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83" w:rsidRPr="00420956" w:rsidRDefault="006B1760" w:rsidP="00291EF7">
      <w:pPr>
        <w:bidi/>
        <w:spacing w:after="240"/>
        <w:jc w:val="both"/>
        <w:rPr>
          <w:rFonts w:ascii="Arabic Transparent" w:hAnsi="Arabic Transparent" w:cs="Arabic Transparent"/>
          <w:sz w:val="28"/>
          <w:szCs w:val="28"/>
        </w:rPr>
      </w:pPr>
      <w:r>
        <w:rPr>
          <w:rFonts w:ascii="Arabic Transparent" w:hAnsi="Arabic Transparent" w:cs="Arabic Transparent"/>
          <w:b/>
          <w:bCs/>
          <w:sz w:val="28"/>
          <w:szCs w:val="28"/>
        </w:rPr>
        <w:t xml:space="preserve">  </w:t>
      </w:r>
      <w:r w:rsidR="00AA3D09">
        <w:rPr>
          <w:rFonts w:ascii="Arabic Transparent" w:hAnsi="Arabic Transparent" w:cs="Arabic Transparent" w:hint="cs"/>
          <w:sz w:val="28"/>
          <w:szCs w:val="28"/>
          <w:rtl/>
        </w:rPr>
        <w:t xml:space="preserve"> </w:t>
      </w:r>
      <w:r w:rsidR="00ED5183" w:rsidRPr="00420956">
        <w:rPr>
          <w:rFonts w:ascii="Arabic Transparent" w:hAnsi="Arabic Transparent" w:cs="Arabic Transparent"/>
          <w:sz w:val="28"/>
          <w:szCs w:val="28"/>
          <w:rtl/>
        </w:rPr>
        <w:t xml:space="preserve">سعى رجال التسويق لبناء علاقة جيدة مع </w:t>
      </w:r>
      <w:r w:rsidR="00C97589" w:rsidRPr="00420956">
        <w:rPr>
          <w:rFonts w:ascii="Arabic Transparent" w:hAnsi="Arabic Transparent" w:cs="Arabic Transparent"/>
          <w:sz w:val="28"/>
          <w:szCs w:val="28"/>
          <w:rtl/>
        </w:rPr>
        <w:t>الزبائن</w:t>
      </w:r>
      <w:r w:rsidR="00AA3D09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،</w:t>
      </w:r>
      <w:r w:rsidR="00ED5183" w:rsidRPr="00420956">
        <w:rPr>
          <w:rFonts w:ascii="Arabic Transparent" w:hAnsi="Arabic Transparent" w:cs="Arabic Transparent"/>
          <w:sz w:val="28"/>
          <w:szCs w:val="28"/>
          <w:rtl/>
        </w:rPr>
        <w:t xml:space="preserve"> لتأكيد إستمرارية إقباله</w:t>
      </w:r>
      <w:r w:rsidR="001617DE" w:rsidRPr="00420956">
        <w:rPr>
          <w:rFonts w:ascii="Arabic Transparent" w:hAnsi="Arabic Transparent" w:cs="Arabic Transparent"/>
          <w:sz w:val="28"/>
          <w:szCs w:val="28"/>
          <w:rtl/>
        </w:rPr>
        <w:t>م</w:t>
      </w:r>
      <w:r w:rsidR="00ED5183" w:rsidRPr="00420956">
        <w:rPr>
          <w:rFonts w:ascii="Arabic Transparent" w:hAnsi="Arabic Transparent" w:cs="Arabic Transparent"/>
          <w:sz w:val="28"/>
          <w:szCs w:val="28"/>
          <w:rtl/>
        </w:rPr>
        <w:t xml:space="preserve"> على </w:t>
      </w:r>
      <w:r w:rsidR="006C1F22" w:rsidRPr="00420956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سلع</w:t>
      </w:r>
      <w:r w:rsidR="00ED5183" w:rsidRPr="00420956">
        <w:rPr>
          <w:rFonts w:ascii="Arabic Transparent" w:hAnsi="Arabic Transparent" w:cs="Arabic Transparent"/>
          <w:sz w:val="28"/>
          <w:szCs w:val="28"/>
          <w:rtl/>
        </w:rPr>
        <w:t xml:space="preserve"> أو خدمات المؤسسة، وذلك من خلال الت</w:t>
      </w:r>
      <w:r w:rsidR="00F266B7">
        <w:rPr>
          <w:rFonts w:ascii="Arabic Transparent" w:hAnsi="Arabic Transparent" w:cs="Arabic Transparent"/>
          <w:sz w:val="28"/>
          <w:szCs w:val="28"/>
          <w:rtl/>
        </w:rPr>
        <w:t>أكيد على الجودة و</w:t>
      </w:r>
      <w:r w:rsidR="00F266B7">
        <w:rPr>
          <w:rFonts w:ascii="Arabic Transparent" w:hAnsi="Arabic Transparent" w:cs="Arabic Transparent" w:hint="cs"/>
          <w:sz w:val="28"/>
          <w:szCs w:val="28"/>
          <w:rtl/>
        </w:rPr>
        <w:t xml:space="preserve"> قياس الرضا</w:t>
      </w:r>
      <w:r w:rsidR="00ED5183" w:rsidRPr="00420956">
        <w:rPr>
          <w:rFonts w:ascii="Arabic Transparent" w:hAnsi="Arabic Transparent" w:cs="Arabic Transparent"/>
          <w:sz w:val="28"/>
          <w:szCs w:val="28"/>
          <w:rtl/>
        </w:rPr>
        <w:t xml:space="preserve">، ويعتبر هذا المفهوم مفهوما حديثا للتسويق يعرف بـ"التسويق بالعلاقات"، الذي أصبح يركز على زيادة قدرة المؤسسات على معرفة إحتياجات </w:t>
      </w:r>
      <w:r w:rsidR="00C97589" w:rsidRPr="00420956">
        <w:rPr>
          <w:rFonts w:ascii="Arabic Transparent" w:hAnsi="Arabic Transparent" w:cs="Arabic Transparent"/>
          <w:sz w:val="28"/>
          <w:szCs w:val="28"/>
          <w:rtl/>
        </w:rPr>
        <w:t>الزبائن</w:t>
      </w:r>
      <w:r w:rsidR="00ED5183" w:rsidRPr="00420956">
        <w:rPr>
          <w:rFonts w:ascii="Arabic Transparent" w:hAnsi="Arabic Transparent" w:cs="Arabic Transparent"/>
          <w:sz w:val="28"/>
          <w:szCs w:val="28"/>
          <w:rtl/>
        </w:rPr>
        <w:t xml:space="preserve"> الحالية والمستقبلية وفهمها، والتعرف إلى</w:t>
      </w:r>
      <w:r w:rsidR="001617DE" w:rsidRPr="00420956">
        <w:rPr>
          <w:rFonts w:ascii="Arabic Transparent" w:hAnsi="Arabic Transparent" w:cs="Arabic Transparent"/>
          <w:sz w:val="28"/>
          <w:szCs w:val="28"/>
          <w:rtl/>
        </w:rPr>
        <w:t xml:space="preserve"> المنتوجات أو الخدمات التي يفضلونها</w:t>
      </w:r>
      <w:r w:rsidR="00ED5183" w:rsidRPr="00420956">
        <w:rPr>
          <w:rFonts w:ascii="Arabic Transparent" w:hAnsi="Arabic Transparent" w:cs="Arabic Transparent"/>
          <w:sz w:val="28"/>
          <w:szCs w:val="28"/>
          <w:rtl/>
        </w:rPr>
        <w:t xml:space="preserve">، مما يؤدي إلى زيادة رضا </w:t>
      </w:r>
      <w:r w:rsidR="00C97589" w:rsidRPr="00420956">
        <w:rPr>
          <w:rFonts w:ascii="Arabic Transparent" w:hAnsi="Arabic Transparent" w:cs="Arabic Transparent"/>
          <w:sz w:val="28"/>
          <w:szCs w:val="28"/>
          <w:rtl/>
        </w:rPr>
        <w:t xml:space="preserve">الزبائن </w:t>
      </w:r>
      <w:r w:rsidR="00732944" w:rsidRPr="00420956">
        <w:rPr>
          <w:rFonts w:ascii="Arabic Transparent" w:hAnsi="Arabic Transparent" w:cs="Arabic Transparent"/>
          <w:sz w:val="28"/>
          <w:szCs w:val="28"/>
          <w:rtl/>
        </w:rPr>
        <w:t>، بالإضافة إلى الراحة والثقة في التعامل</w:t>
      </w:r>
      <w:r w:rsidR="001617DE" w:rsidRPr="00420956">
        <w:rPr>
          <w:rFonts w:ascii="Arabic Transparent" w:hAnsi="Arabic Transparent" w:cs="Arabic Transparent"/>
          <w:sz w:val="28"/>
          <w:szCs w:val="28"/>
          <w:rtl/>
        </w:rPr>
        <w:t xml:space="preserve"> مع المؤسسة</w:t>
      </w:r>
      <w:r w:rsidR="00732944" w:rsidRPr="00420956">
        <w:rPr>
          <w:rFonts w:ascii="Arabic Transparent" w:hAnsi="Arabic Transparent" w:cs="Arabic Transparent"/>
          <w:sz w:val="28"/>
          <w:szCs w:val="28"/>
          <w:rtl/>
        </w:rPr>
        <w:t>، من خلال مد جسور علاقات طويلة الأجل بين المؤسسة و</w:t>
      </w:r>
      <w:r w:rsidR="00C97589" w:rsidRPr="00420956">
        <w:rPr>
          <w:rFonts w:ascii="Arabic Transparent" w:hAnsi="Arabic Transparent" w:cs="Arabic Transparent"/>
          <w:sz w:val="28"/>
          <w:szCs w:val="28"/>
          <w:rtl/>
        </w:rPr>
        <w:t>الزبون</w:t>
      </w:r>
      <w:r w:rsidR="00732944" w:rsidRPr="00420956">
        <w:rPr>
          <w:rFonts w:ascii="Arabic Transparent" w:hAnsi="Arabic Transparent" w:cs="Arabic Transparent"/>
          <w:sz w:val="28"/>
          <w:szCs w:val="28"/>
          <w:rtl/>
        </w:rPr>
        <w:t xml:space="preserve">. </w:t>
      </w:r>
    </w:p>
    <w:p w:rsidR="00515FFA" w:rsidRPr="00420956" w:rsidRDefault="00AA3D09" w:rsidP="00541E18">
      <w:pPr>
        <w:bidi/>
        <w:spacing w:after="240"/>
        <w:jc w:val="both"/>
        <w:rPr>
          <w:rFonts w:ascii="Arabic Transparent" w:hAnsi="Arabic Transparent" w:cs="Arabic Transparent"/>
          <w:sz w:val="28"/>
          <w:szCs w:val="28"/>
          <w:lang w:bidi="ar-DZ"/>
        </w:rPr>
      </w:pP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 </w:t>
      </w:r>
      <w:r w:rsidR="007D34AD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  <w:r w:rsidR="00871817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ولأن </w:t>
      </w:r>
      <w:r w:rsidR="00C97589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الزبون</w:t>
      </w:r>
      <w:r w:rsidR="00871817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يعد أساس بناء أي إستراتيجية –</w:t>
      </w:r>
      <w:r w:rsidR="00670FF1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  <w:r w:rsidR="00871817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في ظل المنافسة الحالية- فقد برزت أولوية الإهتمام بتطوير العلاقة معه، كما طرح</w:t>
      </w:r>
      <w:r w:rsidR="007E66A5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ت</w:t>
      </w:r>
      <w:r w:rsidR="00871817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العديد من الأساليب الكمية والأدوات التحليلية المجسدة التي تؤدي</w:t>
      </w:r>
      <w:r w:rsidR="00AE2DEB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إلى</w:t>
      </w:r>
      <w:r w:rsidR="00871817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  <w:r w:rsidR="00C97589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دمج هذا المفهوم ضمن الممارسة التسويقية للمؤسسة</w:t>
      </w:r>
      <w:r w:rsidR="00AE2DEB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،</w:t>
      </w:r>
      <w:r w:rsidR="00C97589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الهادفة </w:t>
      </w:r>
      <w:r w:rsidR="00871817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إلى متابعة وتحليل علاقة </w:t>
      </w:r>
      <w:r w:rsidR="00C97589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الزبون</w:t>
      </w:r>
      <w:r w:rsidR="00871817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بالمؤسسة.</w:t>
      </w:r>
    </w:p>
    <w:p w:rsidR="007E66A5" w:rsidRPr="00420956" w:rsidRDefault="00AA3D09" w:rsidP="00541E18">
      <w:pPr>
        <w:bidi/>
        <w:spacing w:after="240"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</w:t>
      </w:r>
      <w:r w:rsidR="007D34AD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</w:t>
      </w:r>
      <w:r w:rsidR="00670FF1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ومن المفروض أن يمثل</w:t>
      </w:r>
      <w:r w:rsidR="00735C0F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بناء علاقة تفاعلية طويلة الأجل مع </w:t>
      </w:r>
      <w:r w:rsidR="00C97589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الزبون</w:t>
      </w:r>
      <w:r w:rsidR="00735C0F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هدفا لكل </w:t>
      </w:r>
      <w:r w:rsidR="007C1E8C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من ال</w:t>
      </w:r>
      <w:r w:rsidR="00735C0F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مؤسسات</w:t>
      </w:r>
      <w:r w:rsidR="00035238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  <w:r w:rsidR="00C97589" w:rsidRPr="00420956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الفندق</w:t>
      </w:r>
      <w:r w:rsidR="007C1E8C" w:rsidRPr="00420956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ي</w:t>
      </w:r>
      <w:r w:rsidR="00C97589" w:rsidRPr="00420956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ة</w:t>
      </w:r>
      <w:r w:rsidR="00670FF1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،</w:t>
      </w:r>
      <w:r w:rsidR="00735C0F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ويتطلب تجسيده توفير إرادة جماعية لدى كل أفراد</w:t>
      </w:r>
      <w:r w:rsidR="007C1E8C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ها</w:t>
      </w:r>
      <w:r w:rsidR="008A5924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، وذلك بجعله</w:t>
      </w:r>
      <w:r w:rsidR="00735C0F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  <w:r w:rsidR="00AE2DEB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مفهوما</w:t>
      </w:r>
      <w:r w:rsidR="00735C0F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يت</w:t>
      </w:r>
      <w:r w:rsidR="00AE2DEB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بناه</w:t>
      </w:r>
      <w:r w:rsidR="00735C0F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الجميع، بل قيمة من أولى و</w:t>
      </w:r>
      <w:r w:rsidR="00035238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أ</w:t>
      </w:r>
      <w:r w:rsidR="00735C0F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هم القيم التي تعيش وفقها المؤس</w:t>
      </w:r>
      <w:r w:rsidR="00035238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سة يوميا، فبقاؤها مرهون بمدى تحسينها وإهتمامها لهذه العلاقة المتبادلة.</w:t>
      </w:r>
    </w:p>
    <w:p w:rsidR="00735C0F" w:rsidRPr="00420956" w:rsidRDefault="007E66A5" w:rsidP="00541E18">
      <w:pPr>
        <w:bidi/>
        <w:spacing w:after="240"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من أجل ذلك كان جديرا على المؤسسات الفندقية</w:t>
      </w:r>
      <w:r w:rsidR="00F266B7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بصفة عامة وفئة خمس نجوم بصفة خاصة</w:t>
      </w:r>
      <w:r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العناية </w:t>
      </w:r>
      <w:r w:rsidR="00123A20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ب</w:t>
      </w:r>
      <w:r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تطبيق المفاهيم التسويقية التي ترصد طبيعة العلاقة </w:t>
      </w:r>
      <w:r w:rsidR="00123A20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مع الزبون، وتتبع هذه العلاقة</w:t>
      </w:r>
      <w:r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بهدف تحسينها، مما يزيد الحاجة إلى إدراج هذا المفهوم التسويقي "التسويق بالعلاقات" في إستراتيجية المؤسسات الفندقية </w:t>
      </w:r>
      <w:r w:rsidR="00123A20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لاسيما</w:t>
      </w:r>
      <w:r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الفخمة</w:t>
      </w:r>
      <w:r w:rsidR="00123A20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منها</w:t>
      </w:r>
      <w:r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، أين تظهر القيمة المعتبرة للزبون.</w:t>
      </w:r>
      <w:r w:rsidR="00735C0F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</w:p>
    <w:p w:rsidR="003C2546" w:rsidRPr="00420956" w:rsidRDefault="00AA3D09" w:rsidP="00541E18">
      <w:pPr>
        <w:bidi/>
        <w:spacing w:after="240"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 </w:t>
      </w:r>
      <w:r w:rsidR="007D34AD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  <w:r w:rsidR="00515FFA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وتأتي ه</w:t>
      </w:r>
      <w:r w:rsidR="0050540A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ذه الدراسة كمحاولة </w:t>
      </w:r>
      <w:r w:rsidR="00C97589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لدمج مفهوم التسويق بالعلاقات في الممارسة التسويقية للمؤسسة</w:t>
      </w:r>
      <w:r w:rsidR="00AE2DEB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  <w:r w:rsidR="00706083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الفندقية</w:t>
      </w:r>
      <w:r w:rsidR="00F266B7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ذات خمس نجوم</w:t>
      </w:r>
      <w:r w:rsidR="00AE2DEB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،</w:t>
      </w:r>
      <w:r w:rsidR="00C97589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وذلك ل</w:t>
      </w:r>
      <w:r w:rsidR="0050540A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رسم ملامح إدارة </w:t>
      </w:r>
      <w:r w:rsidR="00035238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علاقات ممتازة</w:t>
      </w:r>
      <w:r w:rsidR="00F266B7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وطويلة المدى</w:t>
      </w:r>
      <w:r w:rsidR="00035238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  <w:r w:rsidR="0050540A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مع </w:t>
      </w:r>
      <w:r w:rsidR="00C97589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الزبون</w:t>
      </w:r>
      <w:r w:rsidR="0050540A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.</w:t>
      </w:r>
    </w:p>
    <w:p w:rsidR="00D90055" w:rsidRPr="00420956" w:rsidRDefault="00D90055" w:rsidP="00541E18">
      <w:pPr>
        <w:bidi/>
        <w:jc w:val="both"/>
        <w:rPr>
          <w:rFonts w:ascii="Arabic Transparent" w:hAnsi="Arabic Transparent" w:cs="Arabic Transparent"/>
          <w:sz w:val="28"/>
          <w:szCs w:val="28"/>
          <w:lang w:bidi="ar-DZ"/>
        </w:rPr>
      </w:pPr>
      <w:r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وبناء على ما سبق، تتمحور إشكالية البحث في السؤال الجوهري الآتي: </w:t>
      </w:r>
    </w:p>
    <w:p w:rsidR="005F4AAF" w:rsidRPr="00420956" w:rsidRDefault="008A5924" w:rsidP="00541E18">
      <w:pPr>
        <w:bidi/>
        <w:jc w:val="both"/>
        <w:rPr>
          <w:rFonts w:ascii="Arabic Transparent" w:hAnsi="Arabic Transparent" w:cs="Arabic Transparent"/>
          <w:sz w:val="28"/>
          <w:szCs w:val="28"/>
          <w:rtl/>
          <w:lang w:val="en-US" w:bidi="ar-DZ"/>
        </w:rPr>
      </w:pPr>
      <w:r w:rsidRPr="00420956">
        <w:rPr>
          <w:rFonts w:ascii="Arabic Transparent" w:hAnsi="Arabic Transparent" w:cs="Arabic Transparent"/>
          <w:b/>
          <w:bCs/>
          <w:i/>
          <w:iCs/>
          <w:sz w:val="28"/>
          <w:szCs w:val="28"/>
          <w:rtl/>
          <w:lang w:bidi="ar-DZ"/>
        </w:rPr>
        <w:t xml:space="preserve">   </w:t>
      </w:r>
      <w:r w:rsidR="005F4AAF" w:rsidRPr="00420956">
        <w:rPr>
          <w:rFonts w:ascii="Arabic Transparent" w:hAnsi="Arabic Transparent" w:cs="Arabic Transparent"/>
          <w:b/>
          <w:bCs/>
          <w:i/>
          <w:iCs/>
          <w:sz w:val="28"/>
          <w:szCs w:val="28"/>
          <w:rtl/>
          <w:lang w:bidi="ar-DZ"/>
        </w:rPr>
        <w:t>كيف يمكن دمج مفهوم التسويق بالعلاقات ضمن</w:t>
      </w:r>
      <w:r w:rsidR="005F4AAF" w:rsidRPr="00420956">
        <w:rPr>
          <w:rFonts w:ascii="Arabic Transparent" w:hAnsi="Arabic Transparent" w:cs="Arabic Transparent"/>
          <w:b/>
          <w:bCs/>
          <w:i/>
          <w:iCs/>
          <w:sz w:val="28"/>
          <w:szCs w:val="28"/>
          <w:rtl/>
          <w:lang w:val="en-US" w:bidi="ar-DZ"/>
        </w:rPr>
        <w:t xml:space="preserve"> الممارسات التسويقية للمؤسس</w:t>
      </w:r>
      <w:r w:rsidR="006319EE" w:rsidRPr="00420956">
        <w:rPr>
          <w:rFonts w:ascii="Arabic Transparent" w:hAnsi="Arabic Transparent" w:cs="Arabic Transparent"/>
          <w:b/>
          <w:bCs/>
          <w:i/>
          <w:iCs/>
          <w:sz w:val="28"/>
          <w:szCs w:val="28"/>
          <w:rtl/>
          <w:lang w:val="en-US" w:bidi="ar-DZ"/>
        </w:rPr>
        <w:t>ات الفندقية</w:t>
      </w:r>
      <w:r w:rsidR="00F266B7">
        <w:rPr>
          <w:rFonts w:ascii="Arabic Transparent" w:hAnsi="Arabic Transparent" w:cs="Arabic Transparent" w:hint="cs"/>
          <w:b/>
          <w:bCs/>
          <w:i/>
          <w:iCs/>
          <w:sz w:val="28"/>
          <w:szCs w:val="28"/>
          <w:rtl/>
          <w:lang w:val="en-US" w:bidi="ar-DZ"/>
        </w:rPr>
        <w:t xml:space="preserve"> ذات خمس نجوم</w:t>
      </w:r>
      <w:r w:rsidR="006319EE" w:rsidRPr="00420956">
        <w:rPr>
          <w:rFonts w:ascii="Arabic Transparent" w:hAnsi="Arabic Transparent" w:cs="Arabic Transparent"/>
          <w:b/>
          <w:bCs/>
          <w:i/>
          <w:iCs/>
          <w:sz w:val="28"/>
          <w:szCs w:val="28"/>
          <w:rtl/>
          <w:lang w:val="en-US" w:bidi="ar-DZ"/>
        </w:rPr>
        <w:t xml:space="preserve"> على </w:t>
      </w:r>
      <w:r w:rsidRPr="00420956">
        <w:rPr>
          <w:rFonts w:ascii="Arabic Transparent" w:hAnsi="Arabic Transparent" w:cs="Arabic Transparent"/>
          <w:b/>
          <w:bCs/>
          <w:i/>
          <w:iCs/>
          <w:sz w:val="28"/>
          <w:szCs w:val="28"/>
          <w:rtl/>
          <w:lang w:val="en-US" w:bidi="ar-DZ"/>
        </w:rPr>
        <w:t>ال</w:t>
      </w:r>
      <w:r w:rsidR="005F4AAF" w:rsidRPr="00420956">
        <w:rPr>
          <w:rFonts w:ascii="Arabic Transparent" w:hAnsi="Arabic Transparent" w:cs="Arabic Transparent"/>
          <w:b/>
          <w:bCs/>
          <w:i/>
          <w:iCs/>
          <w:sz w:val="28"/>
          <w:szCs w:val="28"/>
          <w:rtl/>
          <w:lang w:val="en-US" w:bidi="ar-DZ"/>
        </w:rPr>
        <w:t>مستوى الإستراتيجي والعملي؟</w:t>
      </w:r>
    </w:p>
    <w:p w:rsidR="00294B27" w:rsidRDefault="00D90055" w:rsidP="00541E18">
      <w:pPr>
        <w:bidi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ويندرج ضمن هذه الإشكال</w:t>
      </w:r>
      <w:r w:rsidR="00AA3D09">
        <w:rPr>
          <w:rFonts w:ascii="Arabic Transparent" w:hAnsi="Arabic Transparent" w:cs="Arabic Transparent"/>
          <w:sz w:val="28"/>
          <w:szCs w:val="28"/>
          <w:rtl/>
          <w:lang w:bidi="ar-DZ"/>
        </w:rPr>
        <w:t>ية عدة أسئلة فرعية</w:t>
      </w:r>
      <w:r w:rsidR="00AA3D09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، نعرضها فيما يلي</w:t>
      </w:r>
      <w:r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:</w:t>
      </w:r>
    </w:p>
    <w:p w:rsidR="00C63E7D" w:rsidRPr="00C63E7D" w:rsidRDefault="00C63E7D" w:rsidP="00555646">
      <w:pPr>
        <w:pStyle w:val="Paragraphedeliste"/>
        <w:numPr>
          <w:ilvl w:val="0"/>
          <w:numId w:val="6"/>
        </w:numPr>
        <w:bidi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582091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ما مدى تطبيق المؤسسات الفندقية محل الدراسة لمفهوم التسويق بالعلاقات؟</w:t>
      </w:r>
    </w:p>
    <w:p w:rsidR="007075DF" w:rsidRPr="00582091" w:rsidRDefault="007075DF" w:rsidP="00555646">
      <w:pPr>
        <w:pStyle w:val="Paragraphedeliste"/>
        <w:numPr>
          <w:ilvl w:val="0"/>
          <w:numId w:val="6"/>
        </w:numPr>
        <w:bidi/>
        <w:jc w:val="both"/>
        <w:rPr>
          <w:rFonts w:ascii="Arabic Transparent" w:hAnsi="Arabic Transparent" w:cs="Arabic Transparent"/>
          <w:sz w:val="28"/>
          <w:szCs w:val="28"/>
          <w:lang w:bidi="ar-DZ"/>
        </w:rPr>
      </w:pPr>
      <w:r w:rsidRPr="00582091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ما هو مستوى رضا زبائن المؤسسات الفندقية على الخدمات المقدمة؟</w:t>
      </w:r>
    </w:p>
    <w:p w:rsidR="008A5924" w:rsidRPr="00582091" w:rsidRDefault="008A5924" w:rsidP="00555646">
      <w:pPr>
        <w:pStyle w:val="Paragraphedeliste"/>
        <w:numPr>
          <w:ilvl w:val="0"/>
          <w:numId w:val="6"/>
        </w:numPr>
        <w:bidi/>
        <w:jc w:val="both"/>
        <w:rPr>
          <w:rFonts w:ascii="Arabic Transparent" w:hAnsi="Arabic Transparent" w:cs="Arabic Transparent"/>
          <w:sz w:val="28"/>
          <w:szCs w:val="28"/>
          <w:lang w:bidi="ar-DZ"/>
        </w:rPr>
      </w:pPr>
      <w:r w:rsidRPr="00582091">
        <w:rPr>
          <w:rFonts w:ascii="Arabic Transparent" w:hAnsi="Arabic Transparent" w:cs="Arabic Transparent"/>
          <w:sz w:val="28"/>
          <w:szCs w:val="28"/>
          <w:rtl/>
          <w:lang w:bidi="ar-DZ"/>
        </w:rPr>
        <w:t>هل يؤثر</w:t>
      </w:r>
      <w:r w:rsidR="00E066AE" w:rsidRPr="00582091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تطبيق مفهوم</w:t>
      </w:r>
      <w:r w:rsidRPr="00582091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التسويق بالعلاقات </w:t>
      </w:r>
      <w:r w:rsidR="00E066AE" w:rsidRPr="00582091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في المؤسسات الفندقية </w:t>
      </w:r>
      <w:r w:rsidRPr="00582091">
        <w:rPr>
          <w:rFonts w:ascii="Arabic Transparent" w:hAnsi="Arabic Transparent" w:cs="Arabic Transparent"/>
          <w:sz w:val="28"/>
          <w:szCs w:val="28"/>
          <w:rtl/>
          <w:lang w:bidi="ar-DZ"/>
        </w:rPr>
        <w:t>على مستوى رضا الزبون؟</w:t>
      </w:r>
    </w:p>
    <w:p w:rsidR="001B67FD" w:rsidRDefault="001B67FD" w:rsidP="00555646">
      <w:pPr>
        <w:pStyle w:val="Paragraphedeliste"/>
        <w:numPr>
          <w:ilvl w:val="0"/>
          <w:numId w:val="6"/>
        </w:numPr>
        <w:bidi/>
        <w:jc w:val="both"/>
        <w:rPr>
          <w:rFonts w:ascii="Arabic Transparent" w:hAnsi="Arabic Transparent" w:cs="Arabic Transparent"/>
          <w:sz w:val="28"/>
          <w:szCs w:val="28"/>
          <w:lang w:bidi="ar-DZ"/>
        </w:rPr>
      </w:pPr>
      <w:r w:rsidRPr="00582091">
        <w:rPr>
          <w:rFonts w:ascii="Arabic Transparent" w:hAnsi="Arabic Transparent" w:cs="Arabic Transparent"/>
          <w:sz w:val="28"/>
          <w:szCs w:val="28"/>
          <w:rtl/>
          <w:lang w:bidi="ar-DZ"/>
        </w:rPr>
        <w:t>ما</w:t>
      </w:r>
      <w:r w:rsidR="00E066AE" w:rsidRPr="00582091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  <w:r w:rsidRPr="00582091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هي الخصائص الشخصية </w:t>
      </w:r>
      <w:r w:rsidR="007C1E8C" w:rsidRPr="00582091">
        <w:rPr>
          <w:rFonts w:ascii="Arabic Transparent" w:hAnsi="Arabic Transparent" w:cs="Arabic Transparent"/>
          <w:sz w:val="28"/>
          <w:szCs w:val="28"/>
          <w:rtl/>
          <w:lang w:bidi="ar-DZ"/>
        </w:rPr>
        <w:t>للزبون</w:t>
      </w:r>
      <w:r w:rsidRPr="00582091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التي تجعله أكثر </w:t>
      </w:r>
      <w:r w:rsidR="00E066AE" w:rsidRPr="00582091">
        <w:rPr>
          <w:rFonts w:ascii="Arabic Transparent" w:hAnsi="Arabic Transparent" w:cs="Arabic Transparent"/>
          <w:sz w:val="28"/>
          <w:szCs w:val="28"/>
          <w:rtl/>
          <w:lang w:bidi="ar-DZ"/>
        </w:rPr>
        <w:t>إ</w:t>
      </w:r>
      <w:r w:rsidR="00670FF1" w:rsidRPr="00582091">
        <w:rPr>
          <w:rFonts w:ascii="Arabic Transparent" w:hAnsi="Arabic Transparent" w:cs="Arabic Transparent"/>
          <w:sz w:val="28"/>
          <w:szCs w:val="28"/>
          <w:rtl/>
          <w:lang w:bidi="ar-DZ"/>
        </w:rPr>
        <w:t>ستجابة</w:t>
      </w:r>
      <w:r w:rsidRPr="00582091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للتسويق بالعلاقات؟</w:t>
      </w:r>
    </w:p>
    <w:p w:rsidR="00425EAF" w:rsidRPr="00582091" w:rsidRDefault="00177AC7" w:rsidP="00555646">
      <w:pPr>
        <w:pStyle w:val="Paragraphedeliste"/>
        <w:numPr>
          <w:ilvl w:val="0"/>
          <w:numId w:val="6"/>
        </w:numPr>
        <w:bidi/>
        <w:jc w:val="both"/>
        <w:rPr>
          <w:rFonts w:ascii="Arabic Transparent" w:hAnsi="Arabic Transparent" w:cs="Arabic Transparent"/>
          <w:sz w:val="28"/>
          <w:szCs w:val="28"/>
          <w:lang w:bidi="ar-DZ"/>
        </w:rPr>
      </w:pPr>
      <w:r w:rsidRPr="00582091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 xml:space="preserve">هل </w:t>
      </w:r>
      <w:r w:rsidRPr="00582091"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>يدرك عمال المؤسسات الفندقية محل الدراسة مفهوم التسويق بالعلاقات؟</w:t>
      </w:r>
    </w:p>
    <w:p w:rsidR="00425EAF" w:rsidRPr="00582091" w:rsidRDefault="00E16289" w:rsidP="00555646">
      <w:pPr>
        <w:pStyle w:val="Paragraphedeliste"/>
        <w:numPr>
          <w:ilvl w:val="0"/>
          <w:numId w:val="6"/>
        </w:numPr>
        <w:bidi/>
        <w:jc w:val="both"/>
        <w:rPr>
          <w:rFonts w:ascii="Arabic Transparent" w:hAnsi="Arabic Transparent" w:cs="Arabic Transparent"/>
          <w:sz w:val="28"/>
          <w:szCs w:val="28"/>
          <w:lang w:bidi="ar-DZ"/>
        </w:rPr>
      </w:pPr>
      <w:r w:rsidRPr="00582091">
        <w:rPr>
          <w:rFonts w:ascii="Arabic Transparent" w:hAnsi="Arabic Transparent" w:cs="Arabic Transparent"/>
          <w:sz w:val="28"/>
          <w:szCs w:val="28"/>
          <w:rtl/>
          <w:lang w:bidi="ar-DZ"/>
        </w:rPr>
        <w:lastRenderedPageBreak/>
        <w:t xml:space="preserve">هل </w:t>
      </w:r>
      <w:r w:rsidRPr="00582091">
        <w:rPr>
          <w:rFonts w:ascii="Arabic Transparent" w:hAnsi="Arabic Transparent" w:cs="Arabic Transparent"/>
          <w:sz w:val="28"/>
          <w:szCs w:val="28"/>
          <w:rtl/>
        </w:rPr>
        <w:t>ي</w:t>
      </w:r>
      <w:r w:rsidR="00864B4F" w:rsidRPr="00582091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درك </w:t>
      </w:r>
      <w:r w:rsidRPr="00582091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عمال </w:t>
      </w:r>
      <w:r w:rsidR="00864B4F" w:rsidRPr="00582091">
        <w:rPr>
          <w:rFonts w:ascii="Arabic Transparent" w:hAnsi="Arabic Transparent" w:cs="Arabic Transparent"/>
          <w:sz w:val="28"/>
          <w:szCs w:val="28"/>
          <w:rtl/>
          <w:lang w:bidi="ar-DZ"/>
        </w:rPr>
        <w:t>المؤسسات الفندقية أهمي</w:t>
      </w:r>
      <w:r w:rsidR="007075DF" w:rsidRPr="00582091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ة </w:t>
      </w:r>
      <w:r w:rsidR="007075DF" w:rsidRPr="00582091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إقامة علاقة طويلة المدى مع الزبون؟</w:t>
      </w:r>
    </w:p>
    <w:p w:rsidR="001B67FD" w:rsidRDefault="00A0782F" w:rsidP="00541E18">
      <w:pPr>
        <w:bidi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وللإجابة على</w:t>
      </w:r>
      <w:r w:rsidR="001B67FD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هذه الأسئلة الفرعية، نقدّم الأجوبة المحتملة المتمثّلة في الفرضيات التالية:</w:t>
      </w:r>
    </w:p>
    <w:p w:rsidR="00C63E7D" w:rsidRPr="00C63E7D" w:rsidRDefault="00C63E7D" w:rsidP="00555646">
      <w:pPr>
        <w:pStyle w:val="Paragraphedeliste"/>
        <w:numPr>
          <w:ilvl w:val="0"/>
          <w:numId w:val="7"/>
        </w:numPr>
        <w:bidi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C63E7D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تطبق المؤسسات الفندقية مفهوم التسويق بالعلاقات بمستوى ضعيف جدا.</w:t>
      </w:r>
      <w:r w:rsidRPr="00C63E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</w:p>
    <w:p w:rsidR="007075DF" w:rsidRPr="00C63E7D" w:rsidRDefault="007075DF" w:rsidP="00555646">
      <w:pPr>
        <w:pStyle w:val="Paragraphedeliste"/>
        <w:numPr>
          <w:ilvl w:val="0"/>
          <w:numId w:val="7"/>
        </w:numPr>
        <w:bidi/>
        <w:jc w:val="both"/>
        <w:rPr>
          <w:rFonts w:ascii="Arabic Transparent" w:hAnsi="Arabic Transparent" w:cs="Arabic Transparent"/>
          <w:sz w:val="28"/>
          <w:szCs w:val="28"/>
          <w:lang w:bidi="ar-DZ"/>
        </w:rPr>
      </w:pPr>
      <w:r w:rsidRPr="00C63E7D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ز</w:t>
      </w:r>
      <w:r w:rsidR="00FD512D" w:rsidRPr="00C63E7D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بائن المؤسسات الفندقية راضون</w:t>
      </w:r>
      <w:r w:rsidRPr="00C63E7D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على الخدمات المقدمة.</w:t>
      </w:r>
    </w:p>
    <w:p w:rsidR="008A5924" w:rsidRPr="00C63E7D" w:rsidRDefault="007075DF" w:rsidP="00555646">
      <w:pPr>
        <w:pStyle w:val="Paragraphedeliste"/>
        <w:numPr>
          <w:ilvl w:val="0"/>
          <w:numId w:val="7"/>
        </w:numPr>
        <w:bidi/>
        <w:jc w:val="both"/>
        <w:rPr>
          <w:rFonts w:ascii="Arabic Transparent" w:hAnsi="Arabic Transparent" w:cs="Arabic Transparent"/>
          <w:sz w:val="28"/>
          <w:szCs w:val="28"/>
          <w:lang w:bidi="ar-DZ"/>
        </w:rPr>
      </w:pPr>
      <w:r w:rsidRPr="00C63E7D">
        <w:rPr>
          <w:rFonts w:ascii="Arabic Transparent" w:hAnsi="Arabic Transparent" w:cs="Arabic Transparent"/>
          <w:sz w:val="28"/>
          <w:szCs w:val="28"/>
          <w:rtl/>
          <w:lang w:bidi="ar-DZ"/>
        </w:rPr>
        <w:t>هناك علاقة</w:t>
      </w:r>
      <w:r w:rsidRPr="00C63E7D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جوهرية ذات دلالة إحصائية</w:t>
      </w:r>
      <w:r w:rsidR="008A5924" w:rsidRPr="00C63E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بين تطبيق </w:t>
      </w:r>
      <w:r w:rsidR="00E066AE" w:rsidRPr="00C63E7D">
        <w:rPr>
          <w:rFonts w:ascii="Arabic Transparent" w:hAnsi="Arabic Transparent" w:cs="Arabic Transparent"/>
          <w:sz w:val="28"/>
          <w:szCs w:val="28"/>
          <w:rtl/>
          <w:lang w:bidi="ar-DZ"/>
        </w:rPr>
        <w:t>المؤسسات الفندقية ل</w:t>
      </w:r>
      <w:r w:rsidR="008A5924" w:rsidRPr="00C63E7D">
        <w:rPr>
          <w:rFonts w:ascii="Arabic Transparent" w:hAnsi="Arabic Transparent" w:cs="Arabic Transparent"/>
          <w:sz w:val="28"/>
          <w:szCs w:val="28"/>
          <w:rtl/>
          <w:lang w:bidi="ar-DZ"/>
        </w:rPr>
        <w:t>مفهوم التسويق بالعلاقات ومستوى رضا الزبون.</w:t>
      </w:r>
    </w:p>
    <w:p w:rsidR="00AD0548" w:rsidRPr="00C63E7D" w:rsidRDefault="001B67FD" w:rsidP="00555646">
      <w:pPr>
        <w:pStyle w:val="Paragraphedeliste"/>
        <w:numPr>
          <w:ilvl w:val="0"/>
          <w:numId w:val="7"/>
        </w:numPr>
        <w:bidi/>
        <w:jc w:val="both"/>
        <w:rPr>
          <w:rFonts w:ascii="Arabic Transparent" w:hAnsi="Arabic Transparent" w:cs="Arabic Transparent"/>
          <w:sz w:val="28"/>
          <w:szCs w:val="28"/>
          <w:lang w:bidi="ar-DZ"/>
        </w:rPr>
      </w:pPr>
      <w:r w:rsidRPr="00C63E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توجد علاقة جوهرية ذات دلالة إحصائية بين </w:t>
      </w:r>
      <w:r w:rsidR="00747008" w:rsidRPr="00C63E7D">
        <w:rPr>
          <w:rFonts w:ascii="Arabic Transparent" w:hAnsi="Arabic Transparent" w:cs="Arabic Transparent"/>
          <w:sz w:val="28"/>
          <w:szCs w:val="28"/>
          <w:rtl/>
          <w:lang w:bidi="ar-DZ"/>
        </w:rPr>
        <w:t>إستجابة الزبون ل</w:t>
      </w:r>
      <w:r w:rsidR="004626DE" w:rsidRPr="00C63E7D">
        <w:rPr>
          <w:rFonts w:ascii="Arabic Transparent" w:hAnsi="Arabic Transparent" w:cs="Arabic Transparent"/>
          <w:sz w:val="28"/>
          <w:szCs w:val="28"/>
          <w:rtl/>
          <w:lang w:bidi="ar-DZ"/>
        </w:rPr>
        <w:t>لتسويق</w:t>
      </w:r>
      <w:r w:rsidRPr="00C63E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  <w:r w:rsidR="004626DE" w:rsidRPr="00C63E7D">
        <w:rPr>
          <w:rFonts w:ascii="Arabic Transparent" w:hAnsi="Arabic Transparent" w:cs="Arabic Transparent"/>
          <w:sz w:val="28"/>
          <w:szCs w:val="28"/>
          <w:rtl/>
          <w:lang w:bidi="ar-DZ"/>
        </w:rPr>
        <w:t>بال</w:t>
      </w:r>
      <w:r w:rsidRPr="00C63E7D">
        <w:rPr>
          <w:rFonts w:ascii="Arabic Transparent" w:hAnsi="Arabic Transparent" w:cs="Arabic Transparent"/>
          <w:sz w:val="28"/>
          <w:szCs w:val="28"/>
          <w:rtl/>
          <w:lang w:bidi="ar-DZ"/>
        </w:rPr>
        <w:t>علاقات</w:t>
      </w:r>
      <w:r w:rsidR="00747008" w:rsidRPr="00C63E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ومستواه التعليمي.</w:t>
      </w:r>
      <w:r w:rsidRPr="00C63E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</w:p>
    <w:p w:rsidR="00425EAF" w:rsidRPr="00C63E7D" w:rsidRDefault="00177AC7" w:rsidP="00555646">
      <w:pPr>
        <w:pStyle w:val="Paragraphedeliste"/>
        <w:numPr>
          <w:ilvl w:val="0"/>
          <w:numId w:val="7"/>
        </w:numPr>
        <w:bidi/>
        <w:jc w:val="both"/>
        <w:rPr>
          <w:rFonts w:ascii="Arabic Transparent" w:hAnsi="Arabic Transparent" w:cs="Arabic Transparent"/>
          <w:sz w:val="28"/>
          <w:szCs w:val="28"/>
          <w:lang w:bidi="ar-DZ"/>
        </w:rPr>
      </w:pPr>
      <w:r w:rsidRPr="00C63E7D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لا يدرك </w:t>
      </w:r>
      <w:r w:rsidR="00F31A2C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أغلب </w:t>
      </w:r>
      <w:r w:rsidRPr="00C63E7D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عمال المؤسسات الفندقية محل الدراسة مفهوم التسويق بالعلاقات.</w:t>
      </w:r>
    </w:p>
    <w:p w:rsidR="00425EAF" w:rsidRPr="00C63E7D" w:rsidRDefault="00062C30" w:rsidP="00555646">
      <w:pPr>
        <w:pStyle w:val="Paragraphedeliste"/>
        <w:numPr>
          <w:ilvl w:val="0"/>
          <w:numId w:val="7"/>
        </w:numPr>
        <w:bidi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C63E7D">
        <w:rPr>
          <w:rFonts w:ascii="Arabic Transparent" w:hAnsi="Arabic Transparent" w:cs="Arabic Transparent"/>
          <w:sz w:val="28"/>
          <w:szCs w:val="28"/>
          <w:rtl/>
          <w:lang w:bidi="ar-DZ"/>
        </w:rPr>
        <w:t>ي</w:t>
      </w:r>
      <w:r w:rsidR="00864B4F" w:rsidRPr="00C63E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درك </w:t>
      </w:r>
      <w:r w:rsidR="00F31A2C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أغلب </w:t>
      </w:r>
      <w:r w:rsidRPr="00C63E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عمال </w:t>
      </w:r>
      <w:r w:rsidR="00864B4F" w:rsidRPr="00C63E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المؤسسات </w:t>
      </w:r>
      <w:r w:rsidR="007075DF" w:rsidRPr="00C63E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الفندقية الأهمية البالغة </w:t>
      </w:r>
      <w:r w:rsidR="007075DF" w:rsidRPr="00C63E7D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لإقامة علاقة طويلة المدى مع الزبون</w:t>
      </w:r>
      <w:r w:rsidR="00864B4F" w:rsidRPr="00C63E7D">
        <w:rPr>
          <w:rFonts w:ascii="Arabic Transparent" w:hAnsi="Arabic Transparent" w:cs="Arabic Transparent"/>
          <w:sz w:val="28"/>
          <w:szCs w:val="28"/>
          <w:rtl/>
          <w:lang w:bidi="ar-DZ"/>
        </w:rPr>
        <w:t>.</w:t>
      </w:r>
    </w:p>
    <w:p w:rsidR="00C72619" w:rsidRPr="00AA3D09" w:rsidRDefault="009222BC" w:rsidP="00541E18">
      <w:pPr>
        <w:bidi/>
        <w:jc w:val="both"/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</w:pPr>
      <w:r w:rsidRPr="00AA3D09"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>1/</w:t>
      </w:r>
      <w:r w:rsidR="00670FF1" w:rsidRPr="00AA3D09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أهداف الدراسة</w:t>
      </w:r>
    </w:p>
    <w:p w:rsidR="00F20473" w:rsidRPr="00420956" w:rsidRDefault="00F20473" w:rsidP="00541E18">
      <w:pPr>
        <w:bidi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تتمحور أهداف ا</w:t>
      </w:r>
      <w:r w:rsidR="005F40D0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ل</w:t>
      </w:r>
      <w:r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دراسة في النقاط التالية:</w:t>
      </w:r>
    </w:p>
    <w:p w:rsidR="00C20A93" w:rsidRPr="00420956" w:rsidRDefault="00B110A2" w:rsidP="00555646">
      <w:pPr>
        <w:pStyle w:val="Paragraphedeliste"/>
        <w:numPr>
          <w:ilvl w:val="0"/>
          <w:numId w:val="9"/>
        </w:numPr>
        <w:bidi/>
        <w:jc w:val="both"/>
        <w:rPr>
          <w:rFonts w:ascii="Arabic Transparent" w:hAnsi="Arabic Transparent" w:cs="Arabic Transparent"/>
          <w:sz w:val="28"/>
          <w:szCs w:val="28"/>
          <w:lang w:bidi="ar-DZ"/>
        </w:rPr>
      </w:pPr>
      <w:r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ا</w:t>
      </w:r>
      <w:r w:rsidR="00C20A93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لكشف عن الدوافع الأساسية التي تدفع الزبائن لبناء علاقات</w:t>
      </w:r>
      <w:r w:rsidR="001B67FD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ناجحة</w:t>
      </w:r>
      <w:r w:rsidR="00C20A93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مع المؤسسة</w:t>
      </w:r>
      <w:r w:rsidR="008665E0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الفندقية</w:t>
      </w:r>
      <w:r w:rsidR="008213D7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محل الدراسة</w:t>
      </w:r>
      <w:r w:rsidR="00C20A93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.</w:t>
      </w:r>
    </w:p>
    <w:p w:rsidR="00BC25EA" w:rsidRPr="00420956" w:rsidRDefault="00BC25EA" w:rsidP="00555646">
      <w:pPr>
        <w:pStyle w:val="Paragraphedeliste"/>
        <w:numPr>
          <w:ilvl w:val="0"/>
          <w:numId w:val="9"/>
        </w:numPr>
        <w:bidi/>
        <w:jc w:val="both"/>
        <w:rPr>
          <w:rFonts w:ascii="Arabic Transparent" w:hAnsi="Arabic Transparent" w:cs="Arabic Transparent"/>
          <w:sz w:val="28"/>
          <w:szCs w:val="28"/>
          <w:lang w:bidi="ar-DZ"/>
        </w:rPr>
      </w:pPr>
      <w:r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معرفة طرق حساب قيمة وأهميـة الزبون بإستعمال المصفوفات التسويقية.</w:t>
      </w:r>
    </w:p>
    <w:p w:rsidR="00D05901" w:rsidRPr="00420956" w:rsidRDefault="00BD55E7" w:rsidP="00555646">
      <w:pPr>
        <w:pStyle w:val="Paragraphedeliste"/>
        <w:numPr>
          <w:ilvl w:val="0"/>
          <w:numId w:val="9"/>
        </w:numPr>
        <w:bidi/>
        <w:jc w:val="both"/>
        <w:rPr>
          <w:rFonts w:ascii="Arabic Transparent" w:hAnsi="Arabic Transparent" w:cs="Arabic Transparent"/>
          <w:sz w:val="28"/>
          <w:szCs w:val="28"/>
          <w:lang w:bidi="ar-DZ"/>
        </w:rPr>
      </w:pPr>
      <w:r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إبراز الدور الذي يلعبه </w:t>
      </w:r>
      <w:r w:rsidR="007C1E8C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الزبون</w:t>
      </w:r>
      <w:r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في النشاط التسويقي للمؤسسة</w:t>
      </w:r>
      <w:r w:rsidR="0067179D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الفندقية</w:t>
      </w:r>
      <w:r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.</w:t>
      </w:r>
    </w:p>
    <w:p w:rsidR="0099350F" w:rsidRPr="00420956" w:rsidRDefault="0099350F" w:rsidP="00555646">
      <w:pPr>
        <w:pStyle w:val="Paragraphedeliste"/>
        <w:numPr>
          <w:ilvl w:val="0"/>
          <w:numId w:val="9"/>
        </w:numPr>
        <w:bidi/>
        <w:jc w:val="both"/>
        <w:rPr>
          <w:rFonts w:ascii="Arabic Transparent" w:hAnsi="Arabic Transparent" w:cs="Arabic Transparent"/>
          <w:sz w:val="28"/>
          <w:szCs w:val="28"/>
          <w:lang w:bidi="ar-DZ"/>
        </w:rPr>
      </w:pPr>
      <w:r w:rsidRPr="00420956">
        <w:rPr>
          <w:rFonts w:ascii="Arabic Transparent" w:hAnsi="Arabic Transparent" w:cs="Arabic Transparent"/>
          <w:sz w:val="28"/>
          <w:szCs w:val="28"/>
          <w:rtl/>
        </w:rPr>
        <w:t xml:space="preserve">تصحيح بعض الذهنيات الراسخة لدى مسؤولي المؤسسات فيما يتعلق بمفهوم التسويق بالعلاقات. </w:t>
      </w:r>
    </w:p>
    <w:p w:rsidR="00CB1269" w:rsidRPr="00644EB1" w:rsidRDefault="00DD03A9" w:rsidP="00555646">
      <w:pPr>
        <w:pStyle w:val="Paragraphedeliste"/>
        <w:numPr>
          <w:ilvl w:val="0"/>
          <w:numId w:val="9"/>
        </w:numPr>
        <w:bidi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المساهمة في دراسة بعض الأدوات الحديثة لبحوث التسويق والوقوف على مدى ملا</w:t>
      </w:r>
      <w:r w:rsidR="00C82F65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ء</w:t>
      </w:r>
      <w:r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متها </w:t>
      </w:r>
      <w:r w:rsidR="00AA3D09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ل</w:t>
      </w:r>
      <w:r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لمؤسسات </w:t>
      </w:r>
      <w:r w:rsidR="007C1E8C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الفندقية</w:t>
      </w:r>
      <w:r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.</w:t>
      </w:r>
    </w:p>
    <w:p w:rsidR="00C72619" w:rsidRPr="00AA3D09" w:rsidRDefault="009222BC" w:rsidP="00541E18">
      <w:pPr>
        <w:bidi/>
        <w:jc w:val="both"/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</w:pPr>
      <w:r w:rsidRPr="00AA3D09"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>2/</w:t>
      </w:r>
      <w:r w:rsidR="00C72619" w:rsidRPr="00AA3D09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أسباب </w:t>
      </w:r>
      <w:r w:rsidR="00907B96" w:rsidRPr="00AA3D09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اختيار الموضوع</w:t>
      </w:r>
    </w:p>
    <w:p w:rsidR="00BD55E7" w:rsidRPr="00420956" w:rsidRDefault="00BD55E7" w:rsidP="00541E18">
      <w:pPr>
        <w:bidi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420956">
        <w:rPr>
          <w:rFonts w:ascii="Arabic Transparent" w:hAnsi="Arabic Transparent" w:cs="Arabic Transparent"/>
          <w:sz w:val="28"/>
          <w:szCs w:val="28"/>
          <w:rtl/>
        </w:rPr>
        <w:t xml:space="preserve">لقد قامت بتحفيزنا عدة دوافع للبحث في هذا الموضوع، ويمكن إيجازها في النقاط التالية:   </w:t>
      </w:r>
    </w:p>
    <w:p w:rsidR="008B5032" w:rsidRPr="00420956" w:rsidRDefault="00FA611B" w:rsidP="00541E18">
      <w:pPr>
        <w:pStyle w:val="Paragraphedeliste"/>
        <w:numPr>
          <w:ilvl w:val="0"/>
          <w:numId w:val="1"/>
        </w:numPr>
        <w:bidi/>
        <w:jc w:val="both"/>
        <w:rPr>
          <w:rFonts w:ascii="Arabic Transparent" w:hAnsi="Arabic Transparent" w:cs="Arabic Transparent"/>
          <w:sz w:val="28"/>
          <w:szCs w:val="28"/>
        </w:rPr>
      </w:pPr>
      <w:r w:rsidRPr="00420956">
        <w:rPr>
          <w:rFonts w:ascii="Arabic Transparent" w:hAnsi="Arabic Transparent" w:cs="Arabic Transparent"/>
          <w:sz w:val="28"/>
          <w:szCs w:val="28"/>
          <w:rtl/>
        </w:rPr>
        <w:t>الميل إلى الإ</w:t>
      </w:r>
      <w:r w:rsidR="008B5032" w:rsidRPr="00420956">
        <w:rPr>
          <w:rFonts w:ascii="Arabic Transparent" w:hAnsi="Arabic Transparent" w:cs="Arabic Transparent"/>
          <w:sz w:val="28"/>
          <w:szCs w:val="28"/>
          <w:rtl/>
        </w:rPr>
        <w:t xml:space="preserve">هتمام </w:t>
      </w:r>
      <w:r w:rsidR="009B3F53" w:rsidRPr="00420956">
        <w:rPr>
          <w:rFonts w:ascii="Arabic Transparent" w:hAnsi="Arabic Transparent" w:cs="Arabic Transparent"/>
          <w:sz w:val="28"/>
          <w:szCs w:val="28"/>
          <w:rtl/>
        </w:rPr>
        <w:t>بالمفاهيم التسويقية الحديثة التي من</w:t>
      </w:r>
      <w:r w:rsidR="0067179D" w:rsidRPr="00420956">
        <w:rPr>
          <w:rFonts w:ascii="Arabic Transparent" w:hAnsi="Arabic Transparent" w:cs="Arabic Transparent"/>
          <w:sz w:val="28"/>
          <w:szCs w:val="28"/>
          <w:rtl/>
        </w:rPr>
        <w:t xml:space="preserve"> أبرزها مفهوم التسويق بالعلاقات</w:t>
      </w:r>
      <w:r w:rsidR="008B5032" w:rsidRPr="00420956">
        <w:rPr>
          <w:rFonts w:ascii="Arabic Transparent" w:hAnsi="Arabic Transparent" w:cs="Arabic Transparent"/>
          <w:sz w:val="28"/>
          <w:szCs w:val="28"/>
          <w:rtl/>
        </w:rPr>
        <w:t>.</w:t>
      </w:r>
    </w:p>
    <w:p w:rsidR="00824140" w:rsidRPr="00420956" w:rsidRDefault="009F3CD1" w:rsidP="00541E18">
      <w:pPr>
        <w:pStyle w:val="Paragraphedeliste"/>
        <w:numPr>
          <w:ilvl w:val="0"/>
          <w:numId w:val="1"/>
        </w:numPr>
        <w:bidi/>
        <w:jc w:val="both"/>
        <w:rPr>
          <w:rFonts w:ascii="Arabic Transparent" w:hAnsi="Arabic Transparent" w:cs="Arabic Transparent"/>
          <w:sz w:val="28"/>
          <w:szCs w:val="28"/>
        </w:rPr>
      </w:pPr>
      <w:r w:rsidRPr="00420956">
        <w:rPr>
          <w:rFonts w:ascii="Arabic Transparent" w:hAnsi="Arabic Transparent" w:cs="Arabic Transparent"/>
          <w:sz w:val="28"/>
          <w:szCs w:val="28"/>
          <w:rtl/>
        </w:rPr>
        <w:t>محاولة تطوير المنظومة التسويقية لدى المؤسسات الفندقية</w:t>
      </w:r>
      <w:r w:rsidR="008213D7">
        <w:rPr>
          <w:rFonts w:ascii="Arabic Transparent" w:hAnsi="Arabic Transparent" w:cs="Arabic Transparent" w:hint="cs"/>
          <w:sz w:val="28"/>
          <w:szCs w:val="28"/>
          <w:rtl/>
        </w:rPr>
        <w:t xml:space="preserve"> ذات خمس نجوم</w:t>
      </w:r>
      <w:r w:rsidR="00824140" w:rsidRPr="00420956">
        <w:rPr>
          <w:rFonts w:ascii="Arabic Transparent" w:hAnsi="Arabic Transparent" w:cs="Arabic Transparent"/>
          <w:sz w:val="28"/>
          <w:szCs w:val="28"/>
          <w:rtl/>
        </w:rPr>
        <w:t>.</w:t>
      </w:r>
    </w:p>
    <w:p w:rsidR="009F3CD1" w:rsidRPr="00420956" w:rsidRDefault="003B09FF" w:rsidP="00541E18">
      <w:pPr>
        <w:pStyle w:val="Paragraphedeliste"/>
        <w:numPr>
          <w:ilvl w:val="0"/>
          <w:numId w:val="1"/>
        </w:numPr>
        <w:bidi/>
        <w:jc w:val="both"/>
        <w:rPr>
          <w:rFonts w:ascii="Arabic Transparent" w:hAnsi="Arabic Transparent" w:cs="Arabic Transparent"/>
          <w:sz w:val="28"/>
          <w:szCs w:val="28"/>
        </w:rPr>
      </w:pPr>
      <w:r w:rsidRPr="00420956">
        <w:rPr>
          <w:rFonts w:ascii="Arabic Transparent" w:hAnsi="Arabic Transparent" w:cs="Arabic Transparent"/>
          <w:sz w:val="28"/>
          <w:szCs w:val="28"/>
          <w:rtl/>
        </w:rPr>
        <w:t>الإعتقاد السائد</w:t>
      </w:r>
      <w:r w:rsidR="00B3604B" w:rsidRPr="00420956">
        <w:rPr>
          <w:rFonts w:ascii="Arabic Transparent" w:hAnsi="Arabic Transparent" w:cs="Arabic Transparent"/>
          <w:sz w:val="28"/>
          <w:szCs w:val="28"/>
          <w:rtl/>
        </w:rPr>
        <w:t xml:space="preserve"> أن سبب فشل بعض </w:t>
      </w:r>
      <w:r w:rsidR="007C1E8C" w:rsidRPr="00420956">
        <w:rPr>
          <w:rFonts w:ascii="Arabic Transparent" w:hAnsi="Arabic Transparent" w:cs="Arabic Transparent"/>
          <w:sz w:val="28"/>
          <w:szCs w:val="28"/>
          <w:rtl/>
        </w:rPr>
        <w:t>ال</w:t>
      </w:r>
      <w:r w:rsidR="00B3604B" w:rsidRPr="00420956">
        <w:rPr>
          <w:rFonts w:ascii="Arabic Transparent" w:hAnsi="Arabic Transparent" w:cs="Arabic Transparent"/>
          <w:sz w:val="28"/>
          <w:szCs w:val="28"/>
          <w:rtl/>
        </w:rPr>
        <w:t xml:space="preserve">مؤسسات </w:t>
      </w:r>
      <w:r w:rsidR="007C1E8C" w:rsidRPr="00420956">
        <w:rPr>
          <w:rFonts w:ascii="Arabic Transparent" w:hAnsi="Arabic Transparent" w:cs="Arabic Transparent"/>
          <w:sz w:val="28"/>
          <w:szCs w:val="28"/>
          <w:rtl/>
        </w:rPr>
        <w:t>الفندقية</w:t>
      </w:r>
      <w:r w:rsidR="00B3604B" w:rsidRPr="00420956">
        <w:rPr>
          <w:rFonts w:ascii="Arabic Transparent" w:hAnsi="Arabic Transparent" w:cs="Arabic Transparent"/>
          <w:sz w:val="28"/>
          <w:szCs w:val="28"/>
          <w:rtl/>
        </w:rPr>
        <w:t xml:space="preserve"> يعود أساسا إلى تذبذب العلاقة بينها وبين </w:t>
      </w:r>
      <w:r w:rsidR="007C1E8C" w:rsidRPr="00420956">
        <w:rPr>
          <w:rFonts w:ascii="Arabic Transparent" w:hAnsi="Arabic Transparent" w:cs="Arabic Transparent"/>
          <w:sz w:val="28"/>
          <w:szCs w:val="28"/>
          <w:rtl/>
        </w:rPr>
        <w:t>الزبون</w:t>
      </w:r>
      <w:r w:rsidR="00B3604B" w:rsidRPr="00420956">
        <w:rPr>
          <w:rFonts w:ascii="Arabic Transparent" w:hAnsi="Arabic Transparent" w:cs="Arabic Transparent"/>
          <w:sz w:val="28"/>
          <w:szCs w:val="28"/>
          <w:rtl/>
        </w:rPr>
        <w:t xml:space="preserve">. </w:t>
      </w:r>
    </w:p>
    <w:p w:rsidR="00B3604B" w:rsidRPr="00420956" w:rsidRDefault="009F3CD1" w:rsidP="00541E18">
      <w:pPr>
        <w:pStyle w:val="Paragraphedeliste"/>
        <w:numPr>
          <w:ilvl w:val="0"/>
          <w:numId w:val="1"/>
        </w:numPr>
        <w:bidi/>
        <w:jc w:val="both"/>
        <w:rPr>
          <w:rFonts w:ascii="Arabic Transparent" w:hAnsi="Arabic Transparent" w:cs="Arabic Transparent"/>
          <w:sz w:val="28"/>
          <w:szCs w:val="28"/>
          <w:lang w:bidi="ar-DZ"/>
        </w:rPr>
      </w:pPr>
      <w:r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الرغبة في معرفة مدى فاعلية الإستراتيجيات التسويقية للمؤسسات الفندقية. </w:t>
      </w:r>
      <w:r w:rsidR="00B3604B" w:rsidRPr="00420956">
        <w:rPr>
          <w:rFonts w:ascii="Arabic Transparent" w:hAnsi="Arabic Transparent" w:cs="Arabic Transparent"/>
          <w:sz w:val="28"/>
          <w:szCs w:val="28"/>
          <w:rtl/>
        </w:rPr>
        <w:t xml:space="preserve">    </w:t>
      </w:r>
    </w:p>
    <w:p w:rsidR="00C72619" w:rsidRPr="00AA3D09" w:rsidRDefault="009222BC" w:rsidP="00541E18">
      <w:pPr>
        <w:bidi/>
        <w:jc w:val="both"/>
        <w:rPr>
          <w:rFonts w:ascii="Arabic Transparent" w:hAnsi="Arabic Transparent" w:cs="Arabic Transparent"/>
          <w:b/>
          <w:bCs/>
          <w:sz w:val="28"/>
          <w:szCs w:val="28"/>
          <w:lang w:bidi="ar-DZ"/>
        </w:rPr>
      </w:pPr>
      <w:r w:rsidRPr="00AA3D09"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>3/</w:t>
      </w:r>
      <w:r w:rsidR="00EF125B" w:rsidRPr="00AA3D09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الدراسات السابق</w:t>
      </w:r>
      <w:r w:rsidR="00D41715" w:rsidRPr="00AA3D09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ـ</w:t>
      </w:r>
      <w:r w:rsidR="00EF125B" w:rsidRPr="00AA3D09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ة</w:t>
      </w:r>
    </w:p>
    <w:p w:rsidR="007A306C" w:rsidRPr="00420956" w:rsidRDefault="008B5032" w:rsidP="00541E18">
      <w:pPr>
        <w:bidi/>
        <w:jc w:val="both"/>
        <w:rPr>
          <w:rFonts w:ascii="Arabic Transparent" w:hAnsi="Arabic Transparent" w:cs="Arabic Transparent"/>
          <w:sz w:val="28"/>
          <w:szCs w:val="28"/>
          <w:rtl/>
          <w:lang w:val="en-US" w:bidi="ar-DZ"/>
        </w:rPr>
      </w:pPr>
      <w:r w:rsidRPr="00420956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يمكن عرض</w:t>
      </w:r>
      <w:r w:rsidR="007A306C" w:rsidRPr="00420956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 xml:space="preserve"> مجموعة من الدراسات السابقة التي إعتمدنا عليها مبدئيا في بحثنا هذا:</w:t>
      </w:r>
    </w:p>
    <w:p w:rsidR="00AA3D09" w:rsidRDefault="005C53D0" w:rsidP="00AA3D09">
      <w:pPr>
        <w:numPr>
          <w:ilvl w:val="0"/>
          <w:numId w:val="5"/>
        </w:numPr>
        <w:bidi/>
        <w:jc w:val="both"/>
        <w:rPr>
          <w:rFonts w:ascii="Arabic Transparent" w:hAnsi="Arabic Transparent" w:cs="Arabic Transparent"/>
          <w:sz w:val="28"/>
          <w:szCs w:val="28"/>
        </w:rPr>
      </w:pPr>
      <w:r w:rsidRPr="00420956">
        <w:rPr>
          <w:rFonts w:ascii="Arabic Transparent" w:hAnsi="Arabic Transparent" w:cs="Arabic Transparent"/>
          <w:sz w:val="28"/>
          <w:szCs w:val="28"/>
          <w:rtl/>
        </w:rPr>
        <w:lastRenderedPageBreak/>
        <w:t>أشارت دراسة (</w:t>
      </w:r>
      <w:r w:rsidRPr="00D85D28">
        <w:rPr>
          <w:rFonts w:asciiTheme="majorBidi" w:hAnsiTheme="majorBidi" w:cstheme="majorBidi"/>
          <w:sz w:val="24"/>
          <w:szCs w:val="24"/>
        </w:rPr>
        <w:t>Zeithmal, Berry &amp; Parasurman 1996</w:t>
      </w:r>
      <w:r w:rsidRPr="00420956">
        <w:rPr>
          <w:rFonts w:ascii="Arabic Transparent" w:hAnsi="Arabic Transparent" w:cs="Arabic Transparent"/>
          <w:sz w:val="28"/>
          <w:szCs w:val="28"/>
          <w:rtl/>
        </w:rPr>
        <w:t xml:space="preserve">) </w:t>
      </w:r>
      <w:r w:rsidR="008B5032" w:rsidRPr="00420956">
        <w:rPr>
          <w:rFonts w:ascii="Arabic Transparent" w:hAnsi="Arabic Transparent" w:cs="Arabic Transparent"/>
          <w:sz w:val="28"/>
          <w:szCs w:val="28"/>
          <w:rtl/>
        </w:rPr>
        <w:t>التي نشرت على شكل مقال في مجلة "</w:t>
      </w:r>
      <w:r w:rsidR="008B5032" w:rsidRPr="00D85D28">
        <w:rPr>
          <w:rFonts w:asciiTheme="majorBidi" w:hAnsiTheme="majorBidi" w:cstheme="majorBidi"/>
          <w:sz w:val="24"/>
          <w:szCs w:val="24"/>
        </w:rPr>
        <w:t>Journal of Marketing</w:t>
      </w:r>
      <w:r w:rsidR="008B5032" w:rsidRPr="00420956">
        <w:rPr>
          <w:rFonts w:ascii="Arabic Transparent" w:hAnsi="Arabic Transparent" w:cs="Arabic Transparent"/>
          <w:sz w:val="28"/>
          <w:szCs w:val="28"/>
          <w:rtl/>
        </w:rPr>
        <w:t>"</w:t>
      </w:r>
      <w:r w:rsidR="008B5032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، </w:t>
      </w:r>
      <w:r w:rsidRPr="00420956">
        <w:rPr>
          <w:rFonts w:ascii="Arabic Transparent" w:hAnsi="Arabic Transparent" w:cs="Arabic Transparent"/>
          <w:sz w:val="28"/>
          <w:szCs w:val="28"/>
          <w:rtl/>
        </w:rPr>
        <w:t>إلى أن الخبرة السابقة الناجحة (الإشباع)</w:t>
      </w:r>
      <w:r w:rsidR="00F504E1" w:rsidRPr="00420956">
        <w:rPr>
          <w:rFonts w:ascii="Arabic Transparent" w:hAnsi="Arabic Transparent" w:cs="Arabic Transparent"/>
          <w:sz w:val="28"/>
          <w:szCs w:val="28"/>
          <w:rtl/>
        </w:rPr>
        <w:t>،</w:t>
      </w:r>
      <w:r w:rsidRPr="00420956">
        <w:rPr>
          <w:rFonts w:ascii="Arabic Transparent" w:hAnsi="Arabic Transparent" w:cs="Arabic Transparent"/>
          <w:sz w:val="28"/>
          <w:szCs w:val="28"/>
          <w:rtl/>
        </w:rPr>
        <w:t xml:space="preserve"> هي التي تقود إلى النية المستقبلية في التعامل مع المؤسسة</w:t>
      </w:r>
      <w:r w:rsidR="00AA3D09">
        <w:rPr>
          <w:rFonts w:ascii="Arabic Transparent" w:hAnsi="Arabic Transparent" w:cs="Arabic Transparent"/>
          <w:sz w:val="28"/>
          <w:szCs w:val="28"/>
          <w:rtl/>
        </w:rPr>
        <w:t>، وبناء علاقات طويلة الأجل معها</w:t>
      </w:r>
      <w:r w:rsidR="00AA3D09">
        <w:rPr>
          <w:rFonts w:ascii="Arabic Transparent" w:hAnsi="Arabic Transparent" w:cs="Arabic Transparent" w:hint="cs"/>
          <w:sz w:val="28"/>
          <w:szCs w:val="28"/>
          <w:rtl/>
        </w:rPr>
        <w:t>.</w:t>
      </w:r>
    </w:p>
    <w:p w:rsidR="0008201B" w:rsidRPr="00AA3D09" w:rsidRDefault="005C53D0" w:rsidP="00AA3D09">
      <w:pPr>
        <w:bidi/>
        <w:ind w:left="720"/>
        <w:jc w:val="both"/>
        <w:rPr>
          <w:rFonts w:ascii="Arabic Transparent" w:hAnsi="Arabic Transparent" w:cs="Arabic Transparent"/>
          <w:sz w:val="28"/>
          <w:szCs w:val="28"/>
        </w:rPr>
      </w:pPr>
      <w:r w:rsidRPr="00AA3D09">
        <w:rPr>
          <w:rFonts w:ascii="Arabic Transparent" w:hAnsi="Arabic Transparent" w:cs="Arabic Transparent"/>
          <w:sz w:val="28"/>
          <w:szCs w:val="28"/>
          <w:rtl/>
        </w:rPr>
        <w:t xml:space="preserve"> فالإلتزام والثقة هي</w:t>
      </w:r>
      <w:r w:rsidRPr="00AA3D09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AA3D09">
        <w:rPr>
          <w:rFonts w:ascii="Arabic Transparent" w:hAnsi="Arabic Transparent" w:cs="Arabic Transparent"/>
          <w:sz w:val="28"/>
          <w:szCs w:val="28"/>
          <w:rtl/>
        </w:rPr>
        <w:t>الأسس</w:t>
      </w:r>
      <w:r w:rsidRPr="00AA3D09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AA3D09">
        <w:rPr>
          <w:rFonts w:ascii="Arabic Transparent" w:hAnsi="Arabic Transparent" w:cs="Arabic Transparent"/>
          <w:sz w:val="28"/>
          <w:szCs w:val="28"/>
          <w:rtl/>
        </w:rPr>
        <w:t>التي</w:t>
      </w:r>
      <w:r w:rsidRPr="00AA3D09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AA3D09">
        <w:rPr>
          <w:rFonts w:ascii="Arabic Transparent" w:hAnsi="Arabic Transparent" w:cs="Arabic Transparent"/>
          <w:sz w:val="28"/>
          <w:szCs w:val="28"/>
          <w:rtl/>
        </w:rPr>
        <w:t>تقوم</w:t>
      </w:r>
      <w:r w:rsidRPr="00AA3D09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AA3D09">
        <w:rPr>
          <w:rFonts w:ascii="Arabic Transparent" w:hAnsi="Arabic Transparent" w:cs="Arabic Transparent"/>
          <w:sz w:val="28"/>
          <w:szCs w:val="28"/>
          <w:rtl/>
        </w:rPr>
        <w:t>عليها</w:t>
      </w:r>
      <w:r w:rsidRPr="00AA3D09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AA3D09">
        <w:rPr>
          <w:rFonts w:ascii="Arabic Transparent" w:hAnsi="Arabic Transparent" w:cs="Arabic Transparent"/>
          <w:sz w:val="28"/>
          <w:szCs w:val="28"/>
          <w:rtl/>
        </w:rPr>
        <w:t>العلاقة</w:t>
      </w:r>
      <w:r w:rsidRPr="00AA3D09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AA3D09">
        <w:rPr>
          <w:rFonts w:ascii="Arabic Transparent" w:hAnsi="Arabic Transparent" w:cs="Arabic Transparent"/>
          <w:sz w:val="28"/>
          <w:szCs w:val="28"/>
          <w:rtl/>
        </w:rPr>
        <w:t>بين</w:t>
      </w:r>
      <w:r w:rsidRPr="00AA3D09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AA3D09">
        <w:rPr>
          <w:rFonts w:ascii="Arabic Transparent" w:hAnsi="Arabic Transparent" w:cs="Arabic Transparent"/>
          <w:sz w:val="28"/>
          <w:szCs w:val="28"/>
          <w:rtl/>
        </w:rPr>
        <w:t>المؤسسة</w:t>
      </w:r>
      <w:r w:rsidRPr="00AA3D09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AA3D09">
        <w:rPr>
          <w:rFonts w:ascii="Arabic Transparent" w:hAnsi="Arabic Transparent" w:cs="Arabic Transparent"/>
          <w:sz w:val="28"/>
          <w:szCs w:val="28"/>
          <w:rtl/>
        </w:rPr>
        <w:t>و</w:t>
      </w:r>
      <w:r w:rsidR="007C1E8C" w:rsidRPr="00AA3D09">
        <w:rPr>
          <w:rFonts w:ascii="Arabic Transparent" w:hAnsi="Arabic Transparent" w:cs="Arabic Transparent"/>
          <w:sz w:val="28"/>
          <w:szCs w:val="28"/>
          <w:rtl/>
        </w:rPr>
        <w:t>الزبون</w:t>
      </w:r>
      <w:r w:rsidRPr="00AA3D09">
        <w:rPr>
          <w:rFonts w:ascii="Arabic Transparent" w:hAnsi="Arabic Transparent" w:cs="Arabic Transparent"/>
          <w:sz w:val="28"/>
          <w:szCs w:val="28"/>
          <w:rtl/>
        </w:rPr>
        <w:t>،</w:t>
      </w:r>
      <w:r w:rsidRPr="00AA3D09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AA3D09">
        <w:rPr>
          <w:rFonts w:ascii="Arabic Transparent" w:hAnsi="Arabic Transparent" w:cs="Arabic Transparent"/>
          <w:sz w:val="28"/>
          <w:szCs w:val="28"/>
          <w:rtl/>
        </w:rPr>
        <w:t xml:space="preserve">مما يؤدي إلى زيادة </w:t>
      </w:r>
      <w:r w:rsidRPr="00AA3D09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AA3D09">
        <w:rPr>
          <w:rFonts w:ascii="Arabic Transparent" w:hAnsi="Arabic Transparent" w:cs="Arabic Transparent"/>
          <w:sz w:val="28"/>
          <w:szCs w:val="28"/>
          <w:rtl/>
        </w:rPr>
        <w:t>المصداقية</w:t>
      </w:r>
      <w:r w:rsidRPr="00AA3D09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  <w:r w:rsidRPr="00AA3D09">
        <w:rPr>
          <w:rFonts w:ascii="Arabic Transparent" w:hAnsi="Arabic Transparent" w:cs="Arabic Transparent"/>
          <w:sz w:val="28"/>
          <w:szCs w:val="28"/>
          <w:rtl/>
        </w:rPr>
        <w:t>في</w:t>
      </w:r>
      <w:r w:rsidRPr="00AA3D09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AA3D09">
        <w:rPr>
          <w:rFonts w:ascii="Arabic Transparent" w:hAnsi="Arabic Transparent" w:cs="Arabic Transparent"/>
          <w:sz w:val="28"/>
          <w:szCs w:val="28"/>
          <w:rtl/>
        </w:rPr>
        <w:t>الوفاء</w:t>
      </w:r>
      <w:r w:rsidRPr="00AA3D09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AA3D09">
        <w:rPr>
          <w:rFonts w:ascii="Arabic Transparent" w:hAnsi="Arabic Transparent" w:cs="Arabic Transparent"/>
          <w:sz w:val="28"/>
          <w:szCs w:val="28"/>
          <w:rtl/>
        </w:rPr>
        <w:t>بالوعود</w:t>
      </w:r>
      <w:r w:rsidRPr="00AA3D09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AA3D09">
        <w:rPr>
          <w:rFonts w:ascii="Arabic Transparent" w:hAnsi="Arabic Transparent" w:cs="Arabic Transparent"/>
          <w:sz w:val="28"/>
          <w:szCs w:val="28"/>
          <w:rtl/>
        </w:rPr>
        <w:t>التي</w:t>
      </w:r>
      <w:r w:rsidRPr="00AA3D09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AA3D09">
        <w:rPr>
          <w:rFonts w:ascii="Arabic Transparent" w:hAnsi="Arabic Transparent" w:cs="Arabic Transparent"/>
          <w:sz w:val="28"/>
          <w:szCs w:val="28"/>
          <w:rtl/>
        </w:rPr>
        <w:t>يقدمها</w:t>
      </w:r>
      <w:r w:rsidRPr="00AA3D09">
        <w:rPr>
          <w:rFonts w:ascii="Arabic Transparent" w:hAnsi="Arabic Transparent" w:cs="Arabic Transparent"/>
          <w:sz w:val="28"/>
          <w:szCs w:val="28"/>
        </w:rPr>
        <w:t xml:space="preserve"> </w:t>
      </w:r>
      <w:r w:rsidRPr="00AA3D09">
        <w:rPr>
          <w:rFonts w:ascii="Arabic Transparent" w:hAnsi="Arabic Transparent" w:cs="Arabic Transparent"/>
          <w:sz w:val="28"/>
          <w:szCs w:val="28"/>
          <w:rtl/>
        </w:rPr>
        <w:t>رجال التسويق</w:t>
      </w:r>
      <w:r w:rsidRPr="00AA3D09">
        <w:rPr>
          <w:rFonts w:ascii="Arabic Transparent" w:hAnsi="Arabic Transparent" w:cs="Arabic Transparent"/>
          <w:sz w:val="28"/>
          <w:szCs w:val="28"/>
        </w:rPr>
        <w:t>.</w:t>
      </w:r>
    </w:p>
    <w:p w:rsidR="003E7EF2" w:rsidRPr="00420956" w:rsidRDefault="0008201B" w:rsidP="00541E18">
      <w:pPr>
        <w:bidi/>
        <w:ind w:left="720"/>
        <w:jc w:val="both"/>
        <w:rPr>
          <w:rFonts w:ascii="Arabic Transparent" w:hAnsi="Arabic Transparent" w:cs="Arabic Transparent"/>
          <w:sz w:val="28"/>
          <w:szCs w:val="28"/>
        </w:rPr>
      </w:pPr>
      <w:r w:rsidRPr="00420956">
        <w:rPr>
          <w:rFonts w:ascii="Arabic Transparent" w:hAnsi="Arabic Transparent" w:cs="Arabic Transparent"/>
          <w:sz w:val="28"/>
          <w:szCs w:val="28"/>
          <w:rtl/>
        </w:rPr>
        <w:t>ولكن لم تتطرق الدراسة إلى الكيفية العملية التي تؤمن الإلتزام والثقة بين المؤسسة و</w:t>
      </w:r>
      <w:r w:rsidR="007C1E8C" w:rsidRPr="00420956">
        <w:rPr>
          <w:rFonts w:ascii="Arabic Transparent" w:hAnsi="Arabic Transparent" w:cs="Arabic Transparent"/>
          <w:sz w:val="28"/>
          <w:szCs w:val="28"/>
          <w:rtl/>
        </w:rPr>
        <w:t>الزبون</w:t>
      </w:r>
      <w:r w:rsidRPr="00420956">
        <w:rPr>
          <w:rFonts w:ascii="Arabic Transparent" w:hAnsi="Arabic Transparent" w:cs="Arabic Transparent"/>
          <w:sz w:val="28"/>
          <w:szCs w:val="28"/>
          <w:rtl/>
        </w:rPr>
        <w:t>.</w:t>
      </w:r>
    </w:p>
    <w:p w:rsidR="00DB6D52" w:rsidRPr="00420956" w:rsidRDefault="00AA3D09" w:rsidP="00541E18">
      <w:pPr>
        <w:pStyle w:val="Paragraphedeliste"/>
        <w:numPr>
          <w:ilvl w:val="0"/>
          <w:numId w:val="5"/>
        </w:numPr>
        <w:bidi/>
        <w:jc w:val="both"/>
        <w:rPr>
          <w:rFonts w:ascii="Arabic Transparent" w:hAnsi="Arabic Transparent" w:cs="Arabic Transparent"/>
          <w:sz w:val="28"/>
          <w:szCs w:val="28"/>
          <w:rtl/>
        </w:rPr>
      </w:pP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كما أشارت</w:t>
      </w:r>
      <w:r w:rsidR="005C53D0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دراسة (</w:t>
      </w:r>
      <w:r w:rsidR="005A297B" w:rsidRPr="00D85D28">
        <w:rPr>
          <w:rFonts w:asciiTheme="majorBidi" w:hAnsiTheme="majorBidi" w:cstheme="majorBidi"/>
          <w:sz w:val="24"/>
          <w:szCs w:val="24"/>
        </w:rPr>
        <w:t>Baron, Gerard</w:t>
      </w:r>
      <w:r w:rsidR="005C53D0" w:rsidRPr="00420956">
        <w:rPr>
          <w:rFonts w:ascii="Arabic Transparent" w:hAnsi="Arabic Transparent" w:cs="Arabic Transparent"/>
          <w:sz w:val="28"/>
          <w:szCs w:val="28"/>
        </w:rPr>
        <w:t xml:space="preserve"> 1996</w:t>
      </w:r>
      <w:r w:rsidR="005C53D0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)</w:t>
      </w:r>
      <w:r w:rsidR="000A07F6" w:rsidRPr="00420956">
        <w:rPr>
          <w:rFonts w:ascii="Arabic Transparent" w:hAnsi="Arabic Transparent" w:cs="Arabic Transparent"/>
          <w:sz w:val="28"/>
          <w:szCs w:val="28"/>
          <w:lang w:bidi="ar-DZ"/>
        </w:rPr>
        <w:t xml:space="preserve"> </w:t>
      </w:r>
      <w:r w:rsidR="00DB6D52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التي جاءت تحت</w:t>
      </w:r>
      <w:r w:rsidR="000A07F6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عنوان</w:t>
      </w:r>
      <w:r w:rsidR="00DB6D52" w:rsidRPr="00D85D28">
        <w:rPr>
          <w:rFonts w:asciiTheme="majorBidi" w:hAnsiTheme="majorBidi" w:cstheme="majorBidi"/>
          <w:sz w:val="24"/>
          <w:szCs w:val="24"/>
          <w:rtl/>
        </w:rPr>
        <w:t>:</w:t>
      </w:r>
      <w:r w:rsidR="000A07F6" w:rsidRPr="00D85D28">
        <w:rPr>
          <w:rFonts w:asciiTheme="majorBidi" w:hAnsiTheme="majorBidi" w:cstheme="majorBidi"/>
          <w:sz w:val="24"/>
          <w:szCs w:val="24"/>
          <w:rtl/>
        </w:rPr>
        <w:t>"</w:t>
      </w:r>
      <w:r w:rsidR="000A07F6" w:rsidRPr="00D85D28">
        <w:rPr>
          <w:rFonts w:asciiTheme="majorBidi" w:hAnsiTheme="majorBidi" w:cstheme="majorBidi"/>
          <w:sz w:val="24"/>
          <w:szCs w:val="24"/>
        </w:rPr>
        <w:t xml:space="preserve"> Friendship Marketing</w:t>
      </w:r>
      <w:r w:rsidR="000A07F6" w:rsidRPr="00420956">
        <w:rPr>
          <w:rFonts w:ascii="Arabic Transparent" w:hAnsi="Arabic Transparent" w:cs="Arabic Transparent"/>
          <w:sz w:val="28"/>
          <w:szCs w:val="28"/>
          <w:rtl/>
        </w:rPr>
        <w:t xml:space="preserve"> " </w:t>
      </w:r>
      <w:r w:rsidR="000A07F6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في مجلة</w:t>
      </w:r>
      <w:r w:rsidR="00DB6D52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  <w:r w:rsidR="000A07F6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"</w:t>
      </w:r>
      <w:r w:rsidR="00DB6D52" w:rsidRPr="00420956">
        <w:rPr>
          <w:rFonts w:ascii="Arabic Transparent" w:hAnsi="Arabic Transparent" w:cs="Arabic Transparent"/>
          <w:sz w:val="28"/>
          <w:szCs w:val="28"/>
        </w:rPr>
        <w:t xml:space="preserve"> </w:t>
      </w:r>
      <w:r w:rsidR="00DB6D52" w:rsidRPr="00D85D28">
        <w:rPr>
          <w:rFonts w:asciiTheme="majorBidi" w:hAnsiTheme="majorBidi" w:cstheme="majorBidi"/>
          <w:sz w:val="24"/>
          <w:szCs w:val="24"/>
        </w:rPr>
        <w:t>Oasis Press</w:t>
      </w:r>
      <w:r w:rsidR="000A07F6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"</w:t>
      </w:r>
      <w:r w:rsidR="00DB6D52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،</w:t>
      </w:r>
      <w:r w:rsidR="005C53D0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أن موضوع التسويق بالعلاقات قفز في الآونة الأخيرة ليكون في مقد</w:t>
      </w:r>
      <w:r w:rsidR="00F504E1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مة الأبحاث والتطبيقات التسويقية، مع ضرورة تطبيق هذا المفهوم من خلال وضع حاجات </w:t>
      </w:r>
      <w:r w:rsidR="007C1E8C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الزبون</w:t>
      </w:r>
      <w:r w:rsidR="00F504E1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في محور إهتمام الأنشطة والتطبيقات التسويقية والعمل على تكامل جميع أنشطة ووظائف التسويق لبناء عل</w:t>
      </w:r>
      <w:r w:rsidR="0008201B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اقات طويلة الأجل مع هذا الأخير، ولكن لم توضح الدراسة الطريقة التي تجعل جميع أنشطة المؤسسة تتكامل حتى يكون هناك علاقة مع </w:t>
      </w:r>
      <w:r w:rsidR="007C1E8C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الزبون</w:t>
      </w:r>
      <w:r w:rsidR="0008201B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.</w:t>
      </w:r>
    </w:p>
    <w:p w:rsidR="00AA3D09" w:rsidRDefault="00AA3D09" w:rsidP="00AA3D09">
      <w:pPr>
        <w:pStyle w:val="Paragraphedeliste"/>
        <w:numPr>
          <w:ilvl w:val="0"/>
          <w:numId w:val="3"/>
        </w:numPr>
        <w:bidi/>
        <w:jc w:val="both"/>
        <w:rPr>
          <w:rFonts w:ascii="Arabic Transparent" w:hAnsi="Arabic Transparent" w:cs="Arabic Transparent"/>
          <w:sz w:val="28"/>
          <w:szCs w:val="28"/>
        </w:rPr>
      </w:pPr>
      <w:r>
        <w:rPr>
          <w:rFonts w:ascii="Arabic Transparent" w:hAnsi="Arabic Transparent" w:cs="Arabic Transparent" w:hint="cs"/>
          <w:sz w:val="28"/>
          <w:szCs w:val="28"/>
          <w:rtl/>
        </w:rPr>
        <w:t>و</w:t>
      </w:r>
      <w:r w:rsidR="00A700EF" w:rsidRPr="00420956">
        <w:rPr>
          <w:rFonts w:ascii="Arabic Transparent" w:hAnsi="Arabic Transparent" w:cs="Arabic Transparent"/>
          <w:sz w:val="28"/>
          <w:szCs w:val="28"/>
          <w:rtl/>
        </w:rPr>
        <w:t>خلصت دراسة (</w:t>
      </w:r>
      <w:r w:rsidR="00DB6D52" w:rsidRPr="00D85D28">
        <w:rPr>
          <w:rFonts w:asciiTheme="majorBidi" w:hAnsiTheme="majorBidi" w:cstheme="majorBidi"/>
          <w:sz w:val="24"/>
          <w:szCs w:val="24"/>
        </w:rPr>
        <w:t>Fournier, Dobscha, &amp; David Glen Mick</w:t>
      </w:r>
      <w:r w:rsidR="00A700EF" w:rsidRPr="00D85D28">
        <w:rPr>
          <w:rFonts w:asciiTheme="majorBidi" w:hAnsiTheme="majorBidi" w:cstheme="majorBidi"/>
          <w:sz w:val="24"/>
          <w:szCs w:val="24"/>
        </w:rPr>
        <w:t xml:space="preserve"> 1998</w:t>
      </w:r>
      <w:r w:rsidR="00A700EF" w:rsidRPr="00D85D28">
        <w:rPr>
          <w:rFonts w:asciiTheme="majorBidi" w:hAnsiTheme="majorBidi" w:cstheme="majorBidi"/>
          <w:sz w:val="24"/>
          <w:szCs w:val="24"/>
          <w:rtl/>
        </w:rPr>
        <w:t>)</w:t>
      </w:r>
      <w:r w:rsidR="00DB6D52" w:rsidRPr="00D85D2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B6D52" w:rsidRPr="00420956">
        <w:rPr>
          <w:rFonts w:ascii="Arabic Transparent" w:hAnsi="Arabic Transparent" w:cs="Arabic Transparent"/>
          <w:sz w:val="28"/>
          <w:szCs w:val="28"/>
          <w:rtl/>
        </w:rPr>
        <w:t>التي نشرت في شكل مقال يحمل عنوان: "</w:t>
      </w:r>
      <w:r w:rsidR="00DB6D52" w:rsidRPr="00D85D28">
        <w:rPr>
          <w:rFonts w:asciiTheme="majorBidi" w:hAnsiTheme="majorBidi" w:cstheme="majorBidi"/>
          <w:sz w:val="24"/>
          <w:szCs w:val="24"/>
        </w:rPr>
        <w:t>Preventing the Premature Death of Relationship Marketing</w:t>
      </w:r>
      <w:r w:rsidR="00EF125B" w:rsidRPr="00420956">
        <w:rPr>
          <w:rFonts w:ascii="Arabic Transparent" w:hAnsi="Arabic Transparent" w:cs="Arabic Transparent"/>
          <w:sz w:val="28"/>
          <w:szCs w:val="28"/>
          <w:rtl/>
        </w:rPr>
        <w:t>"</w:t>
      </w:r>
      <w:r w:rsidR="00DB6D52" w:rsidRPr="00420956">
        <w:rPr>
          <w:rFonts w:ascii="Arabic Transparent" w:hAnsi="Arabic Transparent" w:cs="Arabic Transparent"/>
          <w:sz w:val="28"/>
          <w:szCs w:val="28"/>
          <w:rtl/>
        </w:rPr>
        <w:t xml:space="preserve"> في مجلة</w:t>
      </w:r>
      <w:r w:rsidR="00A07983" w:rsidRPr="00420956">
        <w:rPr>
          <w:rFonts w:ascii="Arabic Transparent" w:hAnsi="Arabic Transparent" w:cs="Arabic Transparent"/>
          <w:sz w:val="28"/>
          <w:szCs w:val="28"/>
        </w:rPr>
        <w:t xml:space="preserve"> </w:t>
      </w:r>
      <w:r w:rsidR="00DB6D52" w:rsidRPr="00420956">
        <w:rPr>
          <w:rFonts w:ascii="Arabic Transparent" w:hAnsi="Arabic Transparent" w:cs="Arabic Transparent"/>
          <w:sz w:val="28"/>
          <w:szCs w:val="28"/>
          <w:rtl/>
        </w:rPr>
        <w:t>"</w:t>
      </w:r>
      <w:r w:rsidR="00DB6D52" w:rsidRPr="00420956">
        <w:rPr>
          <w:rFonts w:ascii="Arabic Transparent" w:eastAsia="Calibri" w:hAnsi="Arabic Transparent" w:cs="Arabic Transparent"/>
          <w:sz w:val="28"/>
          <w:szCs w:val="28"/>
          <w:lang w:val="en-US"/>
        </w:rPr>
        <w:t xml:space="preserve"> </w:t>
      </w:r>
      <w:r w:rsidR="00DB6D52" w:rsidRPr="00D85D28">
        <w:rPr>
          <w:rFonts w:asciiTheme="majorBidi" w:hAnsiTheme="majorBidi" w:cstheme="majorBidi"/>
          <w:sz w:val="24"/>
          <w:szCs w:val="24"/>
        </w:rPr>
        <w:t>Harvard Business Review</w:t>
      </w:r>
      <w:r w:rsidR="00DB6D52" w:rsidRPr="00420956">
        <w:rPr>
          <w:rFonts w:ascii="Arabic Transparent" w:hAnsi="Arabic Transparent" w:cs="Arabic Transparent"/>
          <w:sz w:val="28"/>
          <w:szCs w:val="28"/>
          <w:rtl/>
        </w:rPr>
        <w:t>"</w:t>
      </w:r>
      <w:r w:rsidR="002B1790" w:rsidRPr="00420956">
        <w:rPr>
          <w:rFonts w:ascii="Arabic Transparent" w:hAnsi="Arabic Transparent" w:cs="Arabic Transparent"/>
          <w:sz w:val="28"/>
          <w:szCs w:val="28"/>
          <w:rtl/>
        </w:rPr>
        <w:t xml:space="preserve"> إلى </w:t>
      </w:r>
      <w:r w:rsidR="00A700EF" w:rsidRPr="00420956">
        <w:rPr>
          <w:rFonts w:ascii="Arabic Transparent" w:hAnsi="Arabic Transparent" w:cs="Arabic Transparent"/>
          <w:sz w:val="28"/>
          <w:szCs w:val="28"/>
          <w:rtl/>
        </w:rPr>
        <w:t>فكرة أن التسويق بالعلاقات قوية نظريا، ولكنها تعاني</w:t>
      </w:r>
      <w:r w:rsidR="0067564A" w:rsidRPr="00420956">
        <w:rPr>
          <w:rFonts w:ascii="Arabic Transparent" w:hAnsi="Arabic Transparent" w:cs="Arabic Transparent"/>
          <w:sz w:val="28"/>
          <w:szCs w:val="28"/>
          <w:rtl/>
        </w:rPr>
        <w:t xml:space="preserve"> الكثير من الصع</w:t>
      </w:r>
      <w:r>
        <w:rPr>
          <w:rFonts w:ascii="Arabic Transparent" w:hAnsi="Arabic Transparent" w:cs="Arabic Transparent"/>
          <w:sz w:val="28"/>
          <w:szCs w:val="28"/>
          <w:rtl/>
        </w:rPr>
        <w:t>وبات عند التطبيق</w:t>
      </w:r>
      <w:r>
        <w:rPr>
          <w:rFonts w:ascii="Arabic Transparent" w:hAnsi="Arabic Transparent" w:cs="Arabic Transparent" w:hint="cs"/>
          <w:sz w:val="28"/>
          <w:szCs w:val="28"/>
          <w:rtl/>
        </w:rPr>
        <w:t>.</w:t>
      </w:r>
    </w:p>
    <w:p w:rsidR="005C53D0" w:rsidRPr="00AA3D09" w:rsidRDefault="00B94EDE" w:rsidP="00AA3D09">
      <w:pPr>
        <w:pStyle w:val="Paragraphedeliste"/>
        <w:bidi/>
        <w:jc w:val="both"/>
        <w:rPr>
          <w:rFonts w:ascii="Arabic Transparent" w:hAnsi="Arabic Transparent" w:cs="Arabic Transparent"/>
          <w:sz w:val="28"/>
          <w:szCs w:val="28"/>
        </w:rPr>
      </w:pPr>
      <w:r w:rsidRPr="00AA3D09">
        <w:rPr>
          <w:rFonts w:ascii="Arabic Transparent" w:hAnsi="Arabic Transparent" w:cs="Arabic Transparent"/>
          <w:sz w:val="28"/>
          <w:szCs w:val="28"/>
          <w:rtl/>
        </w:rPr>
        <w:t xml:space="preserve"> مثل عدم تشابه </w:t>
      </w:r>
      <w:r w:rsidR="003C666B" w:rsidRPr="00AA3D09">
        <w:rPr>
          <w:rFonts w:ascii="Arabic Transparent" w:hAnsi="Arabic Transparent" w:cs="Arabic Transparent"/>
          <w:sz w:val="28"/>
          <w:szCs w:val="28"/>
          <w:rtl/>
        </w:rPr>
        <w:t>الزبائن</w:t>
      </w:r>
      <w:r w:rsidRPr="00AA3D09">
        <w:rPr>
          <w:rFonts w:ascii="Arabic Transparent" w:hAnsi="Arabic Transparent" w:cs="Arabic Transparent"/>
          <w:sz w:val="28"/>
          <w:szCs w:val="28"/>
          <w:rtl/>
        </w:rPr>
        <w:t xml:space="preserve"> في توجهاتهم من إقامة علاقات طويلة الأج</w:t>
      </w:r>
      <w:r w:rsidR="00EB5556" w:rsidRPr="00AA3D09">
        <w:rPr>
          <w:rFonts w:ascii="Arabic Transparent" w:hAnsi="Arabic Transparent" w:cs="Arabic Transparent"/>
          <w:sz w:val="28"/>
          <w:szCs w:val="28"/>
          <w:rtl/>
        </w:rPr>
        <w:t xml:space="preserve">ل مع المؤسسة التي يتعاملون معها، ولكن في جميع الأحوال يبقى التركيز بدرجة كبيرة على </w:t>
      </w:r>
      <w:r w:rsidR="00980227" w:rsidRPr="00AA3D09">
        <w:rPr>
          <w:rFonts w:ascii="Arabic Transparent" w:hAnsi="Arabic Transparent" w:cs="Arabic Transparent"/>
          <w:sz w:val="28"/>
          <w:szCs w:val="28"/>
          <w:rtl/>
        </w:rPr>
        <w:t xml:space="preserve">أن </w:t>
      </w:r>
      <w:r w:rsidR="00EB5556" w:rsidRPr="00AA3D09">
        <w:rPr>
          <w:rFonts w:ascii="Arabic Transparent" w:hAnsi="Arabic Transparent" w:cs="Arabic Transparent"/>
          <w:sz w:val="28"/>
          <w:szCs w:val="28"/>
          <w:rtl/>
        </w:rPr>
        <w:t xml:space="preserve">صيانة العلاقة مع </w:t>
      </w:r>
      <w:r w:rsidR="00EF125B" w:rsidRPr="00AA3D09">
        <w:rPr>
          <w:rFonts w:ascii="Arabic Transparent" w:hAnsi="Arabic Transparent" w:cs="Arabic Transparent"/>
          <w:sz w:val="28"/>
          <w:szCs w:val="28"/>
          <w:rtl/>
        </w:rPr>
        <w:t>الزبائن</w:t>
      </w:r>
      <w:r w:rsidR="00EB5556" w:rsidRPr="00AA3D09">
        <w:rPr>
          <w:rFonts w:ascii="Arabic Transparent" w:hAnsi="Arabic Transparent" w:cs="Arabic Transparent"/>
          <w:sz w:val="28"/>
          <w:szCs w:val="28"/>
          <w:rtl/>
        </w:rPr>
        <w:t xml:space="preserve"> هي مسؤولية </w:t>
      </w:r>
      <w:r w:rsidR="00317984" w:rsidRPr="00AA3D09">
        <w:rPr>
          <w:rFonts w:ascii="Arabic Transparent" w:hAnsi="Arabic Transparent" w:cs="Arabic Transparent"/>
          <w:sz w:val="28"/>
          <w:szCs w:val="28"/>
          <w:rtl/>
        </w:rPr>
        <w:t>مشتركة لجميع من يعمل في المؤسسة، وليس</w:t>
      </w:r>
      <w:r w:rsidR="00401C9F" w:rsidRPr="00AA3D09">
        <w:rPr>
          <w:rFonts w:ascii="Arabic Transparent" w:hAnsi="Arabic Transparent" w:cs="Arabic Transparent"/>
          <w:sz w:val="28"/>
          <w:szCs w:val="28"/>
          <w:rtl/>
        </w:rPr>
        <w:t>ت مسؤولية إدارة التسويق بمفردها، ولكن لم توضح الدراسة كيفية تقسيم المسؤولية على أقسام المؤسسة.</w:t>
      </w:r>
    </w:p>
    <w:p w:rsidR="001B67FD" w:rsidRPr="00420956" w:rsidRDefault="0008201B" w:rsidP="00541E18">
      <w:pPr>
        <w:pStyle w:val="Paragraphedeliste"/>
        <w:numPr>
          <w:ilvl w:val="0"/>
          <w:numId w:val="3"/>
        </w:numPr>
        <w:bidi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420956">
        <w:rPr>
          <w:rFonts w:ascii="Arabic Transparent" w:hAnsi="Arabic Transparent" w:cs="Arabic Transparent"/>
          <w:sz w:val="28"/>
          <w:szCs w:val="28"/>
          <w:rtl/>
        </w:rPr>
        <w:t>و</w:t>
      </w:r>
      <w:r w:rsidR="005C53D0" w:rsidRPr="00420956">
        <w:rPr>
          <w:rFonts w:ascii="Arabic Transparent" w:hAnsi="Arabic Transparent" w:cs="Arabic Transparent"/>
          <w:sz w:val="28"/>
          <w:szCs w:val="28"/>
          <w:rtl/>
        </w:rPr>
        <w:t>أشارت دراسة (</w:t>
      </w:r>
      <w:r w:rsidR="00B90894" w:rsidRPr="00D85D28">
        <w:rPr>
          <w:rFonts w:asciiTheme="majorBidi" w:hAnsiTheme="majorBidi" w:cstheme="majorBidi"/>
          <w:sz w:val="24"/>
          <w:szCs w:val="24"/>
        </w:rPr>
        <w:t xml:space="preserve">Morgan, Robert M. &amp; Shelby D. Hunt </w:t>
      </w:r>
      <w:r w:rsidR="005C53D0" w:rsidRPr="00D85D28">
        <w:rPr>
          <w:rFonts w:asciiTheme="majorBidi" w:hAnsiTheme="majorBidi" w:cstheme="majorBidi"/>
          <w:sz w:val="24"/>
          <w:szCs w:val="24"/>
        </w:rPr>
        <w:t>1998</w:t>
      </w:r>
      <w:r w:rsidR="005C53D0" w:rsidRPr="00420956">
        <w:rPr>
          <w:rFonts w:ascii="Arabic Transparent" w:hAnsi="Arabic Transparent" w:cs="Arabic Transparent"/>
          <w:sz w:val="28"/>
          <w:szCs w:val="28"/>
          <w:rtl/>
        </w:rPr>
        <w:t>)</w:t>
      </w:r>
      <w:r w:rsidR="00206C23" w:rsidRPr="00420956">
        <w:rPr>
          <w:rFonts w:ascii="Arabic Transparent" w:hAnsi="Arabic Transparent" w:cs="Arabic Transparent"/>
          <w:sz w:val="28"/>
          <w:szCs w:val="28"/>
          <w:rtl/>
        </w:rPr>
        <w:t xml:space="preserve"> التي نشرت في مجلة "</w:t>
      </w:r>
      <w:r w:rsidR="00206C23" w:rsidRPr="00D85D28">
        <w:rPr>
          <w:rFonts w:asciiTheme="majorBidi" w:hAnsiTheme="majorBidi" w:cstheme="majorBidi"/>
          <w:sz w:val="24"/>
          <w:szCs w:val="24"/>
        </w:rPr>
        <w:t>Journal of Marketing</w:t>
      </w:r>
      <w:r w:rsidR="00206C23" w:rsidRPr="00D85D2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06C23" w:rsidRPr="00420956">
        <w:rPr>
          <w:rFonts w:ascii="Arabic Transparent" w:hAnsi="Arabic Transparent" w:cs="Arabic Transparent"/>
          <w:sz w:val="28"/>
          <w:szCs w:val="28"/>
          <w:rtl/>
        </w:rPr>
        <w:t>"</w:t>
      </w:r>
      <w:r w:rsidR="00B90894" w:rsidRPr="00420956">
        <w:rPr>
          <w:rFonts w:ascii="Arabic Transparent" w:hAnsi="Arabic Transparent" w:cs="Arabic Transparent"/>
          <w:sz w:val="28"/>
          <w:szCs w:val="28"/>
          <w:rtl/>
        </w:rPr>
        <w:t>،</w:t>
      </w:r>
      <w:r w:rsidR="005C53D0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إلى أن الإلتزام يعتبر من أهم العوامل التي تؤدي إلى علاقة ط</w:t>
      </w:r>
      <w:r w:rsidR="00DE4E2D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ويلة الأجل بين المؤسسة وزبائنها، لأن التسويق بالعلاقات –حسب هذه الدراسة- يركز بالدرجة الأولى على الإتصال الدائم والمستمر مع </w:t>
      </w:r>
      <w:r w:rsidR="00EF125B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الزبائن</w:t>
      </w:r>
      <w:r w:rsidR="00E62B92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وتقديم القيمة المضافة لهم، من خلال فهم وإدراك حاجاتهم ومشكلاتهم، والعمل على حلها، والعمل الدؤ</w:t>
      </w:r>
      <w:r w:rsidR="00401C9F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وب على مواكبة توقعاتهم، ولكن لم</w:t>
      </w:r>
      <w:r w:rsidR="00AA3D09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تتطرق الدراسة إلى </w:t>
      </w:r>
      <w:r w:rsidR="00AA3D09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بيان</w:t>
      </w:r>
      <w:r w:rsidR="00401C9F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الأساليب والأدوات التسويقية المستعملة في ذلك.</w:t>
      </w:r>
    </w:p>
    <w:p w:rsidR="00B90894" w:rsidRPr="00420956" w:rsidRDefault="001B67FD" w:rsidP="00541E18">
      <w:pPr>
        <w:pStyle w:val="Paragraphedeliste"/>
        <w:numPr>
          <w:ilvl w:val="0"/>
          <w:numId w:val="3"/>
        </w:numPr>
        <w:bidi/>
        <w:jc w:val="both"/>
        <w:rPr>
          <w:rFonts w:ascii="Arabic Transparent" w:hAnsi="Arabic Transparent" w:cs="Arabic Transparent"/>
          <w:sz w:val="28"/>
          <w:szCs w:val="28"/>
        </w:rPr>
      </w:pPr>
      <w:r w:rsidRPr="00420956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وكذلك جاءت نتائج دراسة</w:t>
      </w:r>
      <w:r w:rsidR="00B90894" w:rsidRPr="00420956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 xml:space="preserve"> </w:t>
      </w:r>
      <w:r w:rsidRPr="00420956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(</w:t>
      </w:r>
      <w:r w:rsidRPr="005B19E2">
        <w:rPr>
          <w:rFonts w:asciiTheme="majorBidi" w:hAnsiTheme="majorBidi" w:cstheme="majorBidi"/>
          <w:sz w:val="24"/>
          <w:szCs w:val="24"/>
          <w:rtl/>
          <w:lang w:bidi="ar-DZ"/>
        </w:rPr>
        <w:t>1999</w:t>
      </w:r>
      <w:r w:rsidRPr="00D85D28">
        <w:rPr>
          <w:rFonts w:asciiTheme="majorBidi" w:hAnsiTheme="majorBidi" w:cstheme="majorBidi"/>
          <w:sz w:val="24"/>
          <w:szCs w:val="24"/>
          <w:lang w:bidi="ar-DZ"/>
        </w:rPr>
        <w:t>Ellen Garbarino</w:t>
      </w:r>
      <w:r w:rsidR="005B19E2">
        <w:rPr>
          <w:rFonts w:asciiTheme="majorBidi" w:hAnsiTheme="majorBidi" w:cstheme="majorBidi"/>
          <w:sz w:val="24"/>
          <w:szCs w:val="24"/>
          <w:lang w:bidi="ar-DZ"/>
        </w:rPr>
        <w:t>,</w:t>
      </w:r>
      <w:r w:rsidRPr="00420956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)</w:t>
      </w:r>
      <w:r w:rsidR="00B90894" w:rsidRPr="00420956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 xml:space="preserve"> التي نشرت على شكل مقال تحت عنوان:</w:t>
      </w:r>
    </w:p>
    <w:p w:rsidR="002718DC" w:rsidRPr="00420956" w:rsidRDefault="00B90894" w:rsidP="00AA3D09">
      <w:pPr>
        <w:pStyle w:val="Paragraphedeliste"/>
        <w:bidi/>
        <w:ind w:left="0"/>
        <w:jc w:val="both"/>
        <w:rPr>
          <w:rFonts w:ascii="Arabic Transparent" w:hAnsi="Arabic Transparent" w:cs="Arabic Transparent"/>
          <w:sz w:val="28"/>
          <w:szCs w:val="28"/>
          <w:lang w:val="en-US" w:bidi="ar-DZ"/>
        </w:rPr>
      </w:pPr>
      <w:r w:rsidRPr="00420956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"</w:t>
      </w:r>
      <w:r w:rsidRPr="00D85D28">
        <w:rPr>
          <w:rFonts w:asciiTheme="majorBidi" w:hAnsiTheme="majorBidi" w:cstheme="majorBidi"/>
          <w:sz w:val="24"/>
          <w:szCs w:val="24"/>
          <w:lang w:bidi="ar-DZ"/>
        </w:rPr>
        <w:t xml:space="preserve">The Different Roles of Satisfaction, Trust, and Commitment in Customer </w:t>
      </w:r>
      <w:r w:rsidRPr="00420956">
        <w:rPr>
          <w:rFonts w:ascii="Arabic Transparent" w:hAnsi="Arabic Transparent" w:cs="Arabic Transparent"/>
          <w:sz w:val="28"/>
          <w:szCs w:val="28"/>
          <w:rtl/>
        </w:rPr>
        <w:t>"</w:t>
      </w:r>
      <w:r w:rsidR="001B67FD" w:rsidRPr="00420956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1B67FD" w:rsidRPr="00420956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حول تطبيقات التسويق بالعلاقات على أرض الواقع وفقا لتوجهات الزبائن،</w:t>
      </w:r>
      <w:r w:rsidR="00503799" w:rsidRPr="00420956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 xml:space="preserve"> </w:t>
      </w:r>
      <w:r w:rsidR="001B67FD" w:rsidRPr="00420956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لتؤكد أن في حالة دراسة نية الزبائن الذين يحصلون على منتجات وخدمات متشابهة</w:t>
      </w:r>
      <w:r w:rsidR="00AA3D09"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>،</w:t>
      </w:r>
      <w:r w:rsidR="001B67FD" w:rsidRPr="00420956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 xml:space="preserve"> لابد من التركيز على أن هناك فروقات في التوجه نحو العلاقات طويلة الأجل بين المنظمات التي يتعاملون معها</w:t>
      </w:r>
      <w:r w:rsidR="00503799" w:rsidRPr="00420956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،</w:t>
      </w:r>
      <w:r w:rsidR="001B67FD" w:rsidRPr="00420956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 xml:space="preserve"> وذلك تبعا لإختلاف مجموعة الزبائن</w:t>
      </w:r>
      <w:r w:rsidR="00AA3D09"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>.</w:t>
      </w:r>
      <w:r w:rsidR="001B67FD" w:rsidRPr="00420956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 xml:space="preserve"> وخلصت الدراسة إلى أن الزبائن الذين لديهم إهتمام بسيط بإقامة علاقات طويلة الأجل مع المؤسسات </w:t>
      </w:r>
      <w:r w:rsidR="001B67FD" w:rsidRPr="00420956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lastRenderedPageBreak/>
        <w:t>تعتمد النية المستقبلية لديهم في التعامل مع المؤسسة على الإشباع العام الذي تحقق لهم من خلال مختلف خصائص السلعة أو الخدمة</w:t>
      </w:r>
      <w:r w:rsidR="00503799" w:rsidRPr="00420956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،</w:t>
      </w:r>
      <w:r w:rsidR="001B67FD" w:rsidRPr="00420956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 xml:space="preserve"> في حين أن النية المستقبلية في التعامل المستقبلي مع المؤسسة لدى الزبائن الذين لديهم إتجاه ايجابي نحو إقامة علاقات طويلة الأجل مع المؤسسات التي يتعاملون معها</w:t>
      </w:r>
      <w:r w:rsidR="00E56EB1" w:rsidRPr="00420956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،</w:t>
      </w:r>
      <w:r w:rsidR="001B67FD" w:rsidRPr="00420956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 xml:space="preserve"> فإنها تعتمد على الثقة والالتزام </w:t>
      </w:r>
      <w:r w:rsidR="00E56EB1" w:rsidRPr="00420956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المعروفة</w:t>
      </w:r>
      <w:r w:rsidR="001B67FD" w:rsidRPr="00420956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 xml:space="preserve"> عن تلك المؤسسة.</w:t>
      </w:r>
    </w:p>
    <w:p w:rsidR="00A700EF" w:rsidRPr="00420956" w:rsidRDefault="00A700EF" w:rsidP="00541E18">
      <w:pPr>
        <w:pStyle w:val="Paragraphedeliste"/>
        <w:numPr>
          <w:ilvl w:val="0"/>
          <w:numId w:val="3"/>
        </w:numPr>
        <w:bidi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420956">
        <w:rPr>
          <w:rFonts w:ascii="Arabic Transparent" w:hAnsi="Arabic Transparent" w:cs="Arabic Transparent"/>
          <w:sz w:val="28"/>
          <w:szCs w:val="28"/>
          <w:rtl/>
        </w:rPr>
        <w:t>أما</w:t>
      </w:r>
      <w:r w:rsidR="0008201B" w:rsidRPr="00420956">
        <w:rPr>
          <w:rFonts w:ascii="Arabic Transparent" w:hAnsi="Arabic Transparent" w:cs="Arabic Transparent"/>
          <w:sz w:val="28"/>
          <w:szCs w:val="28"/>
          <w:rtl/>
        </w:rPr>
        <w:t xml:space="preserve"> دراسة</w:t>
      </w:r>
      <w:r w:rsidRPr="00420956">
        <w:rPr>
          <w:rFonts w:ascii="Arabic Transparent" w:hAnsi="Arabic Transparent" w:cs="Arabic Transparent"/>
          <w:sz w:val="28"/>
          <w:szCs w:val="28"/>
          <w:rtl/>
        </w:rPr>
        <w:t xml:space="preserve"> (</w:t>
      </w:r>
      <w:r w:rsidRPr="00D85D28">
        <w:rPr>
          <w:rFonts w:asciiTheme="majorBidi" w:hAnsiTheme="majorBidi" w:cstheme="majorBidi"/>
          <w:sz w:val="24"/>
          <w:szCs w:val="24"/>
          <w:lang w:bidi="ar-DZ"/>
        </w:rPr>
        <w:t>Werner J. Reinartz &amp; V. Kuner 2000</w:t>
      </w:r>
      <w:r w:rsidRPr="00420956">
        <w:rPr>
          <w:rFonts w:ascii="Arabic Transparent" w:hAnsi="Arabic Transparent" w:cs="Arabic Transparent"/>
          <w:sz w:val="28"/>
          <w:szCs w:val="28"/>
          <w:rtl/>
        </w:rPr>
        <w:t xml:space="preserve">) </w:t>
      </w:r>
      <w:r w:rsidR="0008201B" w:rsidRPr="00420956">
        <w:rPr>
          <w:rFonts w:ascii="Arabic Transparent" w:hAnsi="Arabic Transparent" w:cs="Arabic Transparent"/>
          <w:sz w:val="28"/>
          <w:szCs w:val="28"/>
          <w:rtl/>
        </w:rPr>
        <w:t>التي نشرت في مجلة</w:t>
      </w:r>
      <w:r w:rsidR="00A07983" w:rsidRPr="00420956">
        <w:rPr>
          <w:rFonts w:ascii="Arabic Transparent" w:hAnsi="Arabic Transparent" w:cs="Arabic Transparent"/>
          <w:sz w:val="28"/>
          <w:szCs w:val="28"/>
        </w:rPr>
        <w:t xml:space="preserve">                  </w:t>
      </w:r>
      <w:r w:rsidR="0008201B" w:rsidRPr="00420956">
        <w:rPr>
          <w:rFonts w:ascii="Arabic Transparent" w:hAnsi="Arabic Transparent" w:cs="Arabic Transparent"/>
          <w:sz w:val="28"/>
          <w:szCs w:val="28"/>
          <w:rtl/>
        </w:rPr>
        <w:t xml:space="preserve"> "</w:t>
      </w:r>
      <w:r w:rsidR="0008201B" w:rsidRPr="00D85D28">
        <w:rPr>
          <w:rFonts w:asciiTheme="majorBidi" w:hAnsiTheme="majorBidi" w:cstheme="majorBidi"/>
          <w:sz w:val="24"/>
          <w:szCs w:val="24"/>
          <w:lang w:bidi="ar-DZ"/>
        </w:rPr>
        <w:t>Journal of Marketing</w:t>
      </w:r>
      <w:r w:rsidR="0008201B" w:rsidRPr="00420956">
        <w:rPr>
          <w:rFonts w:ascii="Arabic Transparent" w:hAnsi="Arabic Transparent" w:cs="Arabic Transparent"/>
          <w:sz w:val="28"/>
          <w:szCs w:val="28"/>
          <w:rtl/>
        </w:rPr>
        <w:t xml:space="preserve">"، </w:t>
      </w:r>
      <w:r w:rsidRPr="00420956">
        <w:rPr>
          <w:rFonts w:ascii="Arabic Transparent" w:hAnsi="Arabic Transparent" w:cs="Arabic Transparent"/>
          <w:sz w:val="28"/>
          <w:szCs w:val="28"/>
          <w:rtl/>
        </w:rPr>
        <w:t>فقد حاولا إختبار الفرضيات الأساسية التي يقوم عليها التسويق بالعلاقات، المتمثلة في ما يلي:</w:t>
      </w:r>
    </w:p>
    <w:p w:rsidR="00A700EF" w:rsidRPr="00420956" w:rsidRDefault="00A700EF" w:rsidP="00541E18">
      <w:pPr>
        <w:bidi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420956">
        <w:rPr>
          <w:rFonts w:ascii="Arabic Transparent" w:hAnsi="Arabic Transparent" w:cs="Arabic Transparent"/>
          <w:sz w:val="28"/>
          <w:szCs w:val="28"/>
          <w:rtl/>
        </w:rPr>
        <w:t xml:space="preserve">*هل هناك علاقة بين طول علاقة </w:t>
      </w:r>
      <w:r w:rsidR="007C1E8C" w:rsidRPr="00420956">
        <w:rPr>
          <w:rFonts w:ascii="Arabic Transparent" w:hAnsi="Arabic Transparent" w:cs="Arabic Transparent"/>
          <w:sz w:val="28"/>
          <w:szCs w:val="28"/>
          <w:rtl/>
        </w:rPr>
        <w:t>الزبون</w:t>
      </w:r>
      <w:r w:rsidRPr="00420956">
        <w:rPr>
          <w:rFonts w:ascii="Arabic Transparent" w:hAnsi="Arabic Transparent" w:cs="Arabic Transparent"/>
          <w:sz w:val="28"/>
          <w:szCs w:val="28"/>
          <w:rtl/>
        </w:rPr>
        <w:t xml:space="preserve"> مع المؤسسة وبين ربحية ذلك </w:t>
      </w:r>
      <w:r w:rsidR="007C1E8C" w:rsidRPr="00420956">
        <w:rPr>
          <w:rFonts w:ascii="Arabic Transparent" w:hAnsi="Arabic Transparent" w:cs="Arabic Transparent"/>
          <w:sz w:val="28"/>
          <w:szCs w:val="28"/>
          <w:rtl/>
        </w:rPr>
        <w:t>الزبون</w:t>
      </w:r>
      <w:r w:rsidRPr="00420956">
        <w:rPr>
          <w:rFonts w:ascii="Arabic Transparent" w:hAnsi="Arabic Transparent" w:cs="Arabic Transparent"/>
          <w:sz w:val="28"/>
          <w:szCs w:val="28"/>
          <w:rtl/>
        </w:rPr>
        <w:t>؟</w:t>
      </w:r>
    </w:p>
    <w:p w:rsidR="00A700EF" w:rsidRPr="00420956" w:rsidRDefault="00A700EF" w:rsidP="00541E18">
      <w:pPr>
        <w:bidi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420956">
        <w:rPr>
          <w:rFonts w:ascii="Arabic Transparent" w:hAnsi="Arabic Transparent" w:cs="Arabic Transparent"/>
          <w:sz w:val="28"/>
          <w:szCs w:val="28"/>
          <w:rtl/>
        </w:rPr>
        <w:t>*هل تزداد هذه الربحية مع مرور الزمن؟</w:t>
      </w:r>
    </w:p>
    <w:p w:rsidR="00A700EF" w:rsidRPr="00420956" w:rsidRDefault="00A700EF" w:rsidP="00541E18">
      <w:pPr>
        <w:bidi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420956">
        <w:rPr>
          <w:rFonts w:ascii="Arabic Transparent" w:hAnsi="Arabic Transparent" w:cs="Arabic Transparent"/>
          <w:sz w:val="28"/>
          <w:szCs w:val="28"/>
          <w:rtl/>
        </w:rPr>
        <w:t xml:space="preserve">*هل تكاليف خدمة </w:t>
      </w:r>
      <w:r w:rsidR="007C1E8C" w:rsidRPr="00420956">
        <w:rPr>
          <w:rFonts w:ascii="Arabic Transparent" w:hAnsi="Arabic Transparent" w:cs="Arabic Transparent"/>
          <w:sz w:val="28"/>
          <w:szCs w:val="28"/>
          <w:rtl/>
        </w:rPr>
        <w:t>الزبون</w:t>
      </w:r>
      <w:r w:rsidR="00AA3D09">
        <w:rPr>
          <w:rFonts w:ascii="Arabic Transparent" w:hAnsi="Arabic Transparent" w:cs="Arabic Transparent"/>
          <w:sz w:val="28"/>
          <w:szCs w:val="28"/>
          <w:rtl/>
        </w:rPr>
        <w:t xml:space="preserve"> ذ</w:t>
      </w:r>
      <w:r w:rsidR="00AA3D09">
        <w:rPr>
          <w:rFonts w:ascii="Arabic Transparent" w:hAnsi="Arabic Transparent" w:cs="Arabic Transparent" w:hint="cs"/>
          <w:sz w:val="28"/>
          <w:szCs w:val="28"/>
          <w:rtl/>
        </w:rPr>
        <w:t>ي</w:t>
      </w:r>
      <w:r w:rsidRPr="00420956">
        <w:rPr>
          <w:rFonts w:ascii="Arabic Transparent" w:hAnsi="Arabic Transparent" w:cs="Arabic Transparent"/>
          <w:sz w:val="28"/>
          <w:szCs w:val="28"/>
          <w:rtl/>
        </w:rPr>
        <w:t xml:space="preserve"> العلاقة الطويلة مع المؤسسة أقل من غيره؟</w:t>
      </w:r>
    </w:p>
    <w:p w:rsidR="00A700EF" w:rsidRPr="00420956" w:rsidRDefault="00A700EF" w:rsidP="00541E18">
      <w:pPr>
        <w:bidi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420956">
        <w:rPr>
          <w:rFonts w:ascii="Arabic Transparent" w:hAnsi="Arabic Transparent" w:cs="Arabic Transparent"/>
          <w:sz w:val="28"/>
          <w:szCs w:val="28"/>
          <w:rtl/>
        </w:rPr>
        <w:t xml:space="preserve">*هل يدفع </w:t>
      </w:r>
      <w:r w:rsidR="007C1E8C" w:rsidRPr="00420956">
        <w:rPr>
          <w:rFonts w:ascii="Arabic Transparent" w:hAnsi="Arabic Transparent" w:cs="Arabic Transparent"/>
          <w:sz w:val="28"/>
          <w:szCs w:val="28"/>
          <w:rtl/>
        </w:rPr>
        <w:t>الزبون</w:t>
      </w:r>
      <w:r w:rsidRPr="00420956">
        <w:rPr>
          <w:rFonts w:ascii="Arabic Transparent" w:hAnsi="Arabic Transparent" w:cs="Arabic Transparent"/>
          <w:sz w:val="28"/>
          <w:szCs w:val="28"/>
          <w:rtl/>
        </w:rPr>
        <w:t xml:space="preserve"> ذو العلاقة الطويلة مع المؤسسة الأسعار الأصلية ولا يطالب بالخصومات؟</w:t>
      </w:r>
    </w:p>
    <w:p w:rsidR="005C53D0" w:rsidRPr="00420956" w:rsidRDefault="00A700EF" w:rsidP="00541E18">
      <w:pPr>
        <w:bidi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420956">
        <w:rPr>
          <w:rFonts w:ascii="Arabic Transparent" w:hAnsi="Arabic Transparent" w:cs="Arabic Transparent"/>
          <w:sz w:val="28"/>
          <w:szCs w:val="28"/>
          <w:rtl/>
        </w:rPr>
        <w:t xml:space="preserve">حيث توصلت الدراسة إلى أنه ليس شرطا أن </w:t>
      </w:r>
      <w:r w:rsidR="007C1E8C" w:rsidRPr="00420956">
        <w:rPr>
          <w:rFonts w:ascii="Arabic Transparent" w:hAnsi="Arabic Transparent" w:cs="Arabic Transparent"/>
          <w:sz w:val="28"/>
          <w:szCs w:val="28"/>
          <w:rtl/>
        </w:rPr>
        <w:t>الزبون</w:t>
      </w:r>
      <w:r w:rsidR="00AA3D09">
        <w:rPr>
          <w:rFonts w:ascii="Arabic Transparent" w:hAnsi="Arabic Transparent" w:cs="Arabic Transparent"/>
          <w:sz w:val="28"/>
          <w:szCs w:val="28"/>
          <w:rtl/>
        </w:rPr>
        <w:t xml:space="preserve"> ذ</w:t>
      </w:r>
      <w:r w:rsidR="00AA3D09">
        <w:rPr>
          <w:rFonts w:ascii="Arabic Transparent" w:hAnsi="Arabic Transparent" w:cs="Arabic Transparent" w:hint="cs"/>
          <w:sz w:val="28"/>
          <w:szCs w:val="28"/>
          <w:rtl/>
        </w:rPr>
        <w:t>ا</w:t>
      </w:r>
      <w:r w:rsidR="00B56969" w:rsidRPr="00420956">
        <w:rPr>
          <w:rFonts w:ascii="Arabic Transparent" w:hAnsi="Arabic Transparent" w:cs="Arabic Transparent"/>
          <w:sz w:val="28"/>
          <w:szCs w:val="28"/>
          <w:rtl/>
        </w:rPr>
        <w:t xml:space="preserve"> العلاقة الطويلة مع المؤسسة</w:t>
      </w:r>
      <w:r w:rsidRPr="00420956">
        <w:rPr>
          <w:rFonts w:ascii="Arabic Transparent" w:hAnsi="Arabic Transparent" w:cs="Arabic Transparent"/>
          <w:sz w:val="28"/>
          <w:szCs w:val="28"/>
          <w:rtl/>
        </w:rPr>
        <w:t xml:space="preserve"> هو الأكثر ربحية</w:t>
      </w:r>
      <w:r w:rsidR="00B56969" w:rsidRPr="00420956">
        <w:rPr>
          <w:rFonts w:ascii="Arabic Transparent" w:hAnsi="Arabic Transparent" w:cs="Arabic Transparent"/>
          <w:sz w:val="28"/>
          <w:szCs w:val="28"/>
          <w:rtl/>
        </w:rPr>
        <w:t xml:space="preserve">، وأن مثل هذا </w:t>
      </w:r>
      <w:r w:rsidR="007C1E8C" w:rsidRPr="00420956">
        <w:rPr>
          <w:rFonts w:ascii="Arabic Transparent" w:hAnsi="Arabic Transparent" w:cs="Arabic Transparent"/>
          <w:sz w:val="28"/>
          <w:szCs w:val="28"/>
          <w:rtl/>
        </w:rPr>
        <w:t>الزبون</w:t>
      </w:r>
      <w:r w:rsidR="00B56969" w:rsidRPr="00420956">
        <w:rPr>
          <w:rFonts w:ascii="Arabic Transparent" w:hAnsi="Arabic Transparent" w:cs="Arabic Transparent"/>
          <w:sz w:val="28"/>
          <w:szCs w:val="28"/>
          <w:rtl/>
        </w:rPr>
        <w:t xml:space="preserve"> يبحث عن المعاملة الخاصة من المؤسسة، والسعر الأقل والقيمة المضافة من علاقته الطويلة على عكس </w:t>
      </w:r>
      <w:r w:rsidR="001254C5" w:rsidRPr="00420956">
        <w:rPr>
          <w:rFonts w:ascii="Arabic Transparent" w:hAnsi="Arabic Transparent" w:cs="Arabic Transparent"/>
          <w:sz w:val="28"/>
          <w:szCs w:val="28"/>
          <w:rtl/>
        </w:rPr>
        <w:t>الزبون</w:t>
      </w:r>
      <w:r w:rsidR="00B56969" w:rsidRPr="00420956">
        <w:rPr>
          <w:rFonts w:ascii="Arabic Transparent" w:hAnsi="Arabic Transparent" w:cs="Arabic Transparent"/>
          <w:sz w:val="28"/>
          <w:szCs w:val="28"/>
          <w:rtl/>
        </w:rPr>
        <w:t xml:space="preserve"> الجديد الذي لا يطالب بهذا.</w:t>
      </w:r>
    </w:p>
    <w:p w:rsidR="00D35573" w:rsidRPr="00420956" w:rsidRDefault="00D35573" w:rsidP="00541E18">
      <w:pPr>
        <w:numPr>
          <w:ilvl w:val="0"/>
          <w:numId w:val="4"/>
        </w:numPr>
        <w:bidi/>
        <w:jc w:val="both"/>
        <w:rPr>
          <w:rFonts w:ascii="Arabic Transparent" w:hAnsi="Arabic Transparent" w:cs="Arabic Transparent"/>
          <w:sz w:val="28"/>
          <w:szCs w:val="28"/>
        </w:rPr>
      </w:pPr>
      <w:r w:rsidRPr="00420956">
        <w:rPr>
          <w:rFonts w:ascii="Arabic Transparent" w:hAnsi="Arabic Transparent" w:cs="Arabic Transparent"/>
          <w:sz w:val="28"/>
          <w:szCs w:val="28"/>
          <w:rtl/>
        </w:rPr>
        <w:t>وقد أشارت</w:t>
      </w:r>
      <w:r w:rsidR="00B90894" w:rsidRPr="00420956">
        <w:rPr>
          <w:rFonts w:ascii="Arabic Transparent" w:hAnsi="Arabic Transparent" w:cs="Arabic Transparent"/>
          <w:sz w:val="28"/>
          <w:szCs w:val="28"/>
          <w:rtl/>
        </w:rPr>
        <w:t xml:space="preserve"> دراسة</w:t>
      </w:r>
      <w:r w:rsidRPr="00420956">
        <w:rPr>
          <w:rFonts w:ascii="Arabic Transparent" w:hAnsi="Arabic Transparent" w:cs="Arabic Transparent"/>
          <w:sz w:val="28"/>
          <w:szCs w:val="28"/>
          <w:rtl/>
        </w:rPr>
        <w:t xml:space="preserve"> (</w:t>
      </w:r>
      <w:r w:rsidRPr="00D85D28">
        <w:rPr>
          <w:rFonts w:asciiTheme="majorBidi" w:hAnsiTheme="majorBidi" w:cstheme="majorBidi"/>
          <w:sz w:val="24"/>
          <w:szCs w:val="24"/>
        </w:rPr>
        <w:t>Zeithmal</w:t>
      </w:r>
      <w:r w:rsidRPr="00420956">
        <w:rPr>
          <w:rFonts w:ascii="Arabic Transparent" w:hAnsi="Arabic Transparent" w:cs="Arabic Transparent"/>
          <w:sz w:val="28"/>
          <w:szCs w:val="28"/>
          <w:lang w:bidi="ar-DZ"/>
        </w:rPr>
        <w:t xml:space="preserve"> 2000</w:t>
      </w:r>
      <w:r w:rsidRPr="00420956">
        <w:rPr>
          <w:rFonts w:ascii="Arabic Transparent" w:hAnsi="Arabic Transparent" w:cs="Arabic Transparent"/>
          <w:sz w:val="28"/>
          <w:szCs w:val="28"/>
          <w:rtl/>
        </w:rPr>
        <w:t>)</w:t>
      </w:r>
      <w:r w:rsidR="00A07983" w:rsidRPr="00420956">
        <w:rPr>
          <w:rFonts w:ascii="Arabic Transparent" w:hAnsi="Arabic Transparent" w:cs="Arabic Transparent"/>
          <w:sz w:val="28"/>
          <w:szCs w:val="28"/>
          <w:rtl/>
        </w:rPr>
        <w:t xml:space="preserve"> التي نشرت في كتابه</w:t>
      </w:r>
      <w:r w:rsidR="00B90894" w:rsidRPr="00420956">
        <w:rPr>
          <w:rFonts w:ascii="Arabic Transparent" w:hAnsi="Arabic Transparent" w:cs="Arabic Transparent"/>
          <w:sz w:val="28"/>
          <w:szCs w:val="28"/>
          <w:rtl/>
        </w:rPr>
        <w:t xml:space="preserve">  "</w:t>
      </w:r>
      <w:r w:rsidR="00B90894" w:rsidRPr="00D85D28">
        <w:rPr>
          <w:rFonts w:asciiTheme="majorBidi" w:hAnsiTheme="majorBidi" w:cstheme="majorBidi"/>
          <w:sz w:val="24"/>
          <w:szCs w:val="24"/>
        </w:rPr>
        <w:t>Services Marketing</w:t>
      </w:r>
      <w:r w:rsidR="00B90894" w:rsidRPr="00420956">
        <w:rPr>
          <w:rFonts w:ascii="Arabic Transparent" w:hAnsi="Arabic Transparent" w:cs="Arabic Transparent"/>
          <w:sz w:val="28"/>
          <w:szCs w:val="28"/>
          <w:rtl/>
        </w:rPr>
        <w:t>" في طبعته الثانية،</w:t>
      </w:r>
      <w:r w:rsidRPr="00420956">
        <w:rPr>
          <w:rFonts w:ascii="Arabic Transparent" w:hAnsi="Arabic Transparent" w:cs="Arabic Transparent"/>
          <w:sz w:val="28"/>
          <w:szCs w:val="28"/>
          <w:rtl/>
        </w:rPr>
        <w:t xml:space="preserve"> إلى عدة عوامل تساعد في تحقيق أهداف </w:t>
      </w:r>
      <w:r w:rsidR="00AA3D09">
        <w:rPr>
          <w:rFonts w:ascii="Arabic Transparent" w:hAnsi="Arabic Transparent" w:cs="Arabic Transparent"/>
          <w:sz w:val="28"/>
          <w:szCs w:val="28"/>
          <w:rtl/>
        </w:rPr>
        <w:t xml:space="preserve">التسويق بالعلاقات، في الوصول </w:t>
      </w:r>
      <w:r w:rsidR="00AA3D09">
        <w:rPr>
          <w:rFonts w:ascii="Arabic Transparent" w:hAnsi="Arabic Transparent" w:cs="Arabic Transparent" w:hint="cs"/>
          <w:sz w:val="28"/>
          <w:szCs w:val="28"/>
          <w:rtl/>
        </w:rPr>
        <w:t>إلى</w:t>
      </w:r>
      <w:r w:rsidRPr="00420956">
        <w:rPr>
          <w:rFonts w:ascii="Arabic Transparent" w:hAnsi="Arabic Transparent" w:cs="Arabic Transparent"/>
          <w:sz w:val="28"/>
          <w:szCs w:val="28"/>
          <w:rtl/>
        </w:rPr>
        <w:t xml:space="preserve"> العلاقة طويلة الأجل مع </w:t>
      </w:r>
      <w:r w:rsidR="00EF125B" w:rsidRPr="00420956">
        <w:rPr>
          <w:rFonts w:ascii="Arabic Transparent" w:hAnsi="Arabic Transparent" w:cs="Arabic Transparent"/>
          <w:sz w:val="28"/>
          <w:szCs w:val="28"/>
          <w:rtl/>
        </w:rPr>
        <w:t>الزبائن</w:t>
      </w:r>
      <w:r w:rsidRPr="00420956">
        <w:rPr>
          <w:rFonts w:ascii="Arabic Transparent" w:hAnsi="Arabic Transparent" w:cs="Arabic Transparent"/>
          <w:sz w:val="28"/>
          <w:szCs w:val="28"/>
          <w:rtl/>
        </w:rPr>
        <w:t xml:space="preserve">، إضافة إلى التقليل من فرصة تحول </w:t>
      </w:r>
      <w:r w:rsidR="007C1E8C" w:rsidRPr="00420956">
        <w:rPr>
          <w:rFonts w:ascii="Arabic Transparent" w:hAnsi="Arabic Transparent" w:cs="Arabic Transparent"/>
          <w:sz w:val="28"/>
          <w:szCs w:val="28"/>
          <w:rtl/>
        </w:rPr>
        <w:t>الزبون</w:t>
      </w:r>
      <w:r w:rsidRPr="00420956">
        <w:rPr>
          <w:rFonts w:ascii="Arabic Transparent" w:hAnsi="Arabic Transparent" w:cs="Arabic Transparent"/>
          <w:sz w:val="28"/>
          <w:szCs w:val="28"/>
          <w:rtl/>
        </w:rPr>
        <w:t xml:space="preserve"> إلى مصادر منافسة </w:t>
      </w:r>
      <w:r w:rsidR="00DF6461" w:rsidRPr="00420956">
        <w:rPr>
          <w:rFonts w:ascii="Arabic Transparent" w:hAnsi="Arabic Transparent" w:cs="Arabic Transparent"/>
          <w:sz w:val="28"/>
          <w:szCs w:val="28"/>
          <w:rtl/>
        </w:rPr>
        <w:t>أخرى، أبرزها ما يلي:</w:t>
      </w:r>
    </w:p>
    <w:p w:rsidR="00DF6461" w:rsidRPr="00420956" w:rsidRDefault="00DF6461" w:rsidP="00555646">
      <w:pPr>
        <w:pStyle w:val="Paragraphedeliste"/>
        <w:numPr>
          <w:ilvl w:val="0"/>
          <w:numId w:val="10"/>
        </w:numPr>
        <w:bidi/>
        <w:jc w:val="both"/>
        <w:rPr>
          <w:rFonts w:ascii="Arabic Transparent" w:hAnsi="Arabic Transparent" w:cs="Arabic Transparent"/>
          <w:sz w:val="28"/>
          <w:szCs w:val="28"/>
        </w:rPr>
      </w:pPr>
      <w:r w:rsidRPr="00420956">
        <w:rPr>
          <w:rFonts w:ascii="Arabic Transparent" w:hAnsi="Arabic Transparent" w:cs="Arabic Transparent"/>
          <w:sz w:val="28"/>
          <w:szCs w:val="28"/>
          <w:rtl/>
        </w:rPr>
        <w:t>القيام بالعمل بطريقة صحيحة من البداية.</w:t>
      </w:r>
    </w:p>
    <w:p w:rsidR="00DF6461" w:rsidRPr="00420956" w:rsidRDefault="006C00AA" w:rsidP="00555646">
      <w:pPr>
        <w:pStyle w:val="Paragraphedeliste"/>
        <w:numPr>
          <w:ilvl w:val="0"/>
          <w:numId w:val="10"/>
        </w:numPr>
        <w:bidi/>
        <w:jc w:val="both"/>
        <w:rPr>
          <w:rFonts w:ascii="Arabic Transparent" w:hAnsi="Arabic Transparent" w:cs="Arabic Transparent"/>
          <w:sz w:val="28"/>
          <w:szCs w:val="28"/>
        </w:rPr>
      </w:pPr>
      <w:r w:rsidRPr="00420956">
        <w:rPr>
          <w:rFonts w:ascii="Arabic Transparent" w:hAnsi="Arabic Transparent" w:cs="Arabic Transparent"/>
          <w:sz w:val="28"/>
          <w:szCs w:val="28"/>
          <w:rtl/>
        </w:rPr>
        <w:t xml:space="preserve">تشجيع </w:t>
      </w:r>
      <w:r w:rsidR="004248E9" w:rsidRPr="00420956">
        <w:rPr>
          <w:rFonts w:ascii="Arabic Transparent" w:hAnsi="Arabic Transparent" w:cs="Arabic Transparent"/>
          <w:sz w:val="28"/>
          <w:szCs w:val="28"/>
          <w:rtl/>
        </w:rPr>
        <w:t>الزبائن</w:t>
      </w:r>
      <w:r w:rsidRPr="00420956">
        <w:rPr>
          <w:rFonts w:ascii="Arabic Transparent" w:hAnsi="Arabic Transparent" w:cs="Arabic Transparent"/>
          <w:sz w:val="28"/>
          <w:szCs w:val="28"/>
          <w:rtl/>
        </w:rPr>
        <w:t xml:space="preserve"> وحثهم على تقديم الشكاوي في حالة التعرض لأي فشل في عملية إنتاج أو تسليم المنتجات.</w:t>
      </w:r>
    </w:p>
    <w:p w:rsidR="006C00AA" w:rsidRPr="00420956" w:rsidRDefault="006C00AA" w:rsidP="00555646">
      <w:pPr>
        <w:pStyle w:val="Paragraphedeliste"/>
        <w:numPr>
          <w:ilvl w:val="0"/>
          <w:numId w:val="10"/>
        </w:numPr>
        <w:bidi/>
        <w:jc w:val="both"/>
        <w:rPr>
          <w:rFonts w:ascii="Arabic Transparent" w:hAnsi="Arabic Transparent" w:cs="Arabic Transparent"/>
          <w:sz w:val="28"/>
          <w:szCs w:val="28"/>
        </w:rPr>
      </w:pPr>
      <w:r w:rsidRPr="00420956">
        <w:rPr>
          <w:rFonts w:ascii="Arabic Transparent" w:hAnsi="Arabic Transparent" w:cs="Arabic Transparent"/>
          <w:sz w:val="28"/>
          <w:szCs w:val="28"/>
          <w:rtl/>
        </w:rPr>
        <w:t>التصرف بسرعة في حالة ورود شكاوي.</w:t>
      </w:r>
    </w:p>
    <w:p w:rsidR="006C00AA" w:rsidRPr="00420956" w:rsidRDefault="006C00AA" w:rsidP="00555646">
      <w:pPr>
        <w:pStyle w:val="Paragraphedeliste"/>
        <w:numPr>
          <w:ilvl w:val="0"/>
          <w:numId w:val="10"/>
        </w:numPr>
        <w:bidi/>
        <w:jc w:val="both"/>
        <w:rPr>
          <w:rFonts w:ascii="Arabic Transparent" w:hAnsi="Arabic Transparent" w:cs="Arabic Transparent"/>
          <w:sz w:val="28"/>
          <w:szCs w:val="28"/>
        </w:rPr>
      </w:pPr>
      <w:r w:rsidRPr="00420956">
        <w:rPr>
          <w:rFonts w:ascii="Arabic Transparent" w:hAnsi="Arabic Transparent" w:cs="Arabic Transparent"/>
          <w:sz w:val="28"/>
          <w:szCs w:val="28"/>
          <w:rtl/>
        </w:rPr>
        <w:t xml:space="preserve">معاملة </w:t>
      </w:r>
      <w:r w:rsidR="00337D27" w:rsidRPr="00420956">
        <w:rPr>
          <w:rFonts w:ascii="Arabic Transparent" w:hAnsi="Arabic Transparent" w:cs="Arabic Transparent"/>
          <w:sz w:val="28"/>
          <w:szCs w:val="28"/>
          <w:rtl/>
        </w:rPr>
        <w:t>الزبائن</w:t>
      </w:r>
      <w:r w:rsidRPr="00420956">
        <w:rPr>
          <w:rFonts w:ascii="Arabic Transparent" w:hAnsi="Arabic Transparent" w:cs="Arabic Transparent"/>
          <w:sz w:val="28"/>
          <w:szCs w:val="28"/>
          <w:rtl/>
        </w:rPr>
        <w:t xml:space="preserve"> بطريقة عادلة، حيث يتوقع </w:t>
      </w:r>
      <w:r w:rsidR="001254C5" w:rsidRPr="00420956">
        <w:rPr>
          <w:rFonts w:ascii="Arabic Transparent" w:hAnsi="Arabic Transparent" w:cs="Arabic Transparent"/>
          <w:sz w:val="28"/>
          <w:szCs w:val="28"/>
          <w:rtl/>
        </w:rPr>
        <w:t>الزبون</w:t>
      </w:r>
      <w:r w:rsidRPr="00420956">
        <w:rPr>
          <w:rFonts w:ascii="Arabic Transparent" w:hAnsi="Arabic Transparent" w:cs="Arabic Transparent"/>
          <w:sz w:val="28"/>
          <w:szCs w:val="28"/>
          <w:rtl/>
        </w:rPr>
        <w:t xml:space="preserve"> من خلال تعامله مع المؤسسة، الإجراءات المنصفة، والتعامل المهذب اللائق.</w:t>
      </w:r>
    </w:p>
    <w:p w:rsidR="006C00AA" w:rsidRPr="00420956" w:rsidRDefault="006C00AA" w:rsidP="00555646">
      <w:pPr>
        <w:pStyle w:val="Paragraphedeliste"/>
        <w:numPr>
          <w:ilvl w:val="0"/>
          <w:numId w:val="10"/>
        </w:numPr>
        <w:bidi/>
        <w:jc w:val="both"/>
        <w:rPr>
          <w:rFonts w:ascii="Arabic Transparent" w:hAnsi="Arabic Transparent" w:cs="Arabic Transparent"/>
          <w:sz w:val="28"/>
          <w:szCs w:val="28"/>
        </w:rPr>
      </w:pPr>
      <w:r w:rsidRPr="00420956">
        <w:rPr>
          <w:rFonts w:ascii="Arabic Transparent" w:hAnsi="Arabic Transparent" w:cs="Arabic Transparent"/>
          <w:sz w:val="28"/>
          <w:szCs w:val="28"/>
          <w:rtl/>
        </w:rPr>
        <w:t>الإستفادة من التجارب السابقة في مجال التعامل مع الشكاوي.</w:t>
      </w:r>
    </w:p>
    <w:p w:rsidR="00401C9F" w:rsidRPr="00420956" w:rsidRDefault="006C00AA" w:rsidP="00555646">
      <w:pPr>
        <w:pStyle w:val="Paragraphedeliste"/>
        <w:numPr>
          <w:ilvl w:val="0"/>
          <w:numId w:val="10"/>
        </w:numPr>
        <w:bidi/>
        <w:jc w:val="both"/>
        <w:rPr>
          <w:rFonts w:ascii="Arabic Transparent" w:hAnsi="Arabic Transparent" w:cs="Arabic Transparent"/>
          <w:sz w:val="28"/>
          <w:szCs w:val="28"/>
        </w:rPr>
      </w:pPr>
      <w:r w:rsidRPr="00420956">
        <w:rPr>
          <w:rFonts w:ascii="Arabic Transparent" w:hAnsi="Arabic Transparent" w:cs="Arabic Transparent"/>
          <w:sz w:val="28"/>
          <w:szCs w:val="28"/>
          <w:rtl/>
        </w:rPr>
        <w:t xml:space="preserve">الإستفادة من التجارب السابقة في مجال خسارة بعض </w:t>
      </w:r>
      <w:r w:rsidR="00EF125B" w:rsidRPr="00420956">
        <w:rPr>
          <w:rFonts w:ascii="Arabic Transparent" w:hAnsi="Arabic Transparent" w:cs="Arabic Transparent"/>
          <w:sz w:val="28"/>
          <w:szCs w:val="28"/>
          <w:rtl/>
        </w:rPr>
        <w:t>الزبائن</w:t>
      </w:r>
      <w:r w:rsidRPr="00420956">
        <w:rPr>
          <w:rFonts w:ascii="Arabic Transparent" w:hAnsi="Arabic Transparent" w:cs="Arabic Transparent"/>
          <w:sz w:val="28"/>
          <w:szCs w:val="28"/>
          <w:rtl/>
        </w:rPr>
        <w:t xml:space="preserve"> الذين لم تنجح المؤسسة في التعامل معهم بطريقة صحيحة.</w:t>
      </w:r>
    </w:p>
    <w:p w:rsidR="00EF78E1" w:rsidRPr="00420956" w:rsidRDefault="00337D27" w:rsidP="00541E18">
      <w:pPr>
        <w:bidi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420956">
        <w:rPr>
          <w:rFonts w:ascii="Arabic Transparent" w:hAnsi="Arabic Transparent" w:cs="Arabic Transparent"/>
          <w:sz w:val="28"/>
          <w:szCs w:val="28"/>
          <w:rtl/>
        </w:rPr>
        <w:t>بعد عرض هذه الدراسات السابقة، نرى أنها إقتصرت على الجانب العملي في تطبيق مفهوم التسويق بالعلاقات من خلال سرعة معالجة الشكاوي، أو حسن إستقبال الزبون</w:t>
      </w:r>
      <w:r w:rsidR="00EF78E1" w:rsidRPr="00420956">
        <w:rPr>
          <w:rFonts w:ascii="Arabic Transparent" w:hAnsi="Arabic Transparent" w:cs="Arabic Transparent"/>
          <w:sz w:val="28"/>
          <w:szCs w:val="28"/>
          <w:rtl/>
        </w:rPr>
        <w:t>.</w:t>
      </w:r>
    </w:p>
    <w:p w:rsidR="00337D27" w:rsidRPr="00420956" w:rsidRDefault="00EF78E1" w:rsidP="00AA3D09">
      <w:pPr>
        <w:bidi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420956">
        <w:rPr>
          <w:rFonts w:ascii="Arabic Transparent" w:hAnsi="Arabic Transparent" w:cs="Arabic Transparent"/>
          <w:sz w:val="28"/>
          <w:szCs w:val="28"/>
          <w:rtl/>
        </w:rPr>
        <w:lastRenderedPageBreak/>
        <w:t>أما في بحثنا هذا</w:t>
      </w:r>
      <w:r w:rsidR="00AA3D09">
        <w:rPr>
          <w:rFonts w:ascii="Arabic Transparent" w:hAnsi="Arabic Transparent" w:cs="Arabic Transparent" w:hint="cs"/>
          <w:sz w:val="28"/>
          <w:szCs w:val="28"/>
          <w:rtl/>
        </w:rPr>
        <w:t>، فيتفرد بخصوصيته</w:t>
      </w:r>
      <w:r w:rsidR="00B67174">
        <w:rPr>
          <w:rFonts w:ascii="Arabic Transparent" w:hAnsi="Arabic Transparent" w:cs="Arabic Transparent" w:hint="cs"/>
          <w:sz w:val="28"/>
          <w:szCs w:val="28"/>
          <w:rtl/>
        </w:rPr>
        <w:t xml:space="preserve"> من خلال</w:t>
      </w:r>
      <w:r w:rsidRPr="00420956">
        <w:rPr>
          <w:rFonts w:ascii="Arabic Transparent" w:hAnsi="Arabic Transparent" w:cs="Arabic Transparent"/>
          <w:sz w:val="28"/>
          <w:szCs w:val="28"/>
          <w:rtl/>
        </w:rPr>
        <w:t xml:space="preserve"> تطبيق مفهوم التسويق بالعلاقات على المستويين الإستراتيجي والعملي.</w:t>
      </w:r>
      <w:r w:rsidR="003C666B" w:rsidRPr="00420956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  <w:r w:rsidR="00337D27" w:rsidRPr="00420956">
        <w:rPr>
          <w:rFonts w:ascii="Arabic Transparent" w:hAnsi="Arabic Transparent" w:cs="Arabic Transparent"/>
          <w:sz w:val="28"/>
          <w:szCs w:val="28"/>
          <w:rtl/>
        </w:rPr>
        <w:t xml:space="preserve"> </w:t>
      </w:r>
    </w:p>
    <w:p w:rsidR="00566E41" w:rsidRPr="00420956" w:rsidRDefault="009222BC" w:rsidP="00541E18">
      <w:pPr>
        <w:bidi/>
        <w:jc w:val="both"/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</w:pPr>
      <w:r w:rsidRPr="00AA3D09"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>4/</w:t>
      </w:r>
      <w:r w:rsidR="00566E41" w:rsidRPr="00AA3D09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أهمي</w:t>
      </w:r>
      <w:r w:rsidR="00D41715" w:rsidRPr="00AA3D09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ـ</w:t>
      </w:r>
      <w:r w:rsidR="00566E41" w:rsidRPr="00AA3D09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ة الدراس</w:t>
      </w:r>
      <w:r w:rsidR="00D41715" w:rsidRPr="00AA3D09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ـ</w:t>
      </w:r>
      <w:r w:rsidR="00566E41" w:rsidRPr="00AA3D09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ة</w:t>
      </w:r>
      <w:r w:rsidR="00D41715" w:rsidRPr="00AA3D09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:</w:t>
      </w:r>
      <w:r w:rsidR="00D41715" w:rsidRPr="00420956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 </w:t>
      </w:r>
      <w:r w:rsidR="00566E41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تتمثل أهمية هذه الدراسة فيما يلي:</w:t>
      </w:r>
    </w:p>
    <w:p w:rsidR="0036104F" w:rsidRPr="00420956" w:rsidRDefault="00EF78E1" w:rsidP="00541E18">
      <w:pPr>
        <w:pStyle w:val="Paragraphedeliste"/>
        <w:numPr>
          <w:ilvl w:val="0"/>
          <w:numId w:val="4"/>
        </w:numPr>
        <w:bidi/>
        <w:jc w:val="both"/>
        <w:rPr>
          <w:rFonts w:ascii="Arabic Transparent" w:hAnsi="Arabic Transparent" w:cs="Arabic Transparent"/>
          <w:sz w:val="28"/>
          <w:szCs w:val="28"/>
          <w:lang w:bidi="ar-DZ"/>
        </w:rPr>
      </w:pPr>
      <w:r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تناول تطبيق مفهوم التسويق بالعلاقات على المستوى الإستراتيجي، دون الإقتصار على المستوى العملي، وهذا ما نراه كقيمة مضافة للبحث.</w:t>
      </w:r>
    </w:p>
    <w:p w:rsidR="00EF78E1" w:rsidRPr="00420956" w:rsidRDefault="00EF78E1" w:rsidP="00541E18">
      <w:pPr>
        <w:pStyle w:val="Paragraphedeliste"/>
        <w:numPr>
          <w:ilvl w:val="0"/>
          <w:numId w:val="4"/>
        </w:numPr>
        <w:bidi/>
        <w:jc w:val="both"/>
        <w:rPr>
          <w:rFonts w:ascii="Arabic Transparent" w:hAnsi="Arabic Transparent" w:cs="Arabic Transparent"/>
          <w:sz w:val="28"/>
          <w:szCs w:val="28"/>
          <w:lang w:bidi="ar-DZ"/>
        </w:rPr>
      </w:pPr>
      <w:r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التراجع المحسوس لأثر الإعلان على الزبون، في مقابل زيادة تأثير العلاقات العامة، مما جعل الإهتمام أكبر بالتسويق بالعلاقات.</w:t>
      </w:r>
    </w:p>
    <w:p w:rsidR="00566E41" w:rsidRPr="00420956" w:rsidRDefault="00566E41" w:rsidP="00541E18">
      <w:pPr>
        <w:pStyle w:val="Paragraphedeliste"/>
        <w:numPr>
          <w:ilvl w:val="0"/>
          <w:numId w:val="4"/>
        </w:numPr>
        <w:bidi/>
        <w:jc w:val="both"/>
        <w:rPr>
          <w:rFonts w:ascii="Arabic Transparent" w:hAnsi="Arabic Transparent" w:cs="Arabic Transparent"/>
          <w:sz w:val="28"/>
          <w:szCs w:val="28"/>
          <w:lang w:bidi="ar-DZ"/>
        </w:rPr>
      </w:pPr>
      <w:r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إدراك العديد من المؤسسات</w:t>
      </w:r>
      <w:r w:rsidR="0008201B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الناجحة </w:t>
      </w:r>
      <w:r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مدى فاعلية التسويق بالعلاقات، وذلك لأنه يعطيها بداية أقوى وقدرة على التنافس.</w:t>
      </w:r>
    </w:p>
    <w:p w:rsidR="00A9410D" w:rsidRPr="00420956" w:rsidRDefault="00566E41" w:rsidP="00541E18">
      <w:pPr>
        <w:pStyle w:val="Paragraphedeliste"/>
        <w:numPr>
          <w:ilvl w:val="0"/>
          <w:numId w:val="4"/>
        </w:numPr>
        <w:bidi/>
        <w:jc w:val="both"/>
        <w:rPr>
          <w:rFonts w:ascii="Arabic Transparent" w:hAnsi="Arabic Transparent" w:cs="Arabic Transparent"/>
          <w:sz w:val="28"/>
          <w:szCs w:val="28"/>
          <w:lang w:bidi="ar-DZ"/>
        </w:rPr>
      </w:pPr>
      <w:r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الأهمية الكبيرة التي توليها </w:t>
      </w:r>
      <w:r w:rsidR="00B67174">
        <w:rPr>
          <w:rFonts w:ascii="Arabic Transparent" w:hAnsi="Arabic Transparent" w:cs="Arabic Transparent"/>
          <w:sz w:val="28"/>
          <w:szCs w:val="28"/>
          <w:rtl/>
          <w:lang w:bidi="ar-DZ"/>
        </w:rPr>
        <w:t>المؤسسات الناجحة</w:t>
      </w:r>
      <w:r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للتسويق بالعلاقات، خاصة المؤسسات التي تعتمد على البيع الشخصي في تسويقها لخدماتها.</w:t>
      </w:r>
    </w:p>
    <w:p w:rsidR="00817800" w:rsidRPr="009222BC" w:rsidRDefault="00A9410D" w:rsidP="00541E18">
      <w:pPr>
        <w:pStyle w:val="Paragraphedeliste"/>
        <w:numPr>
          <w:ilvl w:val="0"/>
          <w:numId w:val="4"/>
        </w:numPr>
        <w:bidi/>
        <w:jc w:val="both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ضرورة وجود إستراتيجيات تسويقية تعتمد على دراسة سلوك </w:t>
      </w:r>
      <w:r w:rsidR="007C1E8C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الزبون</w:t>
      </w:r>
      <w:r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الشرائي بالدرجة الأولى.</w:t>
      </w:r>
    </w:p>
    <w:p w:rsidR="00A07983" w:rsidRPr="00B67174" w:rsidRDefault="009222BC" w:rsidP="00B67174">
      <w:pPr>
        <w:bidi/>
        <w:jc w:val="both"/>
        <w:rPr>
          <w:rFonts w:ascii="Arabic Transparent" w:hAnsi="Arabic Transparent" w:cs="Arabic Transparent"/>
          <w:b/>
          <w:bCs/>
          <w:sz w:val="28"/>
          <w:szCs w:val="28"/>
          <w:u w:val="single"/>
          <w:rtl/>
          <w:lang w:bidi="ar-DZ"/>
        </w:rPr>
      </w:pPr>
      <w:r w:rsidRPr="00AA3D09"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>5/</w:t>
      </w:r>
      <w:r w:rsidR="00C72619" w:rsidRPr="00AA3D09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المنهجي</w:t>
      </w:r>
      <w:r w:rsidR="003C2546" w:rsidRPr="00AA3D09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ة والأدوات المستخدمة في الدراسة</w:t>
      </w:r>
      <w:r w:rsidR="007F56AA" w:rsidRPr="00AA3D09"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>:</w:t>
      </w:r>
      <w:r w:rsidR="00BD55E7" w:rsidRPr="00420956">
        <w:rPr>
          <w:rFonts w:ascii="Arabic Transparent" w:hAnsi="Arabic Transparent" w:cs="Arabic Transparent"/>
          <w:sz w:val="28"/>
          <w:szCs w:val="28"/>
          <w:rtl/>
        </w:rPr>
        <w:t>تضمنت هذه الدراسة المنهج الوصفي التحليلي</w:t>
      </w:r>
      <w:r w:rsidR="008F3EAD" w:rsidRPr="00420956">
        <w:rPr>
          <w:rFonts w:ascii="Arabic Transparent" w:hAnsi="Arabic Transparent" w:cs="Arabic Transparent"/>
          <w:sz w:val="28"/>
          <w:szCs w:val="28"/>
          <w:rtl/>
        </w:rPr>
        <w:t>، بالإضافة إلى دراسة حالة</w:t>
      </w:r>
      <w:r w:rsidR="00B67174">
        <w:rPr>
          <w:rFonts w:ascii="Arabic Transparent" w:hAnsi="Arabic Transparent" w:cs="Arabic Transparent"/>
          <w:sz w:val="28"/>
          <w:szCs w:val="28"/>
          <w:rtl/>
        </w:rPr>
        <w:t xml:space="preserve"> حيث </w:t>
      </w:r>
      <w:r w:rsidR="00BD55E7" w:rsidRPr="00420956">
        <w:rPr>
          <w:rFonts w:ascii="Arabic Transparent" w:hAnsi="Arabic Transparent" w:cs="Arabic Transparent"/>
          <w:sz w:val="28"/>
          <w:szCs w:val="28"/>
          <w:rtl/>
        </w:rPr>
        <w:t xml:space="preserve">كان المنهج الوصفي بالنسبة للجزء النظري، لأنه مناسب لعرض مفاهيم نظرية </w:t>
      </w:r>
      <w:r w:rsidR="00B67174">
        <w:rPr>
          <w:rFonts w:ascii="Arabic Transparent" w:hAnsi="Arabic Transparent" w:cs="Arabic Transparent" w:hint="cs"/>
          <w:sz w:val="28"/>
          <w:szCs w:val="28"/>
          <w:rtl/>
        </w:rPr>
        <w:t xml:space="preserve">متعلقة </w:t>
      </w:r>
      <w:r w:rsidR="00D41715" w:rsidRPr="00420956">
        <w:rPr>
          <w:rFonts w:ascii="Arabic Transparent" w:hAnsi="Arabic Transparent" w:cs="Arabic Transparent"/>
          <w:sz w:val="28"/>
          <w:szCs w:val="28"/>
          <w:rtl/>
        </w:rPr>
        <w:t>ب</w:t>
      </w:r>
      <w:r w:rsidR="000D44A0" w:rsidRPr="00420956">
        <w:rPr>
          <w:rFonts w:ascii="Arabic Transparent" w:hAnsi="Arabic Transparent" w:cs="Arabic Transparent"/>
          <w:sz w:val="28"/>
          <w:szCs w:val="28"/>
          <w:rtl/>
        </w:rPr>
        <w:t>التسويق بالعلاقات</w:t>
      </w:r>
      <w:r w:rsidR="007F56AA">
        <w:rPr>
          <w:rFonts w:ascii="Arabic Transparent" w:hAnsi="Arabic Transparent" w:cs="Arabic Transparent" w:hint="cs"/>
          <w:sz w:val="28"/>
          <w:szCs w:val="28"/>
          <w:rtl/>
        </w:rPr>
        <w:t xml:space="preserve">، </w:t>
      </w:r>
      <w:r w:rsidR="00D36E24" w:rsidRPr="00420956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 xml:space="preserve">وكان المنهج التحليلي بالنسبة للجزء التطبيقي لأنه مناسب لتبيين طبيعة العلاقة بين </w:t>
      </w:r>
      <w:r w:rsidR="009B5E68" w:rsidRPr="00420956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 xml:space="preserve">متغيري الدراسة </w:t>
      </w:r>
      <w:r w:rsidR="00D36E24" w:rsidRPr="00420956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ميدانيا</w:t>
      </w:r>
      <w:r w:rsidR="00D36E24" w:rsidRPr="00420956">
        <w:rPr>
          <w:rFonts w:ascii="Arabic Transparent" w:hAnsi="Arabic Transparent" w:cs="Arabic Transparent"/>
          <w:sz w:val="28"/>
          <w:szCs w:val="28"/>
          <w:rtl/>
        </w:rPr>
        <w:t xml:space="preserve"> ، </w:t>
      </w:r>
      <w:r w:rsidR="00BD55E7" w:rsidRPr="00420956">
        <w:rPr>
          <w:rFonts w:ascii="Arabic Transparent" w:hAnsi="Arabic Transparent" w:cs="Arabic Transparent"/>
          <w:sz w:val="28"/>
          <w:szCs w:val="28"/>
          <w:rtl/>
        </w:rPr>
        <w:t>و</w:t>
      </w:r>
      <w:r w:rsidR="00D36E24" w:rsidRPr="00420956">
        <w:rPr>
          <w:rFonts w:ascii="Arabic Transparent" w:hAnsi="Arabic Transparent" w:cs="Arabic Transparent"/>
          <w:sz w:val="28"/>
          <w:szCs w:val="28"/>
          <w:rtl/>
        </w:rPr>
        <w:t>ذلك من خلال الإعتماد على ال</w:t>
      </w:r>
      <w:r w:rsidR="00D36E24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مصادر</w:t>
      </w:r>
      <w:r w:rsidR="00BD55E7" w:rsidRPr="00420956">
        <w:rPr>
          <w:rFonts w:ascii="Arabic Transparent" w:hAnsi="Arabic Transparent" w:cs="Arabic Transparent"/>
          <w:sz w:val="28"/>
          <w:szCs w:val="28"/>
          <w:rtl/>
        </w:rPr>
        <w:t xml:space="preserve"> التالية:</w:t>
      </w:r>
    </w:p>
    <w:p w:rsidR="00D36E24" w:rsidRPr="00420956" w:rsidRDefault="009222BC" w:rsidP="00541E18">
      <w:pPr>
        <w:bidi/>
        <w:jc w:val="both"/>
        <w:rPr>
          <w:rFonts w:ascii="Arabic Transparent" w:hAnsi="Arabic Transparent" w:cs="Arabic Transparent"/>
          <w:b/>
          <w:bCs/>
          <w:sz w:val="28"/>
          <w:szCs w:val="28"/>
          <w:rtl/>
        </w:rPr>
      </w:pPr>
      <w:r>
        <w:rPr>
          <w:rFonts w:ascii="Arabic Transparent" w:hAnsi="Arabic Transparent" w:cs="Arabic Transparent" w:hint="cs"/>
          <w:b/>
          <w:bCs/>
          <w:sz w:val="28"/>
          <w:szCs w:val="28"/>
          <w:rtl/>
        </w:rPr>
        <w:t>-</w:t>
      </w:r>
      <w:r w:rsidR="00D36E24" w:rsidRPr="00420956">
        <w:rPr>
          <w:rFonts w:ascii="Arabic Transparent" w:hAnsi="Arabic Transparent" w:cs="Arabic Transparent"/>
          <w:b/>
          <w:bCs/>
          <w:sz w:val="28"/>
          <w:szCs w:val="28"/>
          <w:rtl/>
        </w:rPr>
        <w:t xml:space="preserve"> </w:t>
      </w:r>
      <w:r w:rsidR="00D36E24" w:rsidRPr="00AA3D09">
        <w:rPr>
          <w:rFonts w:ascii="Arabic Transparent" w:hAnsi="Arabic Transparent" w:cs="Arabic Transparent"/>
          <w:b/>
          <w:bCs/>
          <w:sz w:val="28"/>
          <w:szCs w:val="28"/>
          <w:rtl/>
        </w:rPr>
        <w:t>المصادر الثانوية</w:t>
      </w:r>
      <w:r w:rsidR="008054CB" w:rsidRPr="00420956">
        <w:rPr>
          <w:rFonts w:ascii="Arabic Transparent" w:hAnsi="Arabic Transparent" w:cs="Arabic Transparent"/>
          <w:b/>
          <w:bCs/>
          <w:sz w:val="28"/>
          <w:szCs w:val="28"/>
          <w:rtl/>
        </w:rPr>
        <w:t>:</w:t>
      </w:r>
      <w:r w:rsidR="0036104F" w:rsidRPr="00420956">
        <w:rPr>
          <w:rFonts w:ascii="Arabic Transparent" w:hAnsi="Arabic Transparent" w:cs="Arabic Transparent"/>
          <w:b/>
          <w:bCs/>
          <w:sz w:val="28"/>
          <w:szCs w:val="28"/>
          <w:rtl/>
        </w:rPr>
        <w:t xml:space="preserve"> </w:t>
      </w:r>
      <w:r w:rsidR="00D36E24" w:rsidRPr="00420956">
        <w:rPr>
          <w:rFonts w:ascii="Arabic Transparent" w:hAnsi="Arabic Transparent" w:cs="Arabic Transparent"/>
          <w:sz w:val="28"/>
          <w:szCs w:val="28"/>
          <w:rtl/>
        </w:rPr>
        <w:t>تتمثل هذه المصادر فيما يلي:</w:t>
      </w:r>
    </w:p>
    <w:p w:rsidR="00D36E24" w:rsidRPr="00420956" w:rsidRDefault="00D36E24" w:rsidP="00541E18">
      <w:pPr>
        <w:numPr>
          <w:ilvl w:val="0"/>
          <w:numId w:val="2"/>
        </w:numPr>
        <w:bidi/>
        <w:spacing w:after="0"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420956">
        <w:rPr>
          <w:rFonts w:ascii="Arabic Transparent" w:hAnsi="Arabic Transparent" w:cs="Arabic Transparent"/>
          <w:sz w:val="28"/>
          <w:szCs w:val="28"/>
          <w:rtl/>
        </w:rPr>
        <w:t>منشورات ومجلات ودوريات ووثائق المؤسسات قيد الدراسة.</w:t>
      </w:r>
    </w:p>
    <w:p w:rsidR="00D36E24" w:rsidRPr="00420956" w:rsidRDefault="00D36E24" w:rsidP="00541E18">
      <w:pPr>
        <w:numPr>
          <w:ilvl w:val="0"/>
          <w:numId w:val="2"/>
        </w:numPr>
        <w:bidi/>
        <w:spacing w:after="0"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420956">
        <w:rPr>
          <w:rFonts w:ascii="Arabic Transparent" w:hAnsi="Arabic Transparent" w:cs="Arabic Transparent"/>
          <w:sz w:val="28"/>
          <w:szCs w:val="28"/>
          <w:rtl/>
        </w:rPr>
        <w:t xml:space="preserve">المراجع </w:t>
      </w:r>
      <w:r w:rsidR="00B67174">
        <w:rPr>
          <w:rFonts w:ascii="Arabic Transparent" w:hAnsi="Arabic Transparent" w:cs="Arabic Transparent"/>
          <w:sz w:val="28"/>
          <w:szCs w:val="28"/>
          <w:rtl/>
        </w:rPr>
        <w:t xml:space="preserve">والمجلات التي </w:t>
      </w:r>
      <w:r w:rsidRPr="00420956">
        <w:rPr>
          <w:rFonts w:ascii="Arabic Transparent" w:hAnsi="Arabic Transparent" w:cs="Arabic Transparent"/>
          <w:sz w:val="28"/>
          <w:szCs w:val="28"/>
          <w:rtl/>
        </w:rPr>
        <w:t>تطرق</w:t>
      </w:r>
      <w:r w:rsidR="00B67174">
        <w:rPr>
          <w:rFonts w:ascii="Arabic Transparent" w:hAnsi="Arabic Transparent" w:cs="Arabic Transparent" w:hint="cs"/>
          <w:sz w:val="28"/>
          <w:szCs w:val="28"/>
          <w:rtl/>
        </w:rPr>
        <w:t>ت</w:t>
      </w:r>
      <w:r w:rsidRPr="00420956">
        <w:rPr>
          <w:rFonts w:ascii="Arabic Transparent" w:hAnsi="Arabic Transparent" w:cs="Arabic Transparent"/>
          <w:sz w:val="28"/>
          <w:szCs w:val="28"/>
          <w:rtl/>
        </w:rPr>
        <w:t xml:space="preserve"> للموضوع.</w:t>
      </w:r>
    </w:p>
    <w:p w:rsidR="00D36E24" w:rsidRPr="00420956" w:rsidRDefault="00D36E24" w:rsidP="00541E18">
      <w:pPr>
        <w:numPr>
          <w:ilvl w:val="0"/>
          <w:numId w:val="2"/>
        </w:numPr>
        <w:bidi/>
        <w:spacing w:after="0"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420956">
        <w:rPr>
          <w:rFonts w:ascii="Arabic Transparent" w:hAnsi="Arabic Transparent" w:cs="Arabic Transparent"/>
          <w:sz w:val="28"/>
          <w:szCs w:val="28"/>
          <w:rtl/>
        </w:rPr>
        <w:t>منشورات الهيئات الحكومية.</w:t>
      </w:r>
    </w:p>
    <w:p w:rsidR="00644EB1" w:rsidRPr="00644EB1" w:rsidRDefault="004447C1" w:rsidP="00B67174">
      <w:pPr>
        <w:numPr>
          <w:ilvl w:val="0"/>
          <w:numId w:val="2"/>
        </w:numPr>
        <w:bidi/>
        <w:spacing w:after="0"/>
        <w:jc w:val="both"/>
        <w:rPr>
          <w:rFonts w:ascii="Arabic Transparent" w:hAnsi="Arabic Transparent" w:cs="Arabic Transparent"/>
          <w:sz w:val="28"/>
          <w:szCs w:val="28"/>
          <w:lang w:val="en-US" w:bidi="ar-DZ"/>
        </w:rPr>
      </w:pPr>
      <w:r w:rsidRPr="00420956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شبكة الأنترنت</w:t>
      </w:r>
      <w:r w:rsidR="00B67174"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>.</w:t>
      </w:r>
    </w:p>
    <w:p w:rsidR="00D36E24" w:rsidRPr="00420956" w:rsidRDefault="009222BC" w:rsidP="00541E18">
      <w:pPr>
        <w:bidi/>
        <w:jc w:val="both"/>
        <w:rPr>
          <w:rFonts w:ascii="Arabic Transparent" w:hAnsi="Arabic Transparent" w:cs="Arabic Transparent"/>
          <w:b/>
          <w:bCs/>
          <w:sz w:val="28"/>
          <w:szCs w:val="28"/>
          <w:rtl/>
        </w:rPr>
      </w:pPr>
      <w:r>
        <w:rPr>
          <w:rFonts w:ascii="Arabic Transparent" w:hAnsi="Arabic Transparent" w:cs="Arabic Transparent" w:hint="cs"/>
          <w:b/>
          <w:bCs/>
          <w:sz w:val="28"/>
          <w:szCs w:val="28"/>
          <w:rtl/>
        </w:rPr>
        <w:t>-</w:t>
      </w:r>
      <w:r w:rsidR="00D36E24" w:rsidRPr="00420956">
        <w:rPr>
          <w:rFonts w:ascii="Arabic Transparent" w:hAnsi="Arabic Transparent" w:cs="Arabic Transparent"/>
          <w:b/>
          <w:bCs/>
          <w:sz w:val="28"/>
          <w:szCs w:val="28"/>
          <w:u w:val="single"/>
          <w:rtl/>
        </w:rPr>
        <w:t xml:space="preserve"> </w:t>
      </w:r>
      <w:r w:rsidR="00D36E24" w:rsidRPr="00AA3D09">
        <w:rPr>
          <w:rFonts w:ascii="Arabic Transparent" w:hAnsi="Arabic Transparent" w:cs="Arabic Transparent"/>
          <w:b/>
          <w:bCs/>
          <w:sz w:val="28"/>
          <w:szCs w:val="28"/>
          <w:rtl/>
        </w:rPr>
        <w:t>المصادر الأولية</w:t>
      </w:r>
      <w:r w:rsidR="008054CB" w:rsidRPr="00AA3D09">
        <w:rPr>
          <w:rFonts w:ascii="Arabic Transparent" w:hAnsi="Arabic Transparent" w:cs="Arabic Transparent"/>
          <w:b/>
          <w:bCs/>
          <w:sz w:val="28"/>
          <w:szCs w:val="28"/>
          <w:rtl/>
        </w:rPr>
        <w:t>:</w:t>
      </w:r>
      <w:r w:rsidR="00A07983" w:rsidRPr="00420956">
        <w:rPr>
          <w:rFonts w:ascii="Arabic Transparent" w:hAnsi="Arabic Transparent" w:cs="Arabic Transparent"/>
          <w:b/>
          <w:bCs/>
          <w:sz w:val="28"/>
          <w:szCs w:val="28"/>
        </w:rPr>
        <w:t xml:space="preserve"> </w:t>
      </w:r>
      <w:r w:rsidR="00D36E24" w:rsidRPr="00420956">
        <w:rPr>
          <w:rFonts w:ascii="Arabic Transparent" w:hAnsi="Arabic Transparent" w:cs="Arabic Transparent"/>
          <w:sz w:val="28"/>
          <w:szCs w:val="28"/>
          <w:rtl/>
        </w:rPr>
        <w:t>وتتمثل فيما يلي:</w:t>
      </w:r>
    </w:p>
    <w:p w:rsidR="00644EB1" w:rsidRDefault="00D36E24" w:rsidP="00541E18">
      <w:pPr>
        <w:numPr>
          <w:ilvl w:val="0"/>
          <w:numId w:val="2"/>
        </w:numPr>
        <w:bidi/>
        <w:spacing w:after="0"/>
        <w:jc w:val="both"/>
        <w:rPr>
          <w:rFonts w:ascii="Arabic Transparent" w:hAnsi="Arabic Transparent" w:cs="Arabic Transparent"/>
          <w:sz w:val="28"/>
          <w:szCs w:val="28"/>
        </w:rPr>
      </w:pPr>
      <w:r w:rsidRPr="00420956">
        <w:rPr>
          <w:rFonts w:ascii="Arabic Transparent" w:hAnsi="Arabic Transparent" w:cs="Arabic Transparent"/>
          <w:sz w:val="28"/>
          <w:szCs w:val="28"/>
          <w:rtl/>
        </w:rPr>
        <w:t xml:space="preserve">القيام باستقصاء من أجل الوقوف على محددات وخصائص سلوك </w:t>
      </w:r>
      <w:r w:rsidR="007C1E8C" w:rsidRPr="00420956">
        <w:rPr>
          <w:rFonts w:ascii="Arabic Transparent" w:hAnsi="Arabic Transparent" w:cs="Arabic Transparent"/>
          <w:sz w:val="28"/>
          <w:szCs w:val="28"/>
          <w:rtl/>
        </w:rPr>
        <w:t>الزبون</w:t>
      </w:r>
      <w:r w:rsidRPr="00420956">
        <w:rPr>
          <w:rFonts w:ascii="Arabic Transparent" w:hAnsi="Arabic Transparent" w:cs="Arabic Transparent"/>
          <w:sz w:val="28"/>
          <w:szCs w:val="28"/>
          <w:rtl/>
        </w:rPr>
        <w:t xml:space="preserve"> الجزائري تجاه </w:t>
      </w:r>
      <w:r w:rsidR="0046568F" w:rsidRPr="00420956">
        <w:rPr>
          <w:rFonts w:ascii="Arabic Transparent" w:hAnsi="Arabic Transparent" w:cs="Arabic Transparent"/>
          <w:sz w:val="28"/>
          <w:szCs w:val="28"/>
          <w:rtl/>
        </w:rPr>
        <w:t>الخدمات</w:t>
      </w:r>
    </w:p>
    <w:p w:rsidR="00D36E24" w:rsidRPr="00420956" w:rsidRDefault="0046568F" w:rsidP="00541E18">
      <w:pPr>
        <w:bidi/>
        <w:spacing w:after="0"/>
        <w:jc w:val="both"/>
        <w:rPr>
          <w:rFonts w:ascii="Arabic Transparent" w:hAnsi="Arabic Transparent" w:cs="Arabic Transparent"/>
          <w:sz w:val="28"/>
          <w:szCs w:val="28"/>
        </w:rPr>
      </w:pPr>
      <w:r w:rsidRPr="00420956">
        <w:rPr>
          <w:rFonts w:ascii="Arabic Transparent" w:hAnsi="Arabic Transparent" w:cs="Arabic Transparent"/>
          <w:sz w:val="28"/>
          <w:szCs w:val="28"/>
          <w:rtl/>
        </w:rPr>
        <w:t xml:space="preserve"> الفندقية</w:t>
      </w:r>
      <w:r w:rsidR="004447C1" w:rsidRPr="00420956">
        <w:rPr>
          <w:rFonts w:ascii="Arabic Transparent" w:hAnsi="Arabic Transparent" w:cs="Arabic Transparent"/>
          <w:sz w:val="28"/>
          <w:szCs w:val="28"/>
          <w:rtl/>
        </w:rPr>
        <w:t>،</w:t>
      </w:r>
      <w:r w:rsidR="00D36E24" w:rsidRPr="00420956">
        <w:rPr>
          <w:rFonts w:ascii="Arabic Transparent" w:hAnsi="Arabic Transparent" w:cs="Arabic Transparent"/>
          <w:sz w:val="28"/>
          <w:szCs w:val="28"/>
          <w:rtl/>
        </w:rPr>
        <w:t xml:space="preserve"> وما هي نوعية المعلومات التي يحتاج إليها رجل التسويق عند اتخاذه ل</w:t>
      </w:r>
      <w:r w:rsidR="004447C1" w:rsidRPr="00420956">
        <w:rPr>
          <w:rFonts w:ascii="Arabic Transparent" w:hAnsi="Arabic Transparent" w:cs="Arabic Transparent"/>
          <w:sz w:val="28"/>
          <w:szCs w:val="28"/>
          <w:rtl/>
        </w:rPr>
        <w:t>ل</w:t>
      </w:r>
      <w:r w:rsidR="00D36E24" w:rsidRPr="00420956">
        <w:rPr>
          <w:rFonts w:ascii="Arabic Transparent" w:hAnsi="Arabic Transparent" w:cs="Arabic Transparent"/>
          <w:sz w:val="28"/>
          <w:szCs w:val="28"/>
          <w:rtl/>
        </w:rPr>
        <w:t xml:space="preserve">قرار؟ وما هي أسباب عدم تحول </w:t>
      </w:r>
      <w:r w:rsidRPr="00420956">
        <w:rPr>
          <w:rFonts w:ascii="Arabic Transparent" w:hAnsi="Arabic Transparent" w:cs="Arabic Transparent"/>
          <w:sz w:val="28"/>
          <w:szCs w:val="28"/>
          <w:rtl/>
        </w:rPr>
        <w:t>الزبائن المحتملين إلى زبائن</w:t>
      </w:r>
      <w:r w:rsidR="00D36E24" w:rsidRPr="00420956">
        <w:rPr>
          <w:rFonts w:ascii="Arabic Transparent" w:hAnsi="Arabic Transparent" w:cs="Arabic Transparent"/>
          <w:sz w:val="28"/>
          <w:szCs w:val="28"/>
          <w:rtl/>
        </w:rPr>
        <w:t xml:space="preserve"> فعليين ثم إلى </w:t>
      </w:r>
      <w:r w:rsidR="006B482C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زبائن</w:t>
      </w:r>
      <w:r w:rsidR="00D36E24" w:rsidRPr="00420956">
        <w:rPr>
          <w:rFonts w:ascii="Arabic Transparent" w:hAnsi="Arabic Transparent" w:cs="Arabic Transparent"/>
          <w:sz w:val="28"/>
          <w:szCs w:val="28"/>
          <w:rtl/>
        </w:rPr>
        <w:t xml:space="preserve"> أوفياء</w:t>
      </w:r>
      <w:r w:rsidR="004447C1" w:rsidRPr="00420956">
        <w:rPr>
          <w:rFonts w:ascii="Arabic Transparent" w:hAnsi="Arabic Transparent" w:cs="Arabic Transparent"/>
          <w:sz w:val="28"/>
          <w:szCs w:val="28"/>
          <w:rtl/>
        </w:rPr>
        <w:t>؟</w:t>
      </w:r>
    </w:p>
    <w:p w:rsidR="003C2546" w:rsidRDefault="00FB3DE9" w:rsidP="00541E18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="Arabic Transparent" w:hAnsi="Arabic Transparent" w:cs="Arabic Transparent"/>
          <w:sz w:val="28"/>
          <w:szCs w:val="28"/>
          <w:lang w:val="en-US" w:bidi="ar-DZ"/>
        </w:rPr>
      </w:pPr>
      <w:r w:rsidRPr="00420956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الإعتماد</w:t>
      </w:r>
      <w:r w:rsidR="006B482C" w:rsidRPr="00420956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 xml:space="preserve"> </w:t>
      </w:r>
      <w:r w:rsidRPr="00420956">
        <w:rPr>
          <w:rFonts w:ascii="Arabic Transparent" w:hAnsi="Arabic Transparent" w:cs="Arabic Transparent"/>
          <w:sz w:val="28"/>
          <w:szCs w:val="28"/>
          <w:rtl/>
          <w:lang w:val="en-US"/>
        </w:rPr>
        <w:t>على البرنامج</w:t>
      </w:r>
      <w:r w:rsidRPr="00420956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 xml:space="preserve"> (</w:t>
      </w:r>
      <w:r w:rsidRPr="00D85D28">
        <w:rPr>
          <w:rFonts w:asciiTheme="majorBidi" w:hAnsiTheme="majorBidi" w:cstheme="majorBidi"/>
          <w:sz w:val="24"/>
          <w:szCs w:val="24"/>
          <w:lang w:bidi="ar-DZ"/>
        </w:rPr>
        <w:t>S.P.S.S</w:t>
      </w:r>
      <w:r w:rsidRPr="00D85D28">
        <w:rPr>
          <w:rFonts w:asciiTheme="majorBidi" w:hAnsiTheme="majorBidi" w:cstheme="majorBidi"/>
          <w:sz w:val="24"/>
          <w:szCs w:val="24"/>
          <w:rtl/>
          <w:lang w:bidi="ar-DZ"/>
        </w:rPr>
        <w:t>)</w:t>
      </w:r>
      <w:r w:rsidRPr="00D85D28">
        <w:rPr>
          <w:rFonts w:asciiTheme="majorBidi" w:hAnsiTheme="majorBidi" w:cstheme="majorBidi"/>
          <w:sz w:val="24"/>
          <w:szCs w:val="24"/>
          <w:lang w:bidi="ar-DZ"/>
        </w:rPr>
        <w:t xml:space="preserve"> Statiscal Package for Social Science </w:t>
      </w:r>
      <w:r w:rsidR="00D54646" w:rsidRPr="00420956">
        <w:rPr>
          <w:rFonts w:ascii="Arabic Transparent" w:hAnsi="Arabic Transparent" w:cs="Arabic Transparent"/>
          <w:sz w:val="28"/>
          <w:szCs w:val="28"/>
          <w:rtl/>
          <w:lang w:val="en-US"/>
        </w:rPr>
        <w:t>.</w:t>
      </w:r>
    </w:p>
    <w:p w:rsidR="00541E18" w:rsidRPr="00420956" w:rsidRDefault="00541E18" w:rsidP="00541E18">
      <w:pPr>
        <w:pStyle w:val="Paragraphedeliste"/>
        <w:bidi/>
        <w:spacing w:after="0"/>
        <w:ind w:left="360"/>
        <w:jc w:val="both"/>
        <w:rPr>
          <w:rFonts w:ascii="Arabic Transparent" w:hAnsi="Arabic Transparent" w:cs="Arabic Transparent"/>
          <w:sz w:val="28"/>
          <w:szCs w:val="28"/>
          <w:lang w:val="en-US" w:bidi="ar-DZ"/>
        </w:rPr>
      </w:pPr>
    </w:p>
    <w:p w:rsidR="002679FE" w:rsidRPr="007F56AA" w:rsidRDefault="009222BC" w:rsidP="007F56AA">
      <w:pPr>
        <w:pStyle w:val="Paragraphedeliste"/>
        <w:bidi/>
        <w:spacing w:after="0"/>
        <w:ind w:left="0"/>
        <w:jc w:val="both"/>
        <w:rPr>
          <w:rFonts w:ascii="Arabic Transparent" w:hAnsi="Arabic Transparent" w:cs="Arabic Transparent"/>
          <w:b/>
          <w:bCs/>
          <w:sz w:val="28"/>
          <w:szCs w:val="28"/>
          <w:u w:val="single"/>
          <w:lang w:bidi="ar-DZ"/>
        </w:rPr>
      </w:pPr>
      <w:r w:rsidRPr="00AA3D09"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>6/</w:t>
      </w:r>
      <w:r w:rsidR="00B67174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مجال</w:t>
      </w:r>
      <w:r w:rsidR="00D407A1" w:rsidRPr="00AA3D09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 الدراسة</w:t>
      </w:r>
      <w:r w:rsidR="00B67174"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 xml:space="preserve"> وحدودها</w:t>
      </w:r>
      <w:r w:rsidR="007F56AA" w:rsidRPr="00AA3D09"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>:</w:t>
      </w:r>
      <w:r w:rsidR="007F56AA"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="002679FE" w:rsidRPr="007F56AA">
        <w:rPr>
          <w:rFonts w:ascii="Arabic Transparent" w:hAnsi="Arabic Transparent" w:cs="Arabic Transparent"/>
          <w:sz w:val="28"/>
          <w:szCs w:val="28"/>
          <w:rtl/>
          <w:lang w:bidi="ar-DZ"/>
        </w:rPr>
        <w:t>نت</w:t>
      </w:r>
      <w:r w:rsidR="006B482C" w:rsidRPr="007F56AA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طرق من خلال هذه الدراسة إلى قطاع الفندقية </w:t>
      </w:r>
      <w:r w:rsidR="002679FE" w:rsidRPr="007F56AA">
        <w:rPr>
          <w:rFonts w:ascii="Arabic Transparent" w:hAnsi="Arabic Transparent" w:cs="Arabic Transparent"/>
          <w:sz w:val="28"/>
          <w:szCs w:val="28"/>
          <w:rtl/>
          <w:lang w:bidi="ar-DZ"/>
        </w:rPr>
        <w:t>بالجزائر</w:t>
      </w:r>
      <w:r w:rsidR="00B67174"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العاصمة</w:t>
      </w:r>
      <w:r w:rsidR="002679FE" w:rsidRPr="007F56AA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، حيث إخترنا عينة ممثلة من </w:t>
      </w:r>
      <w:r w:rsidR="008F3EAD" w:rsidRPr="007F56AA">
        <w:rPr>
          <w:rFonts w:ascii="Arabic Transparent" w:hAnsi="Arabic Transparent" w:cs="Arabic Transparent"/>
          <w:sz w:val="28"/>
          <w:szCs w:val="28"/>
          <w:rtl/>
          <w:lang w:bidi="ar-DZ"/>
        </w:rPr>
        <w:t>المجتمع الإحصائي</w:t>
      </w:r>
      <w:r w:rsidR="002679FE" w:rsidRPr="007F56AA">
        <w:rPr>
          <w:rFonts w:ascii="Arabic Transparent" w:hAnsi="Arabic Transparent" w:cs="Arabic Transparent"/>
          <w:sz w:val="28"/>
          <w:szCs w:val="28"/>
          <w:rtl/>
          <w:lang w:bidi="ar-DZ"/>
        </w:rPr>
        <w:t>.</w:t>
      </w:r>
    </w:p>
    <w:p w:rsidR="00951AFB" w:rsidRPr="00420956" w:rsidRDefault="00C64A03" w:rsidP="00555646">
      <w:pPr>
        <w:pStyle w:val="Paragraphedeliste"/>
        <w:numPr>
          <w:ilvl w:val="0"/>
          <w:numId w:val="8"/>
        </w:numPr>
        <w:bidi/>
        <w:jc w:val="both"/>
        <w:rPr>
          <w:rFonts w:ascii="Arabic Transparent" w:hAnsi="Arabic Transparent" w:cs="Arabic Transparent"/>
          <w:sz w:val="28"/>
          <w:szCs w:val="28"/>
          <w:lang w:bidi="ar-DZ"/>
        </w:rPr>
      </w:pPr>
      <w:r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lastRenderedPageBreak/>
        <w:t>في الجانب النظري نذكر مصطلح "</w:t>
      </w:r>
      <w:r w:rsidR="007C1E8C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الزبون</w:t>
      </w:r>
      <w:r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" ويقابله في الجانب التطبيقي مصطلح "المستخدم"، وذلك لأن هذا المصطلح يناسب أكثر قطاع الخدمات.</w:t>
      </w:r>
    </w:p>
    <w:p w:rsidR="005D793D" w:rsidRDefault="006B482C" w:rsidP="00555646">
      <w:pPr>
        <w:pStyle w:val="Paragraphedeliste"/>
        <w:numPr>
          <w:ilvl w:val="0"/>
          <w:numId w:val="8"/>
        </w:numPr>
        <w:bidi/>
        <w:jc w:val="both"/>
        <w:rPr>
          <w:rFonts w:ascii="Arabic Transparent" w:hAnsi="Arabic Transparent" w:cs="Arabic Transparent"/>
          <w:sz w:val="28"/>
          <w:szCs w:val="28"/>
          <w:lang w:bidi="ar-DZ"/>
        </w:rPr>
      </w:pPr>
      <w:r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>نهتم في هذه الدراسة بمفهوم التسويق بالعلاقات مع الزبون</w:t>
      </w:r>
      <w:r w:rsidR="00951AFB" w:rsidRPr="00420956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فقط</w:t>
      </w:r>
      <w:r w:rsidR="00951AFB" w:rsidRPr="00420956">
        <w:rPr>
          <w:rFonts w:ascii="Arabic Transparent" w:hAnsi="Arabic Transparent" w:cs="Arabic Transparent"/>
          <w:sz w:val="28"/>
          <w:szCs w:val="28"/>
          <w:lang w:bidi="ar-DZ"/>
        </w:rPr>
        <w:t>.</w:t>
      </w:r>
    </w:p>
    <w:p w:rsidR="00B67174" w:rsidRDefault="00B67174" w:rsidP="00555646">
      <w:pPr>
        <w:pStyle w:val="Paragraphedeliste"/>
        <w:numPr>
          <w:ilvl w:val="0"/>
          <w:numId w:val="8"/>
        </w:numPr>
        <w:bidi/>
        <w:jc w:val="both"/>
        <w:rPr>
          <w:rFonts w:ascii="Arabic Transparent" w:hAnsi="Arabic Transparent" w:cs="Arabic Transparent"/>
          <w:sz w:val="28"/>
          <w:szCs w:val="28"/>
          <w:lang w:bidi="ar-DZ"/>
        </w:rPr>
      </w:pP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كانت الدراسة خلال الفترة الممتدة بين 2009-2014.</w:t>
      </w:r>
    </w:p>
    <w:p w:rsidR="00B67174" w:rsidRDefault="009222BC" w:rsidP="007F56AA">
      <w:pPr>
        <w:bidi/>
        <w:jc w:val="both"/>
        <w:rPr>
          <w:rFonts w:asciiTheme="minorHAnsi" w:hAnsiTheme="minorHAnsi" w:cs="Arabic Transparent"/>
          <w:b/>
          <w:bCs/>
          <w:sz w:val="28"/>
          <w:szCs w:val="28"/>
          <w:rtl/>
          <w:lang w:bidi="ar-DZ"/>
        </w:rPr>
      </w:pPr>
      <w:r w:rsidRPr="00AA3D09">
        <w:rPr>
          <w:rFonts w:asciiTheme="minorHAnsi" w:hAnsiTheme="minorHAnsi" w:cs="Arabic Transparent" w:hint="cs"/>
          <w:b/>
          <w:bCs/>
          <w:sz w:val="28"/>
          <w:szCs w:val="28"/>
          <w:rtl/>
          <w:lang w:bidi="ar-DZ"/>
        </w:rPr>
        <w:t>7/</w:t>
      </w:r>
      <w:r w:rsidR="0081107D" w:rsidRPr="00AA3D09">
        <w:rPr>
          <w:rFonts w:asciiTheme="minorHAnsi" w:hAnsiTheme="minorHAnsi" w:cs="Arabic Transparent" w:hint="cs"/>
          <w:b/>
          <w:bCs/>
          <w:sz w:val="28"/>
          <w:szCs w:val="28"/>
          <w:rtl/>
          <w:lang w:bidi="ar-DZ"/>
        </w:rPr>
        <w:t>خطة البحث</w:t>
      </w:r>
      <w:r w:rsidR="00AE6D23" w:rsidRPr="00AA3D09">
        <w:rPr>
          <w:rFonts w:asciiTheme="minorHAnsi" w:hAnsiTheme="minorHAnsi" w:cs="Arabic Transparent" w:hint="cs"/>
          <w:b/>
          <w:bCs/>
          <w:sz w:val="28"/>
          <w:szCs w:val="28"/>
          <w:rtl/>
          <w:lang w:bidi="ar-DZ"/>
        </w:rPr>
        <w:t xml:space="preserve"> المعتمدة</w:t>
      </w:r>
    </w:p>
    <w:p w:rsidR="00B67174" w:rsidRDefault="00B67174" w:rsidP="00B67174">
      <w:pPr>
        <w:bidi/>
        <w:jc w:val="both"/>
        <w:rPr>
          <w:rFonts w:asciiTheme="minorHAnsi" w:hAnsiTheme="minorHAnsi" w:cs="Arabic Transparent"/>
          <w:sz w:val="28"/>
          <w:szCs w:val="28"/>
          <w:rtl/>
          <w:lang w:bidi="ar-DZ"/>
        </w:rPr>
      </w:pPr>
      <w:r>
        <w:rPr>
          <w:rFonts w:asciiTheme="minorHAnsi" w:hAnsiTheme="minorHAnsi"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Pr="00B67174">
        <w:rPr>
          <w:rFonts w:asciiTheme="minorHAnsi" w:hAnsiTheme="minorHAnsi" w:cs="Arabic Transparent" w:hint="cs"/>
          <w:sz w:val="28"/>
          <w:szCs w:val="28"/>
          <w:rtl/>
          <w:lang w:bidi="ar-DZ"/>
        </w:rPr>
        <w:t>من أجل الإجابة على الإشكالية قمنا بتقسيم البحث إلى خمسة فصول.</w:t>
      </w:r>
      <w:r w:rsidR="00AE6D23">
        <w:rPr>
          <w:rFonts w:asciiTheme="minorHAnsi" w:hAnsiTheme="minorHAnsi" w:cs="Arabic Transparent" w:hint="cs"/>
          <w:sz w:val="28"/>
          <w:szCs w:val="28"/>
          <w:rtl/>
          <w:lang w:bidi="ar-DZ"/>
        </w:rPr>
        <w:t xml:space="preserve"> </w:t>
      </w:r>
    </w:p>
    <w:p w:rsidR="00AE6D23" w:rsidRDefault="00B67174" w:rsidP="00C56EDD">
      <w:pPr>
        <w:bidi/>
        <w:jc w:val="both"/>
        <w:rPr>
          <w:rFonts w:asciiTheme="minorHAnsi" w:hAnsiTheme="minorHAnsi" w:cs="Arabic Transparent"/>
          <w:sz w:val="28"/>
          <w:szCs w:val="28"/>
          <w:rtl/>
          <w:lang w:bidi="ar-DZ"/>
        </w:rPr>
      </w:pPr>
      <w:r>
        <w:rPr>
          <w:rFonts w:asciiTheme="minorHAnsi" w:hAnsiTheme="minorHAnsi" w:cs="Arabic Transparent" w:hint="cs"/>
          <w:sz w:val="28"/>
          <w:szCs w:val="28"/>
          <w:rtl/>
          <w:lang w:bidi="ar-DZ"/>
        </w:rPr>
        <w:t>حيث نتناول</w:t>
      </w:r>
      <w:r w:rsidR="00AE6D23">
        <w:rPr>
          <w:rFonts w:asciiTheme="minorHAnsi" w:hAnsiTheme="minorHAnsi" w:cs="Arabic Transparent" w:hint="cs"/>
          <w:sz w:val="28"/>
          <w:szCs w:val="28"/>
          <w:rtl/>
          <w:lang w:bidi="ar-DZ"/>
        </w:rPr>
        <w:t xml:space="preserve"> من خلال الفصل الأول أهم المفاهيم النظرية الم</w:t>
      </w:r>
      <w:r w:rsidR="001A5C4B">
        <w:rPr>
          <w:rFonts w:asciiTheme="minorHAnsi" w:hAnsiTheme="minorHAnsi" w:cs="Arabic Transparent" w:hint="cs"/>
          <w:sz w:val="28"/>
          <w:szCs w:val="28"/>
          <w:rtl/>
          <w:lang w:bidi="ar-DZ"/>
        </w:rPr>
        <w:t>تعلقة بمفهوم التسويق بالعلاقات</w:t>
      </w:r>
      <w:r>
        <w:rPr>
          <w:rFonts w:asciiTheme="minorHAnsi" w:hAnsiTheme="minorHAnsi" w:cs="Arabic Transparent" w:hint="cs"/>
          <w:sz w:val="28"/>
          <w:szCs w:val="28"/>
          <w:rtl/>
          <w:lang w:bidi="ar-DZ"/>
        </w:rPr>
        <w:t>، ونقسمه</w:t>
      </w:r>
      <w:r w:rsidR="00AE6D23">
        <w:rPr>
          <w:rFonts w:asciiTheme="minorHAnsi" w:hAnsiTheme="minorHAnsi" w:cs="Arabic Transparent" w:hint="cs"/>
          <w:sz w:val="28"/>
          <w:szCs w:val="28"/>
          <w:rtl/>
          <w:lang w:bidi="ar-DZ"/>
        </w:rPr>
        <w:t xml:space="preserve"> إلى ثلاثة مباحث</w:t>
      </w:r>
      <w:r>
        <w:rPr>
          <w:rFonts w:asciiTheme="minorHAnsi" w:hAnsiTheme="minorHAnsi" w:cs="Arabic Transparent" w:hint="cs"/>
          <w:sz w:val="28"/>
          <w:szCs w:val="28"/>
          <w:rtl/>
          <w:lang w:bidi="ar-DZ"/>
        </w:rPr>
        <w:t>: فنخصص</w:t>
      </w:r>
      <w:r w:rsidR="00A41724">
        <w:rPr>
          <w:rFonts w:asciiTheme="minorHAnsi" w:hAnsiTheme="minorHAnsi" w:cs="Arabic Transparent" w:hint="cs"/>
          <w:sz w:val="28"/>
          <w:szCs w:val="28"/>
          <w:rtl/>
          <w:lang w:bidi="ar-DZ"/>
        </w:rPr>
        <w:t xml:space="preserve"> المبحث الأول للتعريف بالتسويق بالعلاقات وإبراز الأهمية البالغة لهذا المفهوم، أما المبحث الثاني ف</w:t>
      </w:r>
      <w:r w:rsidR="00C56EDD">
        <w:rPr>
          <w:rFonts w:asciiTheme="minorHAnsi" w:hAnsiTheme="minorHAnsi" w:cs="Arabic Transparent" w:hint="cs"/>
          <w:sz w:val="28"/>
          <w:szCs w:val="28"/>
          <w:rtl/>
          <w:lang w:bidi="ar-DZ"/>
        </w:rPr>
        <w:t>نذكر فيه مستوياته وعناصره</w:t>
      </w:r>
      <w:r w:rsidR="00A41724">
        <w:rPr>
          <w:rFonts w:asciiTheme="minorHAnsi" w:hAnsiTheme="minorHAnsi" w:cs="Arabic Transparent" w:hint="cs"/>
          <w:sz w:val="28"/>
          <w:szCs w:val="28"/>
          <w:rtl/>
          <w:lang w:bidi="ar-DZ"/>
        </w:rPr>
        <w:t xml:space="preserve">، بينما </w:t>
      </w:r>
      <w:r w:rsidR="00C56EDD">
        <w:rPr>
          <w:rFonts w:asciiTheme="minorHAnsi" w:hAnsiTheme="minorHAnsi" w:cs="Arabic Transparent" w:hint="cs"/>
          <w:sz w:val="28"/>
          <w:szCs w:val="28"/>
          <w:rtl/>
          <w:lang w:bidi="ar-DZ"/>
        </w:rPr>
        <w:t>نتناول</w:t>
      </w:r>
      <w:r w:rsidR="00A41724">
        <w:rPr>
          <w:rFonts w:asciiTheme="minorHAnsi" w:hAnsiTheme="minorHAnsi" w:cs="Arabic Transparent" w:hint="cs"/>
          <w:sz w:val="28"/>
          <w:szCs w:val="28"/>
          <w:rtl/>
          <w:lang w:bidi="ar-DZ"/>
        </w:rPr>
        <w:t xml:space="preserve"> أهم تقنيات ومراحل </w:t>
      </w:r>
      <w:r w:rsidR="00C56EDD">
        <w:rPr>
          <w:rFonts w:asciiTheme="minorHAnsi" w:hAnsiTheme="minorHAnsi" w:cs="Arabic Transparent" w:hint="cs"/>
          <w:sz w:val="28"/>
          <w:szCs w:val="28"/>
          <w:rtl/>
          <w:lang w:bidi="ar-DZ"/>
        </w:rPr>
        <w:t>إدارة العلاقة مع الزبون في المبحث الثالث، بالإضافة إلى علاقته بمفهوم التسويق بالعلاقات.</w:t>
      </w:r>
    </w:p>
    <w:p w:rsidR="00FD2C7C" w:rsidRDefault="00A41724" w:rsidP="00C56EDD">
      <w:pPr>
        <w:bidi/>
        <w:jc w:val="both"/>
        <w:rPr>
          <w:rFonts w:ascii="Arabic Transparent" w:hAnsi="Arabic Transparent" w:cs="Arabic Transparent"/>
          <w:sz w:val="28"/>
          <w:szCs w:val="28"/>
          <w:rtl/>
          <w:lang w:val="en-US" w:bidi="ar-DZ"/>
        </w:rPr>
      </w:pPr>
      <w:r>
        <w:rPr>
          <w:rFonts w:asciiTheme="minorHAnsi" w:hAnsiTheme="minorHAnsi" w:cs="Arabic Transparent" w:hint="cs"/>
          <w:sz w:val="28"/>
          <w:szCs w:val="28"/>
          <w:rtl/>
          <w:lang w:bidi="ar-DZ"/>
        </w:rPr>
        <w:t>و</w:t>
      </w:r>
      <w:r w:rsidR="00C56EDD">
        <w:rPr>
          <w:rFonts w:asciiTheme="minorHAnsi" w:hAnsiTheme="minorHAnsi" w:cs="Arabic Transparent" w:hint="cs"/>
          <w:sz w:val="28"/>
          <w:szCs w:val="28"/>
          <w:rtl/>
          <w:lang w:bidi="ar-DZ"/>
        </w:rPr>
        <w:t>نعرج</w:t>
      </w:r>
      <w:r>
        <w:rPr>
          <w:rFonts w:asciiTheme="minorHAnsi" w:hAnsiTheme="minorHAnsi" w:cs="Arabic Transparent" w:hint="cs"/>
          <w:sz w:val="28"/>
          <w:szCs w:val="28"/>
          <w:rtl/>
          <w:lang w:bidi="ar-DZ"/>
        </w:rPr>
        <w:t xml:space="preserve"> في الفصل الثاني على </w:t>
      </w:r>
      <w:r w:rsidRPr="00A41724">
        <w:rPr>
          <w:rFonts w:asciiTheme="minorHAnsi" w:hAnsiTheme="minorHAnsi" w:cs="Arabic Transparent"/>
          <w:sz w:val="28"/>
          <w:szCs w:val="28"/>
          <w:rtl/>
          <w:lang w:bidi="ar-DZ"/>
        </w:rPr>
        <w:t>طرق إدراج مفهوم التسويق بالعلاقات ضمن التسويق الإستراتيجي مع تجارب لمؤسسات فندقية</w:t>
      </w:r>
      <w:r>
        <w:rPr>
          <w:rFonts w:asciiTheme="minorHAnsi" w:hAnsiTheme="minorHAnsi" w:cs="Arabic Transparent" w:hint="cs"/>
          <w:sz w:val="28"/>
          <w:szCs w:val="28"/>
          <w:rtl/>
          <w:lang w:bidi="ar-DZ"/>
        </w:rPr>
        <w:t xml:space="preserve">، </w:t>
      </w:r>
      <w:r w:rsidR="00C56EDD">
        <w:rPr>
          <w:rFonts w:asciiTheme="minorHAnsi" w:hAnsiTheme="minorHAnsi" w:cs="Arabic Transparent" w:hint="cs"/>
          <w:sz w:val="28"/>
          <w:szCs w:val="28"/>
          <w:rtl/>
          <w:lang w:bidi="ar-DZ"/>
        </w:rPr>
        <w:t>فنتطرق</w:t>
      </w:r>
      <w:r w:rsidR="00533FCB">
        <w:rPr>
          <w:rFonts w:asciiTheme="minorHAnsi" w:hAnsiTheme="minorHAnsi" w:cs="Arabic Transparent" w:hint="cs"/>
          <w:sz w:val="28"/>
          <w:szCs w:val="28"/>
          <w:rtl/>
          <w:lang w:bidi="ar-DZ"/>
        </w:rPr>
        <w:t xml:space="preserve"> في المبحث الأول </w:t>
      </w:r>
      <w:r w:rsidR="00533FCB" w:rsidRPr="00420956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تعريف التسويق الإستراتيجي ومراحله الأساسية</w:t>
      </w:r>
      <w:r w:rsidR="00533FCB"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 xml:space="preserve">، أما في المبحث الثاني </w:t>
      </w:r>
      <w:r w:rsidR="00C56EDD"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 xml:space="preserve">نتناول </w:t>
      </w:r>
      <w:r w:rsidR="00533FCB" w:rsidRPr="00420956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طرق إدراج مفهوم التسويق بالعلاقات ضمن التسويق الإستراتيجي</w:t>
      </w:r>
      <w:r w:rsidR="00533FCB"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 xml:space="preserve">، وكان المبحث الثالث فرصة </w:t>
      </w:r>
      <w:r w:rsidR="00FD2C7C"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 xml:space="preserve">لذكر بعض </w:t>
      </w:r>
      <w:r w:rsidR="00FD2C7C" w:rsidRPr="00420956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تجارب لمؤسسات فندقية في إدراج التسويق بالعلاقات ضمن التسويق الإستراتيجي</w:t>
      </w:r>
      <w:r w:rsidR="00FD2C7C"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>.</w:t>
      </w:r>
    </w:p>
    <w:p w:rsidR="00442B76" w:rsidRDefault="00FD2C7C" w:rsidP="00541E18">
      <w:pPr>
        <w:bidi/>
        <w:jc w:val="both"/>
        <w:rPr>
          <w:rFonts w:ascii="Arabic Transparent" w:hAnsi="Arabic Transparent" w:cs="Arabic Transparent"/>
          <w:sz w:val="28"/>
          <w:szCs w:val="28"/>
          <w:rtl/>
          <w:lang w:val="en-US" w:bidi="ar-DZ"/>
        </w:rPr>
      </w:pPr>
      <w:r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>و</w:t>
      </w:r>
      <w:r w:rsidR="00C56EDD"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>نتطرق</w:t>
      </w:r>
      <w:r w:rsidR="00AF6704"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 xml:space="preserve"> في الفصل</w:t>
      </w:r>
      <w:r w:rsidR="00AF6704" w:rsidRPr="00AF6704"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 xml:space="preserve"> الثالث </w:t>
      </w:r>
      <w:r w:rsidR="00AF6704" w:rsidRPr="00AF6704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إدراج مفهوم التسويق بالعلاقات ضمن التسويق العملي مع تجارب لمؤسسات فندقية</w:t>
      </w:r>
      <w:r w:rsidR="00AF6704"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>، ف</w:t>
      </w:r>
      <w:r w:rsidR="00C56EDD"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>نخصص</w:t>
      </w:r>
      <w:r w:rsidR="00AF6704"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 xml:space="preserve"> المبحث الأول لذكر أهم </w:t>
      </w:r>
      <w:r w:rsidR="00AF6704" w:rsidRPr="00420956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مفاهيم سياسات المزيج التسويقي</w:t>
      </w:r>
      <w:r w:rsidR="00C80E52"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>،</w:t>
      </w:r>
      <w:r w:rsidR="007F0B95"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 xml:space="preserve"> أما المبحث الثاني فكان ل</w:t>
      </w:r>
      <w:r w:rsidR="007F0B95" w:rsidRPr="00420956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طرق إدراج مفهوم التسويق بالعلاقات ضمن التسويق العملي والخطوات التطبيقية لإدارة العلاقة مع الزبون</w:t>
      </w:r>
      <w:r w:rsidR="00C56EDD"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>، وفي المبحث الثالث نتناول</w:t>
      </w:r>
      <w:r w:rsidR="007F0B95"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 xml:space="preserve"> بعض ت</w:t>
      </w:r>
      <w:r w:rsidR="007F0B95" w:rsidRPr="00420956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جارب لمؤسسات فندقية في إدراج التسويق بالعلاقات ضمن التسويق العملي وأهم معوقات تطبيق هذا المفهوم.</w:t>
      </w:r>
      <w:r w:rsidR="007F0B95"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 xml:space="preserve"> </w:t>
      </w:r>
    </w:p>
    <w:p w:rsidR="00A41724" w:rsidRPr="00C56EDD" w:rsidRDefault="00C56EDD" w:rsidP="00077F78">
      <w:pPr>
        <w:bidi/>
        <w:jc w:val="both"/>
        <w:rPr>
          <w:rFonts w:ascii="Arabic Transparent" w:hAnsi="Arabic Transparent" w:cs="Arabic Transparent"/>
          <w:sz w:val="28"/>
          <w:szCs w:val="28"/>
          <w:rtl/>
          <w:lang w:val="en-US" w:bidi="ar-DZ"/>
        </w:rPr>
      </w:pPr>
      <w:r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>ونخصص</w:t>
      </w:r>
      <w:r w:rsidR="00B71B7A"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 xml:space="preserve"> الفصل الرابع</w:t>
      </w:r>
      <w:r w:rsidR="00F61C2D"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 xml:space="preserve"> لذكر </w:t>
      </w:r>
      <w:r w:rsidR="00F61C2D" w:rsidRPr="00F61C2D"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 xml:space="preserve">خصائص </w:t>
      </w:r>
      <w:r w:rsidR="00F61C2D" w:rsidRPr="00F61C2D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الت</w:t>
      </w:r>
      <w:r w:rsidR="00F61C2D" w:rsidRPr="00F61C2D"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>سويق</w:t>
      </w:r>
      <w:r w:rsidR="00F61C2D" w:rsidRPr="00F61C2D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 xml:space="preserve"> الإستراتيجي والعملي في المؤسسات الفندقية محل الدراسة</w:t>
      </w:r>
      <w:r w:rsidR="00F61C2D" w:rsidRPr="00F61C2D"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 xml:space="preserve"> ومحاول</w:t>
      </w:r>
      <w:r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>ة</w:t>
      </w:r>
      <w:r w:rsidR="00F61C2D" w:rsidRPr="00F61C2D"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 xml:space="preserve"> إقتراح نموذج لدمج مفهوم التسويق بالعلاقات في هذه الممارسات</w:t>
      </w:r>
      <w:r w:rsidR="00F61C2D"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 xml:space="preserve">، حيث </w:t>
      </w:r>
      <w:r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>نلقي</w:t>
      </w:r>
      <w:r w:rsidR="00F61C2D"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 xml:space="preserve"> في المبحث </w:t>
      </w:r>
      <w:r w:rsidR="002F4202"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>الأول نظرة حول التدفقات السياحية</w:t>
      </w:r>
      <w:r w:rsidR="00F61C2D"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 xml:space="preserve"> في الجزائر والصناعة الفندقية بصفة خاصة وأهم </w:t>
      </w:r>
      <w:r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>الأسس</w:t>
      </w:r>
      <w:r w:rsidR="00F61C2D"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 xml:space="preserve"> المعتمدة لتصنيف المؤسسات </w:t>
      </w:r>
      <w:r w:rsidR="00F658CD"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>ال</w:t>
      </w:r>
      <w:r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>فندقية، وأما المبحث الثاني فنذكر فيه</w:t>
      </w:r>
      <w:r w:rsidR="007B4E44" w:rsidRPr="007B4E44"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 xml:space="preserve"> </w:t>
      </w:r>
      <w:r w:rsidR="007B4E44"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>الممارسات التسويقية للمؤسسة الفندقية ذات خمس نجوم ومحاولة إقتراح نموذج لدمج مفهوم التسويق بالعلاقات فيها</w:t>
      </w:r>
      <w:r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>، و</w:t>
      </w:r>
      <w:r w:rsidR="00077F78"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>نتناول</w:t>
      </w:r>
      <w:r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 xml:space="preserve"> في المبحث الثالث</w:t>
      </w:r>
      <w:r w:rsidR="007B4E44"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 xml:space="preserve"> دراستنا الكمية، </w:t>
      </w:r>
      <w:r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>من خلال ا</w:t>
      </w:r>
      <w:r w:rsidR="007B4E44"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 xml:space="preserve">لقيام بعملية تحضير هذه الدراسة، </w:t>
      </w:r>
      <w:r>
        <w:rPr>
          <w:rFonts w:ascii="Arabic Transparent" w:hAnsi="Arabic Transparent" w:cs="Arabic Transparent" w:hint="cs"/>
          <w:sz w:val="28"/>
          <w:szCs w:val="28"/>
          <w:rtl/>
          <w:lang w:val="en-US" w:bidi="ar-DZ"/>
        </w:rPr>
        <w:t xml:space="preserve">وتحليل قائمة الإستقصاء الخاصة بكل عينة، بالإضافة إلى إختبار النموذج المقترح. </w:t>
      </w:r>
    </w:p>
    <w:p w:rsidR="00AE6D23" w:rsidRDefault="00AE6D23" w:rsidP="00541E18">
      <w:pPr>
        <w:bidi/>
        <w:jc w:val="both"/>
        <w:rPr>
          <w:rFonts w:asciiTheme="minorHAnsi" w:hAnsiTheme="minorHAnsi" w:cs="Arabic Transparent"/>
          <w:b/>
          <w:bCs/>
          <w:sz w:val="28"/>
          <w:szCs w:val="28"/>
          <w:u w:val="single"/>
          <w:rtl/>
          <w:lang w:bidi="ar-DZ"/>
        </w:rPr>
      </w:pPr>
    </w:p>
    <w:sectPr w:rsidR="00AE6D23" w:rsidSect="006B1760">
      <w:headerReference w:type="default" r:id="rId8"/>
      <w:footerReference w:type="default" r:id="rId9"/>
      <w:footnotePr>
        <w:numRestart w:val="eachPage"/>
      </w:footnotePr>
      <w:pgSz w:w="11906" w:h="16838"/>
      <w:pgMar w:top="1134" w:right="1418" w:bottom="1134" w:left="1418" w:header="680" w:footer="709" w:gutter="0"/>
      <w:pgNumType w:fmt="arabicAlpha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2EF" w:rsidRDefault="00E672EF" w:rsidP="00FC04D1">
      <w:pPr>
        <w:spacing w:after="0" w:line="240" w:lineRule="auto"/>
      </w:pPr>
      <w:r>
        <w:separator/>
      </w:r>
    </w:p>
  </w:endnote>
  <w:endnote w:type="continuationSeparator" w:id="1">
    <w:p w:rsidR="00E672EF" w:rsidRDefault="00E672EF" w:rsidP="00FC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443"/>
      <w:docPartObj>
        <w:docPartGallery w:val="Page Numbers (Bottom of Page)"/>
        <w:docPartUnique/>
      </w:docPartObj>
    </w:sdtPr>
    <w:sdtContent>
      <w:p w:rsidR="00FD512D" w:rsidRPr="00CB1269" w:rsidRDefault="00D40052">
        <w:pPr>
          <w:pStyle w:val="Pieddepage"/>
          <w:jc w:val="center"/>
        </w:pPr>
        <w:r w:rsidRPr="00CB1269">
          <w:rPr>
            <w:rFonts w:cs="Arabic Transparent"/>
            <w:b/>
            <w:bCs/>
          </w:rPr>
          <w:fldChar w:fldCharType="begin"/>
        </w:r>
        <w:r w:rsidR="00FD512D" w:rsidRPr="00CB1269">
          <w:rPr>
            <w:rFonts w:cs="Arabic Transparent"/>
            <w:b/>
            <w:bCs/>
          </w:rPr>
          <w:instrText xml:space="preserve"> PAGE   \* MERGEFORMAT </w:instrText>
        </w:r>
        <w:r w:rsidRPr="00CB1269">
          <w:rPr>
            <w:rFonts w:cs="Arabic Transparent"/>
            <w:b/>
            <w:bCs/>
          </w:rPr>
          <w:fldChar w:fldCharType="separate"/>
        </w:r>
        <w:r w:rsidR="006B1760">
          <w:rPr>
            <w:rFonts w:cs="Arabic Transparent" w:hint="eastAsia"/>
            <w:b/>
            <w:bCs/>
            <w:noProof/>
            <w:rtl/>
          </w:rPr>
          <w:t>ح‌</w:t>
        </w:r>
        <w:r w:rsidRPr="00CB1269">
          <w:rPr>
            <w:rFonts w:cs="Arabic Transparent"/>
            <w:b/>
            <w:bCs/>
          </w:rPr>
          <w:fldChar w:fldCharType="end"/>
        </w:r>
      </w:p>
    </w:sdtContent>
  </w:sdt>
  <w:p w:rsidR="00FD512D" w:rsidRDefault="00FD512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2EF" w:rsidRDefault="00E672EF" w:rsidP="00FC04D1">
      <w:pPr>
        <w:spacing w:after="0" w:line="240" w:lineRule="auto"/>
      </w:pPr>
      <w:r>
        <w:separator/>
      </w:r>
    </w:p>
  </w:footnote>
  <w:footnote w:type="continuationSeparator" w:id="1">
    <w:p w:rsidR="00E672EF" w:rsidRDefault="00E672EF" w:rsidP="00FC0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="Arabic Transparent"/>
        <w:b/>
        <w:bCs/>
        <w:sz w:val="28"/>
        <w:szCs w:val="28"/>
      </w:rPr>
      <w:alias w:val="Titre"/>
      <w:id w:val="1215442"/>
      <w:placeholder>
        <w:docPart w:val="60A322F27AA6421EB9B29739FD1F43F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D512D" w:rsidRDefault="00F079F9" w:rsidP="00F265E2">
        <w:pPr>
          <w:pStyle w:val="En-tte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="Arabic Transparent" w:hint="cs"/>
            <w:b/>
            <w:bCs/>
            <w:sz w:val="28"/>
            <w:szCs w:val="28"/>
            <w:rtl/>
          </w:rPr>
          <w:t xml:space="preserve">المقدمـــة </w:t>
        </w:r>
      </w:p>
    </w:sdtContent>
  </w:sdt>
  <w:p w:rsidR="00FD512D" w:rsidRDefault="00FD512D" w:rsidP="005849EA">
    <w:pPr>
      <w:pStyle w:val="En-tte"/>
      <w:tabs>
        <w:tab w:val="clear" w:pos="4536"/>
        <w:tab w:val="clear" w:pos="9072"/>
        <w:tab w:val="left" w:pos="95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B03"/>
    <w:multiLevelType w:val="hybridMultilevel"/>
    <w:tmpl w:val="77D46C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E6039"/>
    <w:multiLevelType w:val="hybridMultilevel"/>
    <w:tmpl w:val="4FA62B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26518"/>
    <w:multiLevelType w:val="hybridMultilevel"/>
    <w:tmpl w:val="FA788D96"/>
    <w:lvl w:ilvl="0" w:tplc="8C32063C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20E0B"/>
    <w:multiLevelType w:val="hybridMultilevel"/>
    <w:tmpl w:val="EC7AC5C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5242B"/>
    <w:multiLevelType w:val="hybridMultilevel"/>
    <w:tmpl w:val="F2AE89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A2855"/>
    <w:multiLevelType w:val="hybridMultilevel"/>
    <w:tmpl w:val="09E84C86"/>
    <w:lvl w:ilvl="0" w:tplc="8C32063C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11161"/>
    <w:multiLevelType w:val="hybridMultilevel"/>
    <w:tmpl w:val="47F84D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60712"/>
    <w:multiLevelType w:val="hybridMultilevel"/>
    <w:tmpl w:val="EC02AE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C2157"/>
    <w:multiLevelType w:val="hybridMultilevel"/>
    <w:tmpl w:val="61FA3A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A471E"/>
    <w:multiLevelType w:val="singleLevel"/>
    <w:tmpl w:val="136803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1906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C72619"/>
    <w:rsid w:val="00000797"/>
    <w:rsid w:val="000017C4"/>
    <w:rsid w:val="00001F7C"/>
    <w:rsid w:val="000021C4"/>
    <w:rsid w:val="00005E4E"/>
    <w:rsid w:val="00005F0D"/>
    <w:rsid w:val="0000625D"/>
    <w:rsid w:val="000112EB"/>
    <w:rsid w:val="0001145B"/>
    <w:rsid w:val="0001170D"/>
    <w:rsid w:val="00011A75"/>
    <w:rsid w:val="00014931"/>
    <w:rsid w:val="00015504"/>
    <w:rsid w:val="000155FB"/>
    <w:rsid w:val="00015BED"/>
    <w:rsid w:val="00016BAE"/>
    <w:rsid w:val="0001761A"/>
    <w:rsid w:val="00020269"/>
    <w:rsid w:val="00021A68"/>
    <w:rsid w:val="00023A28"/>
    <w:rsid w:val="000261E2"/>
    <w:rsid w:val="0003075B"/>
    <w:rsid w:val="00030CDF"/>
    <w:rsid w:val="00032D76"/>
    <w:rsid w:val="00032DB6"/>
    <w:rsid w:val="000336C7"/>
    <w:rsid w:val="00033D91"/>
    <w:rsid w:val="00035238"/>
    <w:rsid w:val="000363EB"/>
    <w:rsid w:val="0004160D"/>
    <w:rsid w:val="000436FC"/>
    <w:rsid w:val="00043A35"/>
    <w:rsid w:val="00044EB4"/>
    <w:rsid w:val="00044EDC"/>
    <w:rsid w:val="00045B78"/>
    <w:rsid w:val="000462C5"/>
    <w:rsid w:val="00046D53"/>
    <w:rsid w:val="00047B9A"/>
    <w:rsid w:val="00052B38"/>
    <w:rsid w:val="00055253"/>
    <w:rsid w:val="00055576"/>
    <w:rsid w:val="00055B6C"/>
    <w:rsid w:val="00057B49"/>
    <w:rsid w:val="00057C82"/>
    <w:rsid w:val="0006162A"/>
    <w:rsid w:val="00062C30"/>
    <w:rsid w:val="00062CCE"/>
    <w:rsid w:val="00063658"/>
    <w:rsid w:val="000661A3"/>
    <w:rsid w:val="000676E9"/>
    <w:rsid w:val="000701D7"/>
    <w:rsid w:val="00070C3D"/>
    <w:rsid w:val="000711E0"/>
    <w:rsid w:val="000728BD"/>
    <w:rsid w:val="00073F77"/>
    <w:rsid w:val="000744C6"/>
    <w:rsid w:val="00074BF7"/>
    <w:rsid w:val="0007518D"/>
    <w:rsid w:val="00075B2C"/>
    <w:rsid w:val="00076BC3"/>
    <w:rsid w:val="000776AA"/>
    <w:rsid w:val="00077F78"/>
    <w:rsid w:val="0008201B"/>
    <w:rsid w:val="00085618"/>
    <w:rsid w:val="0009233F"/>
    <w:rsid w:val="000A0026"/>
    <w:rsid w:val="000A00E3"/>
    <w:rsid w:val="000A07F6"/>
    <w:rsid w:val="000A1552"/>
    <w:rsid w:val="000A3E37"/>
    <w:rsid w:val="000A6E89"/>
    <w:rsid w:val="000A7F4B"/>
    <w:rsid w:val="000B04F4"/>
    <w:rsid w:val="000B0D1E"/>
    <w:rsid w:val="000B2F0C"/>
    <w:rsid w:val="000B5002"/>
    <w:rsid w:val="000B6280"/>
    <w:rsid w:val="000B6967"/>
    <w:rsid w:val="000B7CA4"/>
    <w:rsid w:val="000B7E13"/>
    <w:rsid w:val="000C0DE3"/>
    <w:rsid w:val="000C29B3"/>
    <w:rsid w:val="000C438A"/>
    <w:rsid w:val="000C4EAF"/>
    <w:rsid w:val="000C63C2"/>
    <w:rsid w:val="000C68A6"/>
    <w:rsid w:val="000C6CE7"/>
    <w:rsid w:val="000D21E3"/>
    <w:rsid w:val="000D2D48"/>
    <w:rsid w:val="000D3F74"/>
    <w:rsid w:val="000D41C7"/>
    <w:rsid w:val="000D44A0"/>
    <w:rsid w:val="000D4C34"/>
    <w:rsid w:val="000D6884"/>
    <w:rsid w:val="000D79B8"/>
    <w:rsid w:val="000E4A7C"/>
    <w:rsid w:val="000F2151"/>
    <w:rsid w:val="000F3026"/>
    <w:rsid w:val="000F3845"/>
    <w:rsid w:val="000F5894"/>
    <w:rsid w:val="000F6180"/>
    <w:rsid w:val="00100022"/>
    <w:rsid w:val="001000CC"/>
    <w:rsid w:val="00103180"/>
    <w:rsid w:val="00103725"/>
    <w:rsid w:val="001051BF"/>
    <w:rsid w:val="00107FB1"/>
    <w:rsid w:val="00111AFD"/>
    <w:rsid w:val="00115982"/>
    <w:rsid w:val="00116380"/>
    <w:rsid w:val="001174D2"/>
    <w:rsid w:val="00117D51"/>
    <w:rsid w:val="00123A20"/>
    <w:rsid w:val="001254C5"/>
    <w:rsid w:val="00125B97"/>
    <w:rsid w:val="00126318"/>
    <w:rsid w:val="001265DC"/>
    <w:rsid w:val="00127232"/>
    <w:rsid w:val="00127681"/>
    <w:rsid w:val="0013031F"/>
    <w:rsid w:val="001308B7"/>
    <w:rsid w:val="0013157F"/>
    <w:rsid w:val="00132195"/>
    <w:rsid w:val="001411BB"/>
    <w:rsid w:val="00141CEA"/>
    <w:rsid w:val="00142796"/>
    <w:rsid w:val="00142BB8"/>
    <w:rsid w:val="00143A49"/>
    <w:rsid w:val="001465E5"/>
    <w:rsid w:val="0015340D"/>
    <w:rsid w:val="001541BC"/>
    <w:rsid w:val="001546A7"/>
    <w:rsid w:val="00154749"/>
    <w:rsid w:val="00160916"/>
    <w:rsid w:val="001617DE"/>
    <w:rsid w:val="001617E3"/>
    <w:rsid w:val="00164139"/>
    <w:rsid w:val="00167239"/>
    <w:rsid w:val="001700B5"/>
    <w:rsid w:val="00171470"/>
    <w:rsid w:val="00171B84"/>
    <w:rsid w:val="001735DC"/>
    <w:rsid w:val="001769E9"/>
    <w:rsid w:val="00177AC7"/>
    <w:rsid w:val="00180584"/>
    <w:rsid w:val="00180798"/>
    <w:rsid w:val="00181159"/>
    <w:rsid w:val="001825B4"/>
    <w:rsid w:val="00184698"/>
    <w:rsid w:val="00190248"/>
    <w:rsid w:val="00190C52"/>
    <w:rsid w:val="00193736"/>
    <w:rsid w:val="001970B0"/>
    <w:rsid w:val="001A2F05"/>
    <w:rsid w:val="001A5C4B"/>
    <w:rsid w:val="001A7878"/>
    <w:rsid w:val="001A7DD4"/>
    <w:rsid w:val="001B2C07"/>
    <w:rsid w:val="001B2E1F"/>
    <w:rsid w:val="001B3DBD"/>
    <w:rsid w:val="001B4572"/>
    <w:rsid w:val="001B47FE"/>
    <w:rsid w:val="001B668B"/>
    <w:rsid w:val="001B67FD"/>
    <w:rsid w:val="001C01FE"/>
    <w:rsid w:val="001C030B"/>
    <w:rsid w:val="001C1ABC"/>
    <w:rsid w:val="001C50E9"/>
    <w:rsid w:val="001C55D4"/>
    <w:rsid w:val="001C5AFF"/>
    <w:rsid w:val="001C5EB7"/>
    <w:rsid w:val="001C6797"/>
    <w:rsid w:val="001D044C"/>
    <w:rsid w:val="001D06C2"/>
    <w:rsid w:val="001D09E7"/>
    <w:rsid w:val="001D1329"/>
    <w:rsid w:val="001D3994"/>
    <w:rsid w:val="001D7CC9"/>
    <w:rsid w:val="001E1836"/>
    <w:rsid w:val="001E2F19"/>
    <w:rsid w:val="001E6046"/>
    <w:rsid w:val="001E74B8"/>
    <w:rsid w:val="001E7824"/>
    <w:rsid w:val="001F0CE2"/>
    <w:rsid w:val="001F298E"/>
    <w:rsid w:val="001F33DC"/>
    <w:rsid w:val="001F379D"/>
    <w:rsid w:val="001F4300"/>
    <w:rsid w:val="001F4669"/>
    <w:rsid w:val="001F5E9B"/>
    <w:rsid w:val="001F6686"/>
    <w:rsid w:val="001F6E2E"/>
    <w:rsid w:val="001F78F3"/>
    <w:rsid w:val="00200533"/>
    <w:rsid w:val="002007E0"/>
    <w:rsid w:val="00205EC1"/>
    <w:rsid w:val="00206599"/>
    <w:rsid w:val="00206C23"/>
    <w:rsid w:val="0021410A"/>
    <w:rsid w:val="00214FB0"/>
    <w:rsid w:val="0021502B"/>
    <w:rsid w:val="00215F2D"/>
    <w:rsid w:val="002171D8"/>
    <w:rsid w:val="002225DE"/>
    <w:rsid w:val="00222B53"/>
    <w:rsid w:val="0022349F"/>
    <w:rsid w:val="002237D8"/>
    <w:rsid w:val="00223A4C"/>
    <w:rsid w:val="00224058"/>
    <w:rsid w:val="00225875"/>
    <w:rsid w:val="00226986"/>
    <w:rsid w:val="002275B4"/>
    <w:rsid w:val="00231052"/>
    <w:rsid w:val="00232871"/>
    <w:rsid w:val="00233ACE"/>
    <w:rsid w:val="00234C12"/>
    <w:rsid w:val="002362FE"/>
    <w:rsid w:val="00237200"/>
    <w:rsid w:val="00240D3E"/>
    <w:rsid w:val="00241663"/>
    <w:rsid w:val="00241A9B"/>
    <w:rsid w:val="0024395F"/>
    <w:rsid w:val="00244DE5"/>
    <w:rsid w:val="00245AC1"/>
    <w:rsid w:val="0025165C"/>
    <w:rsid w:val="00252609"/>
    <w:rsid w:val="00254313"/>
    <w:rsid w:val="00254377"/>
    <w:rsid w:val="0025447F"/>
    <w:rsid w:val="002544BD"/>
    <w:rsid w:val="0025479B"/>
    <w:rsid w:val="00255C4E"/>
    <w:rsid w:val="00255D96"/>
    <w:rsid w:val="00255E6E"/>
    <w:rsid w:val="002563B6"/>
    <w:rsid w:val="0026176C"/>
    <w:rsid w:val="00261A09"/>
    <w:rsid w:val="0026239C"/>
    <w:rsid w:val="00262916"/>
    <w:rsid w:val="002629FB"/>
    <w:rsid w:val="00262CAD"/>
    <w:rsid w:val="00264D5E"/>
    <w:rsid w:val="0026593F"/>
    <w:rsid w:val="002679FE"/>
    <w:rsid w:val="00267C6E"/>
    <w:rsid w:val="00267CBD"/>
    <w:rsid w:val="00267D77"/>
    <w:rsid w:val="00271047"/>
    <w:rsid w:val="002718DC"/>
    <w:rsid w:val="00271B64"/>
    <w:rsid w:val="002725F1"/>
    <w:rsid w:val="0027286E"/>
    <w:rsid w:val="00272D08"/>
    <w:rsid w:val="00273E5C"/>
    <w:rsid w:val="002827B9"/>
    <w:rsid w:val="00283167"/>
    <w:rsid w:val="00285C10"/>
    <w:rsid w:val="00286147"/>
    <w:rsid w:val="0028734E"/>
    <w:rsid w:val="00287E60"/>
    <w:rsid w:val="002906C7"/>
    <w:rsid w:val="00291EF7"/>
    <w:rsid w:val="00294B27"/>
    <w:rsid w:val="00295520"/>
    <w:rsid w:val="002A09F9"/>
    <w:rsid w:val="002A6AEE"/>
    <w:rsid w:val="002A754C"/>
    <w:rsid w:val="002B0220"/>
    <w:rsid w:val="002B1790"/>
    <w:rsid w:val="002B1F4A"/>
    <w:rsid w:val="002B32F3"/>
    <w:rsid w:val="002B353F"/>
    <w:rsid w:val="002B3B7B"/>
    <w:rsid w:val="002B6B53"/>
    <w:rsid w:val="002B7BA7"/>
    <w:rsid w:val="002B7C6E"/>
    <w:rsid w:val="002C07CF"/>
    <w:rsid w:val="002C167D"/>
    <w:rsid w:val="002C5E87"/>
    <w:rsid w:val="002C670B"/>
    <w:rsid w:val="002C6F2A"/>
    <w:rsid w:val="002D01C9"/>
    <w:rsid w:val="002D0B77"/>
    <w:rsid w:val="002D0B85"/>
    <w:rsid w:val="002D1E05"/>
    <w:rsid w:val="002D2938"/>
    <w:rsid w:val="002D307A"/>
    <w:rsid w:val="002D3C7D"/>
    <w:rsid w:val="002D48B0"/>
    <w:rsid w:val="002D57D6"/>
    <w:rsid w:val="002D5867"/>
    <w:rsid w:val="002D6A98"/>
    <w:rsid w:val="002E02E9"/>
    <w:rsid w:val="002E0859"/>
    <w:rsid w:val="002E1C50"/>
    <w:rsid w:val="002E26C3"/>
    <w:rsid w:val="002E2A31"/>
    <w:rsid w:val="002E4766"/>
    <w:rsid w:val="002E50D9"/>
    <w:rsid w:val="002E592A"/>
    <w:rsid w:val="002E5D8D"/>
    <w:rsid w:val="002F099F"/>
    <w:rsid w:val="002F3F94"/>
    <w:rsid w:val="002F4202"/>
    <w:rsid w:val="002F5823"/>
    <w:rsid w:val="002F7E8B"/>
    <w:rsid w:val="003001FE"/>
    <w:rsid w:val="00302FB1"/>
    <w:rsid w:val="003033BA"/>
    <w:rsid w:val="0030533C"/>
    <w:rsid w:val="00306911"/>
    <w:rsid w:val="00306964"/>
    <w:rsid w:val="00310693"/>
    <w:rsid w:val="00310B38"/>
    <w:rsid w:val="00312522"/>
    <w:rsid w:val="003148DA"/>
    <w:rsid w:val="00314E99"/>
    <w:rsid w:val="003150F2"/>
    <w:rsid w:val="003154B3"/>
    <w:rsid w:val="00317984"/>
    <w:rsid w:val="00320149"/>
    <w:rsid w:val="00321691"/>
    <w:rsid w:val="003218C5"/>
    <w:rsid w:val="00322711"/>
    <w:rsid w:val="0032636C"/>
    <w:rsid w:val="00326568"/>
    <w:rsid w:val="00326940"/>
    <w:rsid w:val="00330CF7"/>
    <w:rsid w:val="00330F6B"/>
    <w:rsid w:val="003316B7"/>
    <w:rsid w:val="00332FD9"/>
    <w:rsid w:val="00334952"/>
    <w:rsid w:val="0033508F"/>
    <w:rsid w:val="0033581F"/>
    <w:rsid w:val="00336D9E"/>
    <w:rsid w:val="003370F8"/>
    <w:rsid w:val="00337D27"/>
    <w:rsid w:val="00337FE3"/>
    <w:rsid w:val="00343C1B"/>
    <w:rsid w:val="00344BDE"/>
    <w:rsid w:val="00344E64"/>
    <w:rsid w:val="00345ED1"/>
    <w:rsid w:val="003463CA"/>
    <w:rsid w:val="00351D55"/>
    <w:rsid w:val="0035399D"/>
    <w:rsid w:val="00353E04"/>
    <w:rsid w:val="003552CB"/>
    <w:rsid w:val="003577E4"/>
    <w:rsid w:val="00360F30"/>
    <w:rsid w:val="0036104F"/>
    <w:rsid w:val="00361C86"/>
    <w:rsid w:val="003620BF"/>
    <w:rsid w:val="00362137"/>
    <w:rsid w:val="00362B8C"/>
    <w:rsid w:val="00367514"/>
    <w:rsid w:val="00371964"/>
    <w:rsid w:val="0037206E"/>
    <w:rsid w:val="00373319"/>
    <w:rsid w:val="0037365F"/>
    <w:rsid w:val="00375E86"/>
    <w:rsid w:val="00376F97"/>
    <w:rsid w:val="00377E5A"/>
    <w:rsid w:val="00380353"/>
    <w:rsid w:val="00383FE2"/>
    <w:rsid w:val="00384752"/>
    <w:rsid w:val="003850BD"/>
    <w:rsid w:val="00385130"/>
    <w:rsid w:val="003865E4"/>
    <w:rsid w:val="00386935"/>
    <w:rsid w:val="003908B4"/>
    <w:rsid w:val="00392CDD"/>
    <w:rsid w:val="0039482D"/>
    <w:rsid w:val="00394A3E"/>
    <w:rsid w:val="00396D5C"/>
    <w:rsid w:val="003A2267"/>
    <w:rsid w:val="003A3A5D"/>
    <w:rsid w:val="003B0224"/>
    <w:rsid w:val="003B09FF"/>
    <w:rsid w:val="003B21A8"/>
    <w:rsid w:val="003B6057"/>
    <w:rsid w:val="003B6DDE"/>
    <w:rsid w:val="003C0578"/>
    <w:rsid w:val="003C0B3F"/>
    <w:rsid w:val="003C0C4F"/>
    <w:rsid w:val="003C2546"/>
    <w:rsid w:val="003C6598"/>
    <w:rsid w:val="003C666B"/>
    <w:rsid w:val="003C6725"/>
    <w:rsid w:val="003C6C3B"/>
    <w:rsid w:val="003C72AC"/>
    <w:rsid w:val="003C750A"/>
    <w:rsid w:val="003C7A7E"/>
    <w:rsid w:val="003C7DCB"/>
    <w:rsid w:val="003D053A"/>
    <w:rsid w:val="003D217E"/>
    <w:rsid w:val="003D26A2"/>
    <w:rsid w:val="003D32A0"/>
    <w:rsid w:val="003D3657"/>
    <w:rsid w:val="003D3B25"/>
    <w:rsid w:val="003D3D23"/>
    <w:rsid w:val="003D4006"/>
    <w:rsid w:val="003D5D79"/>
    <w:rsid w:val="003D5E2C"/>
    <w:rsid w:val="003D640F"/>
    <w:rsid w:val="003D6F19"/>
    <w:rsid w:val="003D7801"/>
    <w:rsid w:val="003D7BDF"/>
    <w:rsid w:val="003E0AA2"/>
    <w:rsid w:val="003E0E09"/>
    <w:rsid w:val="003E46B0"/>
    <w:rsid w:val="003E5B92"/>
    <w:rsid w:val="003E7EF2"/>
    <w:rsid w:val="003F289A"/>
    <w:rsid w:val="003F4A55"/>
    <w:rsid w:val="003F4A94"/>
    <w:rsid w:val="003F637F"/>
    <w:rsid w:val="003F65EF"/>
    <w:rsid w:val="003F69AD"/>
    <w:rsid w:val="00400733"/>
    <w:rsid w:val="00400ADF"/>
    <w:rsid w:val="00400BED"/>
    <w:rsid w:val="00401C9F"/>
    <w:rsid w:val="004059B3"/>
    <w:rsid w:val="00407351"/>
    <w:rsid w:val="0040779B"/>
    <w:rsid w:val="004108E2"/>
    <w:rsid w:val="00412E1D"/>
    <w:rsid w:val="0041675E"/>
    <w:rsid w:val="004173C6"/>
    <w:rsid w:val="00417F9D"/>
    <w:rsid w:val="004202A0"/>
    <w:rsid w:val="00420956"/>
    <w:rsid w:val="00421963"/>
    <w:rsid w:val="00421AD5"/>
    <w:rsid w:val="0042293E"/>
    <w:rsid w:val="00423031"/>
    <w:rsid w:val="00423D9F"/>
    <w:rsid w:val="0042418C"/>
    <w:rsid w:val="004248E9"/>
    <w:rsid w:val="00425971"/>
    <w:rsid w:val="00425EAF"/>
    <w:rsid w:val="004271BB"/>
    <w:rsid w:val="0043070B"/>
    <w:rsid w:val="00430D86"/>
    <w:rsid w:val="00431D9A"/>
    <w:rsid w:val="00433D63"/>
    <w:rsid w:val="00435430"/>
    <w:rsid w:val="0043626B"/>
    <w:rsid w:val="004369CB"/>
    <w:rsid w:val="00437799"/>
    <w:rsid w:val="00440455"/>
    <w:rsid w:val="00441229"/>
    <w:rsid w:val="004412C3"/>
    <w:rsid w:val="004420EE"/>
    <w:rsid w:val="00442B76"/>
    <w:rsid w:val="00443EE9"/>
    <w:rsid w:val="004445CD"/>
    <w:rsid w:val="004447C1"/>
    <w:rsid w:val="00444818"/>
    <w:rsid w:val="00446A58"/>
    <w:rsid w:val="00451395"/>
    <w:rsid w:val="00452A6F"/>
    <w:rsid w:val="00452A8A"/>
    <w:rsid w:val="004567CC"/>
    <w:rsid w:val="00456DEA"/>
    <w:rsid w:val="00460296"/>
    <w:rsid w:val="00461088"/>
    <w:rsid w:val="004626DE"/>
    <w:rsid w:val="004637DC"/>
    <w:rsid w:val="00464274"/>
    <w:rsid w:val="00464573"/>
    <w:rsid w:val="00464603"/>
    <w:rsid w:val="0046568F"/>
    <w:rsid w:val="0046662E"/>
    <w:rsid w:val="00467333"/>
    <w:rsid w:val="00467B8C"/>
    <w:rsid w:val="00470B74"/>
    <w:rsid w:val="00474640"/>
    <w:rsid w:val="00475339"/>
    <w:rsid w:val="00481906"/>
    <w:rsid w:val="0048437F"/>
    <w:rsid w:val="0048510F"/>
    <w:rsid w:val="00485AD6"/>
    <w:rsid w:val="00486A6A"/>
    <w:rsid w:val="004878AF"/>
    <w:rsid w:val="004907F8"/>
    <w:rsid w:val="00495F10"/>
    <w:rsid w:val="00496631"/>
    <w:rsid w:val="00497F8C"/>
    <w:rsid w:val="004A3A07"/>
    <w:rsid w:val="004A53C1"/>
    <w:rsid w:val="004A575A"/>
    <w:rsid w:val="004A7237"/>
    <w:rsid w:val="004B1959"/>
    <w:rsid w:val="004B2B9B"/>
    <w:rsid w:val="004B39D1"/>
    <w:rsid w:val="004B4B86"/>
    <w:rsid w:val="004C12DE"/>
    <w:rsid w:val="004C26EF"/>
    <w:rsid w:val="004C4BFD"/>
    <w:rsid w:val="004C5A20"/>
    <w:rsid w:val="004C5B2A"/>
    <w:rsid w:val="004C6437"/>
    <w:rsid w:val="004C7492"/>
    <w:rsid w:val="004D673F"/>
    <w:rsid w:val="004D682A"/>
    <w:rsid w:val="004D7F55"/>
    <w:rsid w:val="004E2740"/>
    <w:rsid w:val="004E3580"/>
    <w:rsid w:val="004E3F0A"/>
    <w:rsid w:val="004E4876"/>
    <w:rsid w:val="004E4DC5"/>
    <w:rsid w:val="004E5043"/>
    <w:rsid w:val="004E6623"/>
    <w:rsid w:val="004E6AE3"/>
    <w:rsid w:val="004F065B"/>
    <w:rsid w:val="004F20C6"/>
    <w:rsid w:val="004F5813"/>
    <w:rsid w:val="004F5D00"/>
    <w:rsid w:val="004F749F"/>
    <w:rsid w:val="004F75A6"/>
    <w:rsid w:val="005028A6"/>
    <w:rsid w:val="00503799"/>
    <w:rsid w:val="00503CF4"/>
    <w:rsid w:val="00504EBD"/>
    <w:rsid w:val="0050540A"/>
    <w:rsid w:val="005107C1"/>
    <w:rsid w:val="0051134D"/>
    <w:rsid w:val="00513B4E"/>
    <w:rsid w:val="00515FFA"/>
    <w:rsid w:val="00516060"/>
    <w:rsid w:val="00517202"/>
    <w:rsid w:val="0051734B"/>
    <w:rsid w:val="00520B16"/>
    <w:rsid w:val="00521C57"/>
    <w:rsid w:val="00522233"/>
    <w:rsid w:val="00522DA7"/>
    <w:rsid w:val="00522FE7"/>
    <w:rsid w:val="00523111"/>
    <w:rsid w:val="00523EE4"/>
    <w:rsid w:val="00526091"/>
    <w:rsid w:val="005264FA"/>
    <w:rsid w:val="00526979"/>
    <w:rsid w:val="00526A21"/>
    <w:rsid w:val="0053084B"/>
    <w:rsid w:val="005313B4"/>
    <w:rsid w:val="0053157B"/>
    <w:rsid w:val="005339B4"/>
    <w:rsid w:val="00533B63"/>
    <w:rsid w:val="00533FCB"/>
    <w:rsid w:val="005369F1"/>
    <w:rsid w:val="00540C31"/>
    <w:rsid w:val="00540E4E"/>
    <w:rsid w:val="00541494"/>
    <w:rsid w:val="00541E18"/>
    <w:rsid w:val="00543271"/>
    <w:rsid w:val="00543E32"/>
    <w:rsid w:val="005440AF"/>
    <w:rsid w:val="005442E2"/>
    <w:rsid w:val="00544340"/>
    <w:rsid w:val="00547B7A"/>
    <w:rsid w:val="005542E3"/>
    <w:rsid w:val="00555646"/>
    <w:rsid w:val="005556C7"/>
    <w:rsid w:val="00555823"/>
    <w:rsid w:val="005558D3"/>
    <w:rsid w:val="005610AF"/>
    <w:rsid w:val="00561198"/>
    <w:rsid w:val="0056136B"/>
    <w:rsid w:val="00562729"/>
    <w:rsid w:val="00564C5F"/>
    <w:rsid w:val="00564CBF"/>
    <w:rsid w:val="00564F70"/>
    <w:rsid w:val="00566E41"/>
    <w:rsid w:val="005717CC"/>
    <w:rsid w:val="005723B7"/>
    <w:rsid w:val="00572485"/>
    <w:rsid w:val="00574D16"/>
    <w:rsid w:val="005754A1"/>
    <w:rsid w:val="005757FF"/>
    <w:rsid w:val="0057740D"/>
    <w:rsid w:val="005775DC"/>
    <w:rsid w:val="00577BA7"/>
    <w:rsid w:val="00580374"/>
    <w:rsid w:val="00581DDA"/>
    <w:rsid w:val="00581F5D"/>
    <w:rsid w:val="00582091"/>
    <w:rsid w:val="00582491"/>
    <w:rsid w:val="005841F8"/>
    <w:rsid w:val="005849EA"/>
    <w:rsid w:val="00585608"/>
    <w:rsid w:val="00590144"/>
    <w:rsid w:val="0059106A"/>
    <w:rsid w:val="00591610"/>
    <w:rsid w:val="00592384"/>
    <w:rsid w:val="005948D8"/>
    <w:rsid w:val="00595697"/>
    <w:rsid w:val="0059679D"/>
    <w:rsid w:val="005973A6"/>
    <w:rsid w:val="00597A50"/>
    <w:rsid w:val="005A025F"/>
    <w:rsid w:val="005A0836"/>
    <w:rsid w:val="005A190A"/>
    <w:rsid w:val="005A297B"/>
    <w:rsid w:val="005A6508"/>
    <w:rsid w:val="005A7999"/>
    <w:rsid w:val="005A79CA"/>
    <w:rsid w:val="005A7C88"/>
    <w:rsid w:val="005B0445"/>
    <w:rsid w:val="005B19E2"/>
    <w:rsid w:val="005B1E36"/>
    <w:rsid w:val="005B2298"/>
    <w:rsid w:val="005B26A6"/>
    <w:rsid w:val="005B3371"/>
    <w:rsid w:val="005B3C14"/>
    <w:rsid w:val="005B4DA5"/>
    <w:rsid w:val="005B506E"/>
    <w:rsid w:val="005B74B7"/>
    <w:rsid w:val="005B7DA9"/>
    <w:rsid w:val="005C10FE"/>
    <w:rsid w:val="005C335D"/>
    <w:rsid w:val="005C53D0"/>
    <w:rsid w:val="005C5A26"/>
    <w:rsid w:val="005C64BA"/>
    <w:rsid w:val="005D005F"/>
    <w:rsid w:val="005D095C"/>
    <w:rsid w:val="005D09C7"/>
    <w:rsid w:val="005D146A"/>
    <w:rsid w:val="005D2E3A"/>
    <w:rsid w:val="005D68BE"/>
    <w:rsid w:val="005D793D"/>
    <w:rsid w:val="005E0695"/>
    <w:rsid w:val="005E2D9E"/>
    <w:rsid w:val="005E3CFF"/>
    <w:rsid w:val="005E66AF"/>
    <w:rsid w:val="005E6E20"/>
    <w:rsid w:val="005E7AEF"/>
    <w:rsid w:val="005F023B"/>
    <w:rsid w:val="005F366C"/>
    <w:rsid w:val="005F40D0"/>
    <w:rsid w:val="005F44DB"/>
    <w:rsid w:val="005F4AAF"/>
    <w:rsid w:val="005F536B"/>
    <w:rsid w:val="005F6DDD"/>
    <w:rsid w:val="006015DE"/>
    <w:rsid w:val="00601BD3"/>
    <w:rsid w:val="00602A31"/>
    <w:rsid w:val="00602D66"/>
    <w:rsid w:val="00611950"/>
    <w:rsid w:val="00614986"/>
    <w:rsid w:val="00614E5C"/>
    <w:rsid w:val="00615C28"/>
    <w:rsid w:val="006221C9"/>
    <w:rsid w:val="00624679"/>
    <w:rsid w:val="0062508F"/>
    <w:rsid w:val="00626471"/>
    <w:rsid w:val="00626CB7"/>
    <w:rsid w:val="006319EE"/>
    <w:rsid w:val="00632782"/>
    <w:rsid w:val="006328BD"/>
    <w:rsid w:val="0063297B"/>
    <w:rsid w:val="00633631"/>
    <w:rsid w:val="00634C4B"/>
    <w:rsid w:val="006358AF"/>
    <w:rsid w:val="006359E8"/>
    <w:rsid w:val="0063642D"/>
    <w:rsid w:val="006408EB"/>
    <w:rsid w:val="00644EB1"/>
    <w:rsid w:val="00650C5A"/>
    <w:rsid w:val="00650FBD"/>
    <w:rsid w:val="0065184C"/>
    <w:rsid w:val="0065302D"/>
    <w:rsid w:val="006554DC"/>
    <w:rsid w:val="00656662"/>
    <w:rsid w:val="00656C53"/>
    <w:rsid w:val="00656FAE"/>
    <w:rsid w:val="0065729F"/>
    <w:rsid w:val="006578B1"/>
    <w:rsid w:val="00657D7B"/>
    <w:rsid w:val="0066009E"/>
    <w:rsid w:val="0066089C"/>
    <w:rsid w:val="0066295D"/>
    <w:rsid w:val="0066623D"/>
    <w:rsid w:val="006668C2"/>
    <w:rsid w:val="0066717E"/>
    <w:rsid w:val="006671B9"/>
    <w:rsid w:val="00670A46"/>
    <w:rsid w:val="00670ADB"/>
    <w:rsid w:val="00670FF1"/>
    <w:rsid w:val="0067179D"/>
    <w:rsid w:val="00672AB6"/>
    <w:rsid w:val="006733EA"/>
    <w:rsid w:val="0067408B"/>
    <w:rsid w:val="00674F93"/>
    <w:rsid w:val="0067564A"/>
    <w:rsid w:val="00675E7E"/>
    <w:rsid w:val="006769A1"/>
    <w:rsid w:val="00676AF7"/>
    <w:rsid w:val="006776AA"/>
    <w:rsid w:val="006836D9"/>
    <w:rsid w:val="00684B2D"/>
    <w:rsid w:val="006853B3"/>
    <w:rsid w:val="006867DE"/>
    <w:rsid w:val="0068698A"/>
    <w:rsid w:val="00687BC5"/>
    <w:rsid w:val="00690E82"/>
    <w:rsid w:val="00691A7F"/>
    <w:rsid w:val="006938CB"/>
    <w:rsid w:val="006939B7"/>
    <w:rsid w:val="0069500A"/>
    <w:rsid w:val="00696298"/>
    <w:rsid w:val="00696E4E"/>
    <w:rsid w:val="006971A4"/>
    <w:rsid w:val="00697A33"/>
    <w:rsid w:val="006A03BB"/>
    <w:rsid w:val="006A07F2"/>
    <w:rsid w:val="006A2C47"/>
    <w:rsid w:val="006A3BE6"/>
    <w:rsid w:val="006A4596"/>
    <w:rsid w:val="006A4862"/>
    <w:rsid w:val="006A62E7"/>
    <w:rsid w:val="006B1760"/>
    <w:rsid w:val="006B1DD8"/>
    <w:rsid w:val="006B3C3B"/>
    <w:rsid w:val="006B482C"/>
    <w:rsid w:val="006B7306"/>
    <w:rsid w:val="006B752C"/>
    <w:rsid w:val="006C00AA"/>
    <w:rsid w:val="006C0AE4"/>
    <w:rsid w:val="006C1F22"/>
    <w:rsid w:val="006C2330"/>
    <w:rsid w:val="006C2FFB"/>
    <w:rsid w:val="006C468E"/>
    <w:rsid w:val="006C48CA"/>
    <w:rsid w:val="006C763C"/>
    <w:rsid w:val="006C7E33"/>
    <w:rsid w:val="006D2ACF"/>
    <w:rsid w:val="006D4E7D"/>
    <w:rsid w:val="006D5A51"/>
    <w:rsid w:val="006D5E44"/>
    <w:rsid w:val="006D7F97"/>
    <w:rsid w:val="006E17F9"/>
    <w:rsid w:val="006E2310"/>
    <w:rsid w:val="006E42D1"/>
    <w:rsid w:val="006E4615"/>
    <w:rsid w:val="006F109D"/>
    <w:rsid w:val="006F305F"/>
    <w:rsid w:val="006F59C1"/>
    <w:rsid w:val="006F5A37"/>
    <w:rsid w:val="006F63CC"/>
    <w:rsid w:val="006F6D28"/>
    <w:rsid w:val="006F760A"/>
    <w:rsid w:val="007028F6"/>
    <w:rsid w:val="007041C8"/>
    <w:rsid w:val="0070560E"/>
    <w:rsid w:val="00706083"/>
    <w:rsid w:val="00706507"/>
    <w:rsid w:val="007075DF"/>
    <w:rsid w:val="0070760B"/>
    <w:rsid w:val="007126FD"/>
    <w:rsid w:val="00712D05"/>
    <w:rsid w:val="00713F6E"/>
    <w:rsid w:val="00714A19"/>
    <w:rsid w:val="00715367"/>
    <w:rsid w:val="00716DD3"/>
    <w:rsid w:val="0072060C"/>
    <w:rsid w:val="00721452"/>
    <w:rsid w:val="007214F8"/>
    <w:rsid w:val="0072178D"/>
    <w:rsid w:val="00722814"/>
    <w:rsid w:val="00722DE0"/>
    <w:rsid w:val="0072304D"/>
    <w:rsid w:val="00724764"/>
    <w:rsid w:val="0072724F"/>
    <w:rsid w:val="00730385"/>
    <w:rsid w:val="00731090"/>
    <w:rsid w:val="0073235D"/>
    <w:rsid w:val="00732944"/>
    <w:rsid w:val="0073374F"/>
    <w:rsid w:val="00734157"/>
    <w:rsid w:val="00734379"/>
    <w:rsid w:val="0073530F"/>
    <w:rsid w:val="00735C0F"/>
    <w:rsid w:val="007367EC"/>
    <w:rsid w:val="007408AD"/>
    <w:rsid w:val="00741477"/>
    <w:rsid w:val="00741772"/>
    <w:rsid w:val="0074241C"/>
    <w:rsid w:val="00745132"/>
    <w:rsid w:val="00747008"/>
    <w:rsid w:val="007500A7"/>
    <w:rsid w:val="00752663"/>
    <w:rsid w:val="007527BB"/>
    <w:rsid w:val="00752805"/>
    <w:rsid w:val="0075469D"/>
    <w:rsid w:val="00754D6A"/>
    <w:rsid w:val="00754E10"/>
    <w:rsid w:val="0076061E"/>
    <w:rsid w:val="007609E0"/>
    <w:rsid w:val="00762E1D"/>
    <w:rsid w:val="00762F00"/>
    <w:rsid w:val="007651A6"/>
    <w:rsid w:val="00766B7E"/>
    <w:rsid w:val="00767170"/>
    <w:rsid w:val="007711B9"/>
    <w:rsid w:val="007735F5"/>
    <w:rsid w:val="00773FF5"/>
    <w:rsid w:val="00774C24"/>
    <w:rsid w:val="0077531F"/>
    <w:rsid w:val="0077783F"/>
    <w:rsid w:val="00777C1D"/>
    <w:rsid w:val="00782602"/>
    <w:rsid w:val="007832D1"/>
    <w:rsid w:val="007856B9"/>
    <w:rsid w:val="00787217"/>
    <w:rsid w:val="00787CF3"/>
    <w:rsid w:val="00787F4D"/>
    <w:rsid w:val="0079113B"/>
    <w:rsid w:val="00791206"/>
    <w:rsid w:val="007919E3"/>
    <w:rsid w:val="00792202"/>
    <w:rsid w:val="007955FD"/>
    <w:rsid w:val="00795FED"/>
    <w:rsid w:val="007A0E18"/>
    <w:rsid w:val="007A306C"/>
    <w:rsid w:val="007A568F"/>
    <w:rsid w:val="007A69D3"/>
    <w:rsid w:val="007A7179"/>
    <w:rsid w:val="007A727B"/>
    <w:rsid w:val="007A747D"/>
    <w:rsid w:val="007B27E7"/>
    <w:rsid w:val="007B2D19"/>
    <w:rsid w:val="007B3B58"/>
    <w:rsid w:val="007B3CC6"/>
    <w:rsid w:val="007B4E44"/>
    <w:rsid w:val="007B6B2F"/>
    <w:rsid w:val="007B7527"/>
    <w:rsid w:val="007B7F63"/>
    <w:rsid w:val="007C011A"/>
    <w:rsid w:val="007C0CDE"/>
    <w:rsid w:val="007C1837"/>
    <w:rsid w:val="007C1E8C"/>
    <w:rsid w:val="007C4DF1"/>
    <w:rsid w:val="007C531F"/>
    <w:rsid w:val="007C57CA"/>
    <w:rsid w:val="007C600A"/>
    <w:rsid w:val="007C7337"/>
    <w:rsid w:val="007C7A9B"/>
    <w:rsid w:val="007D0352"/>
    <w:rsid w:val="007D2967"/>
    <w:rsid w:val="007D34AD"/>
    <w:rsid w:val="007D354D"/>
    <w:rsid w:val="007D6366"/>
    <w:rsid w:val="007D7498"/>
    <w:rsid w:val="007E0745"/>
    <w:rsid w:val="007E1770"/>
    <w:rsid w:val="007E4C9A"/>
    <w:rsid w:val="007E5E6D"/>
    <w:rsid w:val="007E62FF"/>
    <w:rsid w:val="007E66A5"/>
    <w:rsid w:val="007E692C"/>
    <w:rsid w:val="007E71B1"/>
    <w:rsid w:val="007E77C9"/>
    <w:rsid w:val="007F0326"/>
    <w:rsid w:val="007F0B95"/>
    <w:rsid w:val="007F1AEC"/>
    <w:rsid w:val="007F1BAF"/>
    <w:rsid w:val="007F1F17"/>
    <w:rsid w:val="007F29D0"/>
    <w:rsid w:val="007F3173"/>
    <w:rsid w:val="007F56AA"/>
    <w:rsid w:val="008006CA"/>
    <w:rsid w:val="008033FA"/>
    <w:rsid w:val="008054CB"/>
    <w:rsid w:val="00806520"/>
    <w:rsid w:val="00806535"/>
    <w:rsid w:val="0080670F"/>
    <w:rsid w:val="00810D5F"/>
    <w:rsid w:val="0081107D"/>
    <w:rsid w:val="00811529"/>
    <w:rsid w:val="00812356"/>
    <w:rsid w:val="0081326D"/>
    <w:rsid w:val="0081659B"/>
    <w:rsid w:val="00817800"/>
    <w:rsid w:val="00817876"/>
    <w:rsid w:val="00817EEA"/>
    <w:rsid w:val="008213D7"/>
    <w:rsid w:val="008215B6"/>
    <w:rsid w:val="0082209A"/>
    <w:rsid w:val="00822A57"/>
    <w:rsid w:val="00823BE2"/>
    <w:rsid w:val="00823F37"/>
    <w:rsid w:val="00824140"/>
    <w:rsid w:val="00824AB4"/>
    <w:rsid w:val="00825F97"/>
    <w:rsid w:val="0082649A"/>
    <w:rsid w:val="00826B44"/>
    <w:rsid w:val="00827C30"/>
    <w:rsid w:val="00830AEF"/>
    <w:rsid w:val="00836B71"/>
    <w:rsid w:val="00841013"/>
    <w:rsid w:val="008425B7"/>
    <w:rsid w:val="00842E66"/>
    <w:rsid w:val="00845118"/>
    <w:rsid w:val="00845FC3"/>
    <w:rsid w:val="0084771D"/>
    <w:rsid w:val="008513BC"/>
    <w:rsid w:val="00851C6C"/>
    <w:rsid w:val="008531B5"/>
    <w:rsid w:val="008532FC"/>
    <w:rsid w:val="00853B95"/>
    <w:rsid w:val="00856ACC"/>
    <w:rsid w:val="00856B8B"/>
    <w:rsid w:val="008613F2"/>
    <w:rsid w:val="008632E2"/>
    <w:rsid w:val="00863F18"/>
    <w:rsid w:val="00864B4F"/>
    <w:rsid w:val="008662FE"/>
    <w:rsid w:val="008665E0"/>
    <w:rsid w:val="00866B76"/>
    <w:rsid w:val="0086726E"/>
    <w:rsid w:val="008672ED"/>
    <w:rsid w:val="0086772D"/>
    <w:rsid w:val="008704FF"/>
    <w:rsid w:val="00871817"/>
    <w:rsid w:val="0087224A"/>
    <w:rsid w:val="00873087"/>
    <w:rsid w:val="008748AB"/>
    <w:rsid w:val="00874AF8"/>
    <w:rsid w:val="00876309"/>
    <w:rsid w:val="0087758C"/>
    <w:rsid w:val="00877705"/>
    <w:rsid w:val="008807D3"/>
    <w:rsid w:val="008819A0"/>
    <w:rsid w:val="00882567"/>
    <w:rsid w:val="00884D3C"/>
    <w:rsid w:val="00885B88"/>
    <w:rsid w:val="00887D04"/>
    <w:rsid w:val="008901F9"/>
    <w:rsid w:val="008904CC"/>
    <w:rsid w:val="008909F3"/>
    <w:rsid w:val="00891576"/>
    <w:rsid w:val="00893D18"/>
    <w:rsid w:val="00893F27"/>
    <w:rsid w:val="00896E68"/>
    <w:rsid w:val="0089755A"/>
    <w:rsid w:val="00897A4C"/>
    <w:rsid w:val="008A14C6"/>
    <w:rsid w:val="008A2283"/>
    <w:rsid w:val="008A3816"/>
    <w:rsid w:val="008A5924"/>
    <w:rsid w:val="008A6CA6"/>
    <w:rsid w:val="008A7118"/>
    <w:rsid w:val="008A7475"/>
    <w:rsid w:val="008B1B89"/>
    <w:rsid w:val="008B5032"/>
    <w:rsid w:val="008B53D7"/>
    <w:rsid w:val="008B79AE"/>
    <w:rsid w:val="008C139D"/>
    <w:rsid w:val="008C29F8"/>
    <w:rsid w:val="008C5097"/>
    <w:rsid w:val="008C74C0"/>
    <w:rsid w:val="008D2648"/>
    <w:rsid w:val="008D525D"/>
    <w:rsid w:val="008D710E"/>
    <w:rsid w:val="008D7854"/>
    <w:rsid w:val="008D7B76"/>
    <w:rsid w:val="008E1CA3"/>
    <w:rsid w:val="008E4025"/>
    <w:rsid w:val="008E47D0"/>
    <w:rsid w:val="008E64B4"/>
    <w:rsid w:val="008E6B83"/>
    <w:rsid w:val="008F0795"/>
    <w:rsid w:val="008F0B81"/>
    <w:rsid w:val="008F1C41"/>
    <w:rsid w:val="008F1D58"/>
    <w:rsid w:val="008F2596"/>
    <w:rsid w:val="008F37B4"/>
    <w:rsid w:val="008F3A93"/>
    <w:rsid w:val="008F3C8D"/>
    <w:rsid w:val="008F3EAD"/>
    <w:rsid w:val="008F5F69"/>
    <w:rsid w:val="008F7C10"/>
    <w:rsid w:val="00901B3B"/>
    <w:rsid w:val="00901EA0"/>
    <w:rsid w:val="0090289D"/>
    <w:rsid w:val="00903771"/>
    <w:rsid w:val="00905FAE"/>
    <w:rsid w:val="00906768"/>
    <w:rsid w:val="00906FB6"/>
    <w:rsid w:val="00907B96"/>
    <w:rsid w:val="0091075D"/>
    <w:rsid w:val="00910DAD"/>
    <w:rsid w:val="00911109"/>
    <w:rsid w:val="00912378"/>
    <w:rsid w:val="00914220"/>
    <w:rsid w:val="00914290"/>
    <w:rsid w:val="00914641"/>
    <w:rsid w:val="009161BC"/>
    <w:rsid w:val="009222BC"/>
    <w:rsid w:val="009227F0"/>
    <w:rsid w:val="00925A75"/>
    <w:rsid w:val="0093033B"/>
    <w:rsid w:val="009309E4"/>
    <w:rsid w:val="00932BA2"/>
    <w:rsid w:val="00933865"/>
    <w:rsid w:val="00933C95"/>
    <w:rsid w:val="00934D35"/>
    <w:rsid w:val="00940AC4"/>
    <w:rsid w:val="0094415C"/>
    <w:rsid w:val="00947BE3"/>
    <w:rsid w:val="009508BC"/>
    <w:rsid w:val="00951AFB"/>
    <w:rsid w:val="00951EF7"/>
    <w:rsid w:val="00953CB9"/>
    <w:rsid w:val="00955052"/>
    <w:rsid w:val="009557CF"/>
    <w:rsid w:val="009559B7"/>
    <w:rsid w:val="00955E0D"/>
    <w:rsid w:val="00955F35"/>
    <w:rsid w:val="009618FD"/>
    <w:rsid w:val="009653C4"/>
    <w:rsid w:val="009666C4"/>
    <w:rsid w:val="009671C4"/>
    <w:rsid w:val="00967688"/>
    <w:rsid w:val="00971CB7"/>
    <w:rsid w:val="00971E50"/>
    <w:rsid w:val="0097249A"/>
    <w:rsid w:val="00973155"/>
    <w:rsid w:val="00974948"/>
    <w:rsid w:val="009751CB"/>
    <w:rsid w:val="00975E14"/>
    <w:rsid w:val="009767DA"/>
    <w:rsid w:val="00976960"/>
    <w:rsid w:val="00976B30"/>
    <w:rsid w:val="00976FE3"/>
    <w:rsid w:val="00977E1A"/>
    <w:rsid w:val="00980227"/>
    <w:rsid w:val="00980A05"/>
    <w:rsid w:val="00980EB4"/>
    <w:rsid w:val="00982112"/>
    <w:rsid w:val="00983718"/>
    <w:rsid w:val="009851F7"/>
    <w:rsid w:val="00991330"/>
    <w:rsid w:val="009920E4"/>
    <w:rsid w:val="0099290F"/>
    <w:rsid w:val="0099350F"/>
    <w:rsid w:val="00994107"/>
    <w:rsid w:val="0099556C"/>
    <w:rsid w:val="00995D18"/>
    <w:rsid w:val="009962FD"/>
    <w:rsid w:val="009A2E08"/>
    <w:rsid w:val="009A395E"/>
    <w:rsid w:val="009A7BF5"/>
    <w:rsid w:val="009B019C"/>
    <w:rsid w:val="009B1388"/>
    <w:rsid w:val="009B2323"/>
    <w:rsid w:val="009B3F53"/>
    <w:rsid w:val="009B473A"/>
    <w:rsid w:val="009B4F84"/>
    <w:rsid w:val="009B5E68"/>
    <w:rsid w:val="009B6B4A"/>
    <w:rsid w:val="009B7543"/>
    <w:rsid w:val="009C1604"/>
    <w:rsid w:val="009C18BB"/>
    <w:rsid w:val="009C3024"/>
    <w:rsid w:val="009C4734"/>
    <w:rsid w:val="009C7974"/>
    <w:rsid w:val="009D036A"/>
    <w:rsid w:val="009D1347"/>
    <w:rsid w:val="009D1D77"/>
    <w:rsid w:val="009D32B7"/>
    <w:rsid w:val="009D5A00"/>
    <w:rsid w:val="009D6BF3"/>
    <w:rsid w:val="009D7206"/>
    <w:rsid w:val="009E1A7C"/>
    <w:rsid w:val="009E1EF9"/>
    <w:rsid w:val="009E2E9C"/>
    <w:rsid w:val="009E42B4"/>
    <w:rsid w:val="009E4A99"/>
    <w:rsid w:val="009E56B4"/>
    <w:rsid w:val="009E5868"/>
    <w:rsid w:val="009F2201"/>
    <w:rsid w:val="009F24A2"/>
    <w:rsid w:val="009F3CD1"/>
    <w:rsid w:val="009F3E15"/>
    <w:rsid w:val="009F68FF"/>
    <w:rsid w:val="00A01301"/>
    <w:rsid w:val="00A0158E"/>
    <w:rsid w:val="00A02331"/>
    <w:rsid w:val="00A025E8"/>
    <w:rsid w:val="00A03CA8"/>
    <w:rsid w:val="00A04706"/>
    <w:rsid w:val="00A04837"/>
    <w:rsid w:val="00A051F1"/>
    <w:rsid w:val="00A076A4"/>
    <w:rsid w:val="00A0782F"/>
    <w:rsid w:val="00A07983"/>
    <w:rsid w:val="00A10338"/>
    <w:rsid w:val="00A12C33"/>
    <w:rsid w:val="00A13B17"/>
    <w:rsid w:val="00A1420E"/>
    <w:rsid w:val="00A14DFE"/>
    <w:rsid w:val="00A16844"/>
    <w:rsid w:val="00A20B3D"/>
    <w:rsid w:val="00A23FBD"/>
    <w:rsid w:val="00A24B88"/>
    <w:rsid w:val="00A31B10"/>
    <w:rsid w:val="00A31B1E"/>
    <w:rsid w:val="00A34A4E"/>
    <w:rsid w:val="00A35C83"/>
    <w:rsid w:val="00A36F5B"/>
    <w:rsid w:val="00A40EDE"/>
    <w:rsid w:val="00A41724"/>
    <w:rsid w:val="00A42C01"/>
    <w:rsid w:val="00A42FE2"/>
    <w:rsid w:val="00A439D2"/>
    <w:rsid w:val="00A44B03"/>
    <w:rsid w:val="00A4589E"/>
    <w:rsid w:val="00A46308"/>
    <w:rsid w:val="00A5100B"/>
    <w:rsid w:val="00A54017"/>
    <w:rsid w:val="00A568C3"/>
    <w:rsid w:val="00A6044B"/>
    <w:rsid w:val="00A609C0"/>
    <w:rsid w:val="00A6196F"/>
    <w:rsid w:val="00A628D2"/>
    <w:rsid w:val="00A633D8"/>
    <w:rsid w:val="00A65B10"/>
    <w:rsid w:val="00A66994"/>
    <w:rsid w:val="00A700EF"/>
    <w:rsid w:val="00A71D61"/>
    <w:rsid w:val="00A72038"/>
    <w:rsid w:val="00A725B2"/>
    <w:rsid w:val="00A73063"/>
    <w:rsid w:val="00A732B1"/>
    <w:rsid w:val="00A753AC"/>
    <w:rsid w:val="00A77535"/>
    <w:rsid w:val="00A8066C"/>
    <w:rsid w:val="00A809A3"/>
    <w:rsid w:val="00A80F18"/>
    <w:rsid w:val="00A81125"/>
    <w:rsid w:val="00A82449"/>
    <w:rsid w:val="00A828F6"/>
    <w:rsid w:val="00A82C73"/>
    <w:rsid w:val="00A83EB5"/>
    <w:rsid w:val="00A843BD"/>
    <w:rsid w:val="00A87217"/>
    <w:rsid w:val="00A91BBF"/>
    <w:rsid w:val="00A9265D"/>
    <w:rsid w:val="00A9410D"/>
    <w:rsid w:val="00A94802"/>
    <w:rsid w:val="00A94DA2"/>
    <w:rsid w:val="00A968FC"/>
    <w:rsid w:val="00A9694D"/>
    <w:rsid w:val="00AA109D"/>
    <w:rsid w:val="00AA12FF"/>
    <w:rsid w:val="00AA13F7"/>
    <w:rsid w:val="00AA18D1"/>
    <w:rsid w:val="00AA3A6F"/>
    <w:rsid w:val="00AA3D09"/>
    <w:rsid w:val="00AA513C"/>
    <w:rsid w:val="00AA5E6C"/>
    <w:rsid w:val="00AA7D03"/>
    <w:rsid w:val="00AB10DB"/>
    <w:rsid w:val="00AB2055"/>
    <w:rsid w:val="00AB255C"/>
    <w:rsid w:val="00AB2916"/>
    <w:rsid w:val="00AB585E"/>
    <w:rsid w:val="00AB5C38"/>
    <w:rsid w:val="00AB6765"/>
    <w:rsid w:val="00AB773A"/>
    <w:rsid w:val="00AC016C"/>
    <w:rsid w:val="00AC06DD"/>
    <w:rsid w:val="00AC2D12"/>
    <w:rsid w:val="00AC556B"/>
    <w:rsid w:val="00AC7AEE"/>
    <w:rsid w:val="00AC7E8D"/>
    <w:rsid w:val="00AD0548"/>
    <w:rsid w:val="00AD2289"/>
    <w:rsid w:val="00AE25BF"/>
    <w:rsid w:val="00AE2DEB"/>
    <w:rsid w:val="00AE3119"/>
    <w:rsid w:val="00AE5752"/>
    <w:rsid w:val="00AE5E9B"/>
    <w:rsid w:val="00AE6D23"/>
    <w:rsid w:val="00AF0415"/>
    <w:rsid w:val="00AF116C"/>
    <w:rsid w:val="00AF167A"/>
    <w:rsid w:val="00AF195B"/>
    <w:rsid w:val="00AF2115"/>
    <w:rsid w:val="00AF29C5"/>
    <w:rsid w:val="00AF3B13"/>
    <w:rsid w:val="00AF48C4"/>
    <w:rsid w:val="00AF4D86"/>
    <w:rsid w:val="00AF6704"/>
    <w:rsid w:val="00B0064C"/>
    <w:rsid w:val="00B00BF4"/>
    <w:rsid w:val="00B01E06"/>
    <w:rsid w:val="00B05209"/>
    <w:rsid w:val="00B05BC1"/>
    <w:rsid w:val="00B0664A"/>
    <w:rsid w:val="00B100A1"/>
    <w:rsid w:val="00B10902"/>
    <w:rsid w:val="00B110A2"/>
    <w:rsid w:val="00B11FC5"/>
    <w:rsid w:val="00B1352B"/>
    <w:rsid w:val="00B1428D"/>
    <w:rsid w:val="00B15F68"/>
    <w:rsid w:val="00B201F5"/>
    <w:rsid w:val="00B21BC5"/>
    <w:rsid w:val="00B22A5D"/>
    <w:rsid w:val="00B22D66"/>
    <w:rsid w:val="00B23FA8"/>
    <w:rsid w:val="00B2495F"/>
    <w:rsid w:val="00B2519B"/>
    <w:rsid w:val="00B2547C"/>
    <w:rsid w:val="00B263FD"/>
    <w:rsid w:val="00B26718"/>
    <w:rsid w:val="00B32899"/>
    <w:rsid w:val="00B3292E"/>
    <w:rsid w:val="00B32E37"/>
    <w:rsid w:val="00B3352A"/>
    <w:rsid w:val="00B338D1"/>
    <w:rsid w:val="00B34EC3"/>
    <w:rsid w:val="00B34ED0"/>
    <w:rsid w:val="00B3604B"/>
    <w:rsid w:val="00B37329"/>
    <w:rsid w:val="00B37823"/>
    <w:rsid w:val="00B37CF4"/>
    <w:rsid w:val="00B409F4"/>
    <w:rsid w:val="00B41FBB"/>
    <w:rsid w:val="00B42358"/>
    <w:rsid w:val="00B44BCB"/>
    <w:rsid w:val="00B45769"/>
    <w:rsid w:val="00B45EE8"/>
    <w:rsid w:val="00B46122"/>
    <w:rsid w:val="00B4613A"/>
    <w:rsid w:val="00B4675C"/>
    <w:rsid w:val="00B47758"/>
    <w:rsid w:val="00B500D9"/>
    <w:rsid w:val="00B5068B"/>
    <w:rsid w:val="00B50FC4"/>
    <w:rsid w:val="00B52634"/>
    <w:rsid w:val="00B540DA"/>
    <w:rsid w:val="00B55B0C"/>
    <w:rsid w:val="00B5628E"/>
    <w:rsid w:val="00B56969"/>
    <w:rsid w:val="00B57F8A"/>
    <w:rsid w:val="00B608E8"/>
    <w:rsid w:val="00B64502"/>
    <w:rsid w:val="00B65B52"/>
    <w:rsid w:val="00B6708C"/>
    <w:rsid w:val="00B67174"/>
    <w:rsid w:val="00B67816"/>
    <w:rsid w:val="00B71B7A"/>
    <w:rsid w:val="00B71F81"/>
    <w:rsid w:val="00B723C2"/>
    <w:rsid w:val="00B73233"/>
    <w:rsid w:val="00B75EB8"/>
    <w:rsid w:val="00B76865"/>
    <w:rsid w:val="00B76E5C"/>
    <w:rsid w:val="00B804FB"/>
    <w:rsid w:val="00B80925"/>
    <w:rsid w:val="00B80A48"/>
    <w:rsid w:val="00B825BA"/>
    <w:rsid w:val="00B84F92"/>
    <w:rsid w:val="00B85313"/>
    <w:rsid w:val="00B861DF"/>
    <w:rsid w:val="00B87161"/>
    <w:rsid w:val="00B90894"/>
    <w:rsid w:val="00B94D36"/>
    <w:rsid w:val="00B94EDE"/>
    <w:rsid w:val="00BA0244"/>
    <w:rsid w:val="00BA0F7D"/>
    <w:rsid w:val="00BA1712"/>
    <w:rsid w:val="00BA2389"/>
    <w:rsid w:val="00BA3092"/>
    <w:rsid w:val="00BA37DE"/>
    <w:rsid w:val="00BA4215"/>
    <w:rsid w:val="00BA43C9"/>
    <w:rsid w:val="00BA6AC8"/>
    <w:rsid w:val="00BA77FB"/>
    <w:rsid w:val="00BB2752"/>
    <w:rsid w:val="00BB52B8"/>
    <w:rsid w:val="00BB56C6"/>
    <w:rsid w:val="00BB6C72"/>
    <w:rsid w:val="00BC25EA"/>
    <w:rsid w:val="00BC4ADB"/>
    <w:rsid w:val="00BC65D9"/>
    <w:rsid w:val="00BD298C"/>
    <w:rsid w:val="00BD33FA"/>
    <w:rsid w:val="00BD5208"/>
    <w:rsid w:val="00BD55E7"/>
    <w:rsid w:val="00BD5EAA"/>
    <w:rsid w:val="00BD65AA"/>
    <w:rsid w:val="00BD7DC5"/>
    <w:rsid w:val="00BE001E"/>
    <w:rsid w:val="00BE0EC0"/>
    <w:rsid w:val="00BE1910"/>
    <w:rsid w:val="00BE2993"/>
    <w:rsid w:val="00BE2B57"/>
    <w:rsid w:val="00BE31AB"/>
    <w:rsid w:val="00BE3356"/>
    <w:rsid w:val="00BE46F5"/>
    <w:rsid w:val="00BE50D1"/>
    <w:rsid w:val="00BE707F"/>
    <w:rsid w:val="00BF07BC"/>
    <w:rsid w:val="00BF0932"/>
    <w:rsid w:val="00BF0A2F"/>
    <w:rsid w:val="00BF27C7"/>
    <w:rsid w:val="00BF2B8D"/>
    <w:rsid w:val="00BF396E"/>
    <w:rsid w:val="00BF5DB5"/>
    <w:rsid w:val="00BF7493"/>
    <w:rsid w:val="00C005DB"/>
    <w:rsid w:val="00C022EA"/>
    <w:rsid w:val="00C0356A"/>
    <w:rsid w:val="00C038A9"/>
    <w:rsid w:val="00C0390D"/>
    <w:rsid w:val="00C046A1"/>
    <w:rsid w:val="00C04889"/>
    <w:rsid w:val="00C0570A"/>
    <w:rsid w:val="00C05A42"/>
    <w:rsid w:val="00C06A00"/>
    <w:rsid w:val="00C10055"/>
    <w:rsid w:val="00C1114C"/>
    <w:rsid w:val="00C13B82"/>
    <w:rsid w:val="00C144D1"/>
    <w:rsid w:val="00C15157"/>
    <w:rsid w:val="00C1742A"/>
    <w:rsid w:val="00C20260"/>
    <w:rsid w:val="00C20A93"/>
    <w:rsid w:val="00C20F30"/>
    <w:rsid w:val="00C22A3B"/>
    <w:rsid w:val="00C23B4C"/>
    <w:rsid w:val="00C23B69"/>
    <w:rsid w:val="00C249F0"/>
    <w:rsid w:val="00C24C17"/>
    <w:rsid w:val="00C307D2"/>
    <w:rsid w:val="00C326DD"/>
    <w:rsid w:val="00C334E2"/>
    <w:rsid w:val="00C3441E"/>
    <w:rsid w:val="00C34C34"/>
    <w:rsid w:val="00C35B24"/>
    <w:rsid w:val="00C36B46"/>
    <w:rsid w:val="00C37A05"/>
    <w:rsid w:val="00C41337"/>
    <w:rsid w:val="00C41500"/>
    <w:rsid w:val="00C42A00"/>
    <w:rsid w:val="00C42D72"/>
    <w:rsid w:val="00C4341F"/>
    <w:rsid w:val="00C45C58"/>
    <w:rsid w:val="00C47349"/>
    <w:rsid w:val="00C47CF5"/>
    <w:rsid w:val="00C50B9A"/>
    <w:rsid w:val="00C521A2"/>
    <w:rsid w:val="00C522E1"/>
    <w:rsid w:val="00C53251"/>
    <w:rsid w:val="00C536D0"/>
    <w:rsid w:val="00C557E6"/>
    <w:rsid w:val="00C56A9E"/>
    <w:rsid w:val="00C56AEE"/>
    <w:rsid w:val="00C56E62"/>
    <w:rsid w:val="00C56EDD"/>
    <w:rsid w:val="00C57695"/>
    <w:rsid w:val="00C6007F"/>
    <w:rsid w:val="00C6064C"/>
    <w:rsid w:val="00C608F6"/>
    <w:rsid w:val="00C63E7D"/>
    <w:rsid w:val="00C64A03"/>
    <w:rsid w:val="00C64FCB"/>
    <w:rsid w:val="00C66E19"/>
    <w:rsid w:val="00C702DD"/>
    <w:rsid w:val="00C72619"/>
    <w:rsid w:val="00C75758"/>
    <w:rsid w:val="00C75EEB"/>
    <w:rsid w:val="00C7613A"/>
    <w:rsid w:val="00C77960"/>
    <w:rsid w:val="00C80E52"/>
    <w:rsid w:val="00C81482"/>
    <w:rsid w:val="00C82F65"/>
    <w:rsid w:val="00C83980"/>
    <w:rsid w:val="00C839DD"/>
    <w:rsid w:val="00C84730"/>
    <w:rsid w:val="00C8559C"/>
    <w:rsid w:val="00C85BCC"/>
    <w:rsid w:val="00C869C7"/>
    <w:rsid w:val="00C8753A"/>
    <w:rsid w:val="00C87D4E"/>
    <w:rsid w:val="00C91576"/>
    <w:rsid w:val="00C91BA3"/>
    <w:rsid w:val="00C92406"/>
    <w:rsid w:val="00C92829"/>
    <w:rsid w:val="00C92DD1"/>
    <w:rsid w:val="00C9304B"/>
    <w:rsid w:val="00C932DC"/>
    <w:rsid w:val="00C944EC"/>
    <w:rsid w:val="00C94D7A"/>
    <w:rsid w:val="00C961B2"/>
    <w:rsid w:val="00C96BDB"/>
    <w:rsid w:val="00C97589"/>
    <w:rsid w:val="00C978A8"/>
    <w:rsid w:val="00C97ED6"/>
    <w:rsid w:val="00CA5F01"/>
    <w:rsid w:val="00CA7587"/>
    <w:rsid w:val="00CB0856"/>
    <w:rsid w:val="00CB1269"/>
    <w:rsid w:val="00CB2737"/>
    <w:rsid w:val="00CB4470"/>
    <w:rsid w:val="00CB5A8A"/>
    <w:rsid w:val="00CB78B4"/>
    <w:rsid w:val="00CC2A26"/>
    <w:rsid w:val="00CC31FE"/>
    <w:rsid w:val="00CC43AB"/>
    <w:rsid w:val="00CC454C"/>
    <w:rsid w:val="00CC579D"/>
    <w:rsid w:val="00CC5ED9"/>
    <w:rsid w:val="00CC5EEF"/>
    <w:rsid w:val="00CC5F94"/>
    <w:rsid w:val="00CC7310"/>
    <w:rsid w:val="00CD2802"/>
    <w:rsid w:val="00CD3387"/>
    <w:rsid w:val="00CD433F"/>
    <w:rsid w:val="00CE02E0"/>
    <w:rsid w:val="00CE1CC7"/>
    <w:rsid w:val="00CE2180"/>
    <w:rsid w:val="00CE4362"/>
    <w:rsid w:val="00CE60F1"/>
    <w:rsid w:val="00CE6911"/>
    <w:rsid w:val="00CE6BC7"/>
    <w:rsid w:val="00CE76E4"/>
    <w:rsid w:val="00CF2AA8"/>
    <w:rsid w:val="00CF4388"/>
    <w:rsid w:val="00CF54E7"/>
    <w:rsid w:val="00CF5C94"/>
    <w:rsid w:val="00CF6F0A"/>
    <w:rsid w:val="00CF7924"/>
    <w:rsid w:val="00D006C4"/>
    <w:rsid w:val="00D0149E"/>
    <w:rsid w:val="00D03910"/>
    <w:rsid w:val="00D04B4F"/>
    <w:rsid w:val="00D05901"/>
    <w:rsid w:val="00D06EB6"/>
    <w:rsid w:val="00D073DD"/>
    <w:rsid w:val="00D07EF6"/>
    <w:rsid w:val="00D11FB4"/>
    <w:rsid w:val="00D12EF3"/>
    <w:rsid w:val="00D13747"/>
    <w:rsid w:val="00D16150"/>
    <w:rsid w:val="00D162A1"/>
    <w:rsid w:val="00D177FD"/>
    <w:rsid w:val="00D2121F"/>
    <w:rsid w:val="00D22B35"/>
    <w:rsid w:val="00D24A3C"/>
    <w:rsid w:val="00D27F77"/>
    <w:rsid w:val="00D31B4F"/>
    <w:rsid w:val="00D327EF"/>
    <w:rsid w:val="00D35573"/>
    <w:rsid w:val="00D36148"/>
    <w:rsid w:val="00D36C4D"/>
    <w:rsid w:val="00D36E24"/>
    <w:rsid w:val="00D37859"/>
    <w:rsid w:val="00D40052"/>
    <w:rsid w:val="00D407A1"/>
    <w:rsid w:val="00D40BCB"/>
    <w:rsid w:val="00D40C38"/>
    <w:rsid w:val="00D411A4"/>
    <w:rsid w:val="00D415DC"/>
    <w:rsid w:val="00D41715"/>
    <w:rsid w:val="00D4178D"/>
    <w:rsid w:val="00D42716"/>
    <w:rsid w:val="00D43B01"/>
    <w:rsid w:val="00D43BC2"/>
    <w:rsid w:val="00D4426E"/>
    <w:rsid w:val="00D45CB4"/>
    <w:rsid w:val="00D46517"/>
    <w:rsid w:val="00D474E4"/>
    <w:rsid w:val="00D47B2A"/>
    <w:rsid w:val="00D50A54"/>
    <w:rsid w:val="00D5251E"/>
    <w:rsid w:val="00D52DA0"/>
    <w:rsid w:val="00D54646"/>
    <w:rsid w:val="00D55C5C"/>
    <w:rsid w:val="00D55C8A"/>
    <w:rsid w:val="00D565D0"/>
    <w:rsid w:val="00D57899"/>
    <w:rsid w:val="00D6011D"/>
    <w:rsid w:val="00D60A4E"/>
    <w:rsid w:val="00D61875"/>
    <w:rsid w:val="00D61D39"/>
    <w:rsid w:val="00D64F22"/>
    <w:rsid w:val="00D651F6"/>
    <w:rsid w:val="00D65788"/>
    <w:rsid w:val="00D65F7C"/>
    <w:rsid w:val="00D66B56"/>
    <w:rsid w:val="00D73F65"/>
    <w:rsid w:val="00D77DA6"/>
    <w:rsid w:val="00D82229"/>
    <w:rsid w:val="00D85D28"/>
    <w:rsid w:val="00D85E70"/>
    <w:rsid w:val="00D86991"/>
    <w:rsid w:val="00D87A01"/>
    <w:rsid w:val="00D87C01"/>
    <w:rsid w:val="00D87C7F"/>
    <w:rsid w:val="00D90055"/>
    <w:rsid w:val="00D90193"/>
    <w:rsid w:val="00D922C5"/>
    <w:rsid w:val="00D94614"/>
    <w:rsid w:val="00D96FD7"/>
    <w:rsid w:val="00DA01B7"/>
    <w:rsid w:val="00DA14D6"/>
    <w:rsid w:val="00DA1AD3"/>
    <w:rsid w:val="00DA2982"/>
    <w:rsid w:val="00DA2B21"/>
    <w:rsid w:val="00DA4C58"/>
    <w:rsid w:val="00DA5D0A"/>
    <w:rsid w:val="00DB4277"/>
    <w:rsid w:val="00DB454A"/>
    <w:rsid w:val="00DB6D52"/>
    <w:rsid w:val="00DB7B9B"/>
    <w:rsid w:val="00DC1435"/>
    <w:rsid w:val="00DC39C1"/>
    <w:rsid w:val="00DC3F0D"/>
    <w:rsid w:val="00DC3FCF"/>
    <w:rsid w:val="00DC5DEE"/>
    <w:rsid w:val="00DC69A2"/>
    <w:rsid w:val="00DC6A7F"/>
    <w:rsid w:val="00DD03A9"/>
    <w:rsid w:val="00DD0D94"/>
    <w:rsid w:val="00DD2909"/>
    <w:rsid w:val="00DD6964"/>
    <w:rsid w:val="00DD7A55"/>
    <w:rsid w:val="00DE0052"/>
    <w:rsid w:val="00DE037A"/>
    <w:rsid w:val="00DE0899"/>
    <w:rsid w:val="00DE300D"/>
    <w:rsid w:val="00DE4A50"/>
    <w:rsid w:val="00DE4E2D"/>
    <w:rsid w:val="00DE5997"/>
    <w:rsid w:val="00DE76BB"/>
    <w:rsid w:val="00DE7D6D"/>
    <w:rsid w:val="00DF0F6A"/>
    <w:rsid w:val="00DF21DD"/>
    <w:rsid w:val="00DF283B"/>
    <w:rsid w:val="00DF2E28"/>
    <w:rsid w:val="00DF3807"/>
    <w:rsid w:val="00DF456F"/>
    <w:rsid w:val="00DF4DE3"/>
    <w:rsid w:val="00DF51A1"/>
    <w:rsid w:val="00DF5853"/>
    <w:rsid w:val="00DF620C"/>
    <w:rsid w:val="00DF6461"/>
    <w:rsid w:val="00DF6C4E"/>
    <w:rsid w:val="00DF7D3C"/>
    <w:rsid w:val="00E00F38"/>
    <w:rsid w:val="00E02F37"/>
    <w:rsid w:val="00E066AE"/>
    <w:rsid w:val="00E06A69"/>
    <w:rsid w:val="00E06EAF"/>
    <w:rsid w:val="00E078C1"/>
    <w:rsid w:val="00E07EE9"/>
    <w:rsid w:val="00E11926"/>
    <w:rsid w:val="00E129ED"/>
    <w:rsid w:val="00E12E68"/>
    <w:rsid w:val="00E12FEB"/>
    <w:rsid w:val="00E14F7D"/>
    <w:rsid w:val="00E15B93"/>
    <w:rsid w:val="00E15BE8"/>
    <w:rsid w:val="00E16289"/>
    <w:rsid w:val="00E20011"/>
    <w:rsid w:val="00E20D1E"/>
    <w:rsid w:val="00E2217D"/>
    <w:rsid w:val="00E22AAE"/>
    <w:rsid w:val="00E2357B"/>
    <w:rsid w:val="00E303A7"/>
    <w:rsid w:val="00E323C8"/>
    <w:rsid w:val="00E33E18"/>
    <w:rsid w:val="00E40040"/>
    <w:rsid w:val="00E40356"/>
    <w:rsid w:val="00E40416"/>
    <w:rsid w:val="00E42307"/>
    <w:rsid w:val="00E4735E"/>
    <w:rsid w:val="00E5007C"/>
    <w:rsid w:val="00E52AA7"/>
    <w:rsid w:val="00E543A4"/>
    <w:rsid w:val="00E55EA5"/>
    <w:rsid w:val="00E5602E"/>
    <w:rsid w:val="00E56EB1"/>
    <w:rsid w:val="00E5707A"/>
    <w:rsid w:val="00E572EE"/>
    <w:rsid w:val="00E578B7"/>
    <w:rsid w:val="00E60E9C"/>
    <w:rsid w:val="00E626D9"/>
    <w:rsid w:val="00E62B92"/>
    <w:rsid w:val="00E63BBF"/>
    <w:rsid w:val="00E672EF"/>
    <w:rsid w:val="00E70247"/>
    <w:rsid w:val="00E709D8"/>
    <w:rsid w:val="00E70E18"/>
    <w:rsid w:val="00E74DCD"/>
    <w:rsid w:val="00E771F9"/>
    <w:rsid w:val="00E77AF9"/>
    <w:rsid w:val="00E80219"/>
    <w:rsid w:val="00E81712"/>
    <w:rsid w:val="00E82965"/>
    <w:rsid w:val="00E84E37"/>
    <w:rsid w:val="00E851BB"/>
    <w:rsid w:val="00E86F72"/>
    <w:rsid w:val="00E87757"/>
    <w:rsid w:val="00E90AF0"/>
    <w:rsid w:val="00E916A7"/>
    <w:rsid w:val="00E91F1F"/>
    <w:rsid w:val="00E94B11"/>
    <w:rsid w:val="00E94E75"/>
    <w:rsid w:val="00E94EF3"/>
    <w:rsid w:val="00E95939"/>
    <w:rsid w:val="00E95ADF"/>
    <w:rsid w:val="00EA19DF"/>
    <w:rsid w:val="00EA2768"/>
    <w:rsid w:val="00EA282D"/>
    <w:rsid w:val="00EA298F"/>
    <w:rsid w:val="00EA326D"/>
    <w:rsid w:val="00EA778D"/>
    <w:rsid w:val="00EA78B6"/>
    <w:rsid w:val="00EB072C"/>
    <w:rsid w:val="00EB0F0C"/>
    <w:rsid w:val="00EB444C"/>
    <w:rsid w:val="00EB4CEE"/>
    <w:rsid w:val="00EB5556"/>
    <w:rsid w:val="00EC2DC8"/>
    <w:rsid w:val="00EC3EE7"/>
    <w:rsid w:val="00EC6A44"/>
    <w:rsid w:val="00ED3D55"/>
    <w:rsid w:val="00ED4C71"/>
    <w:rsid w:val="00ED5183"/>
    <w:rsid w:val="00ED51A4"/>
    <w:rsid w:val="00ED62FB"/>
    <w:rsid w:val="00EE2478"/>
    <w:rsid w:val="00EE5B93"/>
    <w:rsid w:val="00EE5F29"/>
    <w:rsid w:val="00EE6D38"/>
    <w:rsid w:val="00EE78F5"/>
    <w:rsid w:val="00EF104A"/>
    <w:rsid w:val="00EF125B"/>
    <w:rsid w:val="00EF3540"/>
    <w:rsid w:val="00EF4AA4"/>
    <w:rsid w:val="00EF6CC5"/>
    <w:rsid w:val="00EF78E1"/>
    <w:rsid w:val="00F01184"/>
    <w:rsid w:val="00F0436F"/>
    <w:rsid w:val="00F0482D"/>
    <w:rsid w:val="00F04A6B"/>
    <w:rsid w:val="00F04BE6"/>
    <w:rsid w:val="00F04EB4"/>
    <w:rsid w:val="00F0529E"/>
    <w:rsid w:val="00F061B6"/>
    <w:rsid w:val="00F079F9"/>
    <w:rsid w:val="00F102C5"/>
    <w:rsid w:val="00F1091F"/>
    <w:rsid w:val="00F14C02"/>
    <w:rsid w:val="00F16099"/>
    <w:rsid w:val="00F20473"/>
    <w:rsid w:val="00F204B7"/>
    <w:rsid w:val="00F21CE4"/>
    <w:rsid w:val="00F2207D"/>
    <w:rsid w:val="00F231AF"/>
    <w:rsid w:val="00F241FC"/>
    <w:rsid w:val="00F24A17"/>
    <w:rsid w:val="00F265E2"/>
    <w:rsid w:val="00F266B7"/>
    <w:rsid w:val="00F266BE"/>
    <w:rsid w:val="00F2715E"/>
    <w:rsid w:val="00F27CBA"/>
    <w:rsid w:val="00F27ED1"/>
    <w:rsid w:val="00F31A2C"/>
    <w:rsid w:val="00F32BDB"/>
    <w:rsid w:val="00F3634A"/>
    <w:rsid w:val="00F36835"/>
    <w:rsid w:val="00F37A9D"/>
    <w:rsid w:val="00F4000F"/>
    <w:rsid w:val="00F40D42"/>
    <w:rsid w:val="00F4101D"/>
    <w:rsid w:val="00F41533"/>
    <w:rsid w:val="00F41CB5"/>
    <w:rsid w:val="00F42182"/>
    <w:rsid w:val="00F4630F"/>
    <w:rsid w:val="00F46FAA"/>
    <w:rsid w:val="00F504E1"/>
    <w:rsid w:val="00F51123"/>
    <w:rsid w:val="00F54889"/>
    <w:rsid w:val="00F54AF4"/>
    <w:rsid w:val="00F54C71"/>
    <w:rsid w:val="00F552B8"/>
    <w:rsid w:val="00F559AF"/>
    <w:rsid w:val="00F56BC4"/>
    <w:rsid w:val="00F573D4"/>
    <w:rsid w:val="00F609D9"/>
    <w:rsid w:val="00F61760"/>
    <w:rsid w:val="00F61C2D"/>
    <w:rsid w:val="00F62399"/>
    <w:rsid w:val="00F63750"/>
    <w:rsid w:val="00F64E72"/>
    <w:rsid w:val="00F658CD"/>
    <w:rsid w:val="00F65A39"/>
    <w:rsid w:val="00F6796E"/>
    <w:rsid w:val="00F70BE0"/>
    <w:rsid w:val="00F71A3B"/>
    <w:rsid w:val="00F71FAF"/>
    <w:rsid w:val="00F7301B"/>
    <w:rsid w:val="00F73876"/>
    <w:rsid w:val="00F74D64"/>
    <w:rsid w:val="00F76F9F"/>
    <w:rsid w:val="00F77B6C"/>
    <w:rsid w:val="00F80470"/>
    <w:rsid w:val="00F84791"/>
    <w:rsid w:val="00F856A2"/>
    <w:rsid w:val="00F90543"/>
    <w:rsid w:val="00F90D3A"/>
    <w:rsid w:val="00F92D6D"/>
    <w:rsid w:val="00F943F9"/>
    <w:rsid w:val="00F96415"/>
    <w:rsid w:val="00F96BC3"/>
    <w:rsid w:val="00F97CF5"/>
    <w:rsid w:val="00F97E6D"/>
    <w:rsid w:val="00FA0227"/>
    <w:rsid w:val="00FA2A63"/>
    <w:rsid w:val="00FA5C59"/>
    <w:rsid w:val="00FA611B"/>
    <w:rsid w:val="00FA6492"/>
    <w:rsid w:val="00FA6BD8"/>
    <w:rsid w:val="00FA6BFC"/>
    <w:rsid w:val="00FA766E"/>
    <w:rsid w:val="00FB044B"/>
    <w:rsid w:val="00FB104C"/>
    <w:rsid w:val="00FB1173"/>
    <w:rsid w:val="00FB1AC0"/>
    <w:rsid w:val="00FB20BF"/>
    <w:rsid w:val="00FB22D3"/>
    <w:rsid w:val="00FB3DE9"/>
    <w:rsid w:val="00FB4053"/>
    <w:rsid w:val="00FB61D3"/>
    <w:rsid w:val="00FC029A"/>
    <w:rsid w:val="00FC04D1"/>
    <w:rsid w:val="00FC3744"/>
    <w:rsid w:val="00FC658B"/>
    <w:rsid w:val="00FD0147"/>
    <w:rsid w:val="00FD0A2E"/>
    <w:rsid w:val="00FD21A9"/>
    <w:rsid w:val="00FD2C7C"/>
    <w:rsid w:val="00FD3138"/>
    <w:rsid w:val="00FD3E98"/>
    <w:rsid w:val="00FD512D"/>
    <w:rsid w:val="00FD52A1"/>
    <w:rsid w:val="00FD614F"/>
    <w:rsid w:val="00FE01AA"/>
    <w:rsid w:val="00FE0396"/>
    <w:rsid w:val="00FE137E"/>
    <w:rsid w:val="00FF0280"/>
    <w:rsid w:val="00FF0BBD"/>
    <w:rsid w:val="00FF2D85"/>
    <w:rsid w:val="00FF431C"/>
    <w:rsid w:val="00FF4FA0"/>
    <w:rsid w:val="00FF5E05"/>
    <w:rsid w:val="00FF6191"/>
    <w:rsid w:val="00FF7504"/>
    <w:rsid w:val="00FF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 1" w:uiPriority="0"/>
    <w:lsdException w:name="Table Grid 3" w:uiPriority="0"/>
    <w:lsdException w:name="Table Grid 4" w:uiPriority="0"/>
    <w:lsdException w:name="Table Grid 5" w:uiPriority="0"/>
    <w:lsdException w:name="Table Grid 8" w:uiPriority="0"/>
    <w:lsdException w:name="Table Contemporary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86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C05A42"/>
    <w:pPr>
      <w:keepNext/>
      <w:bidi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en-US" w:eastAsia="en-US" w:bidi="ar-DZ"/>
    </w:rPr>
  </w:style>
  <w:style w:type="paragraph" w:styleId="Titre5">
    <w:name w:val="heading 5"/>
    <w:basedOn w:val="Normal"/>
    <w:next w:val="Normal"/>
    <w:link w:val="Titre5Car"/>
    <w:qFormat/>
    <w:rsid w:val="0024395F"/>
    <w:pPr>
      <w:keepNext/>
      <w:bidi/>
      <w:spacing w:after="0" w:line="240" w:lineRule="auto"/>
      <w:outlineLvl w:val="4"/>
    </w:pPr>
    <w:rPr>
      <w:rFonts w:ascii="Times New Roman" w:hAnsi="Times New Roman" w:cs="Simplified Arabic"/>
      <w:b/>
      <w:bCs/>
      <w:sz w:val="20"/>
      <w:szCs w:val="3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05A42"/>
    <w:rPr>
      <w:rFonts w:ascii="Arial" w:hAnsi="Arial"/>
      <w:b/>
      <w:bCs/>
      <w:kern w:val="32"/>
      <w:sz w:val="32"/>
      <w:szCs w:val="32"/>
      <w:lang w:val="en-US" w:eastAsia="en-US" w:bidi="ar-DZ"/>
    </w:rPr>
  </w:style>
  <w:style w:type="paragraph" w:styleId="Paragraphedeliste">
    <w:name w:val="List Paragraph"/>
    <w:basedOn w:val="Normal"/>
    <w:uiPriority w:val="34"/>
    <w:qFormat/>
    <w:rsid w:val="0099556C"/>
    <w:pPr>
      <w:ind w:left="720"/>
      <w:contextualSpacing/>
    </w:pPr>
  </w:style>
  <w:style w:type="character" w:styleId="Lienhypertexte">
    <w:name w:val="Hyperlink"/>
    <w:basedOn w:val="Policepardfaut"/>
    <w:unhideWhenUsed/>
    <w:rsid w:val="00A94DA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94DA2"/>
    <w:rPr>
      <w:color w:val="800080"/>
      <w:u w:val="single"/>
    </w:rPr>
  </w:style>
  <w:style w:type="paragraph" w:styleId="Notedebasdepage">
    <w:name w:val="footnote text"/>
    <w:basedOn w:val="Normal"/>
    <w:link w:val="NotedebasdepageCar"/>
    <w:rsid w:val="00696E4E"/>
    <w:pPr>
      <w:bidi/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96E4E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Appelnotedebasdep">
    <w:name w:val="footnote reference"/>
    <w:basedOn w:val="Policepardfaut"/>
    <w:semiHidden/>
    <w:rsid w:val="00696E4E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ED5183"/>
    <w:pPr>
      <w:bidi/>
      <w:spacing w:after="0" w:line="240" w:lineRule="auto"/>
      <w:jc w:val="lowKashida"/>
    </w:pPr>
    <w:rPr>
      <w:rFonts w:ascii="Times New Roman" w:hAnsi="Times New Roman" w:cs="Traditional Arabic"/>
      <w:sz w:val="20"/>
      <w:szCs w:val="32"/>
    </w:rPr>
  </w:style>
  <w:style w:type="character" w:customStyle="1" w:styleId="CorpsdetexteCar">
    <w:name w:val="Corps de texte Car"/>
    <w:basedOn w:val="Policepardfaut"/>
    <w:link w:val="Corpsdetexte"/>
    <w:semiHidden/>
    <w:rsid w:val="00ED5183"/>
    <w:rPr>
      <w:rFonts w:ascii="Times New Roman" w:hAnsi="Times New Roman" w:cs="Traditional Arabic"/>
      <w:szCs w:val="32"/>
    </w:rPr>
  </w:style>
  <w:style w:type="paragraph" w:styleId="En-tte">
    <w:name w:val="header"/>
    <w:basedOn w:val="Normal"/>
    <w:link w:val="En-tteCar"/>
    <w:uiPriority w:val="99"/>
    <w:unhideWhenUsed/>
    <w:rsid w:val="00FC04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04D1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FC04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04D1"/>
    <w:rPr>
      <w:sz w:val="22"/>
      <w:szCs w:val="22"/>
    </w:rPr>
  </w:style>
  <w:style w:type="character" w:customStyle="1" w:styleId="style431">
    <w:name w:val="style431"/>
    <w:basedOn w:val="Policepardfaut"/>
    <w:rsid w:val="00FB044B"/>
    <w:rPr>
      <w:sz w:val="44"/>
      <w:szCs w:val="44"/>
    </w:rPr>
  </w:style>
  <w:style w:type="paragraph" w:styleId="Textedebulles">
    <w:name w:val="Balloon Text"/>
    <w:basedOn w:val="Normal"/>
    <w:link w:val="TextedebullesCar"/>
    <w:uiPriority w:val="99"/>
    <w:semiHidden/>
    <w:rsid w:val="005F40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5B5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65B52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rsid w:val="00C05A42"/>
  </w:style>
  <w:style w:type="paragraph" w:customStyle="1" w:styleId="Header1">
    <w:name w:val="Header1"/>
    <w:basedOn w:val="Normal"/>
    <w:rsid w:val="00C05A42"/>
    <w:pPr>
      <w:tabs>
        <w:tab w:val="center" w:pos="4153"/>
        <w:tab w:val="right" w:pos="8306"/>
      </w:tabs>
      <w:bidi/>
      <w:spacing w:after="0" w:line="240" w:lineRule="auto"/>
    </w:pPr>
    <w:rPr>
      <w:rFonts w:ascii="Arial" w:hAnsi="Arial"/>
      <w:color w:val="FFFFCC"/>
      <w:sz w:val="24"/>
      <w:szCs w:val="24"/>
      <w:u w:val="single"/>
      <w:lang w:val="en-US" w:eastAsia="ar-SA"/>
    </w:rPr>
  </w:style>
  <w:style w:type="table" w:styleId="Grille8">
    <w:name w:val="Table Grid 8"/>
    <w:basedOn w:val="TableauNormal"/>
    <w:rsid w:val="00C05A42"/>
    <w:pPr>
      <w:bidi/>
    </w:pPr>
    <w:rPr>
      <w:rFonts w:ascii="Times New Roman" w:hAnsi="Times New Roman" w:cs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4">
    <w:name w:val="Table Grid 4"/>
    <w:basedOn w:val="TableauNormal"/>
    <w:rsid w:val="00C05A42"/>
    <w:pPr>
      <w:bidi/>
    </w:pPr>
    <w:rPr>
      <w:rFonts w:ascii="Times New Roman" w:hAnsi="Times New Roman" w:cs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amemoyenne2-Accent6">
    <w:name w:val="Medium Shading 2 Accent 6"/>
    <w:basedOn w:val="TableauNormal"/>
    <w:uiPriority w:val="64"/>
    <w:rsid w:val="00C05A4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05A4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rsid w:val="00C05A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lev">
    <w:name w:val="Strong"/>
    <w:basedOn w:val="Policepardfaut"/>
    <w:qFormat/>
    <w:rsid w:val="00C05A42"/>
    <w:rPr>
      <w:b/>
      <w:bCs/>
    </w:rPr>
  </w:style>
  <w:style w:type="table" w:styleId="Grillemoyenne3-Accent4">
    <w:name w:val="Medium Grid 3 Accent 4"/>
    <w:basedOn w:val="TableauNormal"/>
    <w:uiPriority w:val="69"/>
    <w:rsid w:val="00C05A4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Tramemoyenne2-Accent2">
    <w:name w:val="Medium Shading 2 Accent 2"/>
    <w:basedOn w:val="TableauNormal"/>
    <w:uiPriority w:val="64"/>
    <w:rsid w:val="006671B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ramemoyenne11">
    <w:name w:val="Trame moyenne 11"/>
    <w:basedOn w:val="TableauNormal"/>
    <w:uiPriority w:val="63"/>
    <w:rsid w:val="006F109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emoyenne21">
    <w:name w:val="Liste moyenne 21"/>
    <w:basedOn w:val="TableauNormal"/>
    <w:uiPriority w:val="66"/>
    <w:rsid w:val="00BE335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1">
    <w:name w:val="Medium Grid 2 Accent 1"/>
    <w:basedOn w:val="TableauNormal"/>
    <w:uiPriority w:val="68"/>
    <w:rsid w:val="00B84F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Listeclaire1">
    <w:name w:val="Liste claire1"/>
    <w:basedOn w:val="TableauNormal"/>
    <w:uiPriority w:val="61"/>
    <w:rsid w:val="00015BED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ramemoyenne2-Accent11">
    <w:name w:val="Trame moyenne 2 - Accent 11"/>
    <w:basedOn w:val="TableauNormal"/>
    <w:uiPriority w:val="64"/>
    <w:rsid w:val="005841F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moyenne3-Accent1">
    <w:name w:val="Medium Grid 3 Accent 1"/>
    <w:basedOn w:val="TableauNormal"/>
    <w:uiPriority w:val="69"/>
    <w:rsid w:val="005841F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Titre5Car">
    <w:name w:val="Titre 5 Car"/>
    <w:basedOn w:val="Policepardfaut"/>
    <w:link w:val="Titre5"/>
    <w:rsid w:val="0024395F"/>
    <w:rPr>
      <w:rFonts w:ascii="Times New Roman" w:hAnsi="Times New Roman" w:cs="Simplified Arabic"/>
      <w:b/>
      <w:bCs/>
      <w:szCs w:val="32"/>
      <w:lang w:val="en-US" w:eastAsia="en-US"/>
    </w:rPr>
  </w:style>
  <w:style w:type="paragraph" w:styleId="Normalcentr">
    <w:name w:val="Block Text"/>
    <w:basedOn w:val="Normal"/>
    <w:rsid w:val="0024395F"/>
    <w:pPr>
      <w:bidi/>
      <w:spacing w:after="0" w:line="240" w:lineRule="auto"/>
      <w:ind w:left="-454" w:right="340"/>
      <w:jc w:val="lowKashida"/>
    </w:pPr>
    <w:rPr>
      <w:rFonts w:ascii="Times New Roman" w:hAnsi="Times New Roman" w:cs="Simplified Arabic"/>
      <w:sz w:val="20"/>
      <w:szCs w:val="32"/>
      <w:lang w:val="en-US" w:eastAsia="en-US"/>
    </w:rPr>
  </w:style>
  <w:style w:type="paragraph" w:styleId="Corpsdetexte2">
    <w:name w:val="Body Text 2"/>
    <w:basedOn w:val="Normal"/>
    <w:link w:val="Corpsdetexte2Car"/>
    <w:rsid w:val="0024395F"/>
    <w:pPr>
      <w:bidi/>
      <w:spacing w:after="120" w:line="480" w:lineRule="auto"/>
    </w:pPr>
    <w:rPr>
      <w:rFonts w:ascii="Times New Roman" w:hAnsi="Times New Roman" w:cs="Times New Roman"/>
      <w:sz w:val="24"/>
      <w:szCs w:val="24"/>
      <w:lang w:val="en-US" w:eastAsia="en-US" w:bidi="ar-DZ"/>
    </w:rPr>
  </w:style>
  <w:style w:type="character" w:customStyle="1" w:styleId="Corpsdetexte2Car">
    <w:name w:val="Corps de texte 2 Car"/>
    <w:basedOn w:val="Policepardfaut"/>
    <w:link w:val="Corpsdetexte2"/>
    <w:rsid w:val="0024395F"/>
    <w:rPr>
      <w:rFonts w:ascii="Times New Roman" w:hAnsi="Times New Roman" w:cs="Times New Roman"/>
      <w:sz w:val="24"/>
      <w:szCs w:val="24"/>
      <w:lang w:val="en-US" w:eastAsia="en-US" w:bidi="ar-DZ"/>
    </w:rPr>
  </w:style>
  <w:style w:type="paragraph" w:styleId="Explorateurdedocuments">
    <w:name w:val="Document Map"/>
    <w:basedOn w:val="Normal"/>
    <w:link w:val="ExplorateurdedocumentsCar"/>
    <w:semiHidden/>
    <w:rsid w:val="0024395F"/>
    <w:pPr>
      <w:shd w:val="clear" w:color="auto" w:fill="000080"/>
      <w:bidi/>
      <w:spacing w:after="0" w:line="240" w:lineRule="auto"/>
    </w:pPr>
    <w:rPr>
      <w:rFonts w:ascii="Tahoma" w:hAnsi="Tahoma" w:cs="Tahoma"/>
      <w:sz w:val="24"/>
      <w:szCs w:val="24"/>
      <w:lang w:val="en-US" w:eastAsia="en-US" w:bidi="ar-DZ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24395F"/>
    <w:rPr>
      <w:rFonts w:ascii="Tahoma" w:hAnsi="Tahoma" w:cs="Tahoma"/>
      <w:sz w:val="24"/>
      <w:szCs w:val="24"/>
      <w:shd w:val="clear" w:color="auto" w:fill="000080"/>
      <w:lang w:val="en-US" w:eastAsia="en-US" w:bidi="ar-DZ"/>
    </w:rPr>
  </w:style>
  <w:style w:type="table" w:styleId="Grillecouleur-Accent6">
    <w:name w:val="Colorful Grid Accent 6"/>
    <w:basedOn w:val="TableauNormal"/>
    <w:uiPriority w:val="73"/>
    <w:rsid w:val="00B7323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rameclaire-Accent5">
    <w:name w:val="Light Shading Accent 5"/>
    <w:basedOn w:val="TableauNormal"/>
    <w:uiPriority w:val="60"/>
    <w:rsid w:val="00B73233"/>
    <w:rPr>
      <w:rFonts w:asciiTheme="minorHAnsi" w:eastAsiaTheme="minorEastAsia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moyenne1-Accent5">
    <w:name w:val="Medium Shading 1 Accent 5"/>
    <w:basedOn w:val="TableauNormal"/>
    <w:uiPriority w:val="63"/>
    <w:rsid w:val="00B7323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claire-Accent11">
    <w:name w:val="Trame claire - Accent 11"/>
    <w:basedOn w:val="TableauNormal"/>
    <w:uiPriority w:val="60"/>
    <w:rsid w:val="00825F9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moyenne3-Accent2">
    <w:name w:val="Medium Grid 3 Accent 2"/>
    <w:basedOn w:val="TableauNormal"/>
    <w:uiPriority w:val="69"/>
    <w:rsid w:val="007D354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A322F27AA6421EB9B29739FD1F43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A5460E-12D9-4D6D-9EC3-89166186E74B}"/>
      </w:docPartPr>
      <w:docPartBody>
        <w:p w:rsidR="00AF1FEE" w:rsidRDefault="00FE7D25" w:rsidP="00FE7D25">
          <w:pPr>
            <w:pStyle w:val="60A322F27AA6421EB9B29739FD1F43F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E7D25"/>
    <w:rsid w:val="00070BF1"/>
    <w:rsid w:val="000E6C82"/>
    <w:rsid w:val="002069D3"/>
    <w:rsid w:val="00352D73"/>
    <w:rsid w:val="00477DE6"/>
    <w:rsid w:val="00744A04"/>
    <w:rsid w:val="008019AF"/>
    <w:rsid w:val="00A83C98"/>
    <w:rsid w:val="00AF1FEE"/>
    <w:rsid w:val="00BB397C"/>
    <w:rsid w:val="00C721EC"/>
    <w:rsid w:val="00D313EB"/>
    <w:rsid w:val="00E27F61"/>
    <w:rsid w:val="00E85C44"/>
    <w:rsid w:val="00ED703D"/>
    <w:rsid w:val="00EF2971"/>
    <w:rsid w:val="00FE7D25"/>
    <w:rsid w:val="00FF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F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0A322F27AA6421EB9B29739FD1F43FD">
    <w:name w:val="60A322F27AA6421EB9B29739FD1F43FD"/>
    <w:rsid w:val="00FE7D2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D6246-F109-4628-B777-442EBC0C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3162709</TotalTime>
  <Pages>6</Pages>
  <Words>1850</Words>
  <Characters>10177</Characters>
  <Application>Microsoft Office Word</Application>
  <DocSecurity>0</DocSecurity>
  <Lines>84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المقدمـــة العامــــة</vt:lpstr>
    </vt:vector>
  </TitlesOfParts>
  <Company>fatiha</Company>
  <LinksUpToDate>false</LinksUpToDate>
  <CharactersWithSpaces>12003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المقدمـــة </dc:title>
  <dc:subject/>
  <dc:creator>mohammed</dc:creator>
  <cp:keywords/>
  <dc:description/>
  <cp:lastModifiedBy>User</cp:lastModifiedBy>
  <cp:revision>306</cp:revision>
  <cp:lastPrinted>2010-04-26T11:57:00Z</cp:lastPrinted>
  <dcterms:created xsi:type="dcterms:W3CDTF">2012-02-02T22:45:00Z</dcterms:created>
  <dcterms:modified xsi:type="dcterms:W3CDTF">2015-03-02T09:31:00Z</dcterms:modified>
</cp:coreProperties>
</file>