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76" w:rsidRPr="00D27176" w:rsidRDefault="00026276" w:rsidP="00D81ECE">
      <w:pPr>
        <w:bidi/>
        <w:jc w:val="center"/>
        <w:rPr>
          <w:rFonts w:ascii="Arabic Transparent" w:hAnsi="Arabic Transparent" w:cs="Arabic Transparent"/>
          <w:b/>
          <w:bCs/>
          <w:sz w:val="28"/>
          <w:szCs w:val="28"/>
        </w:rPr>
      </w:pPr>
    </w:p>
    <w:p w:rsidR="00026276" w:rsidRPr="00D27176" w:rsidRDefault="00026276" w:rsidP="00D81ECE">
      <w:pPr>
        <w:bidi/>
        <w:jc w:val="center"/>
        <w:rPr>
          <w:rFonts w:ascii="Arabic Transparent" w:hAnsi="Arabic Transparent" w:cs="Arabic Transparent"/>
          <w:b/>
          <w:bCs/>
          <w:sz w:val="28"/>
          <w:szCs w:val="28"/>
        </w:rPr>
      </w:pPr>
    </w:p>
    <w:p w:rsidR="00026276" w:rsidRPr="00D27176" w:rsidRDefault="00026276" w:rsidP="00D81ECE">
      <w:pPr>
        <w:bidi/>
        <w:jc w:val="center"/>
        <w:rPr>
          <w:rFonts w:ascii="Arabic Transparent" w:hAnsi="Arabic Transparent" w:cs="Arabic Transparent"/>
          <w:b/>
          <w:bCs/>
          <w:sz w:val="28"/>
          <w:szCs w:val="28"/>
        </w:rPr>
      </w:pPr>
    </w:p>
    <w:p w:rsidR="00026276" w:rsidRPr="00D27176" w:rsidRDefault="00026276" w:rsidP="00D81ECE">
      <w:pPr>
        <w:bidi/>
        <w:jc w:val="center"/>
        <w:rPr>
          <w:rFonts w:ascii="Arabic Transparent" w:hAnsi="Arabic Transparent" w:cs="Arabic Transparent"/>
          <w:b/>
          <w:bCs/>
          <w:sz w:val="28"/>
          <w:szCs w:val="28"/>
        </w:rPr>
      </w:pPr>
    </w:p>
    <w:p w:rsidR="00026276" w:rsidRPr="00D27176" w:rsidRDefault="00026276" w:rsidP="00D81ECE">
      <w:pPr>
        <w:bidi/>
        <w:jc w:val="center"/>
        <w:rPr>
          <w:rFonts w:ascii="Arabic Transparent" w:hAnsi="Arabic Transparent" w:cs="Arabic Transparent"/>
          <w:b/>
          <w:bCs/>
          <w:sz w:val="28"/>
          <w:szCs w:val="28"/>
        </w:rPr>
      </w:pPr>
    </w:p>
    <w:p w:rsidR="00026276" w:rsidRPr="00D27176" w:rsidRDefault="00026276" w:rsidP="00D81ECE">
      <w:pPr>
        <w:bidi/>
        <w:jc w:val="center"/>
        <w:rPr>
          <w:rFonts w:ascii="Andalus" w:hAnsi="Andalus" w:cs="Andalus"/>
          <w:b/>
          <w:bCs/>
          <w:sz w:val="72"/>
          <w:szCs w:val="72"/>
          <w:rtl/>
        </w:rPr>
      </w:pPr>
      <w:r w:rsidRPr="00D27176">
        <w:rPr>
          <w:rFonts w:ascii="Andalus" w:hAnsi="Andalus" w:cs="Andalus"/>
          <w:b/>
          <w:bCs/>
          <w:sz w:val="72"/>
          <w:szCs w:val="72"/>
          <w:rtl/>
        </w:rPr>
        <w:t>الفصل الرابع</w:t>
      </w:r>
      <w:r w:rsidR="00C6736F">
        <w:rPr>
          <w:rFonts w:ascii="Andalus" w:hAnsi="Andalus" w:cs="Andalus" w:hint="cs"/>
          <w:b/>
          <w:bCs/>
          <w:sz w:val="72"/>
          <w:szCs w:val="72"/>
          <w:rtl/>
        </w:rPr>
        <w:t>:</w:t>
      </w:r>
      <w:r w:rsidRPr="00D27176">
        <w:rPr>
          <w:rFonts w:ascii="Andalus" w:hAnsi="Andalus" w:cs="Andalus"/>
          <w:b/>
          <w:bCs/>
          <w:sz w:val="72"/>
          <w:szCs w:val="72"/>
          <w:rtl/>
        </w:rPr>
        <w:t xml:space="preserve"> </w:t>
      </w:r>
    </w:p>
    <w:p w:rsidR="00026276" w:rsidRPr="00D27176" w:rsidRDefault="00D27176" w:rsidP="00D27176">
      <w:pPr>
        <w:bidi/>
        <w:jc w:val="center"/>
        <w:rPr>
          <w:rFonts w:ascii="Andalus" w:hAnsi="Andalus" w:cs="Andalus"/>
          <w:b/>
          <w:bCs/>
          <w:sz w:val="56"/>
          <w:szCs w:val="56"/>
        </w:rPr>
      </w:pPr>
      <w:r w:rsidRPr="00D27176">
        <w:rPr>
          <w:rFonts w:ascii="Andalus" w:hAnsi="Andalus" w:cs="Andalus" w:hint="cs"/>
          <w:b/>
          <w:bCs/>
          <w:sz w:val="56"/>
          <w:szCs w:val="56"/>
          <w:rtl/>
        </w:rPr>
        <w:t>خصائص الممارسات التسويقية</w:t>
      </w:r>
      <w:r w:rsidRPr="00D27176">
        <w:rPr>
          <w:rFonts w:ascii="Andalus" w:hAnsi="Andalus" w:cs="Andalus"/>
          <w:b/>
          <w:bCs/>
          <w:sz w:val="56"/>
          <w:szCs w:val="56"/>
          <w:rtl/>
        </w:rPr>
        <w:t xml:space="preserve"> في المؤسسات الفندقية </w:t>
      </w:r>
      <w:r w:rsidRPr="00D27176">
        <w:rPr>
          <w:rFonts w:ascii="Andalus" w:hAnsi="Andalus" w:cs="Andalus" w:hint="cs"/>
          <w:b/>
          <w:bCs/>
          <w:sz w:val="56"/>
          <w:szCs w:val="56"/>
          <w:rtl/>
        </w:rPr>
        <w:t>ذات خمس نجوم والدراسة الكمية للبحث</w:t>
      </w: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rtl/>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343246" w:rsidRPr="00D27176" w:rsidRDefault="00343246" w:rsidP="00343246">
      <w:pPr>
        <w:pStyle w:val="Paragraphedeliste"/>
        <w:bidi/>
        <w:ind w:left="0"/>
        <w:jc w:val="both"/>
        <w:rPr>
          <w:rFonts w:ascii="Arabic Transparent" w:hAnsi="Arabic Transparent" w:cs="Arabic Transparent"/>
          <w:sz w:val="28"/>
          <w:szCs w:val="28"/>
          <w:lang w:val="en-US" w:bidi="ar-DZ"/>
        </w:rPr>
      </w:pPr>
    </w:p>
    <w:p w:rsidR="00343246" w:rsidRDefault="00343246" w:rsidP="00343246">
      <w:pPr>
        <w:pStyle w:val="Paragraphedeliste"/>
        <w:bidi/>
        <w:ind w:left="0"/>
        <w:jc w:val="both"/>
        <w:rPr>
          <w:rFonts w:ascii="Arabic Transparent" w:hAnsi="Arabic Transparent" w:cs="Arabic Transparent"/>
          <w:sz w:val="28"/>
          <w:szCs w:val="28"/>
          <w:lang w:val="en-US" w:bidi="ar-DZ"/>
        </w:rPr>
      </w:pPr>
    </w:p>
    <w:p w:rsidR="00D27176" w:rsidRDefault="00D27176" w:rsidP="00D27176">
      <w:pPr>
        <w:pStyle w:val="Paragraphedeliste"/>
        <w:bidi/>
        <w:ind w:left="0"/>
        <w:jc w:val="both"/>
        <w:rPr>
          <w:rFonts w:ascii="Arabic Transparent" w:hAnsi="Arabic Transparent" w:cs="Arabic Transparent"/>
          <w:sz w:val="28"/>
          <w:szCs w:val="28"/>
          <w:lang w:val="en-US" w:bidi="ar-DZ"/>
        </w:rPr>
      </w:pPr>
    </w:p>
    <w:p w:rsidR="00D27176" w:rsidRDefault="00D27176" w:rsidP="00D27176">
      <w:pPr>
        <w:pStyle w:val="Paragraphedeliste"/>
        <w:bidi/>
        <w:ind w:left="0"/>
        <w:jc w:val="both"/>
        <w:rPr>
          <w:rFonts w:ascii="Arabic Transparent" w:hAnsi="Arabic Transparent" w:cs="Arabic Transparent"/>
          <w:sz w:val="28"/>
          <w:szCs w:val="28"/>
          <w:lang w:val="en-US" w:bidi="ar-DZ"/>
        </w:rPr>
      </w:pPr>
    </w:p>
    <w:p w:rsidR="00D27176" w:rsidRDefault="00D27176" w:rsidP="00D27176">
      <w:pPr>
        <w:pStyle w:val="Paragraphedeliste"/>
        <w:bidi/>
        <w:ind w:left="0"/>
        <w:jc w:val="both"/>
        <w:rPr>
          <w:rFonts w:ascii="Arabic Transparent" w:hAnsi="Arabic Transparent" w:cs="Arabic Transparent"/>
          <w:sz w:val="28"/>
          <w:szCs w:val="28"/>
          <w:lang w:val="en-US" w:bidi="ar-DZ"/>
        </w:rPr>
      </w:pPr>
    </w:p>
    <w:p w:rsidR="00D27176" w:rsidRDefault="00D27176" w:rsidP="00D27176">
      <w:pPr>
        <w:pStyle w:val="Paragraphedeliste"/>
        <w:bidi/>
        <w:ind w:left="0"/>
        <w:jc w:val="both"/>
        <w:rPr>
          <w:rFonts w:ascii="Arabic Transparent" w:hAnsi="Arabic Transparent" w:cs="Arabic Transparent"/>
          <w:sz w:val="28"/>
          <w:szCs w:val="28"/>
          <w:lang w:val="en-US" w:bidi="ar-DZ"/>
        </w:rPr>
      </w:pPr>
    </w:p>
    <w:p w:rsidR="00D27176" w:rsidRDefault="00D27176" w:rsidP="00D27176">
      <w:pPr>
        <w:pStyle w:val="Paragraphedeliste"/>
        <w:bidi/>
        <w:ind w:left="0"/>
        <w:jc w:val="both"/>
        <w:rPr>
          <w:rFonts w:ascii="Arabic Transparent" w:hAnsi="Arabic Transparent" w:cs="Arabic Transparent"/>
          <w:sz w:val="28"/>
          <w:szCs w:val="28"/>
          <w:lang w:val="en-US" w:bidi="ar-DZ"/>
        </w:rPr>
      </w:pPr>
    </w:p>
    <w:p w:rsidR="00D27176" w:rsidRPr="00D27176" w:rsidRDefault="00D27176" w:rsidP="00D27176">
      <w:pPr>
        <w:pStyle w:val="Paragraphedeliste"/>
        <w:bidi/>
        <w:ind w:left="0"/>
        <w:jc w:val="both"/>
        <w:rPr>
          <w:rFonts w:ascii="Arabic Transparent" w:hAnsi="Arabic Transparent" w:cs="Arabic Transparent"/>
          <w:sz w:val="28"/>
          <w:szCs w:val="28"/>
          <w:lang w:val="en-US" w:bidi="ar-DZ"/>
        </w:rPr>
      </w:pPr>
    </w:p>
    <w:p w:rsidR="00026276" w:rsidRPr="00D27176" w:rsidRDefault="003A4CD1" w:rsidP="00C06E59">
      <w:pPr>
        <w:pStyle w:val="Paragraphedeliste"/>
        <w:bidi/>
        <w:ind w:left="0"/>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59" style="position:absolute;left:0;text-align:left;margin-left:192.6pt;margin-top:25.5pt;width:65.55pt;height:30.95pt;z-index:251784192" stroked="f"/>
        </w:pict>
      </w:r>
    </w:p>
    <w:p w:rsidR="00026276" w:rsidRPr="00D27176" w:rsidRDefault="00026276" w:rsidP="00D81ECE">
      <w:pPr>
        <w:pStyle w:val="Paragraphedeliste"/>
        <w:bidi/>
        <w:ind w:left="0"/>
        <w:jc w:val="both"/>
        <w:rPr>
          <w:rFonts w:ascii="Arabic Transparent" w:hAnsi="Arabic Transparent" w:cs="Arabic Transparent"/>
          <w:sz w:val="28"/>
          <w:szCs w:val="28"/>
          <w:rtl/>
        </w:rPr>
      </w:pPr>
      <w:r w:rsidRPr="00D27176">
        <w:rPr>
          <w:rFonts w:ascii="Arabic Transparent" w:hAnsi="Arabic Transparent" w:cs="Arabic Transparent"/>
          <w:b/>
          <w:bCs/>
          <w:sz w:val="28"/>
          <w:szCs w:val="28"/>
          <w:rtl/>
        </w:rPr>
        <w:t xml:space="preserve">تمهيد </w:t>
      </w:r>
    </w:p>
    <w:p w:rsidR="00026276" w:rsidRPr="00D27176" w:rsidRDefault="00026276" w:rsidP="00D27176">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sz w:val="28"/>
          <w:szCs w:val="28"/>
          <w:rtl/>
          <w:lang w:bidi="ar-DZ"/>
        </w:rPr>
        <w:lastRenderedPageBreak/>
        <w:t xml:space="preserve">رأينا في الفصلين السابقين طرق إدراج مفهوم التسويق بالعلاقات ضمن التسويق الإستراتيجي والعملي للمؤسسة، </w:t>
      </w:r>
      <w:r w:rsidR="00D27176">
        <w:rPr>
          <w:rFonts w:ascii="Arabic Transparent" w:hAnsi="Arabic Transparent" w:cs="Arabic Transparent" w:hint="cs"/>
          <w:sz w:val="28"/>
          <w:szCs w:val="28"/>
          <w:rtl/>
          <w:lang w:bidi="ar-DZ"/>
        </w:rPr>
        <w:t>أما في هذا</w:t>
      </w:r>
      <w:r w:rsidRPr="00D27176">
        <w:rPr>
          <w:rFonts w:ascii="Arabic Transparent" w:hAnsi="Arabic Transparent" w:cs="Arabic Transparent"/>
          <w:sz w:val="28"/>
          <w:szCs w:val="28"/>
          <w:rtl/>
          <w:lang w:bidi="ar-DZ"/>
        </w:rPr>
        <w:t xml:space="preserve"> الفصل الذي نتناول فيه التشخيص الإستراتيجي والعملي للعلاقة مع الزبون وذلك في المؤسسات الفندقية محل الدراسة،</w:t>
      </w:r>
      <w:r w:rsidRPr="00D27176">
        <w:rPr>
          <w:rFonts w:ascii="Arabic Transparent" w:hAnsi="Arabic Transparent" w:cs="Arabic Transparent"/>
          <w:sz w:val="28"/>
          <w:szCs w:val="28"/>
          <w:rtl/>
          <w:lang w:val="en-US" w:bidi="ar-DZ"/>
        </w:rPr>
        <w:t xml:space="preserve"> مبتدئين بتنا</w:t>
      </w:r>
      <w:r w:rsidR="00D27176">
        <w:rPr>
          <w:rFonts w:ascii="Arabic Transparent" w:hAnsi="Arabic Transparent" w:cs="Arabic Transparent"/>
          <w:sz w:val="28"/>
          <w:szCs w:val="28"/>
          <w:rtl/>
          <w:lang w:val="en-US" w:bidi="ar-DZ"/>
        </w:rPr>
        <w:t xml:space="preserve">ول أهم ما يميّز </w:t>
      </w:r>
      <w:r w:rsidR="00D27176">
        <w:rPr>
          <w:rFonts w:ascii="Arabic Transparent" w:hAnsi="Arabic Transparent" w:cs="Arabic Transparent" w:hint="cs"/>
          <w:sz w:val="28"/>
          <w:szCs w:val="28"/>
          <w:rtl/>
          <w:lang w:val="en-US" w:bidi="ar-DZ"/>
        </w:rPr>
        <w:t>التدفقات</w:t>
      </w:r>
      <w:r w:rsidRPr="00D27176">
        <w:rPr>
          <w:rFonts w:ascii="Arabic Transparent" w:hAnsi="Arabic Transparent" w:cs="Arabic Transparent"/>
          <w:sz w:val="28"/>
          <w:szCs w:val="28"/>
          <w:rtl/>
          <w:lang w:val="en-US" w:bidi="ar-DZ"/>
        </w:rPr>
        <w:t xml:space="preserve"> السياحية في الجزائر، مع تقديم المؤسسات الفندقية محل الدراسة، ثم تسليط الضوء على العلاقة مع الزبون إسترتيجيا وعمليا، ومنه ارتأينا أن نجزأ هذا الفصل إلى ثلاثة مباحث هي كالآتي: </w:t>
      </w:r>
    </w:p>
    <w:p w:rsidR="00026276" w:rsidRPr="00D27176" w:rsidRDefault="00026276" w:rsidP="00934C85">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b/>
          <w:bCs/>
          <w:sz w:val="28"/>
          <w:szCs w:val="28"/>
          <w:rtl/>
          <w:lang w:val="en-US" w:bidi="ar-DZ"/>
        </w:rPr>
        <w:t>المبحث الأول</w:t>
      </w:r>
      <w:r w:rsidRPr="00D27176">
        <w:rPr>
          <w:rFonts w:ascii="Arabic Transparent" w:hAnsi="Arabic Transparent" w:cs="Arabic Transparent"/>
          <w:sz w:val="28"/>
          <w:szCs w:val="28"/>
          <w:rtl/>
          <w:lang w:val="en-US" w:bidi="ar-DZ"/>
        </w:rPr>
        <w:t xml:space="preserve">: </w:t>
      </w:r>
      <w:r w:rsidR="00934C85" w:rsidRPr="00D27176">
        <w:rPr>
          <w:rFonts w:ascii="Arabic Transparent" w:hAnsi="Arabic Transparent" w:cs="Arabic Transparent" w:hint="cs"/>
          <w:sz w:val="28"/>
          <w:szCs w:val="28"/>
          <w:rtl/>
          <w:lang w:val="en-US" w:bidi="ar-DZ"/>
        </w:rPr>
        <w:t>تطور التدفقات السياحية</w:t>
      </w:r>
      <w:r w:rsidRPr="00D27176">
        <w:rPr>
          <w:rFonts w:ascii="Arabic Transparent" w:hAnsi="Arabic Transparent" w:cs="Arabic Transparent"/>
          <w:sz w:val="28"/>
          <w:szCs w:val="28"/>
          <w:rtl/>
          <w:lang w:val="en-US" w:bidi="ar-DZ"/>
        </w:rPr>
        <w:t xml:space="preserve"> </w:t>
      </w:r>
      <w:r w:rsidRPr="00D27176">
        <w:rPr>
          <w:rFonts w:ascii="Arabic Transparent" w:hAnsi="Arabic Transparent" w:cs="Arabic Transparent" w:hint="cs"/>
          <w:sz w:val="28"/>
          <w:szCs w:val="28"/>
          <w:rtl/>
          <w:lang w:val="en-US" w:bidi="ar-DZ"/>
        </w:rPr>
        <w:t>و</w:t>
      </w:r>
      <w:r w:rsidR="00934C85" w:rsidRPr="00D27176">
        <w:rPr>
          <w:rFonts w:ascii="Arabic Transparent" w:hAnsi="Arabic Transparent" w:cs="Arabic Transparent" w:hint="cs"/>
          <w:sz w:val="28"/>
          <w:szCs w:val="28"/>
          <w:rtl/>
          <w:lang w:val="en-US" w:bidi="ar-DZ"/>
        </w:rPr>
        <w:t xml:space="preserve">الصناعة </w:t>
      </w:r>
      <w:r w:rsidRPr="00D27176">
        <w:rPr>
          <w:rFonts w:ascii="Arabic Transparent" w:hAnsi="Arabic Transparent" w:cs="Arabic Transparent" w:hint="cs"/>
          <w:sz w:val="28"/>
          <w:szCs w:val="28"/>
          <w:rtl/>
          <w:lang w:val="en-US" w:bidi="ar-DZ"/>
        </w:rPr>
        <w:t>الفندقي</w:t>
      </w:r>
      <w:r w:rsidR="00934C85" w:rsidRPr="00D27176">
        <w:rPr>
          <w:rFonts w:ascii="Arabic Transparent" w:hAnsi="Arabic Transparent" w:cs="Arabic Transparent" w:hint="cs"/>
          <w:sz w:val="28"/>
          <w:szCs w:val="28"/>
          <w:rtl/>
          <w:lang w:val="en-US" w:bidi="ar-DZ"/>
        </w:rPr>
        <w:t>ة</w:t>
      </w:r>
      <w:r w:rsidRPr="00D27176">
        <w:rPr>
          <w:rFonts w:ascii="Arabic Transparent" w:hAnsi="Arabic Transparent" w:cs="Arabic Transparent" w:hint="cs"/>
          <w:sz w:val="28"/>
          <w:szCs w:val="28"/>
          <w:rtl/>
          <w:lang w:val="en-US" w:bidi="ar-DZ"/>
        </w:rPr>
        <w:t xml:space="preserve"> </w:t>
      </w:r>
      <w:r w:rsidRPr="00D27176">
        <w:rPr>
          <w:rFonts w:ascii="Arabic Transparent" w:hAnsi="Arabic Transparent" w:cs="Arabic Transparent"/>
          <w:sz w:val="28"/>
          <w:szCs w:val="28"/>
          <w:rtl/>
          <w:lang w:val="en-US" w:bidi="ar-DZ"/>
        </w:rPr>
        <w:t xml:space="preserve">في الجزائر </w:t>
      </w:r>
    </w:p>
    <w:p w:rsidR="00C46A6E" w:rsidRPr="00D27176" w:rsidRDefault="00C46A6E" w:rsidP="00D81ECE">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b/>
          <w:bCs/>
          <w:sz w:val="28"/>
          <w:szCs w:val="28"/>
          <w:rtl/>
          <w:lang w:val="en-US" w:bidi="ar-DZ"/>
        </w:rPr>
        <w:t>المبحث الثاني</w:t>
      </w:r>
      <w:r w:rsidRPr="00D27176">
        <w:rPr>
          <w:rFonts w:ascii="Arabic Transparent" w:hAnsi="Arabic Transparent" w:cs="Arabic Transparent"/>
          <w:sz w:val="28"/>
          <w:szCs w:val="28"/>
          <w:rtl/>
          <w:lang w:val="en-US" w:bidi="ar-DZ"/>
        </w:rPr>
        <w:t>:</w:t>
      </w:r>
      <w:r w:rsidRPr="00D27176">
        <w:rPr>
          <w:rFonts w:ascii="Arabic Transparent" w:hAnsi="Arabic Transparent" w:cs="Arabic Transparent" w:hint="cs"/>
          <w:sz w:val="28"/>
          <w:szCs w:val="28"/>
          <w:rtl/>
          <w:lang w:val="en-US" w:bidi="ar-DZ"/>
        </w:rPr>
        <w:t>الممارسات التسويقية للمؤسسة الفندقية ذات خمس نجوم ومحاولة إقتراح نموذج لدمج مفهوم التسويق بالعلاقات فيها.</w:t>
      </w:r>
    </w:p>
    <w:p w:rsidR="00026276" w:rsidRPr="00D27176" w:rsidRDefault="00C46A6E" w:rsidP="00D81ECE">
      <w:pPr>
        <w:pStyle w:val="Paragraphedeliste"/>
        <w:bidi/>
        <w:ind w:left="0"/>
        <w:jc w:val="both"/>
        <w:rPr>
          <w:rFonts w:ascii="Arabic Transparent" w:hAnsi="Arabic Transparent" w:cs="Arabic Transparent"/>
          <w:sz w:val="28"/>
          <w:szCs w:val="28"/>
          <w:rtl/>
          <w:lang w:val="en-US" w:bidi="ar-DZ"/>
        </w:rPr>
      </w:pPr>
      <w:r w:rsidRPr="00D27176">
        <w:rPr>
          <w:rFonts w:ascii="Arabic Transparent" w:hAnsi="Arabic Transparent" w:cs="Arabic Transparent"/>
          <w:b/>
          <w:bCs/>
          <w:sz w:val="28"/>
          <w:szCs w:val="28"/>
          <w:rtl/>
          <w:lang w:val="en-US" w:bidi="ar-DZ"/>
        </w:rPr>
        <w:t>المبحث الثالث</w:t>
      </w:r>
      <w:r w:rsidRPr="00D27176">
        <w:rPr>
          <w:rFonts w:ascii="Arabic Transparent" w:hAnsi="Arabic Transparent" w:cs="Arabic Transparent"/>
          <w:sz w:val="28"/>
          <w:szCs w:val="28"/>
          <w:rtl/>
          <w:lang w:val="en-US" w:bidi="ar-DZ"/>
        </w:rPr>
        <w:t xml:space="preserve">: </w:t>
      </w:r>
      <w:r w:rsidR="00D27176">
        <w:rPr>
          <w:rFonts w:ascii="Arabic Transparent" w:hAnsi="Arabic Transparent" w:cs="Arabic Transparent" w:hint="cs"/>
          <w:sz w:val="28"/>
          <w:szCs w:val="28"/>
          <w:rtl/>
          <w:lang w:val="en-US" w:bidi="ar-DZ"/>
        </w:rPr>
        <w:t>الدراسة الكمية للبحث</w:t>
      </w:r>
      <w:r w:rsidRPr="00D27176">
        <w:rPr>
          <w:rFonts w:ascii="Arabic Transparent" w:hAnsi="Arabic Transparent" w:cs="Arabic Transparent" w:hint="cs"/>
          <w:sz w:val="28"/>
          <w:szCs w:val="28"/>
          <w:rtl/>
          <w:lang w:val="en-US" w:bidi="ar-DZ"/>
        </w:rPr>
        <w:t>.</w:t>
      </w: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rtl/>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rtl/>
          <w:lang w:val="en-US" w:bidi="ar-DZ"/>
        </w:rPr>
      </w:pPr>
    </w:p>
    <w:p w:rsidR="00C06E59" w:rsidRPr="00D27176" w:rsidRDefault="00C06E59" w:rsidP="00C06E59">
      <w:pPr>
        <w:pStyle w:val="Paragraphedeliste"/>
        <w:bidi/>
        <w:ind w:left="0"/>
        <w:jc w:val="both"/>
        <w:rPr>
          <w:rFonts w:ascii="Arabic Transparent" w:hAnsi="Arabic Transparent" w:cs="Arabic Transparent"/>
          <w:sz w:val="28"/>
          <w:szCs w:val="28"/>
          <w:rtl/>
          <w:lang w:val="en-US" w:bidi="ar-DZ"/>
        </w:rPr>
      </w:pPr>
    </w:p>
    <w:p w:rsidR="00C06E59" w:rsidRPr="00D27176" w:rsidRDefault="00C06E59" w:rsidP="00C06E59">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Pr="00D27176" w:rsidRDefault="00026276" w:rsidP="00D81ECE">
      <w:pPr>
        <w:pStyle w:val="Paragraphedeliste"/>
        <w:bidi/>
        <w:ind w:left="0"/>
        <w:jc w:val="both"/>
        <w:rPr>
          <w:rFonts w:ascii="Arabic Transparent" w:hAnsi="Arabic Transparent" w:cs="Arabic Transparent"/>
          <w:sz w:val="28"/>
          <w:szCs w:val="28"/>
          <w:lang w:val="en-US" w:bidi="ar-DZ"/>
        </w:rPr>
      </w:pPr>
    </w:p>
    <w:p w:rsidR="00026276" w:rsidRDefault="00026276" w:rsidP="00D81ECE">
      <w:pPr>
        <w:pStyle w:val="Paragraphedeliste"/>
        <w:bidi/>
        <w:ind w:left="0"/>
        <w:jc w:val="both"/>
        <w:rPr>
          <w:rFonts w:ascii="Arabic Transparent" w:hAnsi="Arabic Transparent" w:cs="Arabic Transparent"/>
          <w:sz w:val="28"/>
          <w:szCs w:val="28"/>
          <w:lang w:val="en-US" w:bidi="ar-DZ"/>
        </w:rPr>
      </w:pPr>
    </w:p>
    <w:p w:rsidR="00D27176" w:rsidRPr="00D27176" w:rsidRDefault="00D27176" w:rsidP="00D27176">
      <w:pPr>
        <w:pStyle w:val="Paragraphedeliste"/>
        <w:bidi/>
        <w:ind w:left="0"/>
        <w:jc w:val="both"/>
        <w:rPr>
          <w:rFonts w:ascii="Arabic Transparent" w:hAnsi="Arabic Transparent" w:cs="Arabic Transparent"/>
          <w:sz w:val="28"/>
          <w:szCs w:val="28"/>
          <w:lang w:val="en-US" w:bidi="ar-DZ"/>
        </w:rPr>
      </w:pPr>
    </w:p>
    <w:p w:rsidR="00EE2687" w:rsidRPr="00D27176" w:rsidRDefault="00EE2687" w:rsidP="00D81ECE">
      <w:pPr>
        <w:pStyle w:val="Paragraphedeliste"/>
        <w:bidi/>
        <w:ind w:left="0"/>
        <w:jc w:val="both"/>
        <w:rPr>
          <w:rFonts w:ascii="Arabic Transparent" w:hAnsi="Arabic Transparent" w:cs="Arabic Transparent"/>
          <w:sz w:val="28"/>
          <w:szCs w:val="28"/>
          <w:lang w:val="en-US" w:bidi="ar-DZ"/>
        </w:rPr>
      </w:pPr>
    </w:p>
    <w:p w:rsidR="00EE2687" w:rsidRDefault="00EE2687" w:rsidP="00D81ECE">
      <w:pPr>
        <w:pStyle w:val="Paragraphedeliste"/>
        <w:bidi/>
        <w:ind w:left="0"/>
        <w:jc w:val="both"/>
        <w:rPr>
          <w:rFonts w:ascii="Arabic Transparent" w:hAnsi="Arabic Transparent" w:cs="Arabic Transparent"/>
          <w:sz w:val="28"/>
          <w:szCs w:val="28"/>
          <w:rtl/>
          <w:lang w:val="en-US" w:bidi="ar-DZ"/>
        </w:rPr>
      </w:pPr>
    </w:p>
    <w:p w:rsidR="00D27176" w:rsidRPr="00D27176" w:rsidRDefault="00D27176" w:rsidP="00D27176">
      <w:pPr>
        <w:pStyle w:val="Paragraphedeliste"/>
        <w:bidi/>
        <w:ind w:left="0"/>
        <w:jc w:val="both"/>
        <w:rPr>
          <w:rFonts w:ascii="Arabic Transparent" w:hAnsi="Arabic Transparent" w:cs="Arabic Transparent"/>
          <w:sz w:val="28"/>
          <w:szCs w:val="28"/>
          <w:lang w:val="en-US" w:bidi="ar-DZ"/>
        </w:rPr>
      </w:pPr>
    </w:p>
    <w:p w:rsidR="00EE2687" w:rsidRPr="00D27176" w:rsidRDefault="00EE2687" w:rsidP="00D81ECE">
      <w:pPr>
        <w:pStyle w:val="Paragraphedeliste"/>
        <w:bidi/>
        <w:ind w:left="0"/>
        <w:jc w:val="both"/>
        <w:rPr>
          <w:rFonts w:ascii="Arabic Transparent" w:hAnsi="Arabic Transparent" w:cs="Arabic Transparent"/>
          <w:sz w:val="28"/>
          <w:szCs w:val="28"/>
          <w:lang w:val="en-US" w:bidi="ar-DZ"/>
        </w:rPr>
      </w:pPr>
    </w:p>
    <w:p w:rsidR="00EE2687" w:rsidRPr="00D27176" w:rsidRDefault="00EE2687" w:rsidP="00D81ECE">
      <w:pPr>
        <w:pStyle w:val="Paragraphedeliste"/>
        <w:bidi/>
        <w:ind w:left="0"/>
        <w:jc w:val="both"/>
        <w:rPr>
          <w:rFonts w:ascii="Arabic Transparent" w:hAnsi="Arabic Transparent" w:cs="Arabic Transparent"/>
          <w:sz w:val="28"/>
          <w:szCs w:val="28"/>
          <w:lang w:val="en-US" w:bidi="ar-DZ"/>
        </w:rPr>
      </w:pPr>
    </w:p>
    <w:p w:rsidR="00EE2687" w:rsidRPr="00D27176" w:rsidRDefault="00EE2687" w:rsidP="00D81ECE">
      <w:pPr>
        <w:pStyle w:val="Paragraphedeliste"/>
        <w:bidi/>
        <w:ind w:left="0"/>
        <w:jc w:val="both"/>
        <w:rPr>
          <w:rFonts w:ascii="Arabic Transparent" w:hAnsi="Arabic Transparent" w:cs="Arabic Transparent"/>
          <w:sz w:val="28"/>
          <w:szCs w:val="28"/>
          <w:lang w:val="en-US" w:bidi="ar-DZ"/>
        </w:rPr>
      </w:pPr>
    </w:p>
    <w:p w:rsidR="00026276" w:rsidRPr="00D27176" w:rsidRDefault="003A4CD1" w:rsidP="00D81ECE">
      <w:pPr>
        <w:pStyle w:val="Paragraphedeliste"/>
        <w:bidi/>
        <w:ind w:left="0"/>
        <w:jc w:val="both"/>
        <w:rPr>
          <w:rFonts w:ascii="Arabic Transparent" w:hAnsi="Arabic Transparent" w:cs="Arabic Transparent"/>
          <w:sz w:val="28"/>
          <w:szCs w:val="28"/>
          <w:lang w:val="en-US" w:bidi="ar-DZ"/>
        </w:rPr>
      </w:pPr>
      <w:r>
        <w:rPr>
          <w:rFonts w:ascii="Arabic Transparent" w:hAnsi="Arabic Transparent" w:cs="Arabic Transparent"/>
          <w:noProof/>
          <w:sz w:val="28"/>
          <w:szCs w:val="28"/>
        </w:rPr>
        <w:pict>
          <v:rect id="_x0000_s205861" style="position:absolute;left:0;text-align:left;margin-left:209.8pt;margin-top:30.75pt;width:30.9pt;height:20.55pt;z-index:251785216" stroked="f"/>
        </w:pict>
      </w:r>
    </w:p>
    <w:p w:rsidR="00026276" w:rsidRPr="00D27176" w:rsidRDefault="00026276" w:rsidP="00B96368">
      <w:pPr>
        <w:bidi/>
        <w:rPr>
          <w:rFonts w:ascii="Arabic Transparent" w:eastAsiaTheme="minorHAnsi" w:hAnsi="Arabic Transparent" w:cs="Arabic Transparent"/>
          <w:b/>
          <w:bCs/>
          <w:sz w:val="28"/>
          <w:szCs w:val="28"/>
          <w:rtl/>
          <w:lang w:val="en-US" w:eastAsia="en-US" w:bidi="ar-DZ"/>
        </w:rPr>
      </w:pPr>
      <w:r w:rsidRPr="00D27176">
        <w:rPr>
          <w:rFonts w:ascii="Arabic Transparent" w:eastAsiaTheme="minorHAnsi" w:hAnsi="Arabic Transparent" w:cs="Arabic Transparent"/>
          <w:b/>
          <w:bCs/>
          <w:sz w:val="28"/>
          <w:szCs w:val="28"/>
          <w:rtl/>
          <w:lang w:val="en-US" w:eastAsia="en-US" w:bidi="ar-DZ"/>
        </w:rPr>
        <w:t>المب</w:t>
      </w:r>
      <w:r w:rsidR="0004363B" w:rsidRPr="00D27176">
        <w:rPr>
          <w:rFonts w:ascii="Arabic Transparent" w:eastAsiaTheme="minorHAnsi" w:hAnsi="Arabic Transparent" w:cs="Arabic Transparent"/>
          <w:b/>
          <w:bCs/>
          <w:sz w:val="28"/>
          <w:szCs w:val="28"/>
          <w:rtl/>
          <w:lang w:val="en-US" w:eastAsia="en-US" w:bidi="ar-DZ"/>
        </w:rPr>
        <w:t xml:space="preserve">حث الأول: </w:t>
      </w:r>
      <w:r w:rsidR="0004363B" w:rsidRPr="00D27176">
        <w:rPr>
          <w:rFonts w:ascii="Arabic Transparent" w:eastAsiaTheme="minorHAnsi" w:hAnsi="Arabic Transparent" w:cs="Arabic Transparent" w:hint="cs"/>
          <w:b/>
          <w:bCs/>
          <w:sz w:val="28"/>
          <w:szCs w:val="28"/>
          <w:rtl/>
          <w:lang w:val="en-US" w:eastAsia="en-US" w:bidi="ar-DZ"/>
        </w:rPr>
        <w:t>تطور التدفقات السياحية</w:t>
      </w:r>
      <w:r w:rsidR="006800A6" w:rsidRPr="00D27176">
        <w:rPr>
          <w:rFonts w:ascii="Arabic Transparent" w:eastAsiaTheme="minorHAnsi" w:hAnsi="Arabic Transparent" w:cs="Arabic Transparent" w:hint="cs"/>
          <w:b/>
          <w:bCs/>
          <w:sz w:val="28"/>
          <w:szCs w:val="28"/>
          <w:rtl/>
          <w:lang w:val="en-US" w:eastAsia="en-US" w:bidi="ar-DZ"/>
        </w:rPr>
        <w:t xml:space="preserve"> و</w:t>
      </w:r>
      <w:r w:rsidR="0004363B" w:rsidRPr="00D27176">
        <w:rPr>
          <w:rFonts w:ascii="Arabic Transparent" w:eastAsiaTheme="minorHAnsi" w:hAnsi="Arabic Transparent" w:cs="Arabic Transparent" w:hint="cs"/>
          <w:b/>
          <w:bCs/>
          <w:sz w:val="28"/>
          <w:szCs w:val="28"/>
          <w:rtl/>
          <w:lang w:val="en-US" w:eastAsia="en-US" w:bidi="ar-DZ"/>
        </w:rPr>
        <w:t xml:space="preserve">الصناعة </w:t>
      </w:r>
      <w:r w:rsidR="006800A6" w:rsidRPr="00D27176">
        <w:rPr>
          <w:rFonts w:ascii="Arabic Transparent" w:eastAsiaTheme="minorHAnsi" w:hAnsi="Arabic Transparent" w:cs="Arabic Transparent" w:hint="cs"/>
          <w:b/>
          <w:bCs/>
          <w:sz w:val="28"/>
          <w:szCs w:val="28"/>
          <w:rtl/>
          <w:lang w:val="en-US" w:eastAsia="en-US" w:bidi="ar-DZ"/>
        </w:rPr>
        <w:t>الفندقي</w:t>
      </w:r>
      <w:r w:rsidR="0004363B" w:rsidRPr="00D27176">
        <w:rPr>
          <w:rFonts w:ascii="Arabic Transparent" w:eastAsiaTheme="minorHAnsi" w:hAnsi="Arabic Transparent" w:cs="Arabic Transparent" w:hint="cs"/>
          <w:b/>
          <w:bCs/>
          <w:sz w:val="28"/>
          <w:szCs w:val="28"/>
          <w:rtl/>
          <w:lang w:val="en-US" w:eastAsia="en-US" w:bidi="ar-DZ"/>
        </w:rPr>
        <w:t>ة</w:t>
      </w:r>
      <w:r w:rsidRPr="00D27176">
        <w:rPr>
          <w:rFonts w:ascii="Arabic Transparent" w:eastAsiaTheme="minorHAnsi" w:hAnsi="Arabic Transparent" w:cs="Arabic Transparent"/>
          <w:b/>
          <w:bCs/>
          <w:sz w:val="28"/>
          <w:szCs w:val="28"/>
          <w:rtl/>
          <w:lang w:val="en-US" w:eastAsia="en-US" w:bidi="ar-DZ"/>
        </w:rPr>
        <w:t xml:space="preserve"> في الجزائـر.</w:t>
      </w:r>
    </w:p>
    <w:p w:rsidR="00026276" w:rsidRPr="00D27176" w:rsidRDefault="00026276" w:rsidP="00D81ECE">
      <w:pPr>
        <w:bidi/>
        <w:jc w:val="both"/>
        <w:rPr>
          <w:rFonts w:ascii="Arabic Transparent" w:hAnsi="Arabic Transparent" w:cs="Arabic Transparent"/>
          <w:b/>
          <w:sz w:val="28"/>
          <w:szCs w:val="28"/>
          <w:rtl/>
          <w:lang w:bidi="ar-DZ"/>
        </w:rPr>
      </w:pPr>
      <w:r w:rsidRPr="00D27176">
        <w:rPr>
          <w:rFonts w:ascii="Arabic Transparent" w:hAnsi="Arabic Transparent" w:cs="Arabic Transparent"/>
          <w:b/>
          <w:sz w:val="28"/>
          <w:szCs w:val="28"/>
          <w:rtl/>
          <w:lang w:bidi="ar-DZ"/>
        </w:rPr>
        <w:lastRenderedPageBreak/>
        <w:t>بحكم أن المؤسسات الفندقية جزء لا يتجزأ من الإستثمارات السياحية، فإن تطور الصناعة الفندقية تتأثر بشكل مباشر بالسياحة عامة، وهذه الإستثمارات خاصة.</w:t>
      </w:r>
    </w:p>
    <w:p w:rsidR="00026276" w:rsidRPr="00D27176" w:rsidRDefault="00026276" w:rsidP="00D81ECE">
      <w:pPr>
        <w:bidi/>
        <w:jc w:val="both"/>
        <w:rPr>
          <w:rFonts w:ascii="Arabic Transparent" w:hAnsi="Arabic Transparent" w:cs="Arabic Transparent"/>
          <w:b/>
          <w:sz w:val="28"/>
          <w:szCs w:val="28"/>
          <w:rtl/>
          <w:lang w:bidi="ar-DZ"/>
        </w:rPr>
      </w:pPr>
      <w:r w:rsidRPr="00D27176">
        <w:rPr>
          <w:rFonts w:ascii="Arabic Transparent" w:hAnsi="Arabic Transparent" w:cs="Arabic Transparent"/>
          <w:b/>
          <w:sz w:val="28"/>
          <w:szCs w:val="28"/>
          <w:rtl/>
          <w:lang w:bidi="ar-DZ"/>
        </w:rPr>
        <w:t>وهذا ما يبرر تطرقنا في هذا المبحث إلى واقع الإستثمار السياحي في الجزائر عامة، ثم تطور الصناعة الفندقية خاصة، خاتمين المبحث بتقديم المؤسسات الفندقية محل الدراسة.</w:t>
      </w:r>
    </w:p>
    <w:p w:rsidR="00026276" w:rsidRPr="00D27176" w:rsidRDefault="00026276" w:rsidP="00D81ECE">
      <w:pPr>
        <w:bidi/>
        <w:ind w:left="-2"/>
        <w:rPr>
          <w:rFonts w:ascii="Arabic Transparent" w:hAnsi="Arabic Transparent" w:cs="Arabic Transparent"/>
          <w:b/>
          <w:sz w:val="28"/>
          <w:szCs w:val="28"/>
          <w:rtl/>
          <w:lang w:bidi="ar-DZ"/>
        </w:rPr>
      </w:pPr>
      <w:r w:rsidRPr="00D27176">
        <w:rPr>
          <w:rFonts w:ascii="Arabic Transparent" w:eastAsiaTheme="minorHAnsi" w:hAnsi="Arabic Transparent" w:cs="Arabic Transparent"/>
          <w:b/>
          <w:bCs/>
          <w:sz w:val="28"/>
          <w:szCs w:val="28"/>
          <w:rtl/>
          <w:lang w:val="en-US" w:eastAsia="en-US" w:bidi="ar-DZ"/>
        </w:rPr>
        <w:t>المط</w:t>
      </w:r>
      <w:r w:rsidR="0004363B" w:rsidRPr="00D27176">
        <w:rPr>
          <w:rFonts w:ascii="Arabic Transparent" w:eastAsiaTheme="minorHAnsi" w:hAnsi="Arabic Transparent" w:cs="Arabic Transparent"/>
          <w:b/>
          <w:bCs/>
          <w:sz w:val="28"/>
          <w:szCs w:val="28"/>
          <w:rtl/>
          <w:lang w:val="en-US" w:eastAsia="en-US" w:bidi="ar-DZ"/>
        </w:rPr>
        <w:t xml:space="preserve">لب الأول: </w:t>
      </w:r>
      <w:r w:rsidR="0004363B" w:rsidRPr="00D27176">
        <w:rPr>
          <w:rFonts w:ascii="Arabic Transparent" w:eastAsiaTheme="minorHAnsi" w:hAnsi="Arabic Transparent" w:cs="Arabic Transparent" w:hint="cs"/>
          <w:b/>
          <w:bCs/>
          <w:sz w:val="28"/>
          <w:szCs w:val="28"/>
          <w:rtl/>
          <w:lang w:val="en-US" w:eastAsia="en-US" w:bidi="ar-DZ"/>
        </w:rPr>
        <w:t>تطور التدفقات السياحية</w:t>
      </w:r>
      <w:r w:rsidRPr="00D27176">
        <w:rPr>
          <w:rFonts w:ascii="Arabic Transparent" w:eastAsiaTheme="minorHAnsi" w:hAnsi="Arabic Transparent" w:cs="Arabic Transparent"/>
          <w:b/>
          <w:bCs/>
          <w:sz w:val="28"/>
          <w:szCs w:val="28"/>
          <w:rtl/>
          <w:lang w:val="en-US" w:eastAsia="en-US" w:bidi="ar-DZ"/>
        </w:rPr>
        <w:t xml:space="preserve"> في الجزائر</w:t>
      </w:r>
    </w:p>
    <w:p w:rsidR="0004363B" w:rsidRPr="00D27176" w:rsidRDefault="00026276" w:rsidP="0004363B">
      <w:pPr>
        <w:bidi/>
        <w:ind w:left="-2"/>
        <w:jc w:val="both"/>
        <w:rPr>
          <w:rFonts w:ascii="Arabic Transparent" w:hAnsi="Arabic Transparent" w:cs="Arabic Transparent"/>
          <w:sz w:val="28"/>
          <w:szCs w:val="28"/>
        </w:rPr>
      </w:pPr>
      <w:r w:rsidRPr="00D27176">
        <w:rPr>
          <w:rFonts w:ascii="Arabic Transparent" w:hAnsi="Arabic Transparent" w:cs="Arabic Transparent"/>
          <w:sz w:val="28"/>
          <w:szCs w:val="28"/>
          <w:rtl/>
        </w:rPr>
        <w:t xml:space="preserve">تسعى الجزائر إلى تطوير إستثماراتها السياحية من خلال تجديد الإطار التشريعي، والتحديث الإداري والتنظيمي، ولاسيما أن قطاع السياحة واحد من أبرز القطاعات المعوّل عليه في تنمية الإقتصاد الوطني، </w:t>
      </w:r>
      <w:r w:rsidR="0004363B" w:rsidRPr="00D27176">
        <w:rPr>
          <w:rFonts w:ascii="Arabic Transparent" w:hAnsi="Arabic Transparent" w:cs="Arabic Transparent" w:hint="cs"/>
          <w:sz w:val="28"/>
          <w:szCs w:val="28"/>
          <w:rtl/>
        </w:rPr>
        <w:t xml:space="preserve">وهذا ما ينعكس على مستوى التغير في التدفقات السياحية. </w:t>
      </w:r>
    </w:p>
    <w:p w:rsidR="0004363B" w:rsidRPr="00D27176" w:rsidRDefault="0004363B" w:rsidP="0004363B">
      <w:pPr>
        <w:bidi/>
        <w:ind w:left="-2"/>
        <w:jc w:val="both"/>
        <w:rPr>
          <w:rFonts w:ascii="Arabic Transparent" w:hAnsi="Arabic Transparent" w:cs="Arabic Transparent"/>
          <w:b/>
          <w:bCs/>
          <w:sz w:val="28"/>
          <w:szCs w:val="28"/>
          <w:rtl/>
        </w:rPr>
      </w:pPr>
      <w:r w:rsidRPr="00D27176">
        <w:rPr>
          <w:rFonts w:ascii="Arabic Transparent" w:hAnsi="Arabic Transparent" w:cs="Arabic Transparent" w:hint="cs"/>
          <w:b/>
          <w:bCs/>
          <w:sz w:val="28"/>
          <w:szCs w:val="28"/>
          <w:rtl/>
        </w:rPr>
        <w:t>1/تطور عدد الوافدين للجزائر</w:t>
      </w:r>
    </w:p>
    <w:p w:rsidR="004C17F6" w:rsidRPr="00D27176" w:rsidRDefault="004C17F6" w:rsidP="0004363B">
      <w:pPr>
        <w:bidi/>
        <w:ind w:left="-2"/>
        <w:jc w:val="both"/>
        <w:rPr>
          <w:rFonts w:ascii="Arabic Transparent" w:hAnsi="Arabic Transparent" w:cs="Arabic Transparent"/>
          <w:sz w:val="28"/>
          <w:szCs w:val="28"/>
          <w:rtl/>
        </w:rPr>
      </w:pPr>
      <w:r w:rsidRPr="00D27176">
        <w:rPr>
          <w:rFonts w:ascii="Arabic Transparent" w:hAnsi="Arabic Transparent" w:cs="Arabic Transparent" w:hint="cs"/>
          <w:sz w:val="28"/>
          <w:szCs w:val="28"/>
          <w:rtl/>
        </w:rPr>
        <w:t xml:space="preserve">يمكن توضيح تطور </w:t>
      </w:r>
      <w:r w:rsidR="0004363B" w:rsidRPr="00D27176">
        <w:rPr>
          <w:rFonts w:ascii="Arabic Transparent" w:hAnsi="Arabic Transparent" w:cs="Arabic Transparent" w:hint="cs"/>
          <w:sz w:val="28"/>
          <w:szCs w:val="28"/>
          <w:rtl/>
        </w:rPr>
        <w:t>هذه التدفقات</w:t>
      </w:r>
      <w:r w:rsidRPr="00D27176">
        <w:rPr>
          <w:rFonts w:ascii="Arabic Transparent" w:hAnsi="Arabic Transparent" w:cs="Arabic Transparent" w:hint="cs"/>
          <w:sz w:val="28"/>
          <w:szCs w:val="28"/>
          <w:rtl/>
        </w:rPr>
        <w:t xml:space="preserve"> من خلال تطور عدد الوافدين للجزائر، كما يوضحه الجدول التالي:</w:t>
      </w:r>
    </w:p>
    <w:p w:rsidR="004C17F6" w:rsidRPr="00D27176" w:rsidRDefault="004C17F6" w:rsidP="00C06E59">
      <w:pPr>
        <w:bidi/>
        <w:ind w:left="-2"/>
        <w:jc w:val="center"/>
        <w:rPr>
          <w:rFonts w:ascii="Arabic Transparent" w:hAnsi="Arabic Transparent" w:cs="Arabic Transparent"/>
          <w:b/>
          <w:bCs/>
          <w:sz w:val="28"/>
          <w:szCs w:val="28"/>
          <w:rtl/>
        </w:rPr>
      </w:pPr>
      <w:r w:rsidRPr="00D27176">
        <w:rPr>
          <w:rFonts w:ascii="Arabic Transparent" w:hAnsi="Arabic Transparent" w:cs="Arabic Transparent" w:hint="cs"/>
          <w:b/>
          <w:bCs/>
          <w:sz w:val="28"/>
          <w:szCs w:val="28"/>
          <w:rtl/>
        </w:rPr>
        <w:t>الجدول رقم (</w:t>
      </w:r>
      <w:r w:rsidR="00C06E59" w:rsidRPr="00D27176">
        <w:rPr>
          <w:rFonts w:ascii="Arabic Transparent" w:hAnsi="Arabic Transparent" w:cs="Arabic Transparent" w:hint="cs"/>
          <w:b/>
          <w:bCs/>
          <w:sz w:val="28"/>
          <w:szCs w:val="28"/>
          <w:rtl/>
        </w:rPr>
        <w:t>4</w:t>
      </w:r>
      <w:r w:rsidRPr="00D27176">
        <w:rPr>
          <w:rFonts w:ascii="Arabic Transparent" w:hAnsi="Arabic Transparent" w:cs="Arabic Transparent" w:hint="cs"/>
          <w:b/>
          <w:bCs/>
          <w:sz w:val="28"/>
          <w:szCs w:val="28"/>
          <w:rtl/>
        </w:rPr>
        <w:t>/</w:t>
      </w:r>
      <w:r w:rsidR="00C06E59" w:rsidRPr="00D27176">
        <w:rPr>
          <w:rFonts w:ascii="Arabic Transparent" w:hAnsi="Arabic Transparent" w:cs="Arabic Transparent" w:hint="cs"/>
          <w:b/>
          <w:bCs/>
          <w:sz w:val="28"/>
          <w:szCs w:val="28"/>
          <w:rtl/>
        </w:rPr>
        <w:t>1</w:t>
      </w:r>
      <w:r w:rsidRPr="00D27176">
        <w:rPr>
          <w:rFonts w:ascii="Arabic Transparent" w:hAnsi="Arabic Transparent" w:cs="Arabic Transparent" w:hint="cs"/>
          <w:b/>
          <w:bCs/>
          <w:sz w:val="28"/>
          <w:szCs w:val="28"/>
          <w:rtl/>
        </w:rPr>
        <w:t xml:space="preserve">): تطور عدد الوافدين </w:t>
      </w:r>
      <w:r w:rsidR="002A6426" w:rsidRPr="00D27176">
        <w:rPr>
          <w:rFonts w:ascii="Arabic Transparent" w:hAnsi="Arabic Transparent" w:cs="Arabic Transparent" w:hint="cs"/>
          <w:b/>
          <w:bCs/>
          <w:sz w:val="28"/>
          <w:szCs w:val="28"/>
          <w:rtl/>
        </w:rPr>
        <w:t xml:space="preserve">إلى </w:t>
      </w:r>
      <w:r w:rsidR="009413E1" w:rsidRPr="00D27176">
        <w:rPr>
          <w:rFonts w:ascii="Arabic Transparent" w:hAnsi="Arabic Transparent" w:cs="Arabic Transparent" w:hint="cs"/>
          <w:b/>
          <w:bCs/>
          <w:sz w:val="28"/>
          <w:szCs w:val="28"/>
          <w:rtl/>
        </w:rPr>
        <w:t>لجزائر (2007-2013)</w:t>
      </w:r>
    </w:p>
    <w:tbl>
      <w:tblPr>
        <w:tblStyle w:val="Grilleclaire1"/>
        <w:bidiVisual/>
        <w:tblW w:w="9745" w:type="dxa"/>
        <w:tblLook w:val="04A0"/>
      </w:tblPr>
      <w:tblGrid>
        <w:gridCol w:w="1807"/>
        <w:gridCol w:w="1134"/>
        <w:gridCol w:w="1134"/>
        <w:gridCol w:w="1134"/>
        <w:gridCol w:w="1134"/>
        <w:gridCol w:w="1134"/>
        <w:gridCol w:w="1134"/>
        <w:gridCol w:w="1134"/>
      </w:tblGrid>
      <w:tr w:rsidR="00574068" w:rsidRPr="00D27176" w:rsidTr="00B96368">
        <w:trPr>
          <w:cnfStyle w:val="100000000000"/>
          <w:trHeight w:val="469"/>
        </w:trPr>
        <w:tc>
          <w:tcPr>
            <w:cnfStyle w:val="001000000000"/>
            <w:tcW w:w="1807" w:type="dxa"/>
            <w:vAlign w:val="center"/>
          </w:tcPr>
          <w:p w:rsidR="00574068" w:rsidRPr="00D27176" w:rsidRDefault="00574068" w:rsidP="00B96368">
            <w:pPr>
              <w:bidi/>
              <w:spacing w:after="0" w:line="240" w:lineRule="auto"/>
              <w:jc w:val="center"/>
              <w:rPr>
                <w:rFonts w:asciiTheme="majorBidi" w:hAnsiTheme="majorBidi"/>
                <w:sz w:val="24"/>
                <w:szCs w:val="24"/>
                <w:rtl/>
              </w:rPr>
            </w:pPr>
            <w:r w:rsidRPr="00D27176">
              <w:rPr>
                <w:rFonts w:asciiTheme="majorBidi" w:hAnsiTheme="majorBidi"/>
                <w:sz w:val="24"/>
                <w:szCs w:val="24"/>
                <w:rtl/>
              </w:rPr>
              <w:t>السن</w:t>
            </w:r>
            <w:r w:rsidR="009044FD" w:rsidRPr="00D27176">
              <w:rPr>
                <w:rFonts w:asciiTheme="majorBidi" w:hAnsiTheme="majorBidi" w:hint="cs"/>
                <w:sz w:val="24"/>
                <w:szCs w:val="24"/>
                <w:rtl/>
                <w:lang w:bidi="ar-DZ"/>
              </w:rPr>
              <w:t>ـ</w:t>
            </w:r>
            <w:r w:rsidRPr="00D27176">
              <w:rPr>
                <w:rFonts w:asciiTheme="majorBidi" w:hAnsiTheme="majorBidi"/>
                <w:sz w:val="24"/>
                <w:szCs w:val="24"/>
                <w:rtl/>
              </w:rPr>
              <w:t>وات</w:t>
            </w:r>
          </w:p>
          <w:p w:rsidR="009044FD" w:rsidRPr="00D27176" w:rsidRDefault="0048063D" w:rsidP="00B96368">
            <w:pPr>
              <w:bidi/>
              <w:spacing w:after="0" w:line="240" w:lineRule="auto"/>
              <w:jc w:val="center"/>
              <w:rPr>
                <w:rFonts w:asciiTheme="majorBidi" w:hAnsiTheme="majorBidi"/>
                <w:sz w:val="24"/>
                <w:szCs w:val="24"/>
                <w:rtl/>
              </w:rPr>
            </w:pPr>
            <w:r w:rsidRPr="00D27176">
              <w:rPr>
                <w:rFonts w:asciiTheme="majorBidi" w:hAnsiTheme="majorBidi" w:hint="cs"/>
                <w:sz w:val="24"/>
                <w:szCs w:val="24"/>
                <w:rtl/>
              </w:rPr>
              <w:t>الوافدو</w:t>
            </w:r>
            <w:r w:rsidR="009044FD" w:rsidRPr="00D27176">
              <w:rPr>
                <w:rFonts w:asciiTheme="majorBidi" w:hAnsiTheme="majorBidi" w:hint="cs"/>
                <w:sz w:val="24"/>
                <w:szCs w:val="24"/>
                <w:rtl/>
              </w:rPr>
              <w:t>ن</w:t>
            </w:r>
          </w:p>
        </w:tc>
        <w:tc>
          <w:tcPr>
            <w:tcW w:w="1134" w:type="dxa"/>
            <w:vAlign w:val="center"/>
          </w:tcPr>
          <w:p w:rsidR="00574068" w:rsidRPr="00D27176" w:rsidRDefault="00574068" w:rsidP="00B96368">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2007</w:t>
            </w:r>
          </w:p>
        </w:tc>
        <w:tc>
          <w:tcPr>
            <w:tcW w:w="1134" w:type="dxa"/>
            <w:vAlign w:val="center"/>
          </w:tcPr>
          <w:p w:rsidR="00574068" w:rsidRPr="00D27176" w:rsidRDefault="00574068" w:rsidP="00B96368">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2008</w:t>
            </w:r>
          </w:p>
        </w:tc>
        <w:tc>
          <w:tcPr>
            <w:tcW w:w="1134" w:type="dxa"/>
            <w:vAlign w:val="center"/>
          </w:tcPr>
          <w:p w:rsidR="00574068" w:rsidRPr="00D27176" w:rsidRDefault="00574068" w:rsidP="00B96368">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2009</w:t>
            </w:r>
          </w:p>
        </w:tc>
        <w:tc>
          <w:tcPr>
            <w:tcW w:w="1134" w:type="dxa"/>
            <w:vAlign w:val="center"/>
          </w:tcPr>
          <w:p w:rsidR="00574068" w:rsidRPr="00D27176" w:rsidRDefault="00574068" w:rsidP="00B96368">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2010</w:t>
            </w:r>
          </w:p>
        </w:tc>
        <w:tc>
          <w:tcPr>
            <w:tcW w:w="1134" w:type="dxa"/>
            <w:vAlign w:val="center"/>
          </w:tcPr>
          <w:p w:rsidR="00574068" w:rsidRPr="00D27176" w:rsidRDefault="00574068" w:rsidP="00B96368">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2011</w:t>
            </w:r>
          </w:p>
        </w:tc>
        <w:tc>
          <w:tcPr>
            <w:tcW w:w="1134" w:type="dxa"/>
            <w:vAlign w:val="center"/>
          </w:tcPr>
          <w:p w:rsidR="00574068" w:rsidRPr="00D27176" w:rsidRDefault="00574068" w:rsidP="00B96368">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2012</w:t>
            </w:r>
          </w:p>
        </w:tc>
        <w:tc>
          <w:tcPr>
            <w:tcW w:w="1134" w:type="dxa"/>
            <w:vAlign w:val="center"/>
          </w:tcPr>
          <w:p w:rsidR="00574068" w:rsidRPr="00D27176" w:rsidRDefault="00574068" w:rsidP="00B96368">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2013</w:t>
            </w:r>
          </w:p>
        </w:tc>
      </w:tr>
      <w:tr w:rsidR="00D1419A" w:rsidRPr="00D27176" w:rsidTr="00B96368">
        <w:trPr>
          <w:cnfStyle w:val="000000100000"/>
          <w:trHeight w:val="701"/>
        </w:trPr>
        <w:tc>
          <w:tcPr>
            <w:cnfStyle w:val="001000000000"/>
            <w:tcW w:w="1807" w:type="dxa"/>
            <w:vAlign w:val="center"/>
          </w:tcPr>
          <w:p w:rsidR="00574068" w:rsidRPr="00D27176" w:rsidRDefault="0048063D" w:rsidP="00B96368">
            <w:pPr>
              <w:bidi/>
              <w:spacing w:after="0" w:line="240" w:lineRule="auto"/>
              <w:jc w:val="center"/>
              <w:rPr>
                <w:rFonts w:asciiTheme="majorBidi" w:hAnsiTheme="majorBidi"/>
                <w:sz w:val="24"/>
                <w:szCs w:val="24"/>
                <w:rtl/>
              </w:rPr>
            </w:pPr>
            <w:r w:rsidRPr="00D27176">
              <w:rPr>
                <w:rFonts w:asciiTheme="majorBidi" w:hAnsiTheme="majorBidi"/>
                <w:sz w:val="24"/>
                <w:szCs w:val="24"/>
                <w:rtl/>
              </w:rPr>
              <w:t>الجزائر</w:t>
            </w:r>
            <w:r w:rsidRPr="00D27176">
              <w:rPr>
                <w:rFonts w:asciiTheme="majorBidi" w:hAnsiTheme="majorBidi" w:hint="cs"/>
                <w:sz w:val="24"/>
                <w:szCs w:val="24"/>
                <w:rtl/>
              </w:rPr>
              <w:t>يو</w:t>
            </w:r>
            <w:r w:rsidR="00574068" w:rsidRPr="00D27176">
              <w:rPr>
                <w:rFonts w:asciiTheme="majorBidi" w:hAnsiTheme="majorBidi"/>
                <w:sz w:val="24"/>
                <w:szCs w:val="24"/>
                <w:rtl/>
              </w:rPr>
              <w:t xml:space="preserve">ن </w:t>
            </w:r>
            <w:r w:rsidRPr="00D27176">
              <w:rPr>
                <w:rFonts w:asciiTheme="majorBidi" w:hAnsiTheme="majorBidi" w:hint="cs"/>
                <w:sz w:val="24"/>
                <w:szCs w:val="24"/>
                <w:rtl/>
              </w:rPr>
              <w:t>المقيمون</w:t>
            </w:r>
            <w:r w:rsidR="00574068" w:rsidRPr="00D27176">
              <w:rPr>
                <w:rFonts w:asciiTheme="majorBidi" w:hAnsiTheme="majorBidi"/>
                <w:sz w:val="24"/>
                <w:szCs w:val="24"/>
                <w:rtl/>
              </w:rPr>
              <w:t xml:space="preserve"> في الخارج</w:t>
            </w:r>
          </w:p>
        </w:tc>
        <w:tc>
          <w:tcPr>
            <w:tcW w:w="1134" w:type="dxa"/>
            <w:vAlign w:val="center"/>
          </w:tcPr>
          <w:p w:rsidR="00574068" w:rsidRPr="00D27176" w:rsidRDefault="00574068" w:rsidP="00B96368">
            <w:pPr>
              <w:spacing w:after="0" w:line="240" w:lineRule="auto"/>
              <w:jc w:val="center"/>
              <w:cnfStyle w:val="000000100000"/>
              <w:rPr>
                <w:rFonts w:asciiTheme="majorBidi" w:hAnsiTheme="majorBidi" w:cstheme="majorBidi"/>
                <w:sz w:val="24"/>
                <w:szCs w:val="24"/>
                <w:rtl/>
                <w:lang w:bidi="ar-DZ"/>
              </w:rPr>
            </w:pPr>
            <w:r w:rsidRPr="00D27176">
              <w:rPr>
                <w:rFonts w:asciiTheme="majorBidi" w:hAnsiTheme="majorBidi" w:cstheme="majorBidi"/>
                <w:sz w:val="24"/>
                <w:szCs w:val="24"/>
              </w:rPr>
              <w:t>1230000</w:t>
            </w:r>
          </w:p>
        </w:tc>
        <w:tc>
          <w:tcPr>
            <w:tcW w:w="1134" w:type="dxa"/>
            <w:vAlign w:val="center"/>
          </w:tcPr>
          <w:p w:rsidR="00574068" w:rsidRPr="00D27176" w:rsidRDefault="00574068"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1215000</w:t>
            </w:r>
          </w:p>
        </w:tc>
        <w:tc>
          <w:tcPr>
            <w:tcW w:w="1134" w:type="dxa"/>
            <w:vAlign w:val="center"/>
          </w:tcPr>
          <w:p w:rsidR="00574068" w:rsidRPr="00D27176" w:rsidRDefault="00574068" w:rsidP="00B96368">
            <w:pPr>
              <w:spacing w:after="0" w:line="240" w:lineRule="auto"/>
              <w:jc w:val="center"/>
              <w:cnfStyle w:val="000000100000"/>
              <w:rPr>
                <w:rFonts w:asciiTheme="majorBidi" w:hAnsiTheme="majorBidi" w:cstheme="majorBidi"/>
                <w:sz w:val="24"/>
                <w:szCs w:val="24"/>
                <w:rtl/>
                <w:lang w:bidi="ar-DZ"/>
              </w:rPr>
            </w:pPr>
            <w:r w:rsidRPr="00D27176">
              <w:rPr>
                <w:rFonts w:asciiTheme="majorBidi" w:hAnsiTheme="majorBidi" w:cstheme="majorBidi"/>
                <w:sz w:val="24"/>
                <w:szCs w:val="24"/>
              </w:rPr>
              <w:t>1255696</w:t>
            </w:r>
          </w:p>
        </w:tc>
        <w:tc>
          <w:tcPr>
            <w:tcW w:w="1134" w:type="dxa"/>
            <w:vAlign w:val="center"/>
          </w:tcPr>
          <w:p w:rsidR="00574068" w:rsidRPr="00D27176" w:rsidRDefault="00497EF5"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1415509</w:t>
            </w:r>
          </w:p>
        </w:tc>
        <w:tc>
          <w:tcPr>
            <w:tcW w:w="1134" w:type="dxa"/>
            <w:vAlign w:val="center"/>
          </w:tcPr>
          <w:p w:rsidR="00574068" w:rsidRPr="00D27176" w:rsidRDefault="00497EF5"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1493245</w:t>
            </w:r>
          </w:p>
        </w:tc>
        <w:tc>
          <w:tcPr>
            <w:tcW w:w="1134" w:type="dxa"/>
            <w:vAlign w:val="center"/>
          </w:tcPr>
          <w:p w:rsidR="00574068" w:rsidRPr="00D27176" w:rsidRDefault="00574068"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color w:val="000000"/>
                <w:sz w:val="24"/>
                <w:szCs w:val="24"/>
              </w:rPr>
              <w:t>1652101</w:t>
            </w:r>
          </w:p>
        </w:tc>
        <w:tc>
          <w:tcPr>
            <w:tcW w:w="1134" w:type="dxa"/>
            <w:vAlign w:val="center"/>
          </w:tcPr>
          <w:p w:rsidR="00574068" w:rsidRPr="00D27176" w:rsidRDefault="00574068"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color w:val="000000"/>
                <w:sz w:val="24"/>
                <w:szCs w:val="24"/>
              </w:rPr>
              <w:t>1768578</w:t>
            </w:r>
          </w:p>
        </w:tc>
      </w:tr>
      <w:tr w:rsidR="00574068" w:rsidRPr="00D27176" w:rsidTr="00B96368">
        <w:trPr>
          <w:cnfStyle w:val="000000010000"/>
          <w:trHeight w:val="555"/>
        </w:trPr>
        <w:tc>
          <w:tcPr>
            <w:cnfStyle w:val="001000000000"/>
            <w:tcW w:w="1807" w:type="dxa"/>
            <w:vAlign w:val="center"/>
          </w:tcPr>
          <w:p w:rsidR="00574068" w:rsidRPr="00D27176" w:rsidRDefault="008335FA" w:rsidP="00B96368">
            <w:pPr>
              <w:bidi/>
              <w:spacing w:after="0" w:line="240" w:lineRule="auto"/>
              <w:jc w:val="center"/>
              <w:rPr>
                <w:rFonts w:asciiTheme="majorBidi" w:hAnsiTheme="majorBidi"/>
                <w:sz w:val="24"/>
                <w:szCs w:val="24"/>
                <w:rtl/>
              </w:rPr>
            </w:pPr>
            <w:r w:rsidRPr="00D27176">
              <w:rPr>
                <w:rFonts w:asciiTheme="majorBidi" w:hAnsiTheme="majorBidi" w:hint="cs"/>
                <w:sz w:val="24"/>
                <w:szCs w:val="24"/>
                <w:rtl/>
              </w:rPr>
              <w:t>نسبة التطور</w:t>
            </w:r>
            <w:r w:rsidR="00B946E2" w:rsidRPr="00D27176">
              <w:rPr>
                <w:rFonts w:asciiTheme="majorBidi" w:hAnsiTheme="majorBidi" w:hint="cs"/>
                <w:sz w:val="24"/>
                <w:szCs w:val="24"/>
                <w:rtl/>
              </w:rPr>
              <w:t>(</w:t>
            </w:r>
            <w:r w:rsidR="00B946E2" w:rsidRPr="00D27176">
              <w:rPr>
                <w:rFonts w:asciiTheme="majorBidi" w:hAnsiTheme="majorBidi"/>
                <w:sz w:val="24"/>
                <w:szCs w:val="24"/>
              </w:rPr>
              <w:t>%</w:t>
            </w:r>
            <w:r w:rsidR="00B946E2" w:rsidRPr="00D27176">
              <w:rPr>
                <w:rFonts w:asciiTheme="majorBidi" w:hAnsiTheme="majorBidi" w:hint="cs"/>
                <w:sz w:val="24"/>
                <w:szCs w:val="24"/>
                <w:rtl/>
              </w:rPr>
              <w:t>)</w:t>
            </w:r>
          </w:p>
        </w:tc>
        <w:tc>
          <w:tcPr>
            <w:tcW w:w="1134" w:type="dxa"/>
            <w:vAlign w:val="center"/>
          </w:tcPr>
          <w:p w:rsidR="00574068" w:rsidRPr="00D27176" w:rsidRDefault="00204685"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w:t>
            </w:r>
          </w:p>
        </w:tc>
        <w:tc>
          <w:tcPr>
            <w:tcW w:w="1134" w:type="dxa"/>
            <w:vAlign w:val="center"/>
          </w:tcPr>
          <w:p w:rsidR="00574068" w:rsidRPr="00D27176" w:rsidRDefault="00B946E2"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-1.</w:t>
            </w:r>
            <w:r w:rsidR="00D1419A" w:rsidRPr="00D27176">
              <w:rPr>
                <w:rFonts w:asciiTheme="majorBidi" w:hAnsiTheme="majorBidi" w:cstheme="majorBidi"/>
                <w:sz w:val="24"/>
                <w:szCs w:val="24"/>
              </w:rPr>
              <w:t>22</w:t>
            </w:r>
          </w:p>
        </w:tc>
        <w:tc>
          <w:tcPr>
            <w:tcW w:w="1134" w:type="dxa"/>
            <w:vAlign w:val="center"/>
          </w:tcPr>
          <w:p w:rsidR="00574068" w:rsidRPr="00D27176" w:rsidRDefault="00B946E2" w:rsidP="00B96368">
            <w:pPr>
              <w:spacing w:after="0" w:line="240" w:lineRule="auto"/>
              <w:jc w:val="center"/>
              <w:cnfStyle w:val="000000010000"/>
              <w:rPr>
                <w:rFonts w:asciiTheme="majorBidi" w:hAnsiTheme="majorBidi" w:cstheme="majorBidi"/>
                <w:sz w:val="24"/>
                <w:szCs w:val="24"/>
                <w:rtl/>
                <w:lang w:bidi="ar-DZ"/>
              </w:rPr>
            </w:pPr>
            <w:r w:rsidRPr="00D27176">
              <w:rPr>
                <w:rFonts w:asciiTheme="majorBidi" w:hAnsiTheme="majorBidi" w:cstheme="majorBidi"/>
                <w:sz w:val="24"/>
                <w:szCs w:val="24"/>
              </w:rPr>
              <w:t>3.35</w:t>
            </w:r>
          </w:p>
        </w:tc>
        <w:tc>
          <w:tcPr>
            <w:tcW w:w="1134" w:type="dxa"/>
            <w:vAlign w:val="center"/>
          </w:tcPr>
          <w:p w:rsidR="00574068" w:rsidRPr="00D27176" w:rsidRDefault="00946E27"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12.72</w:t>
            </w:r>
          </w:p>
        </w:tc>
        <w:tc>
          <w:tcPr>
            <w:tcW w:w="1134" w:type="dxa"/>
            <w:vAlign w:val="center"/>
          </w:tcPr>
          <w:p w:rsidR="00574068" w:rsidRPr="00D27176" w:rsidRDefault="00204685"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5.5</w:t>
            </w:r>
          </w:p>
        </w:tc>
        <w:tc>
          <w:tcPr>
            <w:tcW w:w="1134" w:type="dxa"/>
            <w:vAlign w:val="center"/>
          </w:tcPr>
          <w:p w:rsidR="00574068" w:rsidRPr="00D27176" w:rsidRDefault="00946E27"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10.63</w:t>
            </w:r>
          </w:p>
        </w:tc>
        <w:tc>
          <w:tcPr>
            <w:tcW w:w="1134" w:type="dxa"/>
            <w:vAlign w:val="center"/>
          </w:tcPr>
          <w:p w:rsidR="00574068" w:rsidRPr="00D27176" w:rsidRDefault="00B946E2"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color w:val="000000"/>
                <w:sz w:val="24"/>
                <w:szCs w:val="24"/>
              </w:rPr>
              <w:t>7,05</w:t>
            </w:r>
          </w:p>
        </w:tc>
      </w:tr>
      <w:tr w:rsidR="00D1419A" w:rsidRPr="00D27176" w:rsidTr="00B96368">
        <w:trPr>
          <w:cnfStyle w:val="000000100000"/>
          <w:trHeight w:val="484"/>
        </w:trPr>
        <w:tc>
          <w:tcPr>
            <w:cnfStyle w:val="001000000000"/>
            <w:tcW w:w="1807" w:type="dxa"/>
            <w:vAlign w:val="center"/>
          </w:tcPr>
          <w:p w:rsidR="008335FA" w:rsidRPr="00D27176" w:rsidRDefault="008335FA" w:rsidP="00B96368">
            <w:pPr>
              <w:bidi/>
              <w:spacing w:after="0" w:line="240" w:lineRule="auto"/>
              <w:jc w:val="center"/>
              <w:rPr>
                <w:rFonts w:asciiTheme="majorBidi" w:hAnsiTheme="majorBidi"/>
                <w:sz w:val="24"/>
                <w:szCs w:val="24"/>
                <w:rtl/>
              </w:rPr>
            </w:pPr>
            <w:r w:rsidRPr="00D27176">
              <w:rPr>
                <w:rFonts w:asciiTheme="majorBidi" w:hAnsiTheme="majorBidi"/>
                <w:sz w:val="24"/>
                <w:szCs w:val="24"/>
                <w:rtl/>
              </w:rPr>
              <w:t>الأجانب</w:t>
            </w:r>
          </w:p>
        </w:tc>
        <w:tc>
          <w:tcPr>
            <w:tcW w:w="1134" w:type="dxa"/>
            <w:vAlign w:val="center"/>
          </w:tcPr>
          <w:p w:rsidR="008335FA" w:rsidRPr="00D27176" w:rsidRDefault="008335FA"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511000</w:t>
            </w:r>
          </w:p>
        </w:tc>
        <w:tc>
          <w:tcPr>
            <w:tcW w:w="1134" w:type="dxa"/>
            <w:vAlign w:val="center"/>
          </w:tcPr>
          <w:p w:rsidR="008335FA" w:rsidRPr="00D27176" w:rsidRDefault="008335FA"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557000</w:t>
            </w:r>
          </w:p>
        </w:tc>
        <w:tc>
          <w:tcPr>
            <w:tcW w:w="1134" w:type="dxa"/>
            <w:vAlign w:val="center"/>
          </w:tcPr>
          <w:p w:rsidR="008335FA" w:rsidRPr="00D27176" w:rsidRDefault="008335FA" w:rsidP="00B96368">
            <w:pPr>
              <w:spacing w:after="0" w:line="240" w:lineRule="auto"/>
              <w:jc w:val="center"/>
              <w:cnfStyle w:val="000000100000"/>
              <w:rPr>
                <w:rFonts w:asciiTheme="majorBidi" w:hAnsiTheme="majorBidi" w:cstheme="majorBidi"/>
                <w:sz w:val="24"/>
                <w:szCs w:val="24"/>
                <w:rtl/>
                <w:lang w:bidi="ar-DZ"/>
              </w:rPr>
            </w:pPr>
            <w:r w:rsidRPr="00D27176">
              <w:rPr>
                <w:rFonts w:asciiTheme="majorBidi" w:hAnsiTheme="majorBidi" w:cstheme="majorBidi"/>
                <w:sz w:val="24"/>
                <w:szCs w:val="24"/>
              </w:rPr>
              <w:t>655810</w:t>
            </w:r>
          </w:p>
        </w:tc>
        <w:tc>
          <w:tcPr>
            <w:tcW w:w="1134" w:type="dxa"/>
            <w:vAlign w:val="center"/>
          </w:tcPr>
          <w:p w:rsidR="008335FA" w:rsidRPr="00D27176" w:rsidRDefault="00497EF5"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654987</w:t>
            </w:r>
          </w:p>
        </w:tc>
        <w:tc>
          <w:tcPr>
            <w:tcW w:w="1134" w:type="dxa"/>
            <w:vAlign w:val="center"/>
          </w:tcPr>
          <w:p w:rsidR="008335FA" w:rsidRPr="00D27176" w:rsidRDefault="00497EF5"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901642</w:t>
            </w:r>
          </w:p>
        </w:tc>
        <w:tc>
          <w:tcPr>
            <w:tcW w:w="1134" w:type="dxa"/>
            <w:vAlign w:val="center"/>
          </w:tcPr>
          <w:p w:rsidR="008335FA" w:rsidRPr="00D27176" w:rsidRDefault="008335FA"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color w:val="000000"/>
                <w:sz w:val="24"/>
                <w:szCs w:val="24"/>
              </w:rPr>
              <w:t>981955</w:t>
            </w:r>
          </w:p>
        </w:tc>
        <w:tc>
          <w:tcPr>
            <w:tcW w:w="1134" w:type="dxa"/>
            <w:vAlign w:val="center"/>
          </w:tcPr>
          <w:p w:rsidR="008335FA" w:rsidRPr="00D27176" w:rsidRDefault="008335FA"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color w:val="000000"/>
                <w:sz w:val="24"/>
                <w:szCs w:val="24"/>
              </w:rPr>
              <w:t>964153</w:t>
            </w:r>
          </w:p>
        </w:tc>
      </w:tr>
      <w:tr w:rsidR="008335FA" w:rsidRPr="00D27176" w:rsidTr="00B96368">
        <w:trPr>
          <w:cnfStyle w:val="000000010000"/>
          <w:trHeight w:val="484"/>
        </w:trPr>
        <w:tc>
          <w:tcPr>
            <w:cnfStyle w:val="001000000000"/>
            <w:tcW w:w="1807" w:type="dxa"/>
            <w:vAlign w:val="center"/>
          </w:tcPr>
          <w:p w:rsidR="008335FA" w:rsidRPr="00D27176" w:rsidRDefault="008335FA" w:rsidP="00B96368">
            <w:pPr>
              <w:bidi/>
              <w:spacing w:after="0" w:line="240" w:lineRule="auto"/>
              <w:jc w:val="center"/>
              <w:rPr>
                <w:rFonts w:asciiTheme="majorBidi" w:hAnsiTheme="majorBidi"/>
                <w:sz w:val="24"/>
                <w:szCs w:val="24"/>
                <w:rtl/>
                <w:lang w:bidi="ar-DZ"/>
              </w:rPr>
            </w:pPr>
            <w:r w:rsidRPr="00D27176">
              <w:rPr>
                <w:rFonts w:asciiTheme="majorBidi" w:hAnsiTheme="majorBidi" w:hint="cs"/>
                <w:sz w:val="24"/>
                <w:szCs w:val="24"/>
                <w:rtl/>
              </w:rPr>
              <w:t>نسبة التطور</w:t>
            </w:r>
            <w:r w:rsidR="00B946E2" w:rsidRPr="00D27176">
              <w:rPr>
                <w:rFonts w:asciiTheme="majorBidi" w:hAnsiTheme="majorBidi" w:hint="cs"/>
                <w:sz w:val="24"/>
                <w:szCs w:val="24"/>
                <w:rtl/>
                <w:lang w:bidi="ar-DZ"/>
              </w:rPr>
              <w:t>(</w:t>
            </w:r>
            <w:r w:rsidR="00B946E2" w:rsidRPr="00D27176">
              <w:rPr>
                <w:rFonts w:asciiTheme="majorBidi" w:hAnsiTheme="majorBidi"/>
                <w:sz w:val="24"/>
                <w:szCs w:val="24"/>
                <w:lang w:bidi="ar-DZ"/>
              </w:rPr>
              <w:t>%</w:t>
            </w:r>
            <w:r w:rsidR="00B946E2" w:rsidRPr="00D27176">
              <w:rPr>
                <w:rFonts w:asciiTheme="majorBidi" w:hAnsiTheme="majorBidi" w:hint="cs"/>
                <w:sz w:val="24"/>
                <w:szCs w:val="24"/>
                <w:rtl/>
                <w:lang w:bidi="ar-DZ"/>
              </w:rPr>
              <w:t>)</w:t>
            </w:r>
          </w:p>
        </w:tc>
        <w:tc>
          <w:tcPr>
            <w:tcW w:w="1134" w:type="dxa"/>
            <w:vAlign w:val="center"/>
          </w:tcPr>
          <w:p w:rsidR="008335FA" w:rsidRPr="00D27176" w:rsidRDefault="00204685"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w:t>
            </w:r>
          </w:p>
        </w:tc>
        <w:tc>
          <w:tcPr>
            <w:tcW w:w="1134" w:type="dxa"/>
            <w:vAlign w:val="center"/>
          </w:tcPr>
          <w:p w:rsidR="008335FA" w:rsidRPr="00D27176" w:rsidRDefault="00946E27"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9</w:t>
            </w:r>
          </w:p>
        </w:tc>
        <w:tc>
          <w:tcPr>
            <w:tcW w:w="1134" w:type="dxa"/>
            <w:vAlign w:val="center"/>
          </w:tcPr>
          <w:p w:rsidR="008335FA" w:rsidRPr="00D27176" w:rsidRDefault="00946E27" w:rsidP="00B96368">
            <w:pPr>
              <w:spacing w:after="0" w:line="240" w:lineRule="auto"/>
              <w:jc w:val="center"/>
              <w:cnfStyle w:val="000000010000"/>
              <w:rPr>
                <w:rFonts w:asciiTheme="majorBidi" w:hAnsiTheme="majorBidi" w:cstheme="majorBidi"/>
                <w:sz w:val="24"/>
                <w:szCs w:val="24"/>
                <w:rtl/>
                <w:lang w:bidi="ar-DZ"/>
              </w:rPr>
            </w:pPr>
            <w:r w:rsidRPr="00D27176">
              <w:rPr>
                <w:rFonts w:asciiTheme="majorBidi" w:hAnsiTheme="majorBidi" w:cstheme="majorBidi"/>
                <w:sz w:val="24"/>
                <w:szCs w:val="24"/>
              </w:rPr>
              <w:t>17.73</w:t>
            </w:r>
          </w:p>
        </w:tc>
        <w:tc>
          <w:tcPr>
            <w:tcW w:w="1134" w:type="dxa"/>
            <w:vAlign w:val="center"/>
          </w:tcPr>
          <w:p w:rsidR="008335FA" w:rsidRPr="00D27176" w:rsidRDefault="00946E27"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-0.12</w:t>
            </w:r>
          </w:p>
        </w:tc>
        <w:tc>
          <w:tcPr>
            <w:tcW w:w="1134" w:type="dxa"/>
            <w:vAlign w:val="center"/>
          </w:tcPr>
          <w:p w:rsidR="008335FA" w:rsidRPr="00D27176" w:rsidRDefault="008F5868"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37.65</w:t>
            </w:r>
          </w:p>
        </w:tc>
        <w:tc>
          <w:tcPr>
            <w:tcW w:w="1134" w:type="dxa"/>
            <w:vAlign w:val="center"/>
          </w:tcPr>
          <w:p w:rsidR="008335FA" w:rsidRPr="00D27176" w:rsidRDefault="00946E27"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8.9</w:t>
            </w:r>
          </w:p>
        </w:tc>
        <w:tc>
          <w:tcPr>
            <w:tcW w:w="1134" w:type="dxa"/>
            <w:vAlign w:val="center"/>
          </w:tcPr>
          <w:p w:rsidR="008335FA" w:rsidRPr="00D27176" w:rsidRDefault="00B946E2"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color w:val="000000"/>
                <w:sz w:val="24"/>
                <w:szCs w:val="24"/>
              </w:rPr>
              <w:t>-1,81</w:t>
            </w:r>
          </w:p>
        </w:tc>
      </w:tr>
      <w:tr w:rsidR="008335FA" w:rsidRPr="00D27176" w:rsidTr="00B96368">
        <w:trPr>
          <w:cnfStyle w:val="000000100000"/>
          <w:trHeight w:val="484"/>
        </w:trPr>
        <w:tc>
          <w:tcPr>
            <w:cnfStyle w:val="001000000000"/>
            <w:tcW w:w="1807" w:type="dxa"/>
            <w:vAlign w:val="center"/>
          </w:tcPr>
          <w:p w:rsidR="008335FA" w:rsidRPr="00D27176" w:rsidRDefault="008335FA" w:rsidP="00B96368">
            <w:pPr>
              <w:bidi/>
              <w:spacing w:after="0" w:line="240" w:lineRule="auto"/>
              <w:jc w:val="center"/>
              <w:rPr>
                <w:rFonts w:asciiTheme="majorBidi" w:hAnsiTheme="majorBidi"/>
                <w:sz w:val="24"/>
                <w:szCs w:val="24"/>
                <w:rtl/>
              </w:rPr>
            </w:pPr>
            <w:r w:rsidRPr="00D27176">
              <w:rPr>
                <w:rFonts w:asciiTheme="majorBidi" w:hAnsiTheme="majorBidi" w:hint="cs"/>
                <w:sz w:val="24"/>
                <w:szCs w:val="24"/>
                <w:rtl/>
              </w:rPr>
              <w:t>المجموع</w:t>
            </w:r>
          </w:p>
        </w:tc>
        <w:tc>
          <w:tcPr>
            <w:tcW w:w="1134" w:type="dxa"/>
            <w:vAlign w:val="center"/>
          </w:tcPr>
          <w:p w:rsidR="008335FA" w:rsidRPr="00D27176" w:rsidRDefault="00B946E2"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1740000</w:t>
            </w:r>
          </w:p>
        </w:tc>
        <w:tc>
          <w:tcPr>
            <w:tcW w:w="1134" w:type="dxa"/>
            <w:vAlign w:val="center"/>
          </w:tcPr>
          <w:p w:rsidR="008335FA" w:rsidRPr="00D27176" w:rsidRDefault="00B946E2"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1772000</w:t>
            </w:r>
          </w:p>
        </w:tc>
        <w:tc>
          <w:tcPr>
            <w:tcW w:w="1134" w:type="dxa"/>
            <w:vAlign w:val="center"/>
          </w:tcPr>
          <w:p w:rsidR="008335FA" w:rsidRPr="00D27176" w:rsidRDefault="00B946E2" w:rsidP="00B96368">
            <w:pPr>
              <w:spacing w:after="0" w:line="240" w:lineRule="auto"/>
              <w:jc w:val="center"/>
              <w:cnfStyle w:val="000000100000"/>
              <w:rPr>
                <w:rFonts w:asciiTheme="majorBidi" w:hAnsiTheme="majorBidi" w:cstheme="majorBidi"/>
                <w:sz w:val="24"/>
                <w:szCs w:val="24"/>
                <w:rtl/>
                <w:lang w:bidi="ar-DZ"/>
              </w:rPr>
            </w:pPr>
            <w:r w:rsidRPr="00D27176">
              <w:rPr>
                <w:rFonts w:asciiTheme="majorBidi" w:hAnsiTheme="majorBidi" w:cstheme="majorBidi"/>
                <w:sz w:val="24"/>
                <w:szCs w:val="24"/>
              </w:rPr>
              <w:t>1911506</w:t>
            </w:r>
          </w:p>
        </w:tc>
        <w:tc>
          <w:tcPr>
            <w:tcW w:w="1134" w:type="dxa"/>
            <w:vAlign w:val="center"/>
          </w:tcPr>
          <w:p w:rsidR="008335FA" w:rsidRPr="00D27176" w:rsidRDefault="00497EF5"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2070496</w:t>
            </w:r>
          </w:p>
        </w:tc>
        <w:tc>
          <w:tcPr>
            <w:tcW w:w="1134" w:type="dxa"/>
            <w:vAlign w:val="center"/>
          </w:tcPr>
          <w:p w:rsidR="008335FA" w:rsidRPr="00D27176" w:rsidRDefault="00497EF5"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2394887</w:t>
            </w:r>
          </w:p>
        </w:tc>
        <w:tc>
          <w:tcPr>
            <w:tcW w:w="1134" w:type="dxa"/>
            <w:vAlign w:val="center"/>
          </w:tcPr>
          <w:p w:rsidR="008335FA" w:rsidRPr="00D27176" w:rsidRDefault="00B946E2"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color w:val="000000"/>
                <w:sz w:val="24"/>
                <w:szCs w:val="24"/>
              </w:rPr>
              <w:t>2634056</w:t>
            </w:r>
          </w:p>
        </w:tc>
        <w:tc>
          <w:tcPr>
            <w:tcW w:w="1134" w:type="dxa"/>
            <w:vAlign w:val="center"/>
          </w:tcPr>
          <w:p w:rsidR="008335FA" w:rsidRPr="00D27176" w:rsidRDefault="00B946E2" w:rsidP="00B96368">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color w:val="000000"/>
                <w:sz w:val="24"/>
                <w:szCs w:val="24"/>
              </w:rPr>
              <w:t>2732731</w:t>
            </w:r>
          </w:p>
        </w:tc>
      </w:tr>
      <w:tr w:rsidR="008335FA" w:rsidRPr="00D27176" w:rsidTr="00B96368">
        <w:trPr>
          <w:cnfStyle w:val="000000010000"/>
          <w:trHeight w:val="484"/>
        </w:trPr>
        <w:tc>
          <w:tcPr>
            <w:cnfStyle w:val="001000000000"/>
            <w:tcW w:w="1807" w:type="dxa"/>
            <w:vAlign w:val="center"/>
          </w:tcPr>
          <w:p w:rsidR="008335FA" w:rsidRPr="00D27176" w:rsidRDefault="008335FA" w:rsidP="00B96368">
            <w:pPr>
              <w:bidi/>
              <w:spacing w:after="0" w:line="240" w:lineRule="auto"/>
              <w:jc w:val="center"/>
              <w:rPr>
                <w:rFonts w:asciiTheme="majorBidi" w:hAnsiTheme="majorBidi"/>
                <w:sz w:val="24"/>
                <w:szCs w:val="24"/>
                <w:rtl/>
              </w:rPr>
            </w:pPr>
            <w:r w:rsidRPr="00D27176">
              <w:rPr>
                <w:rFonts w:asciiTheme="majorBidi" w:hAnsiTheme="majorBidi" w:hint="cs"/>
                <w:sz w:val="24"/>
                <w:szCs w:val="24"/>
                <w:rtl/>
              </w:rPr>
              <w:t>نسبة التطور الإجمالي</w:t>
            </w:r>
            <w:r w:rsidR="00B946E2" w:rsidRPr="00D27176">
              <w:rPr>
                <w:rFonts w:asciiTheme="majorBidi" w:hAnsiTheme="majorBidi"/>
                <w:sz w:val="24"/>
                <w:szCs w:val="24"/>
              </w:rPr>
              <w:t>(</w:t>
            </w:r>
            <w:r w:rsidR="00B946E2" w:rsidRPr="00D27176">
              <w:rPr>
                <w:rFonts w:asciiTheme="majorBidi" w:hAnsiTheme="majorBidi"/>
                <w:sz w:val="24"/>
                <w:szCs w:val="24"/>
                <w:lang w:bidi="ar-DZ"/>
              </w:rPr>
              <w:t>%</w:t>
            </w:r>
            <w:r w:rsidR="00B946E2" w:rsidRPr="00D27176">
              <w:rPr>
                <w:rFonts w:asciiTheme="majorBidi" w:hAnsiTheme="majorBidi"/>
                <w:sz w:val="24"/>
                <w:szCs w:val="24"/>
              </w:rPr>
              <w:t>)</w:t>
            </w:r>
          </w:p>
        </w:tc>
        <w:tc>
          <w:tcPr>
            <w:tcW w:w="1134" w:type="dxa"/>
            <w:vAlign w:val="center"/>
          </w:tcPr>
          <w:p w:rsidR="008335FA" w:rsidRPr="00D27176" w:rsidRDefault="00204685"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w:t>
            </w:r>
          </w:p>
        </w:tc>
        <w:tc>
          <w:tcPr>
            <w:tcW w:w="1134" w:type="dxa"/>
            <w:vAlign w:val="center"/>
          </w:tcPr>
          <w:p w:rsidR="008335FA" w:rsidRPr="00D27176" w:rsidRDefault="009044FD"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1.83</w:t>
            </w:r>
          </w:p>
        </w:tc>
        <w:tc>
          <w:tcPr>
            <w:tcW w:w="1134" w:type="dxa"/>
            <w:vAlign w:val="center"/>
          </w:tcPr>
          <w:p w:rsidR="008335FA" w:rsidRPr="00D27176" w:rsidRDefault="009044FD" w:rsidP="00B96368">
            <w:pPr>
              <w:spacing w:after="0" w:line="240" w:lineRule="auto"/>
              <w:jc w:val="center"/>
              <w:cnfStyle w:val="000000010000"/>
              <w:rPr>
                <w:rFonts w:asciiTheme="majorBidi" w:hAnsiTheme="majorBidi" w:cstheme="majorBidi"/>
                <w:sz w:val="24"/>
                <w:szCs w:val="24"/>
                <w:rtl/>
                <w:lang w:bidi="ar-DZ"/>
              </w:rPr>
            </w:pPr>
            <w:r w:rsidRPr="00D27176">
              <w:rPr>
                <w:rFonts w:asciiTheme="majorBidi" w:hAnsiTheme="majorBidi" w:cstheme="majorBidi"/>
                <w:sz w:val="24"/>
                <w:szCs w:val="24"/>
                <w:lang w:bidi="ar-DZ"/>
              </w:rPr>
              <w:t>7.87</w:t>
            </w:r>
          </w:p>
        </w:tc>
        <w:tc>
          <w:tcPr>
            <w:tcW w:w="1134" w:type="dxa"/>
            <w:vAlign w:val="center"/>
          </w:tcPr>
          <w:p w:rsidR="008335FA" w:rsidRPr="00D27176" w:rsidRDefault="009044FD"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8.31</w:t>
            </w:r>
          </w:p>
        </w:tc>
        <w:tc>
          <w:tcPr>
            <w:tcW w:w="1134" w:type="dxa"/>
            <w:vAlign w:val="center"/>
          </w:tcPr>
          <w:p w:rsidR="008335FA" w:rsidRPr="00D27176" w:rsidRDefault="009044FD"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15.66</w:t>
            </w:r>
          </w:p>
        </w:tc>
        <w:tc>
          <w:tcPr>
            <w:tcW w:w="1134" w:type="dxa"/>
            <w:vAlign w:val="center"/>
          </w:tcPr>
          <w:p w:rsidR="008335FA" w:rsidRPr="00D27176" w:rsidRDefault="009044FD"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9.98</w:t>
            </w:r>
          </w:p>
        </w:tc>
        <w:tc>
          <w:tcPr>
            <w:tcW w:w="1134" w:type="dxa"/>
            <w:vAlign w:val="center"/>
          </w:tcPr>
          <w:p w:rsidR="008335FA" w:rsidRPr="00D27176" w:rsidRDefault="009044FD" w:rsidP="00B96368">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Pr>
              <w:t>3.74</w:t>
            </w:r>
          </w:p>
        </w:tc>
      </w:tr>
    </w:tbl>
    <w:p w:rsidR="00A65CB3" w:rsidRPr="00D27176" w:rsidRDefault="00A65CB3" w:rsidP="00A65CB3">
      <w:pPr>
        <w:bidi/>
        <w:spacing w:after="0"/>
        <w:jc w:val="both"/>
        <w:rPr>
          <w:rFonts w:ascii="Arabic Transparent" w:hAnsi="Arabic Transparent" w:cs="Arabic Transparent"/>
          <w:sz w:val="24"/>
          <w:szCs w:val="24"/>
          <w:rtl/>
          <w:lang w:bidi="ar-DZ"/>
        </w:rPr>
      </w:pPr>
      <w:r w:rsidRPr="00D27176">
        <w:rPr>
          <w:rFonts w:ascii="Arabic Transparent" w:hAnsi="Arabic Transparent" w:cs="Arabic Transparent" w:hint="cs"/>
          <w:b/>
          <w:bCs/>
          <w:sz w:val="24"/>
          <w:szCs w:val="24"/>
          <w:rtl/>
          <w:lang w:bidi="ar-DZ"/>
        </w:rPr>
        <w:t>المصدر</w:t>
      </w:r>
      <w:r w:rsidR="00B96368">
        <w:rPr>
          <w:rFonts w:ascii="Arabic Transparent" w:hAnsi="Arabic Transparent" w:cs="Arabic Transparent" w:hint="cs"/>
          <w:sz w:val="24"/>
          <w:szCs w:val="24"/>
          <w:rtl/>
          <w:lang w:bidi="ar-DZ"/>
        </w:rPr>
        <w:t xml:space="preserve">: </w:t>
      </w:r>
      <w:r w:rsidRPr="00D27176">
        <w:rPr>
          <w:rFonts w:ascii="Arabic Transparent" w:hAnsi="Arabic Transparent" w:cs="Arabic Transparent" w:hint="cs"/>
          <w:sz w:val="24"/>
          <w:szCs w:val="24"/>
          <w:rtl/>
          <w:lang w:bidi="ar-DZ"/>
        </w:rPr>
        <w:t>نشرة المؤشرات السياحية لوزارة السياحة والصناعات التقليدية.</w:t>
      </w:r>
    </w:p>
    <w:p w:rsidR="00C06E59" w:rsidRPr="00D27176" w:rsidRDefault="00C06E59" w:rsidP="004169D0">
      <w:pPr>
        <w:bidi/>
        <w:ind w:left="-2"/>
        <w:jc w:val="both"/>
        <w:rPr>
          <w:rFonts w:ascii="Arabic Transparent" w:hAnsi="Arabic Transparent" w:cs="Arabic Transparent"/>
          <w:sz w:val="28"/>
          <w:szCs w:val="28"/>
          <w:rtl/>
        </w:rPr>
      </w:pPr>
    </w:p>
    <w:p w:rsidR="004169D0" w:rsidRPr="00D27176" w:rsidRDefault="009044FD" w:rsidP="00C06E59">
      <w:pPr>
        <w:bidi/>
        <w:ind w:left="-2"/>
        <w:jc w:val="both"/>
        <w:rPr>
          <w:rFonts w:asciiTheme="minorHAnsi" w:hAnsiTheme="minorHAnsi" w:cs="Arabic Transparent"/>
          <w:sz w:val="28"/>
          <w:szCs w:val="28"/>
          <w:rtl/>
          <w:lang w:bidi="ar-DZ"/>
        </w:rPr>
      </w:pPr>
      <w:r w:rsidRPr="00D27176">
        <w:rPr>
          <w:rFonts w:ascii="Arabic Transparent" w:hAnsi="Arabic Transparent" w:cs="Arabic Transparent" w:hint="cs"/>
          <w:sz w:val="28"/>
          <w:szCs w:val="28"/>
          <w:rtl/>
        </w:rPr>
        <w:t>نلاحظ من خلال الجدول السابق</w:t>
      </w:r>
      <w:r w:rsidR="0048063D" w:rsidRPr="00D27176">
        <w:rPr>
          <w:rFonts w:ascii="Arabic Transparent" w:hAnsi="Arabic Transparent" w:cs="Arabic Transparent" w:hint="cs"/>
          <w:sz w:val="28"/>
          <w:szCs w:val="28"/>
          <w:rtl/>
        </w:rPr>
        <w:t xml:space="preserve"> أن نسبة تطور الوافد</w:t>
      </w:r>
      <w:r w:rsidR="002A6426" w:rsidRPr="00D27176">
        <w:rPr>
          <w:rFonts w:ascii="Arabic Transparent" w:hAnsi="Arabic Transparent" w:cs="Arabic Transparent" w:hint="cs"/>
          <w:sz w:val="28"/>
          <w:szCs w:val="28"/>
          <w:rtl/>
        </w:rPr>
        <w:t>ين الجزائرين المقيمين في الخارج</w:t>
      </w:r>
      <w:r w:rsidRPr="00D27176">
        <w:rPr>
          <w:rFonts w:ascii="Arabic Transparent" w:hAnsi="Arabic Transparent" w:cs="Arabic Transparent" w:hint="cs"/>
          <w:sz w:val="28"/>
          <w:szCs w:val="28"/>
          <w:rtl/>
        </w:rPr>
        <w:t xml:space="preserve"> </w:t>
      </w:r>
      <w:r w:rsidR="0048063D" w:rsidRPr="00D27176">
        <w:rPr>
          <w:rFonts w:ascii="Arabic Transparent" w:hAnsi="Arabic Transparent" w:cs="Arabic Transparent" w:hint="cs"/>
          <w:sz w:val="28"/>
          <w:szCs w:val="28"/>
          <w:rtl/>
        </w:rPr>
        <w:t>في تزايد، حيث بلغت -1.22</w:t>
      </w:r>
      <w:r w:rsidR="0048063D" w:rsidRPr="00D27176">
        <w:rPr>
          <w:rFonts w:asciiTheme="minorHAnsi" w:hAnsiTheme="minorHAnsi" w:cs="Arabic Transparent"/>
          <w:sz w:val="28"/>
          <w:szCs w:val="28"/>
        </w:rPr>
        <w:t>%</w:t>
      </w:r>
      <w:r w:rsidR="0048063D" w:rsidRPr="00D27176">
        <w:rPr>
          <w:rFonts w:asciiTheme="minorHAnsi" w:hAnsiTheme="minorHAnsi" w:cs="Arabic Transparent" w:hint="cs"/>
          <w:sz w:val="28"/>
          <w:szCs w:val="28"/>
          <w:rtl/>
          <w:lang w:bidi="ar-DZ"/>
        </w:rPr>
        <w:t xml:space="preserve"> سنة 2007، ثم قفزت إلى 12.72</w:t>
      </w:r>
      <w:r w:rsidR="0048063D" w:rsidRPr="00D27176">
        <w:rPr>
          <w:rFonts w:asciiTheme="minorHAnsi" w:hAnsiTheme="minorHAnsi" w:cs="Arabic Transparent"/>
          <w:sz w:val="28"/>
          <w:szCs w:val="28"/>
          <w:lang w:bidi="ar-DZ"/>
        </w:rPr>
        <w:t>%</w:t>
      </w:r>
      <w:r w:rsidR="0048063D" w:rsidRPr="00D27176">
        <w:rPr>
          <w:rFonts w:asciiTheme="minorHAnsi" w:hAnsiTheme="minorHAnsi" w:cs="Arabic Transparent" w:hint="cs"/>
          <w:sz w:val="28"/>
          <w:szCs w:val="28"/>
          <w:rtl/>
          <w:lang w:bidi="ar-DZ"/>
        </w:rPr>
        <w:t xml:space="preserve"> سنة 2010، </w:t>
      </w:r>
      <w:r w:rsidR="004169D0" w:rsidRPr="00D27176">
        <w:rPr>
          <w:rFonts w:asciiTheme="minorHAnsi" w:hAnsiTheme="minorHAnsi" w:cs="Arabic Transparent" w:hint="cs"/>
          <w:sz w:val="28"/>
          <w:szCs w:val="28"/>
          <w:rtl/>
          <w:lang w:bidi="ar-DZ"/>
        </w:rPr>
        <w:t>وانخفض</w:t>
      </w:r>
      <w:r w:rsidR="00B96368">
        <w:rPr>
          <w:rFonts w:asciiTheme="minorHAnsi" w:hAnsiTheme="minorHAnsi" w:cs="Arabic Transparent" w:hint="cs"/>
          <w:sz w:val="28"/>
          <w:szCs w:val="28"/>
          <w:rtl/>
          <w:lang w:bidi="ar-DZ"/>
        </w:rPr>
        <w:t>ت سنة</w:t>
      </w:r>
      <w:r w:rsidR="004169D0" w:rsidRPr="00D27176">
        <w:rPr>
          <w:rFonts w:asciiTheme="minorHAnsi" w:hAnsiTheme="minorHAnsi" w:cs="Arabic Transparent" w:hint="cs"/>
          <w:sz w:val="28"/>
          <w:szCs w:val="28"/>
          <w:rtl/>
          <w:lang w:bidi="ar-DZ"/>
        </w:rPr>
        <w:t xml:space="preserve"> 2011 إلى 5.5</w:t>
      </w:r>
      <w:r w:rsidR="004169D0" w:rsidRPr="00D27176">
        <w:rPr>
          <w:rFonts w:asciiTheme="minorHAnsi" w:hAnsiTheme="minorHAnsi" w:cs="Arabic Transparent"/>
          <w:sz w:val="28"/>
          <w:szCs w:val="28"/>
          <w:lang w:bidi="ar-DZ"/>
        </w:rPr>
        <w:t>%</w:t>
      </w:r>
      <w:r w:rsidR="004169D0" w:rsidRPr="00D27176">
        <w:rPr>
          <w:rFonts w:asciiTheme="minorHAnsi" w:hAnsiTheme="minorHAnsi" w:cs="Arabic Transparent" w:hint="cs"/>
          <w:sz w:val="28"/>
          <w:szCs w:val="28"/>
          <w:rtl/>
          <w:lang w:bidi="ar-DZ"/>
        </w:rPr>
        <w:t>، ثم لتعود الصعود مرة أخرى بنسبة 10.63</w:t>
      </w:r>
      <w:r w:rsidR="004169D0" w:rsidRPr="00D27176">
        <w:rPr>
          <w:rFonts w:asciiTheme="minorHAnsi" w:hAnsiTheme="minorHAnsi" w:cs="Arabic Transparent"/>
          <w:sz w:val="28"/>
          <w:szCs w:val="28"/>
          <w:lang w:bidi="ar-DZ"/>
        </w:rPr>
        <w:t>%</w:t>
      </w:r>
      <w:r w:rsidR="004169D0" w:rsidRPr="00D27176">
        <w:rPr>
          <w:rFonts w:asciiTheme="minorHAnsi" w:hAnsiTheme="minorHAnsi" w:cs="Arabic Transparent" w:hint="cs"/>
          <w:sz w:val="28"/>
          <w:szCs w:val="28"/>
          <w:rtl/>
          <w:lang w:bidi="ar-DZ"/>
        </w:rPr>
        <w:t>، وفي سنة 2013 عاودت الإنخفاض إلى 7.05</w:t>
      </w:r>
      <w:r w:rsidR="004169D0" w:rsidRPr="00D27176">
        <w:rPr>
          <w:rFonts w:asciiTheme="minorHAnsi" w:hAnsiTheme="minorHAnsi" w:cs="Arabic Transparent"/>
          <w:sz w:val="28"/>
          <w:szCs w:val="28"/>
          <w:lang w:bidi="ar-DZ"/>
        </w:rPr>
        <w:t>%</w:t>
      </w:r>
      <w:r w:rsidR="004169D0" w:rsidRPr="00D27176">
        <w:rPr>
          <w:rFonts w:asciiTheme="minorHAnsi" w:hAnsiTheme="minorHAnsi" w:cs="Arabic Transparent" w:hint="cs"/>
          <w:sz w:val="28"/>
          <w:szCs w:val="28"/>
          <w:rtl/>
          <w:lang w:bidi="ar-DZ"/>
        </w:rPr>
        <w:t>.</w:t>
      </w:r>
    </w:p>
    <w:p w:rsidR="004169D0" w:rsidRPr="00D27176" w:rsidRDefault="004169D0" w:rsidP="004169D0">
      <w:pPr>
        <w:bidi/>
        <w:ind w:left="-2"/>
        <w:jc w:val="both"/>
        <w:rPr>
          <w:rFonts w:asciiTheme="minorHAnsi" w:hAnsiTheme="minorHAnsi" w:cs="Arabic Transparent"/>
          <w:sz w:val="28"/>
          <w:szCs w:val="28"/>
          <w:rtl/>
          <w:lang w:bidi="ar-DZ"/>
        </w:rPr>
      </w:pPr>
      <w:r w:rsidRPr="00D27176">
        <w:rPr>
          <w:rFonts w:asciiTheme="minorHAnsi" w:hAnsiTheme="minorHAnsi" w:cs="Arabic Transparent" w:hint="cs"/>
          <w:sz w:val="28"/>
          <w:szCs w:val="28"/>
          <w:rtl/>
          <w:lang w:bidi="ar-DZ"/>
        </w:rPr>
        <w:t xml:space="preserve">وأما </w:t>
      </w:r>
      <w:r w:rsidR="000D2659" w:rsidRPr="00D27176">
        <w:rPr>
          <w:rFonts w:asciiTheme="minorHAnsi" w:hAnsiTheme="minorHAnsi" w:cs="Arabic Transparent" w:hint="cs"/>
          <w:sz w:val="28"/>
          <w:szCs w:val="28"/>
          <w:rtl/>
          <w:lang w:bidi="ar-DZ"/>
        </w:rPr>
        <w:t>نسبة الأجانب الوافدين تزايدت من 9</w:t>
      </w:r>
      <w:r w:rsidR="000D2659" w:rsidRPr="00D27176">
        <w:rPr>
          <w:rFonts w:asciiTheme="minorHAnsi" w:hAnsiTheme="minorHAnsi" w:cs="Arabic Transparent"/>
          <w:sz w:val="28"/>
          <w:szCs w:val="28"/>
          <w:lang w:bidi="ar-DZ"/>
        </w:rPr>
        <w:t>%</w:t>
      </w:r>
      <w:r w:rsidR="000D2659" w:rsidRPr="00D27176">
        <w:rPr>
          <w:rFonts w:asciiTheme="minorHAnsi" w:hAnsiTheme="minorHAnsi" w:cs="Arabic Transparent" w:hint="cs"/>
          <w:sz w:val="28"/>
          <w:szCs w:val="28"/>
          <w:rtl/>
          <w:lang w:bidi="ar-DZ"/>
        </w:rPr>
        <w:t xml:space="preserve"> سنة 2008، إلى 17.73</w:t>
      </w:r>
      <w:r w:rsidR="000D2659" w:rsidRPr="00D27176">
        <w:rPr>
          <w:rFonts w:asciiTheme="minorHAnsi" w:hAnsiTheme="minorHAnsi" w:cs="Arabic Transparent"/>
          <w:sz w:val="28"/>
          <w:szCs w:val="28"/>
          <w:lang w:bidi="ar-DZ"/>
        </w:rPr>
        <w:t>%</w:t>
      </w:r>
      <w:r w:rsidR="000D2659" w:rsidRPr="00D27176">
        <w:rPr>
          <w:rFonts w:asciiTheme="minorHAnsi" w:hAnsiTheme="minorHAnsi" w:cs="Arabic Transparent" w:hint="cs"/>
          <w:sz w:val="28"/>
          <w:szCs w:val="28"/>
          <w:rtl/>
          <w:lang w:bidi="ar-DZ"/>
        </w:rPr>
        <w:t xml:space="preserve"> سنة 2009، ثم تشهد النسبة هبوطا حادا إلى أن بلغت -0.12</w:t>
      </w:r>
      <w:r w:rsidR="000D2659" w:rsidRPr="00D27176">
        <w:rPr>
          <w:rFonts w:asciiTheme="minorHAnsi" w:hAnsiTheme="minorHAnsi" w:cs="Arabic Transparent"/>
          <w:sz w:val="28"/>
          <w:szCs w:val="28"/>
          <w:lang w:bidi="ar-DZ"/>
        </w:rPr>
        <w:t>%</w:t>
      </w:r>
      <w:r w:rsidR="000D2659" w:rsidRPr="00D27176">
        <w:rPr>
          <w:rFonts w:asciiTheme="minorHAnsi" w:hAnsiTheme="minorHAnsi" w:cs="Arabic Transparent" w:hint="cs"/>
          <w:sz w:val="28"/>
          <w:szCs w:val="28"/>
          <w:rtl/>
          <w:lang w:bidi="ar-DZ"/>
        </w:rPr>
        <w:t xml:space="preserve"> وذلك سنة 2010، وعادوت الصعود مرة أخرى فبلغت 37.65</w:t>
      </w:r>
      <w:r w:rsidR="000D2659" w:rsidRPr="00D27176">
        <w:rPr>
          <w:rFonts w:asciiTheme="minorHAnsi" w:hAnsiTheme="minorHAnsi" w:cs="Arabic Transparent"/>
          <w:sz w:val="28"/>
          <w:szCs w:val="28"/>
          <w:lang w:bidi="ar-DZ"/>
        </w:rPr>
        <w:t>%</w:t>
      </w:r>
      <w:r w:rsidR="000D2659" w:rsidRPr="00D27176">
        <w:rPr>
          <w:rFonts w:asciiTheme="minorHAnsi" w:hAnsiTheme="minorHAnsi" w:cs="Arabic Transparent" w:hint="cs"/>
          <w:sz w:val="28"/>
          <w:szCs w:val="28"/>
          <w:rtl/>
          <w:lang w:bidi="ar-DZ"/>
        </w:rPr>
        <w:t xml:space="preserve"> سنة 2011، وأخيرا شهدت إنخفاضا تدريجيا سنتي 2012 و2013، أين بلغت النسبة 8.9</w:t>
      </w:r>
      <w:r w:rsidR="000D2659" w:rsidRPr="00D27176">
        <w:rPr>
          <w:rFonts w:asciiTheme="minorHAnsi" w:hAnsiTheme="minorHAnsi" w:cs="Arabic Transparent"/>
          <w:sz w:val="28"/>
          <w:szCs w:val="28"/>
          <w:lang w:bidi="ar-DZ"/>
        </w:rPr>
        <w:t>%</w:t>
      </w:r>
      <w:r w:rsidR="000D2659" w:rsidRPr="00D27176">
        <w:rPr>
          <w:rFonts w:asciiTheme="minorHAnsi" w:hAnsiTheme="minorHAnsi" w:cs="Arabic Transparent" w:hint="cs"/>
          <w:sz w:val="28"/>
          <w:szCs w:val="28"/>
          <w:rtl/>
          <w:lang w:bidi="ar-DZ"/>
        </w:rPr>
        <w:t xml:space="preserve"> و-1.8</w:t>
      </w:r>
      <w:r w:rsidR="000D2659" w:rsidRPr="00D27176">
        <w:rPr>
          <w:rFonts w:asciiTheme="minorHAnsi" w:hAnsiTheme="minorHAnsi" w:cs="Arabic Transparent"/>
          <w:sz w:val="28"/>
          <w:szCs w:val="28"/>
          <w:lang w:bidi="ar-DZ"/>
        </w:rPr>
        <w:t>%</w:t>
      </w:r>
      <w:r w:rsidR="000D2659" w:rsidRPr="00D27176">
        <w:rPr>
          <w:rFonts w:asciiTheme="minorHAnsi" w:hAnsiTheme="minorHAnsi" w:cs="Arabic Transparent" w:hint="cs"/>
          <w:sz w:val="28"/>
          <w:szCs w:val="28"/>
          <w:rtl/>
          <w:lang w:bidi="ar-DZ"/>
        </w:rPr>
        <w:t xml:space="preserve"> على التوالي.</w:t>
      </w:r>
    </w:p>
    <w:p w:rsidR="000D2659" w:rsidRPr="00D27176" w:rsidRDefault="000D2659" w:rsidP="00343246">
      <w:pPr>
        <w:bidi/>
        <w:ind w:left="-2"/>
        <w:jc w:val="both"/>
        <w:rPr>
          <w:rFonts w:asciiTheme="minorHAnsi" w:hAnsiTheme="minorHAnsi" w:cs="Arabic Transparent"/>
          <w:sz w:val="28"/>
          <w:szCs w:val="28"/>
          <w:lang w:bidi="ar-DZ"/>
        </w:rPr>
      </w:pPr>
      <w:r w:rsidRPr="00D27176">
        <w:rPr>
          <w:rFonts w:asciiTheme="minorHAnsi" w:hAnsiTheme="minorHAnsi" w:cs="Arabic Transparent" w:hint="cs"/>
          <w:sz w:val="28"/>
          <w:szCs w:val="28"/>
          <w:rtl/>
          <w:lang w:bidi="ar-DZ"/>
        </w:rPr>
        <w:lastRenderedPageBreak/>
        <w:t>و</w:t>
      </w:r>
      <w:r w:rsidR="00343246" w:rsidRPr="00D27176">
        <w:rPr>
          <w:rFonts w:asciiTheme="minorHAnsi" w:hAnsiTheme="minorHAnsi" w:cs="Arabic Transparent" w:hint="cs"/>
          <w:sz w:val="28"/>
          <w:szCs w:val="28"/>
          <w:rtl/>
          <w:lang w:bidi="ar-DZ"/>
        </w:rPr>
        <w:t xml:space="preserve">منه نلاحظ أنه قد </w:t>
      </w:r>
      <w:r w:rsidRPr="00D27176">
        <w:rPr>
          <w:rFonts w:asciiTheme="minorHAnsi" w:hAnsiTheme="minorHAnsi" w:cs="Arabic Transparent" w:hint="cs"/>
          <w:sz w:val="28"/>
          <w:szCs w:val="28"/>
          <w:rtl/>
          <w:lang w:bidi="ar-DZ"/>
        </w:rPr>
        <w:t xml:space="preserve">تطورت نسبة الوافدين إلى الجزائر </w:t>
      </w:r>
      <w:r w:rsidR="00343246" w:rsidRPr="00D27176">
        <w:rPr>
          <w:rFonts w:asciiTheme="minorHAnsi" w:hAnsiTheme="minorHAnsi" w:cs="Arabic Transparent" w:hint="cs"/>
          <w:sz w:val="28"/>
          <w:szCs w:val="28"/>
          <w:rtl/>
          <w:lang w:bidi="ar-DZ"/>
        </w:rPr>
        <w:t xml:space="preserve">إجمالا </w:t>
      </w:r>
      <w:r w:rsidRPr="00D27176">
        <w:rPr>
          <w:rFonts w:asciiTheme="minorHAnsi" w:hAnsiTheme="minorHAnsi" w:cs="Arabic Transparent" w:hint="cs"/>
          <w:sz w:val="28"/>
          <w:szCs w:val="28"/>
          <w:rtl/>
          <w:lang w:bidi="ar-DZ"/>
        </w:rPr>
        <w:t>بشكل متزايد، حيث بلغت سنة 2008: 1.83</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إلى سنة 2011 بنسبة 15.66</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ثم تشهد بعد ذلك إنخفاضا تدريجيا سنتي 2012 و2013 بنسب 9.98</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xml:space="preserve"> و3.74</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xml:space="preserve"> على التوالي.</w:t>
      </w:r>
    </w:p>
    <w:p w:rsidR="00D27A2C" w:rsidRPr="00D27176" w:rsidRDefault="00D27A2C" w:rsidP="00D27A2C">
      <w:pPr>
        <w:bidi/>
        <w:jc w:val="both"/>
        <w:rPr>
          <w:rFonts w:asciiTheme="minorHAnsi" w:hAnsiTheme="minorHAnsi" w:cs="Arabic Transparent"/>
          <w:sz w:val="28"/>
          <w:szCs w:val="28"/>
          <w:rtl/>
          <w:lang w:bidi="ar-DZ"/>
        </w:rPr>
      </w:pPr>
      <w:r w:rsidRPr="00D27176">
        <w:rPr>
          <w:rFonts w:asciiTheme="minorHAnsi" w:hAnsiTheme="minorHAnsi" w:cs="Arabic Transparent" w:hint="cs"/>
          <w:sz w:val="28"/>
          <w:szCs w:val="28"/>
          <w:rtl/>
          <w:lang w:bidi="ar-DZ"/>
        </w:rPr>
        <w:t>ويمكن إلقاء نظرة عن كثب لسنة 2014، حيث نتائج الفصل الأول منه أن هناك إنخفاضا محسوسا مقارنة بسنة 2013، والجدول التالي يوضح ذلك:</w:t>
      </w:r>
    </w:p>
    <w:p w:rsidR="00D27A2C" w:rsidRPr="00D27176" w:rsidRDefault="00D27A2C" w:rsidP="00C06E59">
      <w:pPr>
        <w:bidi/>
        <w:jc w:val="center"/>
        <w:rPr>
          <w:rFonts w:asciiTheme="minorHAnsi" w:hAnsiTheme="minorHAnsi" w:cs="Arabic Transparent"/>
          <w:b/>
          <w:bCs/>
          <w:sz w:val="28"/>
          <w:szCs w:val="28"/>
          <w:rtl/>
          <w:lang w:bidi="ar-DZ"/>
        </w:rPr>
      </w:pPr>
      <w:r w:rsidRPr="00D27176">
        <w:rPr>
          <w:rFonts w:asciiTheme="minorHAnsi" w:hAnsiTheme="minorHAnsi" w:cs="Arabic Transparent" w:hint="cs"/>
          <w:b/>
          <w:bCs/>
          <w:sz w:val="28"/>
          <w:szCs w:val="28"/>
          <w:rtl/>
          <w:lang w:bidi="ar-DZ"/>
        </w:rPr>
        <w:t>الجدول رقم (</w:t>
      </w:r>
      <w:r w:rsidR="00C06E59" w:rsidRPr="00D27176">
        <w:rPr>
          <w:rFonts w:asciiTheme="minorHAnsi" w:hAnsiTheme="minorHAnsi" w:cs="Arabic Transparent" w:hint="cs"/>
          <w:b/>
          <w:bCs/>
          <w:sz w:val="28"/>
          <w:szCs w:val="28"/>
          <w:rtl/>
          <w:lang w:bidi="ar-DZ"/>
        </w:rPr>
        <w:t>4</w:t>
      </w:r>
      <w:r w:rsidRPr="00D27176">
        <w:rPr>
          <w:rFonts w:asciiTheme="minorHAnsi" w:hAnsiTheme="minorHAnsi" w:cs="Arabic Transparent" w:hint="cs"/>
          <w:b/>
          <w:bCs/>
          <w:sz w:val="28"/>
          <w:szCs w:val="28"/>
          <w:rtl/>
          <w:lang w:bidi="ar-DZ"/>
        </w:rPr>
        <w:t>/</w:t>
      </w:r>
      <w:r w:rsidR="00C06E59" w:rsidRPr="00D27176">
        <w:rPr>
          <w:rFonts w:asciiTheme="minorHAnsi" w:hAnsiTheme="minorHAnsi" w:cs="Arabic Transparent" w:hint="cs"/>
          <w:b/>
          <w:bCs/>
          <w:sz w:val="28"/>
          <w:szCs w:val="28"/>
          <w:rtl/>
          <w:lang w:bidi="ar-DZ"/>
        </w:rPr>
        <w:t>2</w:t>
      </w:r>
      <w:r w:rsidRPr="00D27176">
        <w:rPr>
          <w:rFonts w:asciiTheme="minorHAnsi" w:hAnsiTheme="minorHAnsi" w:cs="Arabic Transparent" w:hint="cs"/>
          <w:b/>
          <w:bCs/>
          <w:sz w:val="28"/>
          <w:szCs w:val="28"/>
          <w:rtl/>
          <w:lang w:bidi="ar-DZ"/>
        </w:rPr>
        <w:t xml:space="preserve">): تطور عدد الوافدين </w:t>
      </w:r>
      <w:r w:rsidR="002A6426" w:rsidRPr="00D27176">
        <w:rPr>
          <w:rFonts w:asciiTheme="minorHAnsi" w:hAnsiTheme="minorHAnsi" w:cs="Arabic Transparent" w:hint="cs"/>
          <w:b/>
          <w:bCs/>
          <w:sz w:val="28"/>
          <w:szCs w:val="28"/>
          <w:rtl/>
          <w:lang w:bidi="ar-DZ"/>
        </w:rPr>
        <w:t xml:space="preserve">إلى </w:t>
      </w:r>
      <w:r w:rsidRPr="00D27176">
        <w:rPr>
          <w:rFonts w:asciiTheme="minorHAnsi" w:hAnsiTheme="minorHAnsi" w:cs="Arabic Transparent" w:hint="cs"/>
          <w:b/>
          <w:bCs/>
          <w:sz w:val="28"/>
          <w:szCs w:val="28"/>
          <w:rtl/>
          <w:lang w:bidi="ar-DZ"/>
        </w:rPr>
        <w:t>لجزا</w:t>
      </w:r>
      <w:r w:rsidR="00525B76" w:rsidRPr="00D27176">
        <w:rPr>
          <w:rFonts w:asciiTheme="minorHAnsi" w:hAnsiTheme="minorHAnsi" w:cs="Arabic Transparent" w:hint="cs"/>
          <w:b/>
          <w:bCs/>
          <w:sz w:val="28"/>
          <w:szCs w:val="28"/>
          <w:rtl/>
          <w:lang w:bidi="ar-DZ"/>
        </w:rPr>
        <w:t>ئر للفصل الأول لسنتي 2013 و2014</w:t>
      </w:r>
    </w:p>
    <w:tbl>
      <w:tblPr>
        <w:tblStyle w:val="Grilleclaire1"/>
        <w:bidiVisual/>
        <w:tblW w:w="10029" w:type="dxa"/>
        <w:tblLayout w:type="fixed"/>
        <w:tblLook w:val="06E0"/>
      </w:tblPr>
      <w:tblGrid>
        <w:gridCol w:w="1240"/>
        <w:gridCol w:w="992"/>
        <w:gridCol w:w="992"/>
        <w:gridCol w:w="992"/>
        <w:gridCol w:w="1024"/>
        <w:gridCol w:w="994"/>
        <w:gridCol w:w="959"/>
        <w:gridCol w:w="992"/>
        <w:gridCol w:w="993"/>
        <w:gridCol w:w="851"/>
      </w:tblGrid>
      <w:tr w:rsidR="002A6426" w:rsidRPr="00D27176" w:rsidTr="00B96368">
        <w:trPr>
          <w:cnfStyle w:val="100000000000"/>
          <w:trHeight w:val="431"/>
        </w:trPr>
        <w:tc>
          <w:tcPr>
            <w:cnfStyle w:val="001000000000"/>
            <w:tcW w:w="1240" w:type="dxa"/>
            <w:vMerge w:val="restart"/>
            <w:vAlign w:val="center"/>
          </w:tcPr>
          <w:p w:rsidR="00525B76" w:rsidRPr="00D27176" w:rsidRDefault="00525B76" w:rsidP="00B96368">
            <w:pPr>
              <w:bidi/>
              <w:spacing w:after="0" w:line="240" w:lineRule="auto"/>
              <w:jc w:val="center"/>
              <w:rPr>
                <w:rFonts w:asciiTheme="majorBidi" w:hAnsiTheme="majorBidi"/>
                <w:b w:val="0"/>
                <w:bCs w:val="0"/>
                <w:sz w:val="24"/>
                <w:szCs w:val="24"/>
                <w:rtl/>
                <w:lang w:bidi="ar-DZ"/>
              </w:rPr>
            </w:pPr>
          </w:p>
        </w:tc>
        <w:tc>
          <w:tcPr>
            <w:tcW w:w="4000" w:type="dxa"/>
            <w:gridSpan w:val="4"/>
            <w:vAlign w:val="center"/>
          </w:tcPr>
          <w:p w:rsidR="00525B76" w:rsidRPr="00D27176" w:rsidRDefault="00525B76" w:rsidP="00B96368">
            <w:pPr>
              <w:bidi/>
              <w:spacing w:after="0" w:line="240" w:lineRule="auto"/>
              <w:jc w:val="center"/>
              <w:cnfStyle w:val="100000000000"/>
              <w:rPr>
                <w:rFonts w:asciiTheme="majorBidi" w:hAnsiTheme="majorBidi" w:cs="Arabic Transparent"/>
                <w:b w:val="0"/>
                <w:bCs w:val="0"/>
                <w:sz w:val="26"/>
                <w:szCs w:val="26"/>
                <w:rtl/>
                <w:lang w:bidi="ar-DZ"/>
              </w:rPr>
            </w:pPr>
            <w:r w:rsidRPr="00D27176">
              <w:rPr>
                <w:rFonts w:asciiTheme="majorBidi" w:hAnsiTheme="majorBidi" w:cs="Arabic Transparent"/>
                <w:b w:val="0"/>
                <w:bCs w:val="0"/>
                <w:sz w:val="26"/>
                <w:szCs w:val="26"/>
                <w:rtl/>
                <w:lang w:bidi="ar-DZ"/>
              </w:rPr>
              <w:t>2013</w:t>
            </w:r>
          </w:p>
        </w:tc>
        <w:tc>
          <w:tcPr>
            <w:tcW w:w="3938" w:type="dxa"/>
            <w:gridSpan w:val="4"/>
            <w:vAlign w:val="center"/>
          </w:tcPr>
          <w:p w:rsidR="00525B76" w:rsidRPr="00D27176" w:rsidRDefault="00525B76" w:rsidP="00B96368">
            <w:pPr>
              <w:bidi/>
              <w:spacing w:after="0" w:line="240" w:lineRule="auto"/>
              <w:jc w:val="center"/>
              <w:cnfStyle w:val="100000000000"/>
              <w:rPr>
                <w:rFonts w:asciiTheme="majorBidi" w:hAnsiTheme="majorBidi" w:cs="Arabic Transparent"/>
                <w:b w:val="0"/>
                <w:bCs w:val="0"/>
                <w:sz w:val="26"/>
                <w:szCs w:val="26"/>
                <w:rtl/>
                <w:lang w:bidi="ar-DZ"/>
              </w:rPr>
            </w:pPr>
            <w:r w:rsidRPr="00D27176">
              <w:rPr>
                <w:rFonts w:asciiTheme="majorBidi" w:hAnsiTheme="majorBidi" w:cs="Arabic Transparent"/>
                <w:b w:val="0"/>
                <w:bCs w:val="0"/>
                <w:sz w:val="26"/>
                <w:szCs w:val="26"/>
                <w:rtl/>
                <w:lang w:bidi="ar-DZ"/>
              </w:rPr>
              <w:t>2014</w:t>
            </w:r>
          </w:p>
        </w:tc>
        <w:tc>
          <w:tcPr>
            <w:tcW w:w="851" w:type="dxa"/>
            <w:vMerge w:val="restart"/>
            <w:vAlign w:val="center"/>
          </w:tcPr>
          <w:p w:rsidR="00525B76" w:rsidRPr="00D27176" w:rsidRDefault="00525B76" w:rsidP="00B96368">
            <w:pPr>
              <w:bidi/>
              <w:spacing w:after="0" w:line="240" w:lineRule="auto"/>
              <w:jc w:val="center"/>
              <w:cnfStyle w:val="100000000000"/>
              <w:rPr>
                <w:rFonts w:asciiTheme="majorBidi" w:hAnsiTheme="majorBidi" w:cs="Arabic Transparent"/>
                <w:b w:val="0"/>
                <w:bCs w:val="0"/>
                <w:sz w:val="26"/>
                <w:szCs w:val="26"/>
                <w:rtl/>
                <w:lang w:bidi="ar-DZ"/>
              </w:rPr>
            </w:pPr>
            <w:r w:rsidRPr="00D27176">
              <w:rPr>
                <w:rFonts w:asciiTheme="majorBidi" w:hAnsiTheme="majorBidi" w:cs="Arabic Transparent"/>
                <w:b w:val="0"/>
                <w:bCs w:val="0"/>
                <w:sz w:val="26"/>
                <w:szCs w:val="26"/>
                <w:rtl/>
              </w:rPr>
              <w:t>نسبة التطور</w:t>
            </w:r>
            <w:r w:rsidR="002A6426" w:rsidRPr="00D27176">
              <w:rPr>
                <w:rFonts w:asciiTheme="majorBidi" w:hAnsiTheme="majorBidi" w:cs="Arabic Transparent"/>
                <w:b w:val="0"/>
                <w:bCs w:val="0"/>
                <w:color w:val="000000"/>
                <w:sz w:val="26"/>
                <w:szCs w:val="26"/>
              </w:rPr>
              <w:t>%</w:t>
            </w:r>
          </w:p>
        </w:tc>
      </w:tr>
      <w:tr w:rsidR="002A6426" w:rsidRPr="00D27176" w:rsidTr="00B96368">
        <w:trPr>
          <w:trHeight w:val="146"/>
        </w:trPr>
        <w:tc>
          <w:tcPr>
            <w:cnfStyle w:val="001000000000"/>
            <w:tcW w:w="1240" w:type="dxa"/>
            <w:vMerge/>
            <w:vAlign w:val="center"/>
          </w:tcPr>
          <w:p w:rsidR="00525B76" w:rsidRPr="00D27176" w:rsidRDefault="00525B76" w:rsidP="00B96368">
            <w:pPr>
              <w:bidi/>
              <w:spacing w:after="0" w:line="240" w:lineRule="auto"/>
              <w:jc w:val="center"/>
              <w:rPr>
                <w:rFonts w:asciiTheme="majorBidi" w:hAnsiTheme="majorBidi"/>
                <w:b w:val="0"/>
                <w:bCs w:val="0"/>
                <w:sz w:val="24"/>
                <w:szCs w:val="24"/>
                <w:rtl/>
                <w:lang w:bidi="ar-DZ"/>
              </w:rPr>
            </w:pPr>
          </w:p>
        </w:tc>
        <w:tc>
          <w:tcPr>
            <w:tcW w:w="992" w:type="dxa"/>
            <w:vAlign w:val="center"/>
          </w:tcPr>
          <w:p w:rsidR="00525B76" w:rsidRPr="00D27176" w:rsidRDefault="00525B76" w:rsidP="00B96368">
            <w:pPr>
              <w:bidi/>
              <w:spacing w:after="0" w:line="240" w:lineRule="auto"/>
              <w:jc w:val="center"/>
              <w:cnfStyle w:val="0000000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جانفي</w:t>
            </w:r>
          </w:p>
        </w:tc>
        <w:tc>
          <w:tcPr>
            <w:tcW w:w="992" w:type="dxa"/>
            <w:vAlign w:val="center"/>
          </w:tcPr>
          <w:p w:rsidR="00525B76" w:rsidRPr="00D27176" w:rsidRDefault="00525B76" w:rsidP="00B96368">
            <w:pPr>
              <w:bidi/>
              <w:spacing w:after="0" w:line="240" w:lineRule="auto"/>
              <w:jc w:val="center"/>
              <w:cnfStyle w:val="0000000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فيفري</w:t>
            </w:r>
          </w:p>
        </w:tc>
        <w:tc>
          <w:tcPr>
            <w:tcW w:w="992" w:type="dxa"/>
            <w:vAlign w:val="center"/>
          </w:tcPr>
          <w:p w:rsidR="00525B76" w:rsidRPr="00D27176" w:rsidRDefault="00525B76" w:rsidP="00B96368">
            <w:pPr>
              <w:bidi/>
              <w:spacing w:after="0" w:line="240" w:lineRule="auto"/>
              <w:jc w:val="center"/>
              <w:cnfStyle w:val="0000000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مارس</w:t>
            </w:r>
          </w:p>
        </w:tc>
        <w:tc>
          <w:tcPr>
            <w:tcW w:w="1024" w:type="dxa"/>
            <w:vAlign w:val="center"/>
          </w:tcPr>
          <w:p w:rsidR="00525B76" w:rsidRPr="00D27176" w:rsidRDefault="00525B76" w:rsidP="00B96368">
            <w:pPr>
              <w:bidi/>
              <w:spacing w:after="0" w:line="240" w:lineRule="auto"/>
              <w:jc w:val="center"/>
              <w:cnfStyle w:val="0000000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المجموع</w:t>
            </w:r>
          </w:p>
        </w:tc>
        <w:tc>
          <w:tcPr>
            <w:tcW w:w="994" w:type="dxa"/>
            <w:vAlign w:val="center"/>
          </w:tcPr>
          <w:p w:rsidR="00525B76" w:rsidRPr="00D27176" w:rsidRDefault="00525B76" w:rsidP="00B96368">
            <w:pPr>
              <w:bidi/>
              <w:spacing w:after="0" w:line="240" w:lineRule="auto"/>
              <w:jc w:val="center"/>
              <w:cnfStyle w:val="0000000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جانفي</w:t>
            </w:r>
          </w:p>
        </w:tc>
        <w:tc>
          <w:tcPr>
            <w:tcW w:w="959" w:type="dxa"/>
            <w:vAlign w:val="center"/>
          </w:tcPr>
          <w:p w:rsidR="00525B76" w:rsidRPr="00D27176" w:rsidRDefault="00525B76" w:rsidP="00B96368">
            <w:pPr>
              <w:bidi/>
              <w:spacing w:after="0" w:line="240" w:lineRule="auto"/>
              <w:jc w:val="center"/>
              <w:cnfStyle w:val="0000000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فيفري</w:t>
            </w:r>
          </w:p>
        </w:tc>
        <w:tc>
          <w:tcPr>
            <w:tcW w:w="992" w:type="dxa"/>
            <w:vAlign w:val="center"/>
          </w:tcPr>
          <w:p w:rsidR="00525B76" w:rsidRPr="00D27176" w:rsidRDefault="00525B76" w:rsidP="00B96368">
            <w:pPr>
              <w:bidi/>
              <w:spacing w:after="0" w:line="240" w:lineRule="auto"/>
              <w:jc w:val="center"/>
              <w:cnfStyle w:val="0000000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مارس</w:t>
            </w:r>
          </w:p>
        </w:tc>
        <w:tc>
          <w:tcPr>
            <w:tcW w:w="993" w:type="dxa"/>
            <w:vAlign w:val="center"/>
          </w:tcPr>
          <w:p w:rsidR="00525B76" w:rsidRPr="00D27176" w:rsidRDefault="00525B76" w:rsidP="00B96368">
            <w:pPr>
              <w:bidi/>
              <w:spacing w:after="0" w:line="240" w:lineRule="auto"/>
              <w:jc w:val="center"/>
              <w:cnfStyle w:val="0000000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المجموع</w:t>
            </w:r>
          </w:p>
        </w:tc>
        <w:tc>
          <w:tcPr>
            <w:tcW w:w="851" w:type="dxa"/>
            <w:vMerge/>
            <w:vAlign w:val="center"/>
          </w:tcPr>
          <w:p w:rsidR="00525B76" w:rsidRPr="00D27176" w:rsidRDefault="00525B76" w:rsidP="00B96368">
            <w:pPr>
              <w:bidi/>
              <w:spacing w:after="0" w:line="240" w:lineRule="auto"/>
              <w:jc w:val="center"/>
              <w:cnfStyle w:val="000000000000"/>
              <w:rPr>
                <w:rFonts w:asciiTheme="majorBidi" w:hAnsiTheme="majorBidi" w:cs="Arabic Transparent"/>
                <w:b/>
                <w:bCs/>
                <w:sz w:val="26"/>
                <w:szCs w:val="26"/>
                <w:rtl/>
                <w:lang w:bidi="ar-DZ"/>
              </w:rPr>
            </w:pPr>
          </w:p>
        </w:tc>
      </w:tr>
      <w:tr w:rsidR="002A6426" w:rsidRPr="00D27176" w:rsidTr="00B96368">
        <w:trPr>
          <w:trHeight w:val="1082"/>
        </w:trPr>
        <w:tc>
          <w:tcPr>
            <w:cnfStyle w:val="001000000000"/>
            <w:tcW w:w="1240" w:type="dxa"/>
            <w:vAlign w:val="center"/>
          </w:tcPr>
          <w:p w:rsidR="00D27A2C" w:rsidRPr="00D27176" w:rsidRDefault="00D27A2C" w:rsidP="00B96368">
            <w:pPr>
              <w:bidi/>
              <w:spacing w:after="0" w:line="240" w:lineRule="auto"/>
              <w:jc w:val="center"/>
              <w:rPr>
                <w:rFonts w:asciiTheme="majorBidi" w:hAnsiTheme="majorBidi" w:cs="Arabic Transparent"/>
                <w:b w:val="0"/>
                <w:bCs w:val="0"/>
                <w:sz w:val="26"/>
                <w:szCs w:val="26"/>
                <w:rtl/>
                <w:lang w:bidi="ar-DZ"/>
              </w:rPr>
            </w:pPr>
            <w:r w:rsidRPr="00D27176">
              <w:rPr>
                <w:rFonts w:asciiTheme="majorBidi" w:hAnsiTheme="majorBidi" w:cs="Arabic Transparent"/>
                <w:b w:val="0"/>
                <w:bCs w:val="0"/>
                <w:sz w:val="26"/>
                <w:szCs w:val="26"/>
                <w:rtl/>
              </w:rPr>
              <w:t>الجزائريون المقيمون في الخارج</w:t>
            </w:r>
          </w:p>
        </w:tc>
        <w:tc>
          <w:tcPr>
            <w:tcW w:w="992"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172808</w:t>
            </w:r>
          </w:p>
        </w:tc>
        <w:tc>
          <w:tcPr>
            <w:tcW w:w="992"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104666</w:t>
            </w:r>
          </w:p>
        </w:tc>
        <w:tc>
          <w:tcPr>
            <w:tcW w:w="992"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105130</w:t>
            </w:r>
          </w:p>
        </w:tc>
        <w:tc>
          <w:tcPr>
            <w:tcW w:w="1024"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382 604</w:t>
            </w:r>
          </w:p>
        </w:tc>
        <w:tc>
          <w:tcPr>
            <w:tcW w:w="994"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140725</w:t>
            </w:r>
          </w:p>
        </w:tc>
        <w:tc>
          <w:tcPr>
            <w:tcW w:w="959"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123150</w:t>
            </w:r>
          </w:p>
        </w:tc>
        <w:tc>
          <w:tcPr>
            <w:tcW w:w="992"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106129</w:t>
            </w:r>
          </w:p>
        </w:tc>
        <w:tc>
          <w:tcPr>
            <w:tcW w:w="993"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370004</w:t>
            </w:r>
          </w:p>
        </w:tc>
        <w:tc>
          <w:tcPr>
            <w:tcW w:w="851"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-3,</w:t>
            </w:r>
            <w:r w:rsidR="002A6426" w:rsidRPr="00D27176">
              <w:rPr>
                <w:rFonts w:asciiTheme="majorBidi" w:hAnsiTheme="majorBidi" w:cstheme="majorBidi"/>
                <w:color w:val="000000"/>
                <w:sz w:val="24"/>
                <w:szCs w:val="24"/>
              </w:rPr>
              <w:t>3</w:t>
            </w:r>
          </w:p>
        </w:tc>
      </w:tr>
      <w:tr w:rsidR="002A6426" w:rsidRPr="00D27176" w:rsidTr="00B96368">
        <w:trPr>
          <w:trHeight w:val="744"/>
        </w:trPr>
        <w:tc>
          <w:tcPr>
            <w:cnfStyle w:val="001000000000"/>
            <w:tcW w:w="1240" w:type="dxa"/>
            <w:vAlign w:val="center"/>
          </w:tcPr>
          <w:p w:rsidR="00D27A2C" w:rsidRPr="00D27176" w:rsidRDefault="00D27A2C" w:rsidP="00B96368">
            <w:pPr>
              <w:bidi/>
              <w:spacing w:after="0" w:line="240" w:lineRule="auto"/>
              <w:jc w:val="center"/>
              <w:rPr>
                <w:rFonts w:asciiTheme="majorBidi" w:hAnsiTheme="majorBidi" w:cs="Arabic Transparent"/>
                <w:b w:val="0"/>
                <w:bCs w:val="0"/>
                <w:sz w:val="26"/>
                <w:szCs w:val="26"/>
                <w:rtl/>
                <w:lang w:bidi="ar-DZ"/>
              </w:rPr>
            </w:pPr>
            <w:r w:rsidRPr="00D27176">
              <w:rPr>
                <w:rFonts w:asciiTheme="majorBidi" w:hAnsiTheme="majorBidi" w:cs="Arabic Transparent"/>
                <w:b w:val="0"/>
                <w:bCs w:val="0"/>
                <w:sz w:val="26"/>
                <w:szCs w:val="26"/>
                <w:rtl/>
              </w:rPr>
              <w:t>الأجانب</w:t>
            </w:r>
          </w:p>
        </w:tc>
        <w:tc>
          <w:tcPr>
            <w:tcW w:w="992"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97639</w:t>
            </w:r>
          </w:p>
        </w:tc>
        <w:tc>
          <w:tcPr>
            <w:tcW w:w="992"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71 371</w:t>
            </w:r>
          </w:p>
        </w:tc>
        <w:tc>
          <w:tcPr>
            <w:tcW w:w="992"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79 311</w:t>
            </w:r>
          </w:p>
        </w:tc>
        <w:tc>
          <w:tcPr>
            <w:tcW w:w="1024"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248 321</w:t>
            </w:r>
          </w:p>
        </w:tc>
        <w:tc>
          <w:tcPr>
            <w:tcW w:w="994"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68 986</w:t>
            </w:r>
          </w:p>
        </w:tc>
        <w:tc>
          <w:tcPr>
            <w:tcW w:w="959"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66 642</w:t>
            </w:r>
          </w:p>
        </w:tc>
        <w:tc>
          <w:tcPr>
            <w:tcW w:w="992"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72 245</w:t>
            </w:r>
          </w:p>
        </w:tc>
        <w:tc>
          <w:tcPr>
            <w:tcW w:w="993"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207873</w:t>
            </w:r>
          </w:p>
        </w:tc>
        <w:tc>
          <w:tcPr>
            <w:tcW w:w="851" w:type="dxa"/>
            <w:vAlign w:val="center"/>
          </w:tcPr>
          <w:p w:rsidR="00D27A2C" w:rsidRPr="00D27176" w:rsidRDefault="00525B76" w:rsidP="00B96368">
            <w:pPr>
              <w:bidi/>
              <w:spacing w:after="0" w:line="240" w:lineRule="auto"/>
              <w:jc w:val="center"/>
              <w:cnfStyle w:val="000000000000"/>
              <w:rPr>
                <w:rFonts w:asciiTheme="majorBidi" w:hAnsiTheme="majorBidi" w:cstheme="majorBidi"/>
                <w:sz w:val="24"/>
                <w:szCs w:val="24"/>
                <w:rtl/>
                <w:lang w:bidi="ar-DZ"/>
              </w:rPr>
            </w:pPr>
            <w:r w:rsidRPr="00D27176">
              <w:rPr>
                <w:rFonts w:asciiTheme="majorBidi" w:hAnsiTheme="majorBidi" w:cstheme="majorBidi"/>
                <w:color w:val="000000"/>
                <w:sz w:val="24"/>
                <w:szCs w:val="24"/>
              </w:rPr>
              <w:t>-16,</w:t>
            </w:r>
            <w:r w:rsidR="002A6426" w:rsidRPr="00D27176">
              <w:rPr>
                <w:rFonts w:asciiTheme="majorBidi" w:hAnsiTheme="majorBidi" w:cstheme="majorBidi"/>
                <w:color w:val="000000"/>
                <w:sz w:val="24"/>
                <w:szCs w:val="24"/>
              </w:rPr>
              <w:t>3</w:t>
            </w:r>
          </w:p>
        </w:tc>
      </w:tr>
      <w:tr w:rsidR="002A6426" w:rsidRPr="00D27176" w:rsidTr="00B96368">
        <w:trPr>
          <w:cnfStyle w:val="010000000000"/>
          <w:trHeight w:val="744"/>
        </w:trPr>
        <w:tc>
          <w:tcPr>
            <w:cnfStyle w:val="001000000000"/>
            <w:tcW w:w="1240" w:type="dxa"/>
            <w:vAlign w:val="center"/>
          </w:tcPr>
          <w:p w:rsidR="00D27A2C" w:rsidRPr="00D27176" w:rsidRDefault="00D27A2C" w:rsidP="00B96368">
            <w:pPr>
              <w:bidi/>
              <w:spacing w:after="0" w:line="240" w:lineRule="auto"/>
              <w:jc w:val="center"/>
              <w:rPr>
                <w:rFonts w:asciiTheme="majorBidi" w:hAnsiTheme="majorBidi" w:cs="Arabic Transparent"/>
                <w:b w:val="0"/>
                <w:bCs w:val="0"/>
                <w:sz w:val="26"/>
                <w:szCs w:val="26"/>
                <w:rtl/>
                <w:lang w:bidi="ar-DZ"/>
              </w:rPr>
            </w:pPr>
            <w:r w:rsidRPr="00D27176">
              <w:rPr>
                <w:rFonts w:asciiTheme="majorBidi" w:hAnsiTheme="majorBidi" w:cs="Arabic Transparent"/>
                <w:b w:val="0"/>
                <w:bCs w:val="0"/>
                <w:sz w:val="26"/>
                <w:szCs w:val="26"/>
                <w:rtl/>
                <w:lang w:bidi="ar-DZ"/>
              </w:rPr>
              <w:t>المجموع</w:t>
            </w:r>
          </w:p>
        </w:tc>
        <w:tc>
          <w:tcPr>
            <w:tcW w:w="992" w:type="dxa"/>
            <w:vAlign w:val="center"/>
          </w:tcPr>
          <w:p w:rsidR="00D27A2C" w:rsidRPr="00D27176" w:rsidRDefault="00525B76" w:rsidP="00B96368">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270447</w:t>
            </w:r>
          </w:p>
        </w:tc>
        <w:tc>
          <w:tcPr>
            <w:tcW w:w="992" w:type="dxa"/>
            <w:vAlign w:val="center"/>
          </w:tcPr>
          <w:p w:rsidR="00D27A2C" w:rsidRPr="00D27176" w:rsidRDefault="00525B76" w:rsidP="00B96368">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176037</w:t>
            </w:r>
          </w:p>
        </w:tc>
        <w:tc>
          <w:tcPr>
            <w:tcW w:w="992" w:type="dxa"/>
            <w:vAlign w:val="center"/>
          </w:tcPr>
          <w:p w:rsidR="00D27A2C" w:rsidRPr="00D27176" w:rsidRDefault="00525B76" w:rsidP="00B96368">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184441</w:t>
            </w:r>
          </w:p>
        </w:tc>
        <w:tc>
          <w:tcPr>
            <w:tcW w:w="1024" w:type="dxa"/>
            <w:vAlign w:val="center"/>
          </w:tcPr>
          <w:p w:rsidR="00D27A2C" w:rsidRPr="00D27176" w:rsidRDefault="00525B76" w:rsidP="00B96368">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630 925</w:t>
            </w:r>
          </w:p>
        </w:tc>
        <w:tc>
          <w:tcPr>
            <w:tcW w:w="994" w:type="dxa"/>
            <w:vAlign w:val="center"/>
          </w:tcPr>
          <w:p w:rsidR="00D27A2C" w:rsidRPr="00D27176" w:rsidRDefault="00525B76" w:rsidP="00B96368">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209711</w:t>
            </w:r>
          </w:p>
        </w:tc>
        <w:tc>
          <w:tcPr>
            <w:tcW w:w="959" w:type="dxa"/>
            <w:vAlign w:val="center"/>
          </w:tcPr>
          <w:p w:rsidR="00D27A2C" w:rsidRPr="00D27176" w:rsidRDefault="00525B76" w:rsidP="00B96368">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189792</w:t>
            </w:r>
          </w:p>
        </w:tc>
        <w:tc>
          <w:tcPr>
            <w:tcW w:w="992" w:type="dxa"/>
            <w:vAlign w:val="center"/>
          </w:tcPr>
          <w:p w:rsidR="00D27A2C" w:rsidRPr="00D27176" w:rsidRDefault="00525B76" w:rsidP="00B96368">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178374</w:t>
            </w:r>
          </w:p>
        </w:tc>
        <w:tc>
          <w:tcPr>
            <w:tcW w:w="993" w:type="dxa"/>
            <w:vAlign w:val="center"/>
          </w:tcPr>
          <w:p w:rsidR="00D27A2C" w:rsidRPr="00D27176" w:rsidRDefault="00525B76" w:rsidP="00B96368">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577877</w:t>
            </w:r>
          </w:p>
        </w:tc>
        <w:tc>
          <w:tcPr>
            <w:tcW w:w="851" w:type="dxa"/>
            <w:vAlign w:val="center"/>
          </w:tcPr>
          <w:p w:rsidR="00D27A2C" w:rsidRPr="00D27176" w:rsidRDefault="00525B76" w:rsidP="00B96368">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-8,4</w:t>
            </w:r>
          </w:p>
        </w:tc>
      </w:tr>
    </w:tbl>
    <w:p w:rsidR="00A65CB3" w:rsidRPr="00D27176" w:rsidRDefault="00A65CB3" w:rsidP="00A65CB3">
      <w:pPr>
        <w:bidi/>
        <w:spacing w:after="0"/>
        <w:jc w:val="both"/>
        <w:rPr>
          <w:rFonts w:ascii="Arabic Transparent" w:hAnsi="Arabic Transparent" w:cs="Arabic Transparent"/>
          <w:sz w:val="24"/>
          <w:szCs w:val="24"/>
          <w:rtl/>
          <w:lang w:bidi="ar-DZ"/>
        </w:rPr>
      </w:pPr>
      <w:r w:rsidRPr="00D27176">
        <w:rPr>
          <w:rFonts w:ascii="Arabic Transparent" w:hAnsi="Arabic Transparent" w:cs="Arabic Transparent" w:hint="cs"/>
          <w:b/>
          <w:bCs/>
          <w:sz w:val="24"/>
          <w:szCs w:val="24"/>
          <w:rtl/>
          <w:lang w:bidi="ar-DZ"/>
        </w:rPr>
        <w:t>المصدر</w:t>
      </w:r>
      <w:r w:rsidR="00B96368">
        <w:rPr>
          <w:rFonts w:ascii="Arabic Transparent" w:hAnsi="Arabic Transparent" w:cs="Arabic Transparent" w:hint="cs"/>
          <w:sz w:val="24"/>
          <w:szCs w:val="24"/>
          <w:rtl/>
          <w:lang w:bidi="ar-DZ"/>
        </w:rPr>
        <w:t xml:space="preserve">: </w:t>
      </w:r>
      <w:r w:rsidRPr="00D27176">
        <w:rPr>
          <w:rFonts w:ascii="Arabic Transparent" w:hAnsi="Arabic Transparent" w:cs="Arabic Transparent" w:hint="cs"/>
          <w:sz w:val="24"/>
          <w:szCs w:val="24"/>
          <w:rtl/>
          <w:lang w:bidi="ar-DZ"/>
        </w:rPr>
        <w:t>نشرة المؤشرات السياحية لوزارة السياحة والصناعات التقليدية.</w:t>
      </w:r>
    </w:p>
    <w:p w:rsidR="00B96368" w:rsidRDefault="00B96368" w:rsidP="009546F9">
      <w:pPr>
        <w:bidi/>
        <w:spacing w:after="0"/>
        <w:jc w:val="both"/>
        <w:rPr>
          <w:rFonts w:ascii="Arabic Transparent" w:hAnsi="Arabic Transparent" w:cs="Arabic Transparent"/>
          <w:sz w:val="28"/>
          <w:szCs w:val="28"/>
          <w:rtl/>
        </w:rPr>
      </w:pPr>
    </w:p>
    <w:p w:rsidR="00025B2D" w:rsidRDefault="00CB5584" w:rsidP="006F0909">
      <w:pPr>
        <w:bidi/>
        <w:spacing w:after="0"/>
        <w:jc w:val="both"/>
        <w:rPr>
          <w:rFonts w:asciiTheme="minorHAnsi" w:hAnsiTheme="minorHAnsi" w:cs="Arabic Transparent"/>
          <w:sz w:val="28"/>
          <w:szCs w:val="28"/>
          <w:rtl/>
          <w:lang w:bidi="ar-DZ"/>
        </w:rPr>
      </w:pPr>
      <w:r w:rsidRPr="00D27176">
        <w:rPr>
          <w:rFonts w:ascii="Arabic Transparent" w:hAnsi="Arabic Transparent" w:cs="Arabic Transparent" w:hint="cs"/>
          <w:sz w:val="28"/>
          <w:szCs w:val="28"/>
          <w:rtl/>
        </w:rPr>
        <w:t>نلاحظ من خلال الجدول السابق أن</w:t>
      </w:r>
      <w:r w:rsidR="002A6426" w:rsidRPr="00D27176">
        <w:rPr>
          <w:rFonts w:ascii="Arabic Transparent" w:hAnsi="Arabic Transparent" w:cs="Arabic Transparent" w:hint="cs"/>
          <w:sz w:val="28"/>
          <w:szCs w:val="28"/>
          <w:rtl/>
        </w:rPr>
        <w:t xml:space="preserve"> نسبة تطور الوافدين إلى الجزائر في تناقص بـ8.4</w:t>
      </w:r>
      <w:r w:rsidR="002A6426" w:rsidRPr="00D27176">
        <w:rPr>
          <w:rFonts w:ascii="Arabic Transparent" w:hAnsi="Arabic Transparent" w:cs="Arabic Transparent"/>
          <w:sz w:val="28"/>
          <w:szCs w:val="28"/>
        </w:rPr>
        <w:t>%</w:t>
      </w:r>
      <w:r w:rsidR="002A6426" w:rsidRPr="00D27176">
        <w:rPr>
          <w:rFonts w:ascii="Arabic Transparent" w:hAnsi="Arabic Transparent" w:cs="Arabic Transparent" w:hint="cs"/>
          <w:sz w:val="28"/>
          <w:szCs w:val="28"/>
          <w:rtl/>
        </w:rPr>
        <w:t>،</w:t>
      </w:r>
      <w:r w:rsidRPr="00D27176">
        <w:rPr>
          <w:rFonts w:ascii="Arabic Transparent" w:hAnsi="Arabic Transparent" w:cs="Arabic Transparent" w:hint="cs"/>
          <w:sz w:val="28"/>
          <w:szCs w:val="28"/>
          <w:rtl/>
        </w:rPr>
        <w:t xml:space="preserve"> حيث إنخفضت نسبة الوافدين </w:t>
      </w:r>
      <w:r w:rsidR="009546F9" w:rsidRPr="00D27176">
        <w:rPr>
          <w:rFonts w:ascii="Arabic Transparent" w:hAnsi="Arabic Transparent" w:cs="Arabic Transparent" w:hint="cs"/>
          <w:sz w:val="28"/>
          <w:szCs w:val="28"/>
          <w:rtl/>
        </w:rPr>
        <w:t>الجزائريي</w:t>
      </w:r>
      <w:r w:rsidR="009546F9" w:rsidRPr="00D27176">
        <w:rPr>
          <w:rFonts w:ascii="Arabic Transparent" w:hAnsi="Arabic Transparent" w:cs="Arabic Transparent" w:hint="eastAsia"/>
          <w:sz w:val="28"/>
          <w:szCs w:val="28"/>
          <w:rtl/>
        </w:rPr>
        <w:t>ن</w:t>
      </w:r>
      <w:r w:rsidRPr="00D27176">
        <w:rPr>
          <w:rFonts w:ascii="Arabic Transparent" w:hAnsi="Arabic Transparent" w:cs="Arabic Transparent" w:hint="cs"/>
          <w:sz w:val="28"/>
          <w:szCs w:val="28"/>
          <w:rtl/>
        </w:rPr>
        <w:t xml:space="preserve"> المقيمين في الخارج و</w:t>
      </w:r>
      <w:r w:rsidRPr="00D27176">
        <w:rPr>
          <w:rFonts w:asciiTheme="minorHAnsi" w:hAnsiTheme="minorHAnsi" w:cs="Arabic Transparent" w:hint="cs"/>
          <w:sz w:val="28"/>
          <w:szCs w:val="28"/>
          <w:rtl/>
          <w:lang w:bidi="ar-DZ"/>
        </w:rPr>
        <w:t>نسبة الأجانب بـ3.3</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xml:space="preserve"> و16.3</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xml:space="preserve"> على التوالي.</w:t>
      </w:r>
    </w:p>
    <w:p w:rsidR="00EC4440" w:rsidRDefault="00EC4440" w:rsidP="00EC4440">
      <w:pPr>
        <w:bidi/>
        <w:spacing w:after="0"/>
        <w:jc w:val="both"/>
        <w:rPr>
          <w:rFonts w:asciiTheme="minorHAnsi" w:hAnsiTheme="minorHAnsi" w:cs="Arabic Transparent"/>
          <w:sz w:val="28"/>
          <w:szCs w:val="28"/>
          <w:rtl/>
          <w:lang w:bidi="ar-DZ"/>
        </w:rPr>
      </w:pPr>
    </w:p>
    <w:p w:rsidR="00FA1AD9" w:rsidRPr="00D27176" w:rsidRDefault="00FA1AD9" w:rsidP="00113481">
      <w:pPr>
        <w:bidi/>
        <w:spacing w:after="0"/>
        <w:jc w:val="both"/>
        <w:rPr>
          <w:rFonts w:asciiTheme="minorHAnsi" w:hAnsiTheme="minorHAnsi" w:cs="Arabic Transparent"/>
          <w:b/>
          <w:bCs/>
          <w:sz w:val="28"/>
          <w:szCs w:val="28"/>
          <w:rtl/>
          <w:lang w:bidi="ar-DZ"/>
        </w:rPr>
      </w:pPr>
      <w:r w:rsidRPr="00D27176">
        <w:rPr>
          <w:rFonts w:asciiTheme="minorHAnsi" w:hAnsiTheme="minorHAnsi" w:cs="Arabic Transparent" w:hint="cs"/>
          <w:b/>
          <w:bCs/>
          <w:sz w:val="28"/>
          <w:szCs w:val="28"/>
          <w:rtl/>
          <w:lang w:bidi="ar-DZ"/>
        </w:rPr>
        <w:t>2/تطور عدد المغادرين من الجزائر</w:t>
      </w:r>
    </w:p>
    <w:p w:rsidR="006F0909" w:rsidRDefault="00B873B5" w:rsidP="00EC4440">
      <w:pPr>
        <w:bidi/>
        <w:spacing w:after="0"/>
        <w:jc w:val="both"/>
        <w:rPr>
          <w:rFonts w:asciiTheme="minorHAnsi" w:hAnsiTheme="minorHAnsi" w:cs="Arabic Transparent"/>
          <w:sz w:val="28"/>
          <w:szCs w:val="28"/>
          <w:rtl/>
          <w:lang w:bidi="ar-DZ"/>
        </w:rPr>
      </w:pPr>
      <w:r w:rsidRPr="00D27176">
        <w:rPr>
          <w:rFonts w:asciiTheme="minorHAnsi" w:hAnsiTheme="minorHAnsi" w:cs="Arabic Transparent" w:hint="cs"/>
          <w:sz w:val="28"/>
          <w:szCs w:val="28"/>
          <w:rtl/>
          <w:lang w:bidi="ar-DZ"/>
        </w:rPr>
        <w:t>ولأن التدفقات السياحية</w:t>
      </w:r>
      <w:r w:rsidR="00113481" w:rsidRPr="00D27176">
        <w:rPr>
          <w:rFonts w:asciiTheme="minorHAnsi" w:hAnsiTheme="minorHAnsi" w:cs="Arabic Transparent" w:hint="cs"/>
          <w:sz w:val="28"/>
          <w:szCs w:val="28"/>
          <w:rtl/>
          <w:lang w:bidi="ar-DZ"/>
        </w:rPr>
        <w:t xml:space="preserve"> تشمل أيضا فئة المحليين المغادرين </w:t>
      </w:r>
      <w:r w:rsidRPr="00D27176">
        <w:rPr>
          <w:rFonts w:asciiTheme="minorHAnsi" w:hAnsiTheme="minorHAnsi" w:cs="Arabic Transparent" w:hint="cs"/>
          <w:sz w:val="28"/>
          <w:szCs w:val="28"/>
          <w:rtl/>
          <w:lang w:bidi="ar-DZ"/>
        </w:rPr>
        <w:t>، فيمكن ملاحظة تطور نسبتهم في الجدول التالي:</w:t>
      </w:r>
    </w:p>
    <w:p w:rsidR="00EC4440" w:rsidRDefault="00EC4440" w:rsidP="00EC4440">
      <w:pPr>
        <w:bidi/>
        <w:spacing w:after="0"/>
        <w:jc w:val="both"/>
        <w:rPr>
          <w:rFonts w:asciiTheme="minorHAnsi" w:hAnsiTheme="minorHAnsi" w:cs="Arabic Transparent"/>
          <w:sz w:val="28"/>
          <w:szCs w:val="28"/>
          <w:rtl/>
          <w:lang w:bidi="ar-DZ"/>
        </w:rPr>
      </w:pPr>
    </w:p>
    <w:p w:rsidR="00EC4440" w:rsidRDefault="00EC4440" w:rsidP="00EC4440">
      <w:pPr>
        <w:bidi/>
        <w:spacing w:after="0"/>
        <w:jc w:val="both"/>
        <w:rPr>
          <w:rFonts w:asciiTheme="minorHAnsi" w:hAnsiTheme="minorHAnsi" w:cs="Arabic Transparent"/>
          <w:sz w:val="28"/>
          <w:szCs w:val="28"/>
          <w:rtl/>
          <w:lang w:bidi="ar-DZ"/>
        </w:rPr>
      </w:pPr>
    </w:p>
    <w:p w:rsidR="00EC4440" w:rsidRPr="00D27176" w:rsidRDefault="00EC4440" w:rsidP="00EC4440">
      <w:pPr>
        <w:bidi/>
        <w:spacing w:after="0"/>
        <w:jc w:val="both"/>
        <w:rPr>
          <w:rFonts w:asciiTheme="minorHAnsi" w:hAnsiTheme="minorHAnsi" w:cs="Arabic Transparent"/>
          <w:sz w:val="28"/>
          <w:szCs w:val="28"/>
          <w:rtl/>
          <w:lang w:bidi="ar-DZ"/>
        </w:rPr>
      </w:pPr>
    </w:p>
    <w:p w:rsidR="00D27A2C" w:rsidRPr="00D27176" w:rsidRDefault="00B873B5" w:rsidP="00C06E59">
      <w:pPr>
        <w:bidi/>
        <w:jc w:val="center"/>
        <w:rPr>
          <w:rFonts w:asciiTheme="minorHAnsi" w:hAnsiTheme="minorHAnsi" w:cs="Arabic Transparent"/>
          <w:b/>
          <w:bCs/>
          <w:sz w:val="28"/>
          <w:szCs w:val="28"/>
          <w:rtl/>
          <w:lang w:bidi="ar-DZ"/>
        </w:rPr>
      </w:pPr>
      <w:r w:rsidRPr="00D27176">
        <w:rPr>
          <w:rFonts w:asciiTheme="minorHAnsi" w:hAnsiTheme="minorHAnsi" w:cs="Arabic Transparent" w:hint="cs"/>
          <w:b/>
          <w:bCs/>
          <w:sz w:val="28"/>
          <w:szCs w:val="28"/>
          <w:rtl/>
          <w:lang w:bidi="ar-DZ"/>
        </w:rPr>
        <w:t>الجدول رقم (</w:t>
      </w:r>
      <w:r w:rsidR="00C06E59" w:rsidRPr="00D27176">
        <w:rPr>
          <w:rFonts w:asciiTheme="minorHAnsi" w:hAnsiTheme="minorHAnsi" w:cs="Arabic Transparent" w:hint="cs"/>
          <w:b/>
          <w:bCs/>
          <w:sz w:val="28"/>
          <w:szCs w:val="28"/>
          <w:rtl/>
          <w:lang w:bidi="ar-DZ"/>
        </w:rPr>
        <w:t>4</w:t>
      </w:r>
      <w:r w:rsidRPr="00D27176">
        <w:rPr>
          <w:rFonts w:asciiTheme="minorHAnsi" w:hAnsiTheme="minorHAnsi" w:cs="Arabic Transparent" w:hint="cs"/>
          <w:b/>
          <w:bCs/>
          <w:sz w:val="28"/>
          <w:szCs w:val="28"/>
          <w:rtl/>
          <w:lang w:bidi="ar-DZ"/>
        </w:rPr>
        <w:t>/</w:t>
      </w:r>
      <w:r w:rsidR="00C06E59" w:rsidRPr="00D27176">
        <w:rPr>
          <w:rFonts w:asciiTheme="minorHAnsi" w:hAnsiTheme="minorHAnsi" w:cs="Arabic Transparent" w:hint="cs"/>
          <w:b/>
          <w:bCs/>
          <w:sz w:val="28"/>
          <w:szCs w:val="28"/>
          <w:rtl/>
          <w:lang w:bidi="ar-DZ"/>
        </w:rPr>
        <w:t>3</w:t>
      </w:r>
      <w:r w:rsidRPr="00D27176">
        <w:rPr>
          <w:rFonts w:asciiTheme="minorHAnsi" w:hAnsiTheme="minorHAnsi" w:cs="Arabic Transparent" w:hint="cs"/>
          <w:b/>
          <w:bCs/>
          <w:sz w:val="28"/>
          <w:szCs w:val="28"/>
          <w:rtl/>
          <w:lang w:bidi="ar-DZ"/>
        </w:rPr>
        <w:t>): تطور عدد</w:t>
      </w:r>
      <w:r w:rsidR="00113481" w:rsidRPr="00D27176">
        <w:rPr>
          <w:rFonts w:asciiTheme="minorHAnsi" w:hAnsiTheme="minorHAnsi" w:cs="Arabic Transparent" w:hint="cs"/>
          <w:b/>
          <w:bCs/>
          <w:sz w:val="28"/>
          <w:szCs w:val="28"/>
          <w:rtl/>
          <w:lang w:bidi="ar-DZ"/>
        </w:rPr>
        <w:t xml:space="preserve"> المحليين المغادرين</w:t>
      </w:r>
      <w:r w:rsidR="009413E1" w:rsidRPr="00D27176">
        <w:rPr>
          <w:rFonts w:asciiTheme="minorHAnsi" w:hAnsiTheme="minorHAnsi" w:cs="Arabic Transparent" w:hint="cs"/>
          <w:b/>
          <w:bCs/>
          <w:sz w:val="28"/>
          <w:szCs w:val="28"/>
          <w:rtl/>
          <w:lang w:bidi="ar-DZ"/>
        </w:rPr>
        <w:t xml:space="preserve"> من سنة (2007-2013)</w:t>
      </w:r>
    </w:p>
    <w:tbl>
      <w:tblPr>
        <w:tblStyle w:val="Grilleclaire1"/>
        <w:bidiVisual/>
        <w:tblW w:w="9745" w:type="dxa"/>
        <w:tblLook w:val="04A0"/>
      </w:tblPr>
      <w:tblGrid>
        <w:gridCol w:w="1807"/>
        <w:gridCol w:w="1134"/>
        <w:gridCol w:w="1134"/>
        <w:gridCol w:w="1134"/>
        <w:gridCol w:w="1134"/>
        <w:gridCol w:w="1134"/>
        <w:gridCol w:w="1134"/>
        <w:gridCol w:w="1134"/>
      </w:tblGrid>
      <w:tr w:rsidR="00B873B5" w:rsidRPr="00D27176" w:rsidTr="006F0909">
        <w:trPr>
          <w:cnfStyle w:val="100000000000"/>
          <w:trHeight w:val="477"/>
        </w:trPr>
        <w:tc>
          <w:tcPr>
            <w:cnfStyle w:val="001000000000"/>
            <w:tcW w:w="1807" w:type="dxa"/>
            <w:vAlign w:val="center"/>
          </w:tcPr>
          <w:p w:rsidR="00B873B5" w:rsidRPr="00D27176" w:rsidRDefault="00B873B5" w:rsidP="006F0909">
            <w:pPr>
              <w:bidi/>
              <w:spacing w:after="0" w:line="240" w:lineRule="auto"/>
              <w:jc w:val="center"/>
              <w:rPr>
                <w:rFonts w:asciiTheme="majorBidi" w:hAnsiTheme="majorBidi"/>
                <w:b w:val="0"/>
                <w:bCs w:val="0"/>
                <w:sz w:val="24"/>
                <w:szCs w:val="24"/>
                <w:rtl/>
              </w:rPr>
            </w:pPr>
          </w:p>
          <w:p w:rsidR="00B873B5" w:rsidRPr="00D27176" w:rsidRDefault="00B873B5" w:rsidP="006F0909">
            <w:pPr>
              <w:bidi/>
              <w:spacing w:after="0" w:line="240" w:lineRule="auto"/>
              <w:jc w:val="center"/>
              <w:rPr>
                <w:rFonts w:asciiTheme="majorBidi" w:hAnsiTheme="majorBidi"/>
                <w:b w:val="0"/>
                <w:bCs w:val="0"/>
                <w:sz w:val="24"/>
                <w:szCs w:val="24"/>
                <w:rtl/>
              </w:rPr>
            </w:pPr>
          </w:p>
        </w:tc>
        <w:tc>
          <w:tcPr>
            <w:tcW w:w="1134" w:type="dxa"/>
            <w:vAlign w:val="center"/>
          </w:tcPr>
          <w:p w:rsidR="00B873B5" w:rsidRPr="00D27176" w:rsidRDefault="00B873B5" w:rsidP="006F0909">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2007</w:t>
            </w:r>
          </w:p>
        </w:tc>
        <w:tc>
          <w:tcPr>
            <w:tcW w:w="1134" w:type="dxa"/>
            <w:vAlign w:val="center"/>
          </w:tcPr>
          <w:p w:rsidR="00B873B5" w:rsidRPr="00D27176" w:rsidRDefault="00B873B5" w:rsidP="006F0909">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2008</w:t>
            </w:r>
          </w:p>
        </w:tc>
        <w:tc>
          <w:tcPr>
            <w:tcW w:w="1134" w:type="dxa"/>
            <w:vAlign w:val="center"/>
          </w:tcPr>
          <w:p w:rsidR="00B873B5" w:rsidRPr="00D27176" w:rsidRDefault="00B873B5" w:rsidP="006F0909">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2009</w:t>
            </w:r>
          </w:p>
        </w:tc>
        <w:tc>
          <w:tcPr>
            <w:tcW w:w="1134" w:type="dxa"/>
            <w:vAlign w:val="center"/>
          </w:tcPr>
          <w:p w:rsidR="00B873B5" w:rsidRPr="00D27176" w:rsidRDefault="00B873B5" w:rsidP="006F0909">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2010</w:t>
            </w:r>
          </w:p>
        </w:tc>
        <w:tc>
          <w:tcPr>
            <w:tcW w:w="1134" w:type="dxa"/>
            <w:vAlign w:val="center"/>
          </w:tcPr>
          <w:p w:rsidR="00B873B5" w:rsidRPr="00D27176" w:rsidRDefault="00B873B5" w:rsidP="006F0909">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2011</w:t>
            </w:r>
          </w:p>
        </w:tc>
        <w:tc>
          <w:tcPr>
            <w:tcW w:w="1134" w:type="dxa"/>
            <w:vAlign w:val="center"/>
          </w:tcPr>
          <w:p w:rsidR="00B873B5" w:rsidRPr="00D27176" w:rsidRDefault="00B873B5" w:rsidP="006F0909">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2012</w:t>
            </w:r>
          </w:p>
        </w:tc>
        <w:tc>
          <w:tcPr>
            <w:tcW w:w="1134" w:type="dxa"/>
            <w:vAlign w:val="center"/>
          </w:tcPr>
          <w:p w:rsidR="00B873B5" w:rsidRPr="00D27176" w:rsidRDefault="00B873B5" w:rsidP="006F0909">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2013</w:t>
            </w:r>
          </w:p>
        </w:tc>
      </w:tr>
      <w:tr w:rsidR="00B873B5" w:rsidRPr="00D27176" w:rsidTr="006F0909">
        <w:trPr>
          <w:cnfStyle w:val="000000100000"/>
          <w:trHeight w:val="588"/>
        </w:trPr>
        <w:tc>
          <w:tcPr>
            <w:cnfStyle w:val="001000000000"/>
            <w:tcW w:w="1807" w:type="dxa"/>
            <w:vAlign w:val="center"/>
          </w:tcPr>
          <w:p w:rsidR="00B873B5" w:rsidRPr="00D27176" w:rsidRDefault="00B873B5" w:rsidP="006F0909">
            <w:pPr>
              <w:bidi/>
              <w:spacing w:after="0" w:line="240" w:lineRule="auto"/>
              <w:jc w:val="center"/>
              <w:rPr>
                <w:rFonts w:asciiTheme="majorBidi" w:hAnsiTheme="majorBidi"/>
                <w:sz w:val="24"/>
                <w:szCs w:val="24"/>
                <w:rtl/>
              </w:rPr>
            </w:pPr>
            <w:r w:rsidRPr="00D27176">
              <w:rPr>
                <w:rFonts w:asciiTheme="majorBidi" w:hAnsiTheme="majorBidi"/>
                <w:sz w:val="24"/>
                <w:szCs w:val="24"/>
                <w:rtl/>
              </w:rPr>
              <w:t xml:space="preserve">المحليون </w:t>
            </w:r>
            <w:r w:rsidR="00113481" w:rsidRPr="00D27176">
              <w:rPr>
                <w:rFonts w:asciiTheme="majorBidi" w:hAnsiTheme="majorBidi" w:hint="cs"/>
                <w:sz w:val="24"/>
                <w:szCs w:val="24"/>
                <w:rtl/>
              </w:rPr>
              <w:t>المغادرون</w:t>
            </w:r>
          </w:p>
        </w:tc>
        <w:tc>
          <w:tcPr>
            <w:tcW w:w="1134" w:type="dxa"/>
            <w:vAlign w:val="center"/>
          </w:tcPr>
          <w:p w:rsidR="00B873B5" w:rsidRPr="00D27176" w:rsidRDefault="00B873B5" w:rsidP="006F0909">
            <w:pPr>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1500000</w:t>
            </w:r>
          </w:p>
        </w:tc>
        <w:tc>
          <w:tcPr>
            <w:tcW w:w="1134" w:type="dxa"/>
            <w:vAlign w:val="center"/>
          </w:tcPr>
          <w:p w:rsidR="00B873B5" w:rsidRPr="00D27176" w:rsidRDefault="00B873B5" w:rsidP="006F0909">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1539000</w:t>
            </w:r>
          </w:p>
        </w:tc>
        <w:tc>
          <w:tcPr>
            <w:tcW w:w="1134" w:type="dxa"/>
            <w:vAlign w:val="center"/>
          </w:tcPr>
          <w:p w:rsidR="00B873B5" w:rsidRPr="00D27176" w:rsidRDefault="00B873B5" w:rsidP="006F0909">
            <w:pPr>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1677000</w:t>
            </w:r>
          </w:p>
        </w:tc>
        <w:tc>
          <w:tcPr>
            <w:tcW w:w="1134" w:type="dxa"/>
            <w:vAlign w:val="center"/>
          </w:tcPr>
          <w:p w:rsidR="00C87164" w:rsidRPr="00D27176" w:rsidRDefault="00C87164" w:rsidP="006F0909">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1757471</w:t>
            </w:r>
          </w:p>
        </w:tc>
        <w:tc>
          <w:tcPr>
            <w:tcW w:w="1134" w:type="dxa"/>
            <w:vAlign w:val="center"/>
          </w:tcPr>
          <w:p w:rsidR="00B873B5" w:rsidRPr="00D27176" w:rsidRDefault="00C87164" w:rsidP="006F0909">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1714654</w:t>
            </w:r>
          </w:p>
        </w:tc>
        <w:tc>
          <w:tcPr>
            <w:tcW w:w="1134" w:type="dxa"/>
            <w:vAlign w:val="center"/>
          </w:tcPr>
          <w:p w:rsidR="00B873B5" w:rsidRPr="00D27176" w:rsidRDefault="00C87164" w:rsidP="006F0909">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1910558</w:t>
            </w:r>
          </w:p>
        </w:tc>
        <w:tc>
          <w:tcPr>
            <w:tcW w:w="1134" w:type="dxa"/>
            <w:vAlign w:val="center"/>
          </w:tcPr>
          <w:p w:rsidR="00B873B5" w:rsidRPr="00D27176" w:rsidRDefault="00C87164" w:rsidP="006F0909">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2135523</w:t>
            </w:r>
          </w:p>
        </w:tc>
      </w:tr>
      <w:tr w:rsidR="00B873B5" w:rsidRPr="00D27176" w:rsidTr="006F0909">
        <w:trPr>
          <w:cnfStyle w:val="000000010000"/>
          <w:trHeight w:val="399"/>
        </w:trPr>
        <w:tc>
          <w:tcPr>
            <w:cnfStyle w:val="001000000000"/>
            <w:tcW w:w="1807" w:type="dxa"/>
            <w:vAlign w:val="center"/>
          </w:tcPr>
          <w:p w:rsidR="00B873B5" w:rsidRPr="00D27176" w:rsidRDefault="00B873B5" w:rsidP="006F0909">
            <w:pPr>
              <w:bidi/>
              <w:spacing w:after="0" w:line="240" w:lineRule="auto"/>
              <w:jc w:val="center"/>
              <w:rPr>
                <w:rFonts w:asciiTheme="majorBidi" w:hAnsiTheme="majorBidi"/>
                <w:sz w:val="24"/>
                <w:szCs w:val="24"/>
                <w:rtl/>
              </w:rPr>
            </w:pPr>
            <w:r w:rsidRPr="00D27176">
              <w:rPr>
                <w:rFonts w:asciiTheme="majorBidi" w:hAnsiTheme="majorBidi"/>
                <w:sz w:val="24"/>
                <w:szCs w:val="24"/>
                <w:rtl/>
              </w:rPr>
              <w:t>نسبة التطور(</w:t>
            </w:r>
            <w:r w:rsidRPr="00D27176">
              <w:rPr>
                <w:rFonts w:asciiTheme="majorBidi" w:hAnsiTheme="majorBidi"/>
                <w:sz w:val="24"/>
                <w:szCs w:val="24"/>
              </w:rPr>
              <w:t>%</w:t>
            </w:r>
            <w:r w:rsidRPr="00D27176">
              <w:rPr>
                <w:rFonts w:asciiTheme="majorBidi" w:hAnsiTheme="majorBidi"/>
                <w:sz w:val="24"/>
                <w:szCs w:val="24"/>
                <w:rtl/>
              </w:rPr>
              <w:t>)</w:t>
            </w:r>
          </w:p>
        </w:tc>
        <w:tc>
          <w:tcPr>
            <w:tcW w:w="1134" w:type="dxa"/>
            <w:vAlign w:val="center"/>
          </w:tcPr>
          <w:p w:rsidR="00B873B5" w:rsidRPr="00D27176" w:rsidRDefault="00B873B5" w:rsidP="006F0909">
            <w:pPr>
              <w:bidi/>
              <w:spacing w:after="0"/>
              <w:jc w:val="center"/>
              <w:cnfStyle w:val="000000010000"/>
              <w:rPr>
                <w:rFonts w:asciiTheme="majorBidi" w:hAnsiTheme="majorBidi" w:cstheme="majorBidi"/>
                <w:sz w:val="24"/>
                <w:szCs w:val="24"/>
                <w:rtl/>
              </w:rPr>
            </w:pPr>
            <w:r w:rsidRPr="00D27176">
              <w:rPr>
                <w:rFonts w:asciiTheme="majorBidi" w:hAnsiTheme="majorBidi" w:cstheme="majorBidi"/>
                <w:sz w:val="24"/>
                <w:szCs w:val="24"/>
                <w:rtl/>
              </w:rPr>
              <w:t>--</w:t>
            </w:r>
          </w:p>
        </w:tc>
        <w:tc>
          <w:tcPr>
            <w:tcW w:w="1134" w:type="dxa"/>
            <w:vAlign w:val="center"/>
          </w:tcPr>
          <w:p w:rsidR="00B873B5" w:rsidRPr="00D27176" w:rsidRDefault="009F4E2F" w:rsidP="006F0909">
            <w:pPr>
              <w:bidi/>
              <w:spacing w:after="0"/>
              <w:jc w:val="center"/>
              <w:cnfStyle w:val="000000010000"/>
              <w:rPr>
                <w:rFonts w:asciiTheme="majorBidi" w:hAnsiTheme="majorBidi" w:cstheme="majorBidi"/>
                <w:sz w:val="24"/>
                <w:szCs w:val="24"/>
                <w:rtl/>
              </w:rPr>
            </w:pPr>
            <w:r w:rsidRPr="00D27176">
              <w:rPr>
                <w:rFonts w:asciiTheme="majorBidi" w:hAnsiTheme="majorBidi" w:cstheme="majorBidi"/>
                <w:sz w:val="24"/>
                <w:szCs w:val="24"/>
              </w:rPr>
              <w:t>2,71%</w:t>
            </w:r>
          </w:p>
        </w:tc>
        <w:tc>
          <w:tcPr>
            <w:tcW w:w="1134" w:type="dxa"/>
            <w:vAlign w:val="center"/>
          </w:tcPr>
          <w:p w:rsidR="00B873B5" w:rsidRPr="00D27176" w:rsidRDefault="009F4E2F" w:rsidP="006F0909">
            <w:pPr>
              <w:spacing w:after="0"/>
              <w:jc w:val="center"/>
              <w:cnfStyle w:val="000000010000"/>
              <w:rPr>
                <w:rFonts w:asciiTheme="majorBidi" w:hAnsiTheme="majorBidi" w:cstheme="majorBidi"/>
                <w:sz w:val="24"/>
                <w:szCs w:val="24"/>
                <w:rtl/>
              </w:rPr>
            </w:pPr>
            <w:r w:rsidRPr="00D27176">
              <w:rPr>
                <w:rFonts w:asciiTheme="majorBidi" w:hAnsiTheme="majorBidi" w:cstheme="majorBidi"/>
                <w:sz w:val="24"/>
                <w:szCs w:val="24"/>
              </w:rPr>
              <w:t>8,91%</w:t>
            </w:r>
          </w:p>
        </w:tc>
        <w:tc>
          <w:tcPr>
            <w:tcW w:w="1134" w:type="dxa"/>
            <w:vAlign w:val="center"/>
          </w:tcPr>
          <w:p w:rsidR="00B873B5" w:rsidRPr="00D27176" w:rsidRDefault="009F4E2F" w:rsidP="006F0909">
            <w:pPr>
              <w:bidi/>
              <w:spacing w:after="0"/>
              <w:jc w:val="center"/>
              <w:cnfStyle w:val="000000010000"/>
              <w:rPr>
                <w:rFonts w:asciiTheme="majorBidi" w:hAnsiTheme="majorBidi" w:cstheme="majorBidi"/>
                <w:sz w:val="24"/>
                <w:szCs w:val="24"/>
                <w:rtl/>
              </w:rPr>
            </w:pPr>
            <w:r w:rsidRPr="00D27176">
              <w:rPr>
                <w:rFonts w:asciiTheme="majorBidi" w:hAnsiTheme="majorBidi" w:cstheme="majorBidi"/>
                <w:sz w:val="24"/>
                <w:szCs w:val="24"/>
              </w:rPr>
              <w:t>4,82%</w:t>
            </w:r>
          </w:p>
        </w:tc>
        <w:tc>
          <w:tcPr>
            <w:tcW w:w="1134" w:type="dxa"/>
            <w:vAlign w:val="center"/>
          </w:tcPr>
          <w:p w:rsidR="00B873B5" w:rsidRPr="00D27176" w:rsidRDefault="009F4E2F" w:rsidP="006F0909">
            <w:pPr>
              <w:bidi/>
              <w:spacing w:after="0"/>
              <w:jc w:val="center"/>
              <w:cnfStyle w:val="000000010000"/>
              <w:rPr>
                <w:rFonts w:asciiTheme="majorBidi" w:hAnsiTheme="majorBidi" w:cstheme="majorBidi"/>
                <w:sz w:val="24"/>
                <w:szCs w:val="24"/>
                <w:rtl/>
              </w:rPr>
            </w:pPr>
            <w:r w:rsidRPr="00D27176">
              <w:rPr>
                <w:rFonts w:asciiTheme="majorBidi" w:hAnsiTheme="majorBidi" w:cstheme="majorBidi"/>
                <w:sz w:val="24"/>
                <w:szCs w:val="24"/>
              </w:rPr>
              <w:t>-2,44%</w:t>
            </w:r>
          </w:p>
        </w:tc>
        <w:tc>
          <w:tcPr>
            <w:tcW w:w="1134" w:type="dxa"/>
            <w:vAlign w:val="center"/>
          </w:tcPr>
          <w:p w:rsidR="00B873B5" w:rsidRPr="00D27176" w:rsidRDefault="009F4E2F" w:rsidP="006F0909">
            <w:pPr>
              <w:bidi/>
              <w:spacing w:after="0"/>
              <w:jc w:val="center"/>
              <w:cnfStyle w:val="000000010000"/>
              <w:rPr>
                <w:rFonts w:asciiTheme="majorBidi" w:hAnsiTheme="majorBidi" w:cstheme="majorBidi"/>
                <w:sz w:val="24"/>
                <w:szCs w:val="24"/>
                <w:rtl/>
              </w:rPr>
            </w:pPr>
            <w:r w:rsidRPr="00D27176">
              <w:rPr>
                <w:rFonts w:asciiTheme="majorBidi" w:hAnsiTheme="majorBidi" w:cstheme="majorBidi"/>
                <w:sz w:val="24"/>
                <w:szCs w:val="24"/>
              </w:rPr>
              <w:t>10.53%</w:t>
            </w:r>
          </w:p>
        </w:tc>
        <w:tc>
          <w:tcPr>
            <w:tcW w:w="1134" w:type="dxa"/>
            <w:vAlign w:val="center"/>
          </w:tcPr>
          <w:p w:rsidR="00B873B5" w:rsidRPr="00D27176" w:rsidRDefault="009F4E2F" w:rsidP="006F0909">
            <w:pPr>
              <w:bidi/>
              <w:spacing w:after="0"/>
              <w:jc w:val="center"/>
              <w:cnfStyle w:val="000000010000"/>
              <w:rPr>
                <w:rFonts w:asciiTheme="majorBidi" w:hAnsiTheme="majorBidi" w:cstheme="majorBidi"/>
                <w:sz w:val="24"/>
                <w:szCs w:val="24"/>
                <w:rtl/>
              </w:rPr>
            </w:pPr>
            <w:r w:rsidRPr="00D27176">
              <w:rPr>
                <w:rFonts w:asciiTheme="majorBidi" w:hAnsiTheme="majorBidi" w:cstheme="majorBidi"/>
                <w:color w:val="000000"/>
                <w:sz w:val="24"/>
                <w:szCs w:val="24"/>
              </w:rPr>
              <w:t>11,77%</w:t>
            </w:r>
          </w:p>
        </w:tc>
      </w:tr>
    </w:tbl>
    <w:p w:rsidR="00A65CB3" w:rsidRPr="00D27176" w:rsidRDefault="00A65CB3" w:rsidP="00A65CB3">
      <w:pPr>
        <w:bidi/>
        <w:jc w:val="both"/>
        <w:rPr>
          <w:rFonts w:ascii="Arabic Transparent" w:hAnsi="Arabic Transparent" w:cs="Arabic Transparent"/>
          <w:sz w:val="24"/>
          <w:szCs w:val="24"/>
          <w:rtl/>
          <w:lang w:bidi="ar-DZ"/>
        </w:rPr>
      </w:pPr>
      <w:r w:rsidRPr="00D27176">
        <w:rPr>
          <w:rFonts w:ascii="Arabic Transparent" w:hAnsi="Arabic Transparent" w:cs="Arabic Transparent" w:hint="cs"/>
          <w:b/>
          <w:bCs/>
          <w:sz w:val="24"/>
          <w:szCs w:val="24"/>
          <w:rtl/>
          <w:lang w:bidi="ar-DZ"/>
        </w:rPr>
        <w:t>المصدر</w:t>
      </w:r>
      <w:r w:rsidR="006F0909">
        <w:rPr>
          <w:rFonts w:ascii="Arabic Transparent" w:hAnsi="Arabic Transparent" w:cs="Arabic Transparent" w:hint="cs"/>
          <w:sz w:val="24"/>
          <w:szCs w:val="24"/>
          <w:rtl/>
          <w:lang w:bidi="ar-DZ"/>
        </w:rPr>
        <w:t xml:space="preserve">: </w:t>
      </w:r>
      <w:r w:rsidRPr="00D27176">
        <w:rPr>
          <w:rFonts w:ascii="Arabic Transparent" w:hAnsi="Arabic Transparent" w:cs="Arabic Transparent" w:hint="cs"/>
          <w:sz w:val="24"/>
          <w:szCs w:val="24"/>
          <w:rtl/>
          <w:lang w:bidi="ar-DZ"/>
        </w:rPr>
        <w:t>نشرة المؤشرات السياحية لوزارة السياحة والصناعات التقليدية.</w:t>
      </w:r>
    </w:p>
    <w:p w:rsidR="00113481" w:rsidRPr="00D27176" w:rsidRDefault="00113481" w:rsidP="003E2F9D">
      <w:pPr>
        <w:bidi/>
        <w:jc w:val="both"/>
        <w:rPr>
          <w:rFonts w:asciiTheme="minorHAnsi" w:hAnsiTheme="minorHAnsi" w:cs="Arabic Transparent"/>
          <w:sz w:val="28"/>
          <w:szCs w:val="28"/>
          <w:rtl/>
          <w:lang w:bidi="ar-DZ"/>
        </w:rPr>
      </w:pPr>
      <w:r w:rsidRPr="00D27176">
        <w:rPr>
          <w:rFonts w:ascii="Arabic Transparent" w:hAnsi="Arabic Transparent" w:cs="Arabic Transparent" w:hint="cs"/>
          <w:sz w:val="28"/>
          <w:szCs w:val="28"/>
          <w:rtl/>
          <w:lang w:bidi="ar-DZ"/>
        </w:rPr>
        <w:lastRenderedPageBreak/>
        <w:t>نلاحظ من خلال الجدول السابق أن نسبة تطور المحليين المغادرين في تزايد من 2.71</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xml:space="preserve"> سنة 2008إلى 8.91 سنة 2009، ثم إنخفضت سنتي 2010 و2011 بنسب 4.82</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xml:space="preserve"> و2.44</w:t>
      </w:r>
      <w:r w:rsidR="006F0909">
        <w:rPr>
          <w:rFonts w:asciiTheme="minorHAnsi" w:hAnsiTheme="minorHAnsi" w:cs="Arabic Transparent" w:hint="cs"/>
          <w:sz w:val="28"/>
          <w:szCs w:val="28"/>
          <w:rtl/>
          <w:lang w:bidi="ar-DZ"/>
        </w:rPr>
        <w:t>-</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xml:space="preserve"> على التوالي، ثم شهدت بعد ذلك إرتفاعا سنتي 2012 و2013 بنسب 10.53</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xml:space="preserve"> و11.77</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xml:space="preserve"> على التوالي.</w:t>
      </w:r>
    </w:p>
    <w:p w:rsidR="00113481" w:rsidRPr="00D27176" w:rsidRDefault="00113481" w:rsidP="00EC4440">
      <w:pPr>
        <w:bidi/>
        <w:jc w:val="both"/>
        <w:rPr>
          <w:rFonts w:asciiTheme="minorHAnsi" w:hAnsiTheme="minorHAnsi" w:cs="Arabic Transparent"/>
          <w:sz w:val="28"/>
          <w:szCs w:val="28"/>
          <w:rtl/>
          <w:lang w:bidi="ar-DZ"/>
        </w:rPr>
      </w:pPr>
      <w:r w:rsidRPr="00D27176">
        <w:rPr>
          <w:rFonts w:asciiTheme="minorHAnsi" w:hAnsiTheme="minorHAnsi" w:cs="Arabic Transparent" w:hint="cs"/>
          <w:sz w:val="28"/>
          <w:szCs w:val="28"/>
          <w:rtl/>
          <w:lang w:bidi="ar-DZ"/>
        </w:rPr>
        <w:t xml:space="preserve">ويمكن إلقاء نظرة </w:t>
      </w:r>
      <w:r w:rsidR="00EC4440">
        <w:rPr>
          <w:rFonts w:asciiTheme="minorHAnsi" w:hAnsiTheme="minorHAnsi" w:cs="Arabic Transparent" w:hint="cs"/>
          <w:sz w:val="28"/>
          <w:szCs w:val="28"/>
          <w:rtl/>
          <w:lang w:bidi="ar-DZ"/>
        </w:rPr>
        <w:t xml:space="preserve">على </w:t>
      </w:r>
      <w:r w:rsidRPr="00D27176">
        <w:rPr>
          <w:rFonts w:asciiTheme="minorHAnsi" w:hAnsiTheme="minorHAnsi" w:cs="Arabic Transparent" w:hint="cs"/>
          <w:sz w:val="28"/>
          <w:szCs w:val="28"/>
          <w:rtl/>
          <w:lang w:bidi="ar-DZ"/>
        </w:rPr>
        <w:t xml:space="preserve">سنة 2014، حيث </w:t>
      </w:r>
      <w:r w:rsidR="00EC4440">
        <w:rPr>
          <w:rFonts w:asciiTheme="minorHAnsi" w:hAnsiTheme="minorHAnsi" w:cs="Arabic Transparent" w:hint="cs"/>
          <w:sz w:val="28"/>
          <w:szCs w:val="28"/>
          <w:rtl/>
          <w:lang w:bidi="ar-DZ"/>
        </w:rPr>
        <w:t xml:space="preserve">تبين </w:t>
      </w:r>
      <w:r w:rsidRPr="00D27176">
        <w:rPr>
          <w:rFonts w:asciiTheme="minorHAnsi" w:hAnsiTheme="minorHAnsi" w:cs="Arabic Transparent" w:hint="cs"/>
          <w:sz w:val="28"/>
          <w:szCs w:val="28"/>
          <w:rtl/>
          <w:lang w:bidi="ar-DZ"/>
        </w:rPr>
        <w:t>نتائج الفصل الأول منه أن هناك إنخفاضا محسوسا مقارنة بسنة 2013، والجدول التالي يوضح ذلك:</w:t>
      </w:r>
    </w:p>
    <w:p w:rsidR="00113481" w:rsidRPr="00D27176" w:rsidRDefault="00113481" w:rsidP="00C06E59">
      <w:pPr>
        <w:bidi/>
        <w:jc w:val="center"/>
        <w:rPr>
          <w:rFonts w:asciiTheme="minorHAnsi" w:hAnsiTheme="minorHAnsi" w:cs="Arabic Transparent"/>
          <w:b/>
          <w:bCs/>
          <w:sz w:val="28"/>
          <w:szCs w:val="28"/>
          <w:rtl/>
          <w:lang w:bidi="ar-DZ"/>
        </w:rPr>
      </w:pPr>
      <w:r w:rsidRPr="00D27176">
        <w:rPr>
          <w:rFonts w:asciiTheme="minorHAnsi" w:hAnsiTheme="minorHAnsi" w:cs="Arabic Transparent" w:hint="cs"/>
          <w:b/>
          <w:bCs/>
          <w:sz w:val="28"/>
          <w:szCs w:val="28"/>
          <w:rtl/>
          <w:lang w:bidi="ar-DZ"/>
        </w:rPr>
        <w:t>الجدو</w:t>
      </w:r>
      <w:r w:rsidR="0004363B" w:rsidRPr="00D27176">
        <w:rPr>
          <w:rFonts w:asciiTheme="minorHAnsi" w:hAnsiTheme="minorHAnsi" w:cs="Arabic Transparent" w:hint="cs"/>
          <w:b/>
          <w:bCs/>
          <w:sz w:val="28"/>
          <w:szCs w:val="28"/>
          <w:rtl/>
          <w:lang w:bidi="ar-DZ"/>
        </w:rPr>
        <w:t>ل رقم (</w:t>
      </w:r>
      <w:r w:rsidR="00C06E59" w:rsidRPr="00D27176">
        <w:rPr>
          <w:rFonts w:asciiTheme="minorHAnsi" w:hAnsiTheme="minorHAnsi" w:cs="Arabic Transparent" w:hint="cs"/>
          <w:b/>
          <w:bCs/>
          <w:sz w:val="28"/>
          <w:szCs w:val="28"/>
          <w:rtl/>
          <w:lang w:bidi="ar-DZ"/>
        </w:rPr>
        <w:t>4</w:t>
      </w:r>
      <w:r w:rsidR="0004363B" w:rsidRPr="00D27176">
        <w:rPr>
          <w:rFonts w:asciiTheme="minorHAnsi" w:hAnsiTheme="minorHAnsi" w:cs="Arabic Transparent" w:hint="cs"/>
          <w:b/>
          <w:bCs/>
          <w:sz w:val="28"/>
          <w:szCs w:val="28"/>
          <w:rtl/>
          <w:lang w:bidi="ar-DZ"/>
        </w:rPr>
        <w:t>/</w:t>
      </w:r>
      <w:r w:rsidR="00C06E59" w:rsidRPr="00D27176">
        <w:rPr>
          <w:rFonts w:asciiTheme="minorHAnsi" w:hAnsiTheme="minorHAnsi" w:cs="Arabic Transparent" w:hint="cs"/>
          <w:b/>
          <w:bCs/>
          <w:sz w:val="28"/>
          <w:szCs w:val="28"/>
          <w:rtl/>
          <w:lang w:bidi="ar-DZ"/>
        </w:rPr>
        <w:t>4</w:t>
      </w:r>
      <w:r w:rsidR="0004363B" w:rsidRPr="00D27176">
        <w:rPr>
          <w:rFonts w:asciiTheme="minorHAnsi" w:hAnsiTheme="minorHAnsi" w:cs="Arabic Transparent" w:hint="cs"/>
          <w:b/>
          <w:bCs/>
          <w:sz w:val="28"/>
          <w:szCs w:val="28"/>
          <w:rtl/>
          <w:lang w:bidi="ar-DZ"/>
        </w:rPr>
        <w:t>): تطور عدد المغادرين</w:t>
      </w:r>
      <w:r w:rsidRPr="00D27176">
        <w:rPr>
          <w:rFonts w:asciiTheme="minorHAnsi" w:hAnsiTheme="minorHAnsi" w:cs="Arabic Transparent" w:hint="cs"/>
          <w:b/>
          <w:bCs/>
          <w:sz w:val="28"/>
          <w:szCs w:val="28"/>
          <w:rtl/>
          <w:lang w:bidi="ar-DZ"/>
        </w:rPr>
        <w:t xml:space="preserve"> </w:t>
      </w:r>
      <w:r w:rsidR="0004363B" w:rsidRPr="00D27176">
        <w:rPr>
          <w:rFonts w:asciiTheme="minorHAnsi" w:hAnsiTheme="minorHAnsi" w:cs="Arabic Transparent" w:hint="cs"/>
          <w:b/>
          <w:bCs/>
          <w:sz w:val="28"/>
          <w:szCs w:val="28"/>
          <w:rtl/>
          <w:lang w:bidi="ar-DZ"/>
        </w:rPr>
        <w:t>من</w:t>
      </w:r>
      <w:r w:rsidRPr="00D27176">
        <w:rPr>
          <w:rFonts w:asciiTheme="minorHAnsi" w:hAnsiTheme="minorHAnsi" w:cs="Arabic Transparent" w:hint="cs"/>
          <w:b/>
          <w:bCs/>
          <w:sz w:val="28"/>
          <w:szCs w:val="28"/>
          <w:rtl/>
          <w:lang w:bidi="ar-DZ"/>
        </w:rPr>
        <w:t xml:space="preserve"> </w:t>
      </w:r>
      <w:r w:rsidR="0004363B" w:rsidRPr="00D27176">
        <w:rPr>
          <w:rFonts w:asciiTheme="minorHAnsi" w:hAnsiTheme="minorHAnsi" w:cs="Arabic Transparent" w:hint="cs"/>
          <w:b/>
          <w:bCs/>
          <w:sz w:val="28"/>
          <w:szCs w:val="28"/>
          <w:rtl/>
          <w:lang w:bidi="ar-DZ"/>
        </w:rPr>
        <w:t>ا</w:t>
      </w:r>
      <w:r w:rsidRPr="00D27176">
        <w:rPr>
          <w:rFonts w:asciiTheme="minorHAnsi" w:hAnsiTheme="minorHAnsi" w:cs="Arabic Transparent" w:hint="cs"/>
          <w:b/>
          <w:bCs/>
          <w:sz w:val="28"/>
          <w:szCs w:val="28"/>
          <w:rtl/>
          <w:lang w:bidi="ar-DZ"/>
        </w:rPr>
        <w:t>لجزائر للفصل الأول لسنتي 2013 و2014</w:t>
      </w:r>
    </w:p>
    <w:tbl>
      <w:tblPr>
        <w:tblStyle w:val="Grilleclaire1"/>
        <w:bidiVisual/>
        <w:tblW w:w="9899" w:type="dxa"/>
        <w:tblLayout w:type="fixed"/>
        <w:tblLook w:val="04E0"/>
      </w:tblPr>
      <w:tblGrid>
        <w:gridCol w:w="1224"/>
        <w:gridCol w:w="979"/>
        <w:gridCol w:w="979"/>
        <w:gridCol w:w="966"/>
        <w:gridCol w:w="1024"/>
        <w:gridCol w:w="981"/>
        <w:gridCol w:w="947"/>
        <w:gridCol w:w="979"/>
        <w:gridCol w:w="980"/>
        <w:gridCol w:w="840"/>
      </w:tblGrid>
      <w:tr w:rsidR="00113481" w:rsidRPr="00D27176" w:rsidTr="006F0909">
        <w:trPr>
          <w:cnfStyle w:val="100000000000"/>
          <w:trHeight w:val="434"/>
        </w:trPr>
        <w:tc>
          <w:tcPr>
            <w:cnfStyle w:val="001000000000"/>
            <w:tcW w:w="1224" w:type="dxa"/>
            <w:vMerge w:val="restart"/>
          </w:tcPr>
          <w:p w:rsidR="00113481" w:rsidRPr="00D27176" w:rsidRDefault="00113481" w:rsidP="00113481">
            <w:pPr>
              <w:bidi/>
              <w:spacing w:after="0" w:line="240" w:lineRule="auto"/>
              <w:jc w:val="center"/>
              <w:rPr>
                <w:rFonts w:asciiTheme="majorBidi" w:hAnsiTheme="majorBidi"/>
                <w:b w:val="0"/>
                <w:bCs w:val="0"/>
                <w:sz w:val="24"/>
                <w:szCs w:val="24"/>
                <w:rtl/>
                <w:lang w:bidi="ar-DZ"/>
              </w:rPr>
            </w:pPr>
          </w:p>
        </w:tc>
        <w:tc>
          <w:tcPr>
            <w:tcW w:w="3948" w:type="dxa"/>
            <w:gridSpan w:val="4"/>
          </w:tcPr>
          <w:p w:rsidR="00113481" w:rsidRPr="00D27176" w:rsidRDefault="00113481" w:rsidP="00113481">
            <w:pPr>
              <w:bidi/>
              <w:spacing w:after="0" w:line="240" w:lineRule="auto"/>
              <w:jc w:val="center"/>
              <w:cnfStyle w:val="100000000000"/>
              <w:rPr>
                <w:rFonts w:asciiTheme="majorBidi" w:hAnsiTheme="majorBidi" w:cs="Arabic Transparent"/>
                <w:b w:val="0"/>
                <w:bCs w:val="0"/>
                <w:sz w:val="26"/>
                <w:szCs w:val="26"/>
                <w:rtl/>
                <w:lang w:bidi="ar-DZ"/>
              </w:rPr>
            </w:pPr>
            <w:r w:rsidRPr="00D27176">
              <w:rPr>
                <w:rFonts w:asciiTheme="majorBidi" w:hAnsiTheme="majorBidi" w:cs="Arabic Transparent"/>
                <w:b w:val="0"/>
                <w:bCs w:val="0"/>
                <w:sz w:val="26"/>
                <w:szCs w:val="26"/>
                <w:rtl/>
                <w:lang w:bidi="ar-DZ"/>
              </w:rPr>
              <w:t>2013</w:t>
            </w:r>
          </w:p>
        </w:tc>
        <w:tc>
          <w:tcPr>
            <w:tcW w:w="3887" w:type="dxa"/>
            <w:gridSpan w:val="4"/>
          </w:tcPr>
          <w:p w:rsidR="00113481" w:rsidRPr="00D27176" w:rsidRDefault="00113481" w:rsidP="00113481">
            <w:pPr>
              <w:bidi/>
              <w:spacing w:after="0" w:line="240" w:lineRule="auto"/>
              <w:jc w:val="center"/>
              <w:cnfStyle w:val="100000000000"/>
              <w:rPr>
                <w:rFonts w:asciiTheme="majorBidi" w:hAnsiTheme="majorBidi" w:cs="Arabic Transparent"/>
                <w:b w:val="0"/>
                <w:bCs w:val="0"/>
                <w:sz w:val="26"/>
                <w:szCs w:val="26"/>
                <w:rtl/>
                <w:lang w:bidi="ar-DZ"/>
              </w:rPr>
            </w:pPr>
            <w:r w:rsidRPr="00D27176">
              <w:rPr>
                <w:rFonts w:asciiTheme="majorBidi" w:hAnsiTheme="majorBidi" w:cs="Arabic Transparent"/>
                <w:b w:val="0"/>
                <w:bCs w:val="0"/>
                <w:sz w:val="26"/>
                <w:szCs w:val="26"/>
                <w:rtl/>
                <w:lang w:bidi="ar-DZ"/>
              </w:rPr>
              <w:t>2014</w:t>
            </w:r>
          </w:p>
        </w:tc>
        <w:tc>
          <w:tcPr>
            <w:tcW w:w="840" w:type="dxa"/>
            <w:vMerge w:val="restart"/>
          </w:tcPr>
          <w:p w:rsidR="00113481" w:rsidRPr="00D27176" w:rsidRDefault="00113481" w:rsidP="00113481">
            <w:pPr>
              <w:bidi/>
              <w:spacing w:after="0" w:line="240" w:lineRule="auto"/>
              <w:jc w:val="center"/>
              <w:cnfStyle w:val="100000000000"/>
              <w:rPr>
                <w:rFonts w:asciiTheme="majorBidi" w:hAnsiTheme="majorBidi" w:cs="Arabic Transparent"/>
                <w:b w:val="0"/>
                <w:bCs w:val="0"/>
                <w:sz w:val="26"/>
                <w:szCs w:val="26"/>
                <w:rtl/>
                <w:lang w:bidi="ar-DZ"/>
              </w:rPr>
            </w:pPr>
            <w:r w:rsidRPr="00D27176">
              <w:rPr>
                <w:rFonts w:asciiTheme="majorBidi" w:hAnsiTheme="majorBidi" w:cs="Arabic Transparent"/>
                <w:b w:val="0"/>
                <w:bCs w:val="0"/>
                <w:sz w:val="26"/>
                <w:szCs w:val="26"/>
                <w:rtl/>
              </w:rPr>
              <w:t>نسبة التطور</w:t>
            </w:r>
            <w:r w:rsidRPr="00D27176">
              <w:rPr>
                <w:rFonts w:asciiTheme="majorBidi" w:hAnsiTheme="majorBidi" w:cs="Arabic Transparent"/>
                <w:b w:val="0"/>
                <w:bCs w:val="0"/>
                <w:color w:val="000000"/>
                <w:sz w:val="26"/>
                <w:szCs w:val="26"/>
              </w:rPr>
              <w:t>%</w:t>
            </w:r>
          </w:p>
        </w:tc>
      </w:tr>
      <w:tr w:rsidR="00113481" w:rsidRPr="00D27176" w:rsidTr="006F0909">
        <w:trPr>
          <w:cnfStyle w:val="000000100000"/>
          <w:trHeight w:val="147"/>
        </w:trPr>
        <w:tc>
          <w:tcPr>
            <w:cnfStyle w:val="001000000000"/>
            <w:tcW w:w="1224" w:type="dxa"/>
            <w:vMerge/>
          </w:tcPr>
          <w:p w:rsidR="00113481" w:rsidRPr="00D27176" w:rsidRDefault="00113481" w:rsidP="00113481">
            <w:pPr>
              <w:bidi/>
              <w:spacing w:after="0" w:line="240" w:lineRule="auto"/>
              <w:jc w:val="center"/>
              <w:rPr>
                <w:rFonts w:asciiTheme="majorBidi" w:hAnsiTheme="majorBidi"/>
                <w:b w:val="0"/>
                <w:bCs w:val="0"/>
                <w:sz w:val="24"/>
                <w:szCs w:val="24"/>
                <w:rtl/>
                <w:lang w:bidi="ar-DZ"/>
              </w:rPr>
            </w:pPr>
          </w:p>
        </w:tc>
        <w:tc>
          <w:tcPr>
            <w:tcW w:w="979" w:type="dxa"/>
          </w:tcPr>
          <w:p w:rsidR="00113481" w:rsidRPr="00D27176" w:rsidRDefault="00113481" w:rsidP="00113481">
            <w:pPr>
              <w:bidi/>
              <w:spacing w:after="0" w:line="240" w:lineRule="auto"/>
              <w:jc w:val="center"/>
              <w:cnfStyle w:val="0000001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جانفي</w:t>
            </w:r>
          </w:p>
        </w:tc>
        <w:tc>
          <w:tcPr>
            <w:tcW w:w="979" w:type="dxa"/>
          </w:tcPr>
          <w:p w:rsidR="00113481" w:rsidRPr="00D27176" w:rsidRDefault="00113481" w:rsidP="00113481">
            <w:pPr>
              <w:bidi/>
              <w:spacing w:after="0" w:line="240" w:lineRule="auto"/>
              <w:jc w:val="center"/>
              <w:cnfStyle w:val="0000001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فيفري</w:t>
            </w:r>
          </w:p>
        </w:tc>
        <w:tc>
          <w:tcPr>
            <w:tcW w:w="966" w:type="dxa"/>
          </w:tcPr>
          <w:p w:rsidR="00113481" w:rsidRPr="00D27176" w:rsidRDefault="00113481" w:rsidP="00113481">
            <w:pPr>
              <w:bidi/>
              <w:spacing w:after="0" w:line="240" w:lineRule="auto"/>
              <w:jc w:val="center"/>
              <w:cnfStyle w:val="0000001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مارس</w:t>
            </w:r>
          </w:p>
        </w:tc>
        <w:tc>
          <w:tcPr>
            <w:tcW w:w="1024" w:type="dxa"/>
          </w:tcPr>
          <w:p w:rsidR="00113481" w:rsidRPr="00D27176" w:rsidRDefault="00113481" w:rsidP="00113481">
            <w:pPr>
              <w:bidi/>
              <w:spacing w:after="0" w:line="240" w:lineRule="auto"/>
              <w:jc w:val="center"/>
              <w:cnfStyle w:val="0000001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المجموع</w:t>
            </w:r>
          </w:p>
        </w:tc>
        <w:tc>
          <w:tcPr>
            <w:tcW w:w="981" w:type="dxa"/>
          </w:tcPr>
          <w:p w:rsidR="00113481" w:rsidRPr="00D27176" w:rsidRDefault="00113481" w:rsidP="00113481">
            <w:pPr>
              <w:bidi/>
              <w:spacing w:after="0" w:line="240" w:lineRule="auto"/>
              <w:jc w:val="center"/>
              <w:cnfStyle w:val="0000001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جانفي</w:t>
            </w:r>
          </w:p>
        </w:tc>
        <w:tc>
          <w:tcPr>
            <w:tcW w:w="947" w:type="dxa"/>
          </w:tcPr>
          <w:p w:rsidR="00113481" w:rsidRPr="00D27176" w:rsidRDefault="00113481" w:rsidP="00113481">
            <w:pPr>
              <w:bidi/>
              <w:spacing w:after="0" w:line="240" w:lineRule="auto"/>
              <w:jc w:val="center"/>
              <w:cnfStyle w:val="0000001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فيفري</w:t>
            </w:r>
          </w:p>
        </w:tc>
        <w:tc>
          <w:tcPr>
            <w:tcW w:w="979" w:type="dxa"/>
          </w:tcPr>
          <w:p w:rsidR="00113481" w:rsidRPr="00D27176" w:rsidRDefault="00113481" w:rsidP="00113481">
            <w:pPr>
              <w:bidi/>
              <w:spacing w:after="0" w:line="240" w:lineRule="auto"/>
              <w:jc w:val="center"/>
              <w:cnfStyle w:val="0000001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مارس</w:t>
            </w:r>
          </w:p>
        </w:tc>
        <w:tc>
          <w:tcPr>
            <w:tcW w:w="980" w:type="dxa"/>
          </w:tcPr>
          <w:p w:rsidR="00113481" w:rsidRPr="00D27176" w:rsidRDefault="00113481" w:rsidP="00113481">
            <w:pPr>
              <w:bidi/>
              <w:spacing w:after="0" w:line="240" w:lineRule="auto"/>
              <w:jc w:val="center"/>
              <w:cnfStyle w:val="000000100000"/>
              <w:rPr>
                <w:rFonts w:asciiTheme="majorBidi" w:hAnsiTheme="majorBidi" w:cs="Arabic Transparent"/>
                <w:b/>
                <w:bCs/>
                <w:sz w:val="26"/>
                <w:szCs w:val="26"/>
                <w:rtl/>
                <w:lang w:bidi="ar-DZ"/>
              </w:rPr>
            </w:pPr>
            <w:r w:rsidRPr="00D27176">
              <w:rPr>
                <w:rFonts w:asciiTheme="majorBidi" w:hAnsiTheme="majorBidi" w:cs="Arabic Transparent"/>
                <w:b/>
                <w:bCs/>
                <w:sz w:val="26"/>
                <w:szCs w:val="26"/>
                <w:rtl/>
                <w:lang w:bidi="ar-DZ"/>
              </w:rPr>
              <w:t>المجموع</w:t>
            </w:r>
          </w:p>
        </w:tc>
        <w:tc>
          <w:tcPr>
            <w:tcW w:w="840" w:type="dxa"/>
            <w:vMerge/>
          </w:tcPr>
          <w:p w:rsidR="00113481" w:rsidRPr="00D27176" w:rsidRDefault="00113481" w:rsidP="00113481">
            <w:pPr>
              <w:bidi/>
              <w:spacing w:after="0" w:line="240" w:lineRule="auto"/>
              <w:jc w:val="center"/>
              <w:cnfStyle w:val="000000100000"/>
              <w:rPr>
                <w:rFonts w:asciiTheme="majorBidi" w:hAnsiTheme="majorBidi" w:cs="Arabic Transparent"/>
                <w:b/>
                <w:bCs/>
                <w:sz w:val="26"/>
                <w:szCs w:val="26"/>
                <w:rtl/>
                <w:lang w:bidi="ar-DZ"/>
              </w:rPr>
            </w:pPr>
          </w:p>
        </w:tc>
      </w:tr>
      <w:tr w:rsidR="00113481" w:rsidRPr="00D27176" w:rsidTr="006F0909">
        <w:trPr>
          <w:cnfStyle w:val="010000000000"/>
          <w:trHeight w:val="602"/>
        </w:trPr>
        <w:tc>
          <w:tcPr>
            <w:cnfStyle w:val="001000000000"/>
            <w:tcW w:w="1224" w:type="dxa"/>
          </w:tcPr>
          <w:p w:rsidR="00113481" w:rsidRPr="00D27176" w:rsidRDefault="0004363B" w:rsidP="00113481">
            <w:pPr>
              <w:bidi/>
              <w:spacing w:after="0" w:line="240" w:lineRule="auto"/>
              <w:jc w:val="center"/>
              <w:rPr>
                <w:rFonts w:asciiTheme="majorBidi" w:hAnsiTheme="majorBidi" w:cs="Arabic Transparent"/>
                <w:sz w:val="26"/>
                <w:szCs w:val="26"/>
                <w:rtl/>
                <w:lang w:bidi="ar-DZ"/>
              </w:rPr>
            </w:pPr>
            <w:r w:rsidRPr="00D27176">
              <w:rPr>
                <w:rFonts w:asciiTheme="majorBidi" w:hAnsiTheme="majorBidi" w:cs="Arabic Transparent" w:hint="cs"/>
                <w:sz w:val="26"/>
                <w:szCs w:val="26"/>
                <w:rtl/>
              </w:rPr>
              <w:t>المغادرون</w:t>
            </w:r>
          </w:p>
        </w:tc>
        <w:tc>
          <w:tcPr>
            <w:tcW w:w="979" w:type="dxa"/>
          </w:tcPr>
          <w:p w:rsidR="00113481" w:rsidRPr="00D27176" w:rsidRDefault="0004363B" w:rsidP="0004363B">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sz w:val="24"/>
                <w:szCs w:val="24"/>
              </w:rPr>
              <w:t>241873</w:t>
            </w:r>
          </w:p>
        </w:tc>
        <w:tc>
          <w:tcPr>
            <w:tcW w:w="979" w:type="dxa"/>
          </w:tcPr>
          <w:p w:rsidR="00113481" w:rsidRPr="00D27176" w:rsidRDefault="0004363B" w:rsidP="0004363B">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133156</w:t>
            </w:r>
          </w:p>
        </w:tc>
        <w:tc>
          <w:tcPr>
            <w:tcW w:w="966" w:type="dxa"/>
          </w:tcPr>
          <w:p w:rsidR="00113481" w:rsidRPr="00D27176" w:rsidRDefault="0004363B" w:rsidP="0004363B">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136633</w:t>
            </w:r>
          </w:p>
        </w:tc>
        <w:tc>
          <w:tcPr>
            <w:tcW w:w="1024" w:type="dxa"/>
          </w:tcPr>
          <w:p w:rsidR="00113481" w:rsidRPr="00D27176" w:rsidRDefault="0004363B" w:rsidP="00113481">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511 662</w:t>
            </w:r>
          </w:p>
        </w:tc>
        <w:tc>
          <w:tcPr>
            <w:tcW w:w="981" w:type="dxa"/>
          </w:tcPr>
          <w:p w:rsidR="00113481" w:rsidRPr="00D27176" w:rsidRDefault="0004363B" w:rsidP="0004363B">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269357</w:t>
            </w:r>
          </w:p>
        </w:tc>
        <w:tc>
          <w:tcPr>
            <w:tcW w:w="947" w:type="dxa"/>
          </w:tcPr>
          <w:p w:rsidR="00113481" w:rsidRPr="00D27176" w:rsidRDefault="0004363B" w:rsidP="0004363B">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162430</w:t>
            </w:r>
          </w:p>
        </w:tc>
        <w:tc>
          <w:tcPr>
            <w:tcW w:w="979" w:type="dxa"/>
          </w:tcPr>
          <w:p w:rsidR="00113481" w:rsidRPr="00D27176" w:rsidRDefault="0004363B" w:rsidP="0004363B">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181573</w:t>
            </w:r>
          </w:p>
        </w:tc>
        <w:tc>
          <w:tcPr>
            <w:tcW w:w="980" w:type="dxa"/>
          </w:tcPr>
          <w:p w:rsidR="00113481" w:rsidRPr="00D27176" w:rsidRDefault="0004363B" w:rsidP="0004363B">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613360</w:t>
            </w:r>
          </w:p>
        </w:tc>
        <w:tc>
          <w:tcPr>
            <w:tcW w:w="840" w:type="dxa"/>
          </w:tcPr>
          <w:p w:rsidR="00113481" w:rsidRPr="00D27176" w:rsidRDefault="0004363B" w:rsidP="0004363B">
            <w:pPr>
              <w:bidi/>
              <w:spacing w:after="0" w:line="240" w:lineRule="auto"/>
              <w:jc w:val="center"/>
              <w:cnfStyle w:val="010000000000"/>
              <w:rPr>
                <w:rFonts w:asciiTheme="majorBidi" w:hAnsiTheme="majorBidi"/>
                <w:b w:val="0"/>
                <w:bCs w:val="0"/>
                <w:sz w:val="24"/>
                <w:szCs w:val="24"/>
                <w:rtl/>
                <w:lang w:bidi="ar-DZ"/>
              </w:rPr>
            </w:pPr>
            <w:r w:rsidRPr="00D27176">
              <w:rPr>
                <w:rFonts w:asciiTheme="majorBidi" w:hAnsiTheme="majorBidi"/>
                <w:b w:val="0"/>
                <w:bCs w:val="0"/>
                <w:color w:val="000000"/>
                <w:sz w:val="24"/>
                <w:szCs w:val="24"/>
              </w:rPr>
              <w:t>19,88</w:t>
            </w:r>
          </w:p>
        </w:tc>
      </w:tr>
    </w:tbl>
    <w:p w:rsidR="00A65CB3" w:rsidRPr="00D27176" w:rsidRDefault="00A65CB3" w:rsidP="00A65CB3">
      <w:pPr>
        <w:bidi/>
        <w:spacing w:after="0"/>
        <w:jc w:val="both"/>
        <w:rPr>
          <w:rFonts w:ascii="Arabic Transparent" w:hAnsi="Arabic Transparent" w:cs="Arabic Transparent"/>
          <w:sz w:val="24"/>
          <w:szCs w:val="24"/>
          <w:rtl/>
          <w:lang w:bidi="ar-DZ"/>
        </w:rPr>
      </w:pPr>
      <w:r w:rsidRPr="00D27176">
        <w:rPr>
          <w:rFonts w:ascii="Arabic Transparent" w:hAnsi="Arabic Transparent" w:cs="Arabic Transparent" w:hint="cs"/>
          <w:b/>
          <w:bCs/>
          <w:sz w:val="24"/>
          <w:szCs w:val="24"/>
          <w:rtl/>
          <w:lang w:bidi="ar-DZ"/>
        </w:rPr>
        <w:t>المصدر</w:t>
      </w:r>
      <w:r w:rsidR="006F0909">
        <w:rPr>
          <w:rFonts w:ascii="Arabic Transparent" w:hAnsi="Arabic Transparent" w:cs="Arabic Transparent" w:hint="cs"/>
          <w:sz w:val="24"/>
          <w:szCs w:val="24"/>
          <w:rtl/>
          <w:lang w:bidi="ar-DZ"/>
        </w:rPr>
        <w:t xml:space="preserve">: </w:t>
      </w:r>
      <w:r w:rsidRPr="00D27176">
        <w:rPr>
          <w:rFonts w:ascii="Arabic Transparent" w:hAnsi="Arabic Transparent" w:cs="Arabic Transparent" w:hint="cs"/>
          <w:sz w:val="24"/>
          <w:szCs w:val="24"/>
          <w:rtl/>
          <w:lang w:bidi="ar-DZ"/>
        </w:rPr>
        <w:t>نشرة المؤشرات السياحية لوزارة السياحة والصناعات التقليدية.</w:t>
      </w:r>
    </w:p>
    <w:p w:rsidR="00113481" w:rsidRPr="00D27176" w:rsidRDefault="00113481" w:rsidP="003E2F9D">
      <w:pPr>
        <w:bidi/>
        <w:jc w:val="both"/>
        <w:rPr>
          <w:rFonts w:asciiTheme="minorHAnsi" w:hAnsiTheme="minorHAnsi" w:cs="Arabic Transparent"/>
          <w:sz w:val="28"/>
          <w:szCs w:val="28"/>
          <w:rtl/>
          <w:lang w:bidi="ar-DZ"/>
        </w:rPr>
      </w:pPr>
      <w:r w:rsidRPr="00D27176">
        <w:rPr>
          <w:rFonts w:ascii="Arabic Transparent" w:hAnsi="Arabic Transparent" w:cs="Arabic Transparent" w:hint="cs"/>
          <w:sz w:val="28"/>
          <w:szCs w:val="28"/>
          <w:rtl/>
        </w:rPr>
        <w:t xml:space="preserve">نلاحظ من خلال الجدول السابق أن نسبة تطور </w:t>
      </w:r>
      <w:r w:rsidR="0004363B" w:rsidRPr="00D27176">
        <w:rPr>
          <w:rFonts w:ascii="Arabic Transparent" w:hAnsi="Arabic Transparent" w:cs="Arabic Transparent" w:hint="cs"/>
          <w:sz w:val="28"/>
          <w:szCs w:val="28"/>
          <w:rtl/>
        </w:rPr>
        <w:t>المغادرين من</w:t>
      </w:r>
      <w:r w:rsidRPr="00D27176">
        <w:rPr>
          <w:rFonts w:ascii="Arabic Transparent" w:hAnsi="Arabic Transparent" w:cs="Arabic Transparent" w:hint="cs"/>
          <w:sz w:val="28"/>
          <w:szCs w:val="28"/>
          <w:rtl/>
        </w:rPr>
        <w:t xml:space="preserve"> الجزائر في </w:t>
      </w:r>
      <w:r w:rsidR="0004363B" w:rsidRPr="00D27176">
        <w:rPr>
          <w:rFonts w:ascii="Arabic Transparent" w:hAnsi="Arabic Transparent" w:cs="Arabic Transparent" w:hint="cs"/>
          <w:sz w:val="28"/>
          <w:szCs w:val="28"/>
          <w:rtl/>
        </w:rPr>
        <w:t>تزايد بنسبة 19.88</w:t>
      </w:r>
      <w:r w:rsidR="0004363B" w:rsidRPr="00D27176">
        <w:rPr>
          <w:rFonts w:asciiTheme="minorHAnsi" w:hAnsiTheme="minorHAnsi" w:cs="Arabic Transparent"/>
          <w:sz w:val="28"/>
          <w:szCs w:val="28"/>
        </w:rPr>
        <w:t>%</w:t>
      </w:r>
      <w:r w:rsidR="0004363B" w:rsidRPr="00D27176">
        <w:rPr>
          <w:rFonts w:asciiTheme="minorHAnsi" w:hAnsiTheme="minorHAnsi" w:cs="Arabic Transparent" w:hint="cs"/>
          <w:sz w:val="28"/>
          <w:szCs w:val="28"/>
          <w:rtl/>
          <w:lang w:bidi="ar-DZ"/>
        </w:rPr>
        <w:t>، وذلك خلال الفصل الأول لسنة 2014 مقارنة بـ2013.</w:t>
      </w:r>
    </w:p>
    <w:p w:rsidR="00337142" w:rsidRDefault="00337142" w:rsidP="00337142">
      <w:pPr>
        <w:bidi/>
        <w:spacing w:after="0"/>
        <w:jc w:val="both"/>
        <w:rPr>
          <w:rFonts w:asciiTheme="minorHAnsi" w:hAnsiTheme="minorHAnsi" w:cs="Arabic Transparent"/>
          <w:sz w:val="28"/>
          <w:szCs w:val="28"/>
          <w:rtl/>
          <w:lang w:bidi="ar-DZ"/>
        </w:rPr>
      </w:pPr>
    </w:p>
    <w:p w:rsidR="00026276" w:rsidRPr="00D27176" w:rsidRDefault="00026276" w:rsidP="006F0909">
      <w:pPr>
        <w:bidi/>
        <w:spacing w:after="0"/>
        <w:rPr>
          <w:rFonts w:asciiTheme="minorHAnsi" w:hAnsiTheme="minorHAnsi" w:cs="Arabic Transparent"/>
          <w:sz w:val="28"/>
          <w:szCs w:val="28"/>
          <w:rtl/>
          <w:lang w:bidi="ar-DZ"/>
        </w:rPr>
      </w:pPr>
      <w:r w:rsidRPr="00D27176">
        <w:rPr>
          <w:rFonts w:ascii="Arabic Transparent" w:eastAsiaTheme="minorHAnsi" w:hAnsi="Arabic Transparent" w:cs="Arabic Transparent"/>
          <w:b/>
          <w:bCs/>
          <w:sz w:val="28"/>
          <w:szCs w:val="28"/>
          <w:rtl/>
          <w:lang w:val="en-US" w:eastAsia="en-US" w:bidi="ar-DZ"/>
        </w:rPr>
        <w:t>المطلب الثاني: تطور الصناعة الفندقية في الجزائر</w:t>
      </w:r>
    </w:p>
    <w:p w:rsidR="00085157" w:rsidRPr="00D27176" w:rsidRDefault="00EC4440" w:rsidP="00D81ECE">
      <w:pPr>
        <w:bidi/>
        <w:ind w:left="-2"/>
        <w:jc w:val="both"/>
        <w:rPr>
          <w:rFonts w:ascii="Arabic Transparent" w:hAnsi="Arabic Transparent" w:cs="Arabic Transparent"/>
          <w:sz w:val="28"/>
          <w:szCs w:val="28"/>
          <w:rtl/>
        </w:rPr>
      </w:pPr>
      <w:r>
        <w:rPr>
          <w:rFonts w:ascii="Arabic Transparent" w:hAnsi="Arabic Transparent" w:cs="Arabic Transparent" w:hint="cs"/>
          <w:sz w:val="28"/>
          <w:szCs w:val="28"/>
          <w:rtl/>
        </w:rPr>
        <w:t xml:space="preserve">    </w:t>
      </w:r>
      <w:r w:rsidR="00026276" w:rsidRPr="00D27176">
        <w:rPr>
          <w:rFonts w:ascii="Arabic Transparent" w:hAnsi="Arabic Transparent" w:cs="Arabic Transparent"/>
          <w:sz w:val="28"/>
          <w:szCs w:val="28"/>
          <w:rtl/>
        </w:rPr>
        <w:t xml:space="preserve">تمثل الصناعة الفندقية حجر الزاوية بالنسبة للنشاط السياحي، ولا تقتصر على البعد الإقتصادي فقط، بل تتعداه إلى البعد الثقافي والإجتماعي، وتتبلور أهمية المؤسسات الفندقية في كونها تمثل جزءا كبيرا من صورة البلد، فقد تؤثر عليه سلبا أو إيجابا، خاصة بالنسبة للسياح الوافدين لأول مرة، مما ينعكس على مواقفهم المستقبلية وسلوكياتهم. </w:t>
      </w:r>
    </w:p>
    <w:p w:rsidR="00085157" w:rsidRPr="00D27176" w:rsidRDefault="006B0CF9" w:rsidP="00085157">
      <w:pPr>
        <w:bidi/>
        <w:ind w:left="-2"/>
        <w:jc w:val="both"/>
        <w:rPr>
          <w:rFonts w:ascii="Arabic Transparent" w:hAnsi="Arabic Transparent" w:cs="Arabic Transparent"/>
          <w:b/>
          <w:bCs/>
          <w:sz w:val="28"/>
          <w:szCs w:val="28"/>
          <w:rtl/>
        </w:rPr>
      </w:pPr>
      <w:r w:rsidRPr="00D27176">
        <w:rPr>
          <w:rFonts w:ascii="Arabic Transparent" w:hAnsi="Arabic Transparent" w:cs="Arabic Transparent" w:hint="cs"/>
          <w:b/>
          <w:bCs/>
          <w:sz w:val="28"/>
          <w:szCs w:val="28"/>
          <w:rtl/>
        </w:rPr>
        <w:t>1/تطور الطلب من خلال عدد الليالي الفندقية</w:t>
      </w:r>
    </w:p>
    <w:p w:rsidR="00085157" w:rsidRDefault="006B0CF9" w:rsidP="00085157">
      <w:pPr>
        <w:bidi/>
        <w:ind w:left="-2"/>
        <w:jc w:val="both"/>
        <w:rPr>
          <w:rFonts w:ascii="Arabic Transparent" w:hAnsi="Arabic Transparent" w:cs="Arabic Transparent"/>
          <w:sz w:val="28"/>
          <w:szCs w:val="28"/>
          <w:rtl/>
        </w:rPr>
      </w:pPr>
      <w:r w:rsidRPr="00D27176">
        <w:rPr>
          <w:rFonts w:ascii="Arabic Transparent" w:hAnsi="Arabic Transparent" w:cs="Arabic Transparent" w:hint="cs"/>
          <w:sz w:val="28"/>
          <w:szCs w:val="28"/>
          <w:rtl/>
        </w:rPr>
        <w:t>نستعرض تطور الطلب من خلال عدد الليالي الفندقية وذلك من 2007 إلى 2013</w:t>
      </w:r>
      <w:r w:rsidR="009413E1" w:rsidRPr="00D27176">
        <w:rPr>
          <w:rFonts w:ascii="Arabic Transparent" w:hAnsi="Arabic Transparent" w:cs="Arabic Transparent" w:hint="cs"/>
          <w:sz w:val="28"/>
          <w:szCs w:val="28"/>
          <w:rtl/>
        </w:rPr>
        <w:t>، من خلال الجدول التالي:</w:t>
      </w:r>
    </w:p>
    <w:p w:rsidR="003E2F9D" w:rsidRPr="00D27176" w:rsidRDefault="003E2F9D" w:rsidP="003E2F9D">
      <w:pPr>
        <w:bidi/>
        <w:ind w:left="-2"/>
        <w:jc w:val="both"/>
        <w:rPr>
          <w:rFonts w:ascii="Arabic Transparent" w:hAnsi="Arabic Transparent" w:cs="Arabic Transparent"/>
          <w:sz w:val="28"/>
          <w:szCs w:val="28"/>
          <w:rtl/>
        </w:rPr>
      </w:pPr>
    </w:p>
    <w:p w:rsidR="009413E1" w:rsidRPr="00D27176" w:rsidRDefault="009413E1" w:rsidP="00C06E59">
      <w:pPr>
        <w:bidi/>
        <w:ind w:left="-2"/>
        <w:jc w:val="center"/>
        <w:rPr>
          <w:rFonts w:ascii="Arabic Transparent" w:hAnsi="Arabic Transparent" w:cs="Arabic Transparent"/>
          <w:b/>
          <w:bCs/>
          <w:sz w:val="28"/>
          <w:szCs w:val="28"/>
          <w:rtl/>
        </w:rPr>
      </w:pPr>
      <w:r w:rsidRPr="00D27176">
        <w:rPr>
          <w:rFonts w:ascii="Arabic Transparent" w:hAnsi="Arabic Transparent" w:cs="Arabic Transparent" w:hint="cs"/>
          <w:b/>
          <w:bCs/>
          <w:sz w:val="28"/>
          <w:szCs w:val="28"/>
          <w:rtl/>
        </w:rPr>
        <w:t>الجدول رقم (</w:t>
      </w:r>
      <w:r w:rsidR="00C06E59" w:rsidRPr="00D27176">
        <w:rPr>
          <w:rFonts w:ascii="Arabic Transparent" w:hAnsi="Arabic Transparent" w:cs="Arabic Transparent" w:hint="cs"/>
          <w:b/>
          <w:bCs/>
          <w:sz w:val="28"/>
          <w:szCs w:val="28"/>
          <w:rtl/>
        </w:rPr>
        <w:t>4</w:t>
      </w:r>
      <w:r w:rsidRPr="00D27176">
        <w:rPr>
          <w:rFonts w:ascii="Arabic Transparent" w:hAnsi="Arabic Transparent" w:cs="Arabic Transparent" w:hint="cs"/>
          <w:b/>
          <w:bCs/>
          <w:sz w:val="28"/>
          <w:szCs w:val="28"/>
          <w:rtl/>
        </w:rPr>
        <w:t>/</w:t>
      </w:r>
      <w:r w:rsidR="00C06E59" w:rsidRPr="00D27176">
        <w:rPr>
          <w:rFonts w:ascii="Arabic Transparent" w:hAnsi="Arabic Transparent" w:cs="Arabic Transparent" w:hint="cs"/>
          <w:b/>
          <w:bCs/>
          <w:sz w:val="28"/>
          <w:szCs w:val="28"/>
          <w:rtl/>
        </w:rPr>
        <w:t>5</w:t>
      </w:r>
      <w:r w:rsidRPr="00D27176">
        <w:rPr>
          <w:rFonts w:ascii="Arabic Transparent" w:hAnsi="Arabic Transparent" w:cs="Arabic Transparent" w:hint="cs"/>
          <w:b/>
          <w:bCs/>
          <w:sz w:val="28"/>
          <w:szCs w:val="28"/>
          <w:rtl/>
        </w:rPr>
        <w:t>):تطور الطلب من خلال عدد الليالي الفندقية (2007-2013)</w:t>
      </w:r>
    </w:p>
    <w:tbl>
      <w:tblPr>
        <w:tblStyle w:val="Grilleclaire1"/>
        <w:bidiVisual/>
        <w:tblW w:w="0" w:type="auto"/>
        <w:tblLook w:val="04A0"/>
      </w:tblPr>
      <w:tblGrid>
        <w:gridCol w:w="1894"/>
        <w:gridCol w:w="1056"/>
        <w:gridCol w:w="1056"/>
        <w:gridCol w:w="1056"/>
        <w:gridCol w:w="1056"/>
        <w:gridCol w:w="1056"/>
        <w:gridCol w:w="1056"/>
        <w:gridCol w:w="1056"/>
      </w:tblGrid>
      <w:tr w:rsidR="006D5D9E" w:rsidRPr="00D27176" w:rsidTr="00EC4440">
        <w:trPr>
          <w:cnfStyle w:val="100000000000"/>
          <w:trHeight w:val="407"/>
        </w:trPr>
        <w:tc>
          <w:tcPr>
            <w:cnfStyle w:val="001000000000"/>
            <w:tcW w:w="0" w:type="auto"/>
            <w:vAlign w:val="center"/>
          </w:tcPr>
          <w:p w:rsidR="00A65CB3" w:rsidRPr="00D27176" w:rsidRDefault="00A65CB3" w:rsidP="00EC4440">
            <w:pPr>
              <w:bidi/>
              <w:spacing w:after="0" w:line="240" w:lineRule="auto"/>
              <w:jc w:val="center"/>
              <w:rPr>
                <w:rFonts w:asciiTheme="majorBidi" w:hAnsiTheme="majorBidi"/>
                <w:b w:val="0"/>
                <w:bCs w:val="0"/>
                <w:sz w:val="24"/>
                <w:szCs w:val="24"/>
              </w:rPr>
            </w:pPr>
          </w:p>
          <w:p w:rsidR="006D5D9E" w:rsidRPr="00D27176" w:rsidRDefault="006D5D9E" w:rsidP="00EC4440">
            <w:pPr>
              <w:bidi/>
              <w:spacing w:after="0" w:line="240" w:lineRule="auto"/>
              <w:jc w:val="center"/>
              <w:rPr>
                <w:rFonts w:asciiTheme="majorBidi" w:hAnsiTheme="majorBidi"/>
                <w:sz w:val="24"/>
                <w:szCs w:val="24"/>
                <w:rtl/>
              </w:rPr>
            </w:pPr>
          </w:p>
        </w:tc>
        <w:tc>
          <w:tcPr>
            <w:tcW w:w="0" w:type="auto"/>
            <w:vAlign w:val="center"/>
          </w:tcPr>
          <w:p w:rsidR="006D5D9E" w:rsidRPr="00D27176" w:rsidRDefault="006D5D9E" w:rsidP="00EC4440">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2007</w:t>
            </w:r>
          </w:p>
        </w:tc>
        <w:tc>
          <w:tcPr>
            <w:tcW w:w="0" w:type="auto"/>
            <w:vAlign w:val="center"/>
          </w:tcPr>
          <w:p w:rsidR="006D5D9E" w:rsidRPr="00D27176" w:rsidRDefault="006D5D9E" w:rsidP="00EC4440">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2008</w:t>
            </w:r>
          </w:p>
        </w:tc>
        <w:tc>
          <w:tcPr>
            <w:tcW w:w="0" w:type="auto"/>
            <w:vAlign w:val="center"/>
          </w:tcPr>
          <w:p w:rsidR="006D5D9E" w:rsidRPr="00D27176" w:rsidRDefault="006D5D9E" w:rsidP="00EC4440">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2009</w:t>
            </w:r>
          </w:p>
        </w:tc>
        <w:tc>
          <w:tcPr>
            <w:tcW w:w="0" w:type="auto"/>
            <w:vAlign w:val="center"/>
          </w:tcPr>
          <w:p w:rsidR="006D5D9E" w:rsidRPr="00D27176" w:rsidRDefault="006D5D9E" w:rsidP="00EC4440">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2010</w:t>
            </w:r>
          </w:p>
        </w:tc>
        <w:tc>
          <w:tcPr>
            <w:tcW w:w="0" w:type="auto"/>
            <w:vAlign w:val="center"/>
          </w:tcPr>
          <w:p w:rsidR="006D5D9E" w:rsidRPr="00D27176" w:rsidRDefault="006D5D9E" w:rsidP="00EC4440">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2011</w:t>
            </w:r>
          </w:p>
        </w:tc>
        <w:tc>
          <w:tcPr>
            <w:tcW w:w="0" w:type="auto"/>
            <w:vAlign w:val="center"/>
          </w:tcPr>
          <w:p w:rsidR="006D5D9E" w:rsidRPr="00D27176" w:rsidRDefault="006D5D9E" w:rsidP="00EC4440">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2012</w:t>
            </w:r>
          </w:p>
        </w:tc>
        <w:tc>
          <w:tcPr>
            <w:tcW w:w="0" w:type="auto"/>
            <w:vAlign w:val="center"/>
          </w:tcPr>
          <w:p w:rsidR="006D5D9E" w:rsidRPr="00D27176" w:rsidRDefault="006D5D9E" w:rsidP="00EC4440">
            <w:pPr>
              <w:bidi/>
              <w:spacing w:after="0" w:line="240" w:lineRule="auto"/>
              <w:jc w:val="center"/>
              <w:cnfStyle w:val="100000000000"/>
              <w:rPr>
                <w:rFonts w:asciiTheme="majorBidi" w:hAnsiTheme="majorBidi"/>
                <w:sz w:val="24"/>
                <w:szCs w:val="24"/>
                <w:rtl/>
              </w:rPr>
            </w:pPr>
            <w:r w:rsidRPr="00D27176">
              <w:rPr>
                <w:rFonts w:asciiTheme="majorBidi" w:hAnsiTheme="majorBidi"/>
                <w:sz w:val="24"/>
                <w:szCs w:val="24"/>
                <w:rtl/>
              </w:rPr>
              <w:t>2013</w:t>
            </w:r>
          </w:p>
        </w:tc>
      </w:tr>
      <w:tr w:rsidR="00F21FFA" w:rsidRPr="00D27176" w:rsidTr="00EC4440">
        <w:trPr>
          <w:cnfStyle w:val="000000100000"/>
          <w:trHeight w:val="518"/>
        </w:trPr>
        <w:tc>
          <w:tcPr>
            <w:cnfStyle w:val="001000000000"/>
            <w:tcW w:w="0" w:type="auto"/>
            <w:vAlign w:val="center"/>
          </w:tcPr>
          <w:p w:rsidR="00F21FFA" w:rsidRPr="00D27176" w:rsidRDefault="00F21FFA" w:rsidP="00EC4440">
            <w:pPr>
              <w:bidi/>
              <w:spacing w:after="0" w:line="240" w:lineRule="auto"/>
              <w:jc w:val="center"/>
              <w:rPr>
                <w:rFonts w:asciiTheme="majorBidi" w:hAnsiTheme="majorBidi"/>
                <w:sz w:val="24"/>
                <w:szCs w:val="24"/>
                <w:rtl/>
              </w:rPr>
            </w:pPr>
            <w:r w:rsidRPr="00D27176">
              <w:rPr>
                <w:rFonts w:asciiTheme="majorBidi" w:hAnsiTheme="majorBidi" w:hint="cs"/>
                <w:sz w:val="24"/>
                <w:szCs w:val="24"/>
                <w:rtl/>
              </w:rPr>
              <w:t>غير المقيمين</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573855</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595747</w:t>
            </w:r>
          </w:p>
        </w:tc>
        <w:tc>
          <w:tcPr>
            <w:tcW w:w="0" w:type="auto"/>
            <w:vAlign w:val="center"/>
          </w:tcPr>
          <w:p w:rsidR="00F21FFA" w:rsidRPr="00D27176" w:rsidRDefault="00F21FFA" w:rsidP="00EC4440">
            <w:pPr>
              <w:spacing w:after="0" w:line="240" w:lineRule="auto"/>
              <w:jc w:val="center"/>
              <w:cnfStyle w:val="000000100000"/>
              <w:rPr>
                <w:rFonts w:asciiTheme="majorBidi" w:hAnsiTheme="majorBidi" w:cstheme="majorBidi"/>
                <w:sz w:val="24"/>
                <w:szCs w:val="24"/>
                <w:rtl/>
                <w:lang w:bidi="ar-DZ"/>
              </w:rPr>
            </w:pPr>
            <w:r w:rsidRPr="00D27176">
              <w:rPr>
                <w:rFonts w:asciiTheme="majorBidi" w:hAnsiTheme="majorBidi" w:cstheme="majorBidi"/>
                <w:sz w:val="24"/>
                <w:szCs w:val="24"/>
              </w:rPr>
              <w:t>674456</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759912</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lang w:bidi="ar-DZ"/>
              </w:rPr>
            </w:pPr>
            <w:r w:rsidRPr="00D27176">
              <w:rPr>
                <w:rFonts w:asciiTheme="majorBidi" w:hAnsiTheme="majorBidi" w:cstheme="majorBidi"/>
                <w:sz w:val="24"/>
                <w:szCs w:val="24"/>
              </w:rPr>
              <w:t>845 367</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936 631</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994266</w:t>
            </w:r>
          </w:p>
        </w:tc>
      </w:tr>
      <w:tr w:rsidR="00A65CB3" w:rsidRPr="00D27176" w:rsidTr="00EC4440">
        <w:trPr>
          <w:cnfStyle w:val="000000010000"/>
          <w:trHeight w:val="395"/>
        </w:trPr>
        <w:tc>
          <w:tcPr>
            <w:cnfStyle w:val="001000000000"/>
            <w:tcW w:w="0" w:type="auto"/>
            <w:vAlign w:val="center"/>
          </w:tcPr>
          <w:p w:rsidR="00A65CB3" w:rsidRPr="00D27176" w:rsidRDefault="00A65CB3" w:rsidP="00EC4440">
            <w:pPr>
              <w:bidi/>
              <w:spacing w:after="0" w:line="240" w:lineRule="auto"/>
              <w:jc w:val="center"/>
              <w:rPr>
                <w:rFonts w:asciiTheme="majorBidi" w:hAnsiTheme="majorBidi"/>
                <w:sz w:val="24"/>
                <w:szCs w:val="24"/>
                <w:rtl/>
              </w:rPr>
            </w:pPr>
            <w:r w:rsidRPr="00D27176">
              <w:rPr>
                <w:rFonts w:asciiTheme="majorBidi" w:hAnsiTheme="majorBidi" w:hint="cs"/>
                <w:sz w:val="24"/>
                <w:szCs w:val="24"/>
                <w:rtl/>
              </w:rPr>
              <w:t>نسبة التطور(</w:t>
            </w:r>
            <w:r w:rsidRPr="00D27176">
              <w:rPr>
                <w:rFonts w:asciiTheme="majorBidi" w:hAnsiTheme="majorBidi"/>
                <w:sz w:val="24"/>
                <w:szCs w:val="24"/>
              </w:rPr>
              <w:t>%</w:t>
            </w:r>
            <w:r w:rsidRPr="00D27176">
              <w:rPr>
                <w:rFonts w:asciiTheme="majorBidi" w:hAnsiTheme="majorBidi" w:hint="cs"/>
                <w:sz w:val="24"/>
                <w:szCs w:val="24"/>
                <w:rtl/>
              </w:rPr>
              <w:t>)</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tl/>
              </w:rPr>
              <w:t>--</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rPr>
              <w:t>3,81</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lang w:bidi="ar-DZ"/>
              </w:rPr>
              <w:t>13,21</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rPr>
              <w:t>12,67</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rPr>
              <w:t>11,25</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rPr>
              <w:t>10,80</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rPr>
              <w:t>6,15</w:t>
            </w:r>
          </w:p>
        </w:tc>
      </w:tr>
      <w:tr w:rsidR="00F21FFA" w:rsidRPr="00D27176" w:rsidTr="00EC4440">
        <w:trPr>
          <w:cnfStyle w:val="000000100000"/>
          <w:trHeight w:val="484"/>
        </w:trPr>
        <w:tc>
          <w:tcPr>
            <w:cnfStyle w:val="001000000000"/>
            <w:tcW w:w="0" w:type="auto"/>
            <w:vAlign w:val="center"/>
          </w:tcPr>
          <w:p w:rsidR="00F21FFA" w:rsidRPr="00D27176" w:rsidRDefault="00F21FFA" w:rsidP="00EC4440">
            <w:pPr>
              <w:bidi/>
              <w:spacing w:after="0" w:line="240" w:lineRule="auto"/>
              <w:jc w:val="center"/>
              <w:rPr>
                <w:rFonts w:asciiTheme="majorBidi" w:hAnsiTheme="majorBidi"/>
                <w:sz w:val="24"/>
                <w:szCs w:val="24"/>
                <w:rtl/>
              </w:rPr>
            </w:pPr>
            <w:r w:rsidRPr="00D27176">
              <w:rPr>
                <w:rFonts w:asciiTheme="majorBidi" w:hAnsiTheme="majorBidi" w:hint="cs"/>
                <w:sz w:val="24"/>
                <w:szCs w:val="24"/>
                <w:rtl/>
              </w:rPr>
              <w:t>المقيمين</w:t>
            </w:r>
          </w:p>
        </w:tc>
        <w:tc>
          <w:tcPr>
            <w:tcW w:w="0" w:type="auto"/>
            <w:vAlign w:val="center"/>
          </w:tcPr>
          <w:p w:rsidR="00F21FFA" w:rsidRPr="00D27176" w:rsidRDefault="00F21FFA" w:rsidP="00EC4440">
            <w:pPr>
              <w:spacing w:after="0" w:line="240" w:lineRule="auto"/>
              <w:jc w:val="center"/>
              <w:cnfStyle w:val="000000100000"/>
              <w:rPr>
                <w:rFonts w:asciiTheme="majorBidi" w:hAnsiTheme="majorBidi" w:cstheme="majorBidi"/>
                <w:sz w:val="24"/>
                <w:szCs w:val="24"/>
                <w:rtl/>
                <w:lang w:bidi="ar-DZ"/>
              </w:rPr>
            </w:pPr>
            <w:r w:rsidRPr="00D27176">
              <w:rPr>
                <w:rFonts w:asciiTheme="majorBidi" w:hAnsiTheme="majorBidi" w:cstheme="majorBidi"/>
                <w:sz w:val="24"/>
                <w:szCs w:val="24"/>
              </w:rPr>
              <w:t>4546085</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4750796</w:t>
            </w:r>
          </w:p>
        </w:tc>
        <w:tc>
          <w:tcPr>
            <w:tcW w:w="0" w:type="auto"/>
            <w:vAlign w:val="center"/>
          </w:tcPr>
          <w:p w:rsidR="00F21FFA" w:rsidRPr="00D27176" w:rsidRDefault="00F21FFA" w:rsidP="00EC4440">
            <w:pPr>
              <w:spacing w:after="0" w:line="240" w:lineRule="auto"/>
              <w:jc w:val="center"/>
              <w:cnfStyle w:val="000000100000"/>
              <w:rPr>
                <w:rFonts w:asciiTheme="majorBidi" w:hAnsiTheme="majorBidi" w:cstheme="majorBidi"/>
                <w:sz w:val="24"/>
                <w:szCs w:val="24"/>
                <w:rtl/>
                <w:lang w:bidi="ar-DZ"/>
              </w:rPr>
            </w:pPr>
            <w:r w:rsidRPr="00D27176">
              <w:rPr>
                <w:rFonts w:asciiTheme="majorBidi" w:hAnsiTheme="majorBidi" w:cstheme="majorBidi"/>
                <w:sz w:val="24"/>
                <w:szCs w:val="24"/>
              </w:rPr>
              <w:t>4971372</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5227741</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lang w:bidi="ar-DZ"/>
              </w:rPr>
            </w:pPr>
            <w:r w:rsidRPr="00D27176">
              <w:rPr>
                <w:rFonts w:asciiTheme="majorBidi" w:hAnsiTheme="majorBidi" w:cstheme="majorBidi"/>
                <w:sz w:val="24"/>
                <w:szCs w:val="24"/>
              </w:rPr>
              <w:t>5484105</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5703550</w:t>
            </w:r>
          </w:p>
        </w:tc>
        <w:tc>
          <w:tcPr>
            <w:tcW w:w="0" w:type="auto"/>
            <w:vAlign w:val="center"/>
          </w:tcPr>
          <w:p w:rsidR="00F21FFA" w:rsidRPr="00D27176" w:rsidRDefault="00F21FF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5926968</w:t>
            </w:r>
          </w:p>
        </w:tc>
      </w:tr>
      <w:tr w:rsidR="00A65CB3" w:rsidRPr="00D27176" w:rsidTr="00EC4440">
        <w:trPr>
          <w:cnfStyle w:val="000000010000"/>
          <w:trHeight w:val="484"/>
        </w:trPr>
        <w:tc>
          <w:tcPr>
            <w:cnfStyle w:val="001000000000"/>
            <w:tcW w:w="0" w:type="auto"/>
            <w:vAlign w:val="center"/>
          </w:tcPr>
          <w:p w:rsidR="00A65CB3" w:rsidRPr="00D27176" w:rsidRDefault="00A65CB3" w:rsidP="00EC4440">
            <w:pPr>
              <w:bidi/>
              <w:spacing w:after="0" w:line="240" w:lineRule="auto"/>
              <w:jc w:val="center"/>
              <w:rPr>
                <w:rFonts w:asciiTheme="majorBidi" w:hAnsiTheme="majorBidi"/>
                <w:sz w:val="24"/>
                <w:szCs w:val="24"/>
                <w:rtl/>
                <w:lang w:bidi="ar-DZ"/>
              </w:rPr>
            </w:pPr>
            <w:r w:rsidRPr="00D27176">
              <w:rPr>
                <w:rFonts w:asciiTheme="majorBidi" w:hAnsiTheme="majorBidi" w:hint="cs"/>
                <w:sz w:val="24"/>
                <w:szCs w:val="24"/>
                <w:rtl/>
              </w:rPr>
              <w:lastRenderedPageBreak/>
              <w:t>نسبة التطور</w:t>
            </w:r>
            <w:r w:rsidRPr="00D27176">
              <w:rPr>
                <w:rFonts w:asciiTheme="majorBidi" w:hAnsiTheme="majorBidi" w:hint="cs"/>
                <w:sz w:val="24"/>
                <w:szCs w:val="24"/>
                <w:rtl/>
                <w:lang w:bidi="ar-DZ"/>
              </w:rPr>
              <w:t>(</w:t>
            </w:r>
            <w:r w:rsidRPr="00D27176">
              <w:rPr>
                <w:rFonts w:asciiTheme="majorBidi" w:hAnsiTheme="majorBidi"/>
                <w:sz w:val="24"/>
                <w:szCs w:val="24"/>
                <w:lang w:bidi="ar-DZ"/>
              </w:rPr>
              <w:t>%</w:t>
            </w:r>
            <w:r w:rsidRPr="00D27176">
              <w:rPr>
                <w:rFonts w:asciiTheme="majorBidi" w:hAnsiTheme="majorBidi" w:hint="cs"/>
                <w:sz w:val="24"/>
                <w:szCs w:val="24"/>
                <w:rtl/>
                <w:lang w:bidi="ar-DZ"/>
              </w:rPr>
              <w:t>)</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tl/>
              </w:rPr>
              <w:t>--</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rPr>
              <w:t>4,50</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lang w:bidi="ar-DZ"/>
              </w:rPr>
              <w:t>4,64</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rPr>
              <w:t>5,16</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rPr>
              <w:t>4,90</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rPr>
              <w:t>4,00</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tl/>
              </w:rPr>
              <w:t>3,92</w:t>
            </w:r>
          </w:p>
        </w:tc>
      </w:tr>
      <w:tr w:rsidR="006D5D9E" w:rsidRPr="00D27176" w:rsidTr="00EC4440">
        <w:trPr>
          <w:cnfStyle w:val="000000100000"/>
          <w:trHeight w:val="484"/>
        </w:trPr>
        <w:tc>
          <w:tcPr>
            <w:cnfStyle w:val="001000000000"/>
            <w:tcW w:w="0" w:type="auto"/>
            <w:vAlign w:val="center"/>
          </w:tcPr>
          <w:p w:rsidR="006D5D9E" w:rsidRPr="00D27176" w:rsidRDefault="006D5D9E" w:rsidP="00EC4440">
            <w:pPr>
              <w:bidi/>
              <w:spacing w:after="0" w:line="240" w:lineRule="auto"/>
              <w:jc w:val="center"/>
              <w:rPr>
                <w:rFonts w:asciiTheme="majorBidi" w:hAnsiTheme="majorBidi"/>
                <w:sz w:val="24"/>
                <w:szCs w:val="24"/>
                <w:rtl/>
              </w:rPr>
            </w:pPr>
            <w:r w:rsidRPr="00D27176">
              <w:rPr>
                <w:rFonts w:asciiTheme="majorBidi" w:hAnsiTheme="majorBidi" w:hint="cs"/>
                <w:sz w:val="24"/>
                <w:szCs w:val="24"/>
                <w:rtl/>
              </w:rPr>
              <w:t>المجموع</w:t>
            </w:r>
          </w:p>
        </w:tc>
        <w:tc>
          <w:tcPr>
            <w:tcW w:w="0" w:type="auto"/>
            <w:vAlign w:val="center"/>
          </w:tcPr>
          <w:p w:rsidR="006D5D9E" w:rsidRPr="00D27176" w:rsidRDefault="00C5288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5119940</w:t>
            </w:r>
          </w:p>
        </w:tc>
        <w:tc>
          <w:tcPr>
            <w:tcW w:w="0" w:type="auto"/>
            <w:vAlign w:val="center"/>
          </w:tcPr>
          <w:p w:rsidR="006D5D9E" w:rsidRPr="00D27176" w:rsidRDefault="00C5288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5346543</w:t>
            </w:r>
          </w:p>
        </w:tc>
        <w:tc>
          <w:tcPr>
            <w:tcW w:w="0" w:type="auto"/>
            <w:vAlign w:val="center"/>
          </w:tcPr>
          <w:p w:rsidR="006D5D9E" w:rsidRPr="00D27176" w:rsidRDefault="00C5288A" w:rsidP="00EC4440">
            <w:pPr>
              <w:spacing w:after="0" w:line="240" w:lineRule="auto"/>
              <w:jc w:val="center"/>
              <w:cnfStyle w:val="000000100000"/>
              <w:rPr>
                <w:rFonts w:asciiTheme="majorBidi" w:hAnsiTheme="majorBidi" w:cstheme="majorBidi"/>
                <w:sz w:val="24"/>
                <w:szCs w:val="24"/>
                <w:rtl/>
                <w:lang w:bidi="ar-DZ"/>
              </w:rPr>
            </w:pPr>
            <w:r w:rsidRPr="00D27176">
              <w:rPr>
                <w:rFonts w:asciiTheme="majorBidi" w:hAnsiTheme="majorBidi" w:cstheme="majorBidi"/>
                <w:sz w:val="24"/>
                <w:szCs w:val="24"/>
              </w:rPr>
              <w:t>5645828</w:t>
            </w:r>
          </w:p>
        </w:tc>
        <w:tc>
          <w:tcPr>
            <w:tcW w:w="0" w:type="auto"/>
            <w:vAlign w:val="center"/>
          </w:tcPr>
          <w:p w:rsidR="006D5D9E" w:rsidRPr="00D27176" w:rsidRDefault="00F21FFA"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5987653</w:t>
            </w:r>
          </w:p>
        </w:tc>
        <w:tc>
          <w:tcPr>
            <w:tcW w:w="0" w:type="auto"/>
            <w:vAlign w:val="center"/>
          </w:tcPr>
          <w:p w:rsidR="006D5D9E" w:rsidRPr="00D27176" w:rsidRDefault="009B07D6"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6329472</w:t>
            </w:r>
          </w:p>
        </w:tc>
        <w:tc>
          <w:tcPr>
            <w:tcW w:w="0" w:type="auto"/>
            <w:vAlign w:val="center"/>
          </w:tcPr>
          <w:p w:rsidR="006D5D9E" w:rsidRPr="00D27176" w:rsidRDefault="00350E12"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6640181</w:t>
            </w:r>
          </w:p>
        </w:tc>
        <w:tc>
          <w:tcPr>
            <w:tcW w:w="0" w:type="auto"/>
            <w:vAlign w:val="center"/>
          </w:tcPr>
          <w:p w:rsidR="006D5D9E" w:rsidRPr="00D27176" w:rsidRDefault="00350E12"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6921234</w:t>
            </w:r>
          </w:p>
        </w:tc>
      </w:tr>
      <w:tr w:rsidR="00A65CB3" w:rsidRPr="00D27176" w:rsidTr="00EC4440">
        <w:trPr>
          <w:cnfStyle w:val="000000010000"/>
          <w:trHeight w:val="451"/>
        </w:trPr>
        <w:tc>
          <w:tcPr>
            <w:cnfStyle w:val="001000000000"/>
            <w:tcW w:w="0" w:type="auto"/>
            <w:vAlign w:val="center"/>
          </w:tcPr>
          <w:p w:rsidR="00A65CB3" w:rsidRPr="00D27176" w:rsidRDefault="00A65CB3" w:rsidP="00EC4440">
            <w:pPr>
              <w:bidi/>
              <w:spacing w:after="0" w:line="240" w:lineRule="auto"/>
              <w:jc w:val="center"/>
              <w:rPr>
                <w:rFonts w:asciiTheme="majorBidi" w:hAnsiTheme="majorBidi"/>
                <w:sz w:val="24"/>
                <w:szCs w:val="24"/>
                <w:rtl/>
              </w:rPr>
            </w:pPr>
            <w:r w:rsidRPr="00D27176">
              <w:rPr>
                <w:rFonts w:asciiTheme="majorBidi" w:hAnsiTheme="majorBidi" w:hint="cs"/>
                <w:sz w:val="24"/>
                <w:szCs w:val="24"/>
                <w:rtl/>
              </w:rPr>
              <w:t>نسبة التطور الإجمالي</w:t>
            </w:r>
            <w:r w:rsidRPr="00D27176">
              <w:rPr>
                <w:rFonts w:asciiTheme="majorBidi" w:hAnsiTheme="majorBidi"/>
                <w:sz w:val="24"/>
                <w:szCs w:val="24"/>
              </w:rPr>
              <w:t>(</w:t>
            </w:r>
            <w:r w:rsidRPr="00D27176">
              <w:rPr>
                <w:rFonts w:asciiTheme="majorBidi" w:hAnsiTheme="majorBidi"/>
                <w:sz w:val="24"/>
                <w:szCs w:val="24"/>
                <w:lang w:bidi="ar-DZ"/>
              </w:rPr>
              <w:t>%</w:t>
            </w:r>
            <w:r w:rsidRPr="00D27176">
              <w:rPr>
                <w:rFonts w:asciiTheme="majorBidi" w:hAnsiTheme="majorBidi"/>
                <w:sz w:val="24"/>
                <w:szCs w:val="24"/>
              </w:rPr>
              <w:t>)</w:t>
            </w:r>
          </w:p>
        </w:tc>
        <w:tc>
          <w:tcPr>
            <w:tcW w:w="0" w:type="auto"/>
            <w:vAlign w:val="center"/>
          </w:tcPr>
          <w:p w:rsidR="00A65CB3" w:rsidRPr="00D27176" w:rsidRDefault="00A65CB3"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sz w:val="24"/>
                <w:szCs w:val="24"/>
                <w:rtl/>
              </w:rPr>
              <w:t>--</w:t>
            </w:r>
          </w:p>
        </w:tc>
        <w:tc>
          <w:tcPr>
            <w:tcW w:w="0" w:type="auto"/>
            <w:vAlign w:val="center"/>
          </w:tcPr>
          <w:p w:rsidR="00A65CB3" w:rsidRPr="00D27176" w:rsidRDefault="00A65CB3" w:rsidP="00EC4440">
            <w:pPr>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Pr>
              <w:t>4,43</w:t>
            </w:r>
          </w:p>
        </w:tc>
        <w:tc>
          <w:tcPr>
            <w:tcW w:w="0" w:type="auto"/>
            <w:vAlign w:val="center"/>
          </w:tcPr>
          <w:p w:rsidR="00A65CB3" w:rsidRPr="00D27176" w:rsidRDefault="00A65CB3" w:rsidP="00EC4440">
            <w:pPr>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Pr>
              <w:t>5,60</w:t>
            </w:r>
          </w:p>
        </w:tc>
        <w:tc>
          <w:tcPr>
            <w:tcW w:w="0" w:type="auto"/>
            <w:vAlign w:val="center"/>
          </w:tcPr>
          <w:p w:rsidR="00A65CB3" w:rsidRPr="00D27176" w:rsidRDefault="00A65CB3" w:rsidP="00EC4440">
            <w:pPr>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Pr>
              <w:t>6,05</w:t>
            </w:r>
          </w:p>
        </w:tc>
        <w:tc>
          <w:tcPr>
            <w:tcW w:w="0" w:type="auto"/>
            <w:vAlign w:val="center"/>
          </w:tcPr>
          <w:p w:rsidR="00A65CB3" w:rsidRPr="00D27176" w:rsidRDefault="00A65CB3" w:rsidP="00EC4440">
            <w:pPr>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Pr>
              <w:t>5,71</w:t>
            </w:r>
          </w:p>
        </w:tc>
        <w:tc>
          <w:tcPr>
            <w:tcW w:w="0" w:type="auto"/>
            <w:vAlign w:val="center"/>
          </w:tcPr>
          <w:p w:rsidR="00A65CB3" w:rsidRPr="00D27176" w:rsidRDefault="00A65CB3" w:rsidP="00EC4440">
            <w:pPr>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Pr>
              <w:t>4,91</w:t>
            </w:r>
          </w:p>
        </w:tc>
        <w:tc>
          <w:tcPr>
            <w:tcW w:w="0" w:type="auto"/>
            <w:vAlign w:val="center"/>
          </w:tcPr>
          <w:p w:rsidR="00A65CB3" w:rsidRPr="00D27176" w:rsidRDefault="00A65CB3" w:rsidP="00EC4440">
            <w:pPr>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sz w:val="24"/>
                <w:szCs w:val="24"/>
              </w:rPr>
              <w:t>4,23</w:t>
            </w:r>
          </w:p>
        </w:tc>
      </w:tr>
    </w:tbl>
    <w:p w:rsidR="006D5D9E" w:rsidRPr="00D27176" w:rsidRDefault="006D5D9E" w:rsidP="00A65CB3">
      <w:pPr>
        <w:bidi/>
        <w:jc w:val="both"/>
        <w:rPr>
          <w:rFonts w:ascii="Arabic Transparent" w:hAnsi="Arabic Transparent" w:cs="Arabic Transparent"/>
          <w:sz w:val="24"/>
          <w:szCs w:val="24"/>
          <w:rtl/>
          <w:lang w:bidi="ar-DZ"/>
        </w:rPr>
      </w:pPr>
      <w:r w:rsidRPr="00D27176">
        <w:rPr>
          <w:rFonts w:ascii="Arabic Transparent" w:hAnsi="Arabic Transparent" w:cs="Arabic Transparent" w:hint="cs"/>
          <w:b/>
          <w:bCs/>
          <w:sz w:val="24"/>
          <w:szCs w:val="24"/>
          <w:rtl/>
          <w:lang w:bidi="ar-DZ"/>
        </w:rPr>
        <w:t>المصدر</w:t>
      </w:r>
      <w:r w:rsidR="00EC4440">
        <w:rPr>
          <w:rFonts w:ascii="Arabic Transparent" w:hAnsi="Arabic Transparent" w:cs="Arabic Transparent" w:hint="cs"/>
          <w:sz w:val="24"/>
          <w:szCs w:val="24"/>
          <w:rtl/>
          <w:lang w:bidi="ar-DZ"/>
        </w:rPr>
        <w:t xml:space="preserve">: </w:t>
      </w:r>
      <w:r w:rsidR="00A65CB3" w:rsidRPr="00D27176">
        <w:rPr>
          <w:rFonts w:ascii="Arabic Transparent" w:hAnsi="Arabic Transparent" w:cs="Arabic Transparent" w:hint="cs"/>
          <w:sz w:val="24"/>
          <w:szCs w:val="24"/>
          <w:rtl/>
          <w:lang w:bidi="ar-DZ"/>
        </w:rPr>
        <w:t xml:space="preserve">نشرة المؤشرات السياحية </w:t>
      </w:r>
      <w:r w:rsidRPr="00D27176">
        <w:rPr>
          <w:rFonts w:ascii="Arabic Transparent" w:hAnsi="Arabic Transparent" w:cs="Arabic Transparent" w:hint="cs"/>
          <w:sz w:val="24"/>
          <w:szCs w:val="24"/>
          <w:rtl/>
          <w:lang w:bidi="ar-DZ"/>
        </w:rPr>
        <w:t>لوزارة السياحة والصناعات التقليدية.</w:t>
      </w:r>
    </w:p>
    <w:p w:rsidR="00085157" w:rsidRPr="00D27176" w:rsidRDefault="00A65CB3" w:rsidP="003E2F9D">
      <w:pPr>
        <w:bidi/>
        <w:jc w:val="both"/>
        <w:rPr>
          <w:rFonts w:asciiTheme="minorHAnsi" w:hAnsiTheme="minorHAnsi" w:cs="Arabic Transparent"/>
          <w:sz w:val="28"/>
          <w:szCs w:val="28"/>
          <w:rtl/>
          <w:lang w:bidi="ar-DZ"/>
        </w:rPr>
      </w:pPr>
      <w:r w:rsidRPr="00D27176">
        <w:rPr>
          <w:rFonts w:ascii="Arabic Transparent" w:hAnsi="Arabic Transparent" w:cs="Arabic Transparent" w:hint="cs"/>
          <w:sz w:val="28"/>
          <w:szCs w:val="28"/>
          <w:rtl/>
          <w:lang w:bidi="ar-DZ"/>
        </w:rPr>
        <w:t>نلاحظ من خلال الجدول السابق أن تطور الطلب من خلال الليالي الفندقية بالنسبة لغير المقيمين في الجزائر في زيادة، ولكن بنسب متناقصة ابتداءا من 2009، أما بالنسبة للمقيمين</w:t>
      </w:r>
      <w:r w:rsidR="00EC4440">
        <w:rPr>
          <w:rFonts w:ascii="Arabic Transparent" w:hAnsi="Arabic Transparent" w:cs="Arabic Transparent" w:hint="cs"/>
          <w:sz w:val="28"/>
          <w:szCs w:val="28"/>
          <w:rtl/>
          <w:lang w:bidi="ar-DZ"/>
        </w:rPr>
        <w:t>،</w:t>
      </w:r>
      <w:r w:rsidRPr="00D27176">
        <w:rPr>
          <w:rFonts w:ascii="Arabic Transparent" w:hAnsi="Arabic Transparent" w:cs="Arabic Transparent" w:hint="cs"/>
          <w:sz w:val="28"/>
          <w:szCs w:val="28"/>
          <w:rtl/>
          <w:lang w:bidi="ar-DZ"/>
        </w:rPr>
        <w:t xml:space="preserve"> فهي أيضا في زيادة</w:t>
      </w:r>
      <w:r w:rsidR="00EC4440">
        <w:rPr>
          <w:rFonts w:ascii="Arabic Transparent" w:hAnsi="Arabic Transparent" w:cs="Arabic Transparent" w:hint="cs"/>
          <w:sz w:val="28"/>
          <w:szCs w:val="28"/>
          <w:rtl/>
          <w:lang w:bidi="ar-DZ"/>
        </w:rPr>
        <w:t xml:space="preserve"> حيث إنتقل</w:t>
      </w:r>
      <w:r w:rsidRPr="00D27176">
        <w:rPr>
          <w:rFonts w:ascii="Arabic Transparent" w:hAnsi="Arabic Transparent" w:cs="Arabic Transparent" w:hint="cs"/>
          <w:sz w:val="28"/>
          <w:szCs w:val="28"/>
          <w:rtl/>
          <w:lang w:bidi="ar-DZ"/>
        </w:rPr>
        <w:t xml:space="preserve"> من 4.5</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سنة 2008 إلى 5.16</w:t>
      </w:r>
      <w:r w:rsidRPr="00D27176">
        <w:rPr>
          <w:rFonts w:asciiTheme="minorHAnsi" w:hAnsiTheme="minorHAnsi" w:cs="Arabic Transparent"/>
          <w:sz w:val="28"/>
          <w:szCs w:val="28"/>
          <w:lang w:bidi="ar-DZ"/>
        </w:rPr>
        <w:t>%</w:t>
      </w:r>
      <w:r w:rsidRPr="00D27176">
        <w:rPr>
          <w:rFonts w:asciiTheme="minorHAnsi" w:hAnsiTheme="minorHAnsi" w:cs="Arabic Transparent" w:hint="cs"/>
          <w:sz w:val="28"/>
          <w:szCs w:val="28"/>
          <w:rtl/>
          <w:lang w:bidi="ar-DZ"/>
        </w:rPr>
        <w:t>، ثم تناقص</w:t>
      </w:r>
      <w:r w:rsidR="00EC4440">
        <w:rPr>
          <w:rFonts w:asciiTheme="minorHAnsi" w:hAnsiTheme="minorHAnsi" w:cs="Arabic Transparent" w:hint="cs"/>
          <w:sz w:val="28"/>
          <w:szCs w:val="28"/>
          <w:rtl/>
          <w:lang w:bidi="ar-DZ"/>
        </w:rPr>
        <w:t>ت</w:t>
      </w:r>
      <w:r w:rsidRPr="00D27176">
        <w:rPr>
          <w:rFonts w:asciiTheme="minorHAnsi" w:hAnsiTheme="minorHAnsi" w:cs="Arabic Transparent" w:hint="cs"/>
          <w:sz w:val="28"/>
          <w:szCs w:val="28"/>
          <w:rtl/>
          <w:lang w:bidi="ar-DZ"/>
        </w:rPr>
        <w:t xml:space="preserve"> هذه النسبة إلى أن بلغت إلى 3.92 سنة 2013.</w:t>
      </w:r>
    </w:p>
    <w:p w:rsidR="000A12E9" w:rsidRPr="00D27176" w:rsidRDefault="00A65CB3" w:rsidP="00EC4440">
      <w:pPr>
        <w:bidi/>
        <w:ind w:left="-2"/>
        <w:jc w:val="both"/>
        <w:rPr>
          <w:rFonts w:asciiTheme="minorHAnsi" w:hAnsiTheme="minorHAnsi" w:cs="Arabic Transparent"/>
          <w:sz w:val="28"/>
          <w:szCs w:val="28"/>
          <w:rtl/>
          <w:lang w:bidi="ar-DZ"/>
        </w:rPr>
      </w:pPr>
      <w:r w:rsidRPr="00D27176">
        <w:rPr>
          <w:rFonts w:asciiTheme="minorHAnsi" w:hAnsiTheme="minorHAnsi" w:cs="Arabic Transparent" w:hint="cs"/>
          <w:sz w:val="28"/>
          <w:szCs w:val="28"/>
          <w:rtl/>
          <w:lang w:bidi="ar-DZ"/>
        </w:rPr>
        <w:t>بينما نسبة التطور الإجمالي</w:t>
      </w:r>
      <w:r w:rsidR="00EC4440">
        <w:rPr>
          <w:rFonts w:asciiTheme="minorHAnsi" w:hAnsiTheme="minorHAnsi" w:cs="Arabic Transparent" w:hint="cs"/>
          <w:sz w:val="28"/>
          <w:szCs w:val="28"/>
          <w:rtl/>
          <w:lang w:bidi="ar-DZ"/>
        </w:rPr>
        <w:t>، فكانت</w:t>
      </w:r>
      <w:r w:rsidR="00995CEF" w:rsidRPr="00D27176">
        <w:rPr>
          <w:rFonts w:asciiTheme="minorHAnsi" w:hAnsiTheme="minorHAnsi" w:cs="Arabic Transparent" w:hint="cs"/>
          <w:sz w:val="28"/>
          <w:szCs w:val="28"/>
          <w:rtl/>
          <w:lang w:bidi="ar-DZ"/>
        </w:rPr>
        <w:t xml:space="preserve"> متزايدة إلى غاية 2010 بنسبة 6.05</w:t>
      </w:r>
      <w:r w:rsidR="00995CEF" w:rsidRPr="00D27176">
        <w:rPr>
          <w:rFonts w:asciiTheme="minorHAnsi" w:hAnsiTheme="minorHAnsi" w:cs="Arabic Transparent"/>
          <w:sz w:val="28"/>
          <w:szCs w:val="28"/>
          <w:lang w:bidi="ar-DZ"/>
        </w:rPr>
        <w:t>%</w:t>
      </w:r>
      <w:r w:rsidR="00995CEF" w:rsidRPr="00D27176">
        <w:rPr>
          <w:rFonts w:asciiTheme="minorHAnsi" w:hAnsiTheme="minorHAnsi" w:cs="Arabic Transparent" w:hint="cs"/>
          <w:sz w:val="28"/>
          <w:szCs w:val="28"/>
          <w:rtl/>
          <w:lang w:bidi="ar-DZ"/>
        </w:rPr>
        <w:t>، ثم تناقص</w:t>
      </w:r>
      <w:r w:rsidR="00EC4440">
        <w:rPr>
          <w:rFonts w:asciiTheme="minorHAnsi" w:hAnsiTheme="minorHAnsi" w:cs="Arabic Transparent" w:hint="cs"/>
          <w:sz w:val="28"/>
          <w:szCs w:val="28"/>
          <w:rtl/>
          <w:lang w:bidi="ar-DZ"/>
        </w:rPr>
        <w:t>ت</w:t>
      </w:r>
      <w:r w:rsidR="00995CEF" w:rsidRPr="00D27176">
        <w:rPr>
          <w:rFonts w:asciiTheme="minorHAnsi" w:hAnsiTheme="minorHAnsi" w:cs="Arabic Transparent" w:hint="cs"/>
          <w:sz w:val="28"/>
          <w:szCs w:val="28"/>
          <w:rtl/>
          <w:lang w:bidi="ar-DZ"/>
        </w:rPr>
        <w:t xml:space="preserve"> في السنوات 2011، 2012 و2013، لتب</w:t>
      </w:r>
      <w:r w:rsidR="007352D7" w:rsidRPr="00D27176">
        <w:rPr>
          <w:rFonts w:asciiTheme="minorHAnsi" w:hAnsiTheme="minorHAnsi" w:cs="Arabic Transparent" w:hint="cs"/>
          <w:sz w:val="28"/>
          <w:szCs w:val="28"/>
          <w:rtl/>
          <w:lang w:bidi="ar-DZ"/>
        </w:rPr>
        <w:t>ل</w:t>
      </w:r>
      <w:r w:rsidR="00995CEF" w:rsidRPr="00D27176">
        <w:rPr>
          <w:rFonts w:asciiTheme="minorHAnsi" w:hAnsiTheme="minorHAnsi" w:cs="Arabic Transparent" w:hint="cs"/>
          <w:sz w:val="28"/>
          <w:szCs w:val="28"/>
          <w:rtl/>
          <w:lang w:bidi="ar-DZ"/>
        </w:rPr>
        <w:t>غ النسب التالية: 5.71</w:t>
      </w:r>
      <w:r w:rsidR="00995CEF" w:rsidRPr="00D27176">
        <w:rPr>
          <w:rFonts w:asciiTheme="minorHAnsi" w:hAnsiTheme="minorHAnsi" w:cs="Arabic Transparent"/>
          <w:sz w:val="28"/>
          <w:szCs w:val="28"/>
          <w:lang w:bidi="ar-DZ"/>
        </w:rPr>
        <w:t>%</w:t>
      </w:r>
      <w:r w:rsidR="00995CEF" w:rsidRPr="00D27176">
        <w:rPr>
          <w:rFonts w:asciiTheme="minorHAnsi" w:hAnsiTheme="minorHAnsi" w:cs="Arabic Transparent" w:hint="cs"/>
          <w:sz w:val="28"/>
          <w:szCs w:val="28"/>
          <w:rtl/>
          <w:lang w:bidi="ar-DZ"/>
        </w:rPr>
        <w:t>، 4.91</w:t>
      </w:r>
      <w:r w:rsidR="00995CEF" w:rsidRPr="00D27176">
        <w:rPr>
          <w:rFonts w:asciiTheme="minorHAnsi" w:hAnsiTheme="minorHAnsi" w:cs="Arabic Transparent"/>
          <w:sz w:val="28"/>
          <w:szCs w:val="28"/>
          <w:lang w:bidi="ar-DZ"/>
        </w:rPr>
        <w:t>%</w:t>
      </w:r>
      <w:r w:rsidR="00995CEF" w:rsidRPr="00D27176">
        <w:rPr>
          <w:rFonts w:asciiTheme="minorHAnsi" w:hAnsiTheme="minorHAnsi" w:cs="Arabic Transparent" w:hint="cs"/>
          <w:sz w:val="28"/>
          <w:szCs w:val="28"/>
          <w:rtl/>
          <w:lang w:bidi="ar-DZ"/>
        </w:rPr>
        <w:t xml:space="preserve"> و4.23</w:t>
      </w:r>
      <w:r w:rsidR="00995CEF" w:rsidRPr="00D27176">
        <w:rPr>
          <w:rFonts w:asciiTheme="minorHAnsi" w:hAnsiTheme="minorHAnsi" w:cs="Arabic Transparent"/>
          <w:sz w:val="28"/>
          <w:szCs w:val="28"/>
          <w:lang w:bidi="ar-DZ"/>
        </w:rPr>
        <w:t>%</w:t>
      </w:r>
      <w:r w:rsidR="00995CEF" w:rsidRPr="00D27176">
        <w:rPr>
          <w:rFonts w:asciiTheme="minorHAnsi" w:hAnsiTheme="minorHAnsi" w:cs="Arabic Transparent" w:hint="cs"/>
          <w:sz w:val="28"/>
          <w:szCs w:val="28"/>
          <w:rtl/>
          <w:lang w:bidi="ar-DZ"/>
        </w:rPr>
        <w:t xml:space="preserve"> على التوالي.</w:t>
      </w:r>
    </w:p>
    <w:p w:rsidR="00026276" w:rsidRPr="00D27176" w:rsidRDefault="000A12E9" w:rsidP="000A12E9">
      <w:pPr>
        <w:bidi/>
        <w:jc w:val="both"/>
        <w:rPr>
          <w:rFonts w:ascii="Arabic Transparent" w:hAnsi="Arabic Transparent" w:cs="Arabic Transparent"/>
          <w:sz w:val="28"/>
          <w:szCs w:val="28"/>
          <w:rtl/>
        </w:rPr>
      </w:pPr>
      <w:r w:rsidRPr="00D27176">
        <w:rPr>
          <w:rFonts w:ascii="Arabic Transparent" w:hAnsi="Arabic Transparent" w:cs="Arabic Transparent" w:hint="cs"/>
          <w:sz w:val="28"/>
          <w:szCs w:val="28"/>
          <w:rtl/>
        </w:rPr>
        <w:t>2</w:t>
      </w:r>
      <w:r w:rsidR="00026276" w:rsidRPr="00D27176">
        <w:rPr>
          <w:rFonts w:ascii="Arabic Transparent" w:hAnsi="Arabic Transparent" w:cs="Arabic Transparent"/>
          <w:b/>
          <w:bCs/>
          <w:sz w:val="28"/>
          <w:szCs w:val="28"/>
          <w:rtl/>
        </w:rPr>
        <w:t>/تطور عدد المشاريع الجديدة لبناء المؤسسات الفندقية</w:t>
      </w:r>
    </w:p>
    <w:p w:rsidR="00EC4440" w:rsidRDefault="00026276" w:rsidP="00D81ECE">
      <w:pPr>
        <w:bidi/>
        <w:ind w:left="-2"/>
        <w:jc w:val="both"/>
        <w:rPr>
          <w:rFonts w:ascii="Arabic Transparent" w:hAnsi="Arabic Transparent" w:cs="Arabic Transparent"/>
          <w:sz w:val="28"/>
          <w:szCs w:val="28"/>
          <w:rtl/>
        </w:rPr>
      </w:pPr>
      <w:r w:rsidRPr="00D27176">
        <w:rPr>
          <w:rFonts w:ascii="Arabic Transparent" w:hAnsi="Arabic Transparent" w:cs="Arabic Transparent"/>
          <w:sz w:val="28"/>
          <w:szCs w:val="28"/>
          <w:rtl/>
        </w:rPr>
        <w:t xml:space="preserve">قصد زيادة العرض الفندقي، شرعت الجزائر في إقامة مشاريع جديدة لبناء المؤسسات الفندقية، والتسهيل في منح الرخص بالنسبة للخواص (أنظر الملحق رقم </w:t>
      </w:r>
      <w:r w:rsidR="000D3463" w:rsidRPr="00D27176">
        <w:rPr>
          <w:rFonts w:ascii="Arabic Transparent" w:hAnsi="Arabic Transparent" w:cs="Arabic Transparent" w:hint="cs"/>
          <w:sz w:val="28"/>
          <w:szCs w:val="28"/>
          <w:rtl/>
        </w:rPr>
        <w:t>1</w:t>
      </w:r>
      <w:r w:rsidR="00EC4440">
        <w:rPr>
          <w:rFonts w:ascii="Arabic Transparent" w:hAnsi="Arabic Transparent" w:cs="Arabic Transparent"/>
          <w:sz w:val="28"/>
          <w:szCs w:val="28"/>
          <w:rtl/>
        </w:rPr>
        <w:t>)</w:t>
      </w:r>
      <w:r w:rsidR="00EC4440">
        <w:rPr>
          <w:rFonts w:ascii="Arabic Transparent" w:hAnsi="Arabic Transparent" w:cs="Arabic Transparent" w:hint="cs"/>
          <w:sz w:val="28"/>
          <w:szCs w:val="28"/>
          <w:rtl/>
        </w:rPr>
        <w:t>.</w:t>
      </w:r>
    </w:p>
    <w:p w:rsidR="00563A0C" w:rsidRDefault="00026276" w:rsidP="00563A0C">
      <w:pPr>
        <w:bidi/>
        <w:ind w:left="-2"/>
        <w:jc w:val="both"/>
        <w:rPr>
          <w:rFonts w:ascii="Arabic Transparent" w:hAnsi="Arabic Transparent" w:cs="Arabic Transparent"/>
          <w:sz w:val="28"/>
          <w:szCs w:val="28"/>
          <w:rtl/>
        </w:rPr>
      </w:pPr>
      <w:r w:rsidRPr="00D27176">
        <w:rPr>
          <w:rFonts w:ascii="Arabic Transparent" w:hAnsi="Arabic Transparent" w:cs="Arabic Transparent"/>
          <w:sz w:val="28"/>
          <w:szCs w:val="28"/>
          <w:rtl/>
        </w:rPr>
        <w:t>ويمكن عرض ملخص لتطور عدد هذه المشاريع في الجدول التالي:</w:t>
      </w:r>
    </w:p>
    <w:p w:rsidR="00486A86" w:rsidRDefault="00486A86" w:rsidP="00486A86">
      <w:pPr>
        <w:bidi/>
        <w:ind w:left="-2"/>
        <w:jc w:val="both"/>
        <w:rPr>
          <w:rFonts w:ascii="Arabic Transparent" w:hAnsi="Arabic Transparent" w:cs="Arabic Transparent"/>
          <w:sz w:val="28"/>
          <w:szCs w:val="28"/>
          <w:rtl/>
        </w:rPr>
      </w:pPr>
    </w:p>
    <w:p w:rsidR="00486A86" w:rsidRDefault="00486A86" w:rsidP="00486A86">
      <w:pPr>
        <w:bidi/>
        <w:ind w:left="-2"/>
        <w:jc w:val="both"/>
        <w:rPr>
          <w:rFonts w:ascii="Arabic Transparent" w:hAnsi="Arabic Transparent" w:cs="Arabic Transparent"/>
          <w:sz w:val="28"/>
          <w:szCs w:val="28"/>
          <w:rtl/>
        </w:rPr>
      </w:pPr>
    </w:p>
    <w:p w:rsidR="00486A86" w:rsidRDefault="00486A86" w:rsidP="00486A86">
      <w:pPr>
        <w:bidi/>
        <w:ind w:left="-2"/>
        <w:jc w:val="both"/>
        <w:rPr>
          <w:rFonts w:ascii="Arabic Transparent" w:hAnsi="Arabic Transparent" w:cs="Arabic Transparent"/>
          <w:sz w:val="28"/>
          <w:szCs w:val="28"/>
          <w:rtl/>
        </w:rPr>
      </w:pPr>
    </w:p>
    <w:p w:rsidR="00486A86" w:rsidRDefault="00486A86" w:rsidP="00486A86">
      <w:pPr>
        <w:bidi/>
        <w:ind w:left="-2"/>
        <w:jc w:val="both"/>
        <w:rPr>
          <w:rFonts w:ascii="Arabic Transparent" w:hAnsi="Arabic Transparent" w:cs="Arabic Transparent"/>
          <w:sz w:val="28"/>
          <w:szCs w:val="28"/>
          <w:rtl/>
        </w:rPr>
      </w:pPr>
    </w:p>
    <w:p w:rsidR="00486A86" w:rsidRDefault="00486A86" w:rsidP="00486A86">
      <w:pPr>
        <w:bidi/>
        <w:ind w:left="-2"/>
        <w:jc w:val="both"/>
        <w:rPr>
          <w:rFonts w:ascii="Arabic Transparent" w:hAnsi="Arabic Transparent" w:cs="Arabic Transparent"/>
          <w:sz w:val="28"/>
          <w:szCs w:val="28"/>
          <w:rtl/>
        </w:rPr>
      </w:pPr>
    </w:p>
    <w:p w:rsidR="003E2F9D" w:rsidRPr="00D27176" w:rsidRDefault="003E2F9D" w:rsidP="003E2F9D">
      <w:pPr>
        <w:bidi/>
        <w:ind w:left="-2"/>
        <w:jc w:val="both"/>
        <w:rPr>
          <w:rFonts w:ascii="Arabic Transparent" w:hAnsi="Arabic Transparent" w:cs="Arabic Transparent"/>
          <w:sz w:val="28"/>
          <w:szCs w:val="28"/>
          <w:rtl/>
        </w:rPr>
      </w:pPr>
    </w:p>
    <w:p w:rsidR="00026276" w:rsidRPr="00D27176" w:rsidRDefault="00026276" w:rsidP="00C06E59">
      <w:pPr>
        <w:bidi/>
        <w:ind w:left="-2"/>
        <w:jc w:val="both"/>
        <w:rPr>
          <w:rFonts w:ascii="Arabic Transparent" w:hAnsi="Arabic Transparent" w:cs="Arabic Transparent"/>
          <w:b/>
          <w:bCs/>
          <w:sz w:val="28"/>
          <w:szCs w:val="28"/>
          <w:rtl/>
        </w:rPr>
      </w:pPr>
      <w:r w:rsidRPr="00D27176">
        <w:rPr>
          <w:rFonts w:ascii="Arabic Transparent" w:hAnsi="Arabic Transparent" w:cs="Arabic Transparent"/>
          <w:b/>
          <w:bCs/>
          <w:sz w:val="28"/>
          <w:szCs w:val="28"/>
          <w:rtl/>
        </w:rPr>
        <w:t>الجدول رقم (4/</w:t>
      </w:r>
      <w:r w:rsidR="00C06E59" w:rsidRPr="00D27176">
        <w:rPr>
          <w:rFonts w:ascii="Arabic Transparent" w:hAnsi="Arabic Transparent" w:cs="Arabic Transparent" w:hint="cs"/>
          <w:b/>
          <w:bCs/>
          <w:sz w:val="28"/>
          <w:szCs w:val="28"/>
          <w:rtl/>
        </w:rPr>
        <w:t>6</w:t>
      </w:r>
      <w:r w:rsidRPr="00D27176">
        <w:rPr>
          <w:rFonts w:ascii="Arabic Transparent" w:hAnsi="Arabic Transparent" w:cs="Arabic Transparent"/>
          <w:b/>
          <w:bCs/>
          <w:sz w:val="28"/>
          <w:szCs w:val="28"/>
          <w:rtl/>
        </w:rPr>
        <w:t>): تطور عدد المشاريع الجديدة لبناء المؤسسات الفندقية</w:t>
      </w:r>
      <w:r w:rsidR="00AA7BEB" w:rsidRPr="00D27176">
        <w:rPr>
          <w:rFonts w:ascii="Arabic Transparent" w:hAnsi="Arabic Transparent" w:cs="Arabic Transparent" w:hint="cs"/>
          <w:b/>
          <w:bCs/>
          <w:sz w:val="28"/>
          <w:szCs w:val="28"/>
          <w:rtl/>
        </w:rPr>
        <w:t>(إحصائيات أفريل 2014)</w:t>
      </w:r>
    </w:p>
    <w:tbl>
      <w:tblPr>
        <w:tblStyle w:val="Grilleclaire1"/>
        <w:bidiVisual/>
        <w:tblW w:w="0" w:type="auto"/>
        <w:jc w:val="center"/>
        <w:tblLook w:val="04A0"/>
      </w:tblPr>
      <w:tblGrid>
        <w:gridCol w:w="1548"/>
        <w:gridCol w:w="1548"/>
        <w:gridCol w:w="1548"/>
        <w:gridCol w:w="1548"/>
        <w:gridCol w:w="1548"/>
      </w:tblGrid>
      <w:tr w:rsidR="00AA7BEB" w:rsidRPr="00D27176" w:rsidTr="00EC4440">
        <w:trPr>
          <w:cnfStyle w:val="100000000000"/>
          <w:jc w:val="center"/>
        </w:trPr>
        <w:tc>
          <w:tcPr>
            <w:cnfStyle w:val="001000000000"/>
            <w:tcW w:w="1548" w:type="dxa"/>
            <w:vAlign w:val="center"/>
          </w:tcPr>
          <w:p w:rsidR="00AA7BEB" w:rsidRPr="00D27176" w:rsidRDefault="00AA7BEB" w:rsidP="00EC4440">
            <w:pPr>
              <w:bidi/>
              <w:spacing w:after="0" w:line="240" w:lineRule="auto"/>
              <w:jc w:val="center"/>
              <w:rPr>
                <w:rFonts w:ascii="Arabic Transparent" w:hAnsi="Arabic Transparent" w:cs="Arabic Transparent"/>
                <w:b w:val="0"/>
                <w:bCs w:val="0"/>
                <w:sz w:val="28"/>
                <w:szCs w:val="28"/>
                <w:rtl/>
              </w:rPr>
            </w:pPr>
          </w:p>
        </w:tc>
        <w:tc>
          <w:tcPr>
            <w:tcW w:w="1548" w:type="dxa"/>
            <w:vAlign w:val="center"/>
          </w:tcPr>
          <w:p w:rsidR="00AA7BEB" w:rsidRPr="00D27176" w:rsidRDefault="00EC4440" w:rsidP="00EC4440">
            <w:pPr>
              <w:bidi/>
              <w:spacing w:after="0" w:line="240" w:lineRule="auto"/>
              <w:jc w:val="center"/>
              <w:cnfStyle w:val="100000000000"/>
              <w:rPr>
                <w:rFonts w:ascii="Arabic Transparent" w:hAnsi="Arabic Transparent" w:cs="Arabic Transparent"/>
                <w:b w:val="0"/>
                <w:bCs w:val="0"/>
                <w:sz w:val="28"/>
                <w:szCs w:val="28"/>
                <w:rtl/>
              </w:rPr>
            </w:pPr>
            <w:r>
              <w:rPr>
                <w:rFonts w:ascii="Arabic Transparent" w:hAnsi="Arabic Transparent" w:cs="Arabic Transparent" w:hint="cs"/>
                <w:b w:val="0"/>
                <w:bCs w:val="0"/>
                <w:sz w:val="28"/>
                <w:szCs w:val="28"/>
                <w:rtl/>
              </w:rPr>
              <w:t>ال</w:t>
            </w:r>
            <w:r w:rsidR="00AA7BEB" w:rsidRPr="00D27176">
              <w:rPr>
                <w:rFonts w:ascii="Arabic Transparent" w:hAnsi="Arabic Transparent" w:cs="Arabic Transparent"/>
                <w:b w:val="0"/>
                <w:bCs w:val="0"/>
                <w:sz w:val="28"/>
                <w:szCs w:val="28"/>
                <w:rtl/>
              </w:rPr>
              <w:t>مؤسسات الفندقية في طور الإنجاز</w:t>
            </w:r>
          </w:p>
        </w:tc>
        <w:tc>
          <w:tcPr>
            <w:tcW w:w="1548" w:type="dxa"/>
            <w:vAlign w:val="center"/>
          </w:tcPr>
          <w:p w:rsidR="00AA7BEB" w:rsidRPr="00D27176" w:rsidRDefault="00EC4440" w:rsidP="00EC4440">
            <w:pPr>
              <w:bidi/>
              <w:spacing w:after="0" w:line="240" w:lineRule="auto"/>
              <w:jc w:val="center"/>
              <w:cnfStyle w:val="100000000000"/>
              <w:rPr>
                <w:rFonts w:ascii="Arabic Transparent" w:hAnsi="Arabic Transparent" w:cs="Arabic Transparent"/>
                <w:b w:val="0"/>
                <w:bCs w:val="0"/>
                <w:sz w:val="28"/>
                <w:szCs w:val="28"/>
                <w:rtl/>
              </w:rPr>
            </w:pPr>
            <w:r>
              <w:rPr>
                <w:rFonts w:ascii="Arabic Transparent" w:hAnsi="Arabic Transparent" w:cs="Arabic Transparent" w:hint="cs"/>
                <w:b w:val="0"/>
                <w:bCs w:val="0"/>
                <w:sz w:val="28"/>
                <w:szCs w:val="28"/>
                <w:rtl/>
              </w:rPr>
              <w:t>ال</w:t>
            </w:r>
            <w:r w:rsidR="00AA7BEB" w:rsidRPr="00D27176">
              <w:rPr>
                <w:rFonts w:ascii="Arabic Transparent" w:hAnsi="Arabic Transparent" w:cs="Arabic Transparent"/>
                <w:b w:val="0"/>
                <w:bCs w:val="0"/>
                <w:sz w:val="28"/>
                <w:szCs w:val="28"/>
                <w:rtl/>
              </w:rPr>
              <w:t>مؤسسات الفندقية متوقف إنجازها</w:t>
            </w:r>
          </w:p>
        </w:tc>
        <w:tc>
          <w:tcPr>
            <w:tcW w:w="1548" w:type="dxa"/>
            <w:vAlign w:val="center"/>
          </w:tcPr>
          <w:p w:rsidR="00AA7BEB" w:rsidRPr="00D27176" w:rsidRDefault="00EC4440" w:rsidP="00EC4440">
            <w:pPr>
              <w:bidi/>
              <w:spacing w:after="0" w:line="240" w:lineRule="auto"/>
              <w:jc w:val="center"/>
              <w:cnfStyle w:val="100000000000"/>
              <w:rPr>
                <w:rFonts w:ascii="Arabic Transparent" w:hAnsi="Arabic Transparent" w:cs="Arabic Transparent"/>
                <w:b w:val="0"/>
                <w:bCs w:val="0"/>
                <w:sz w:val="28"/>
                <w:szCs w:val="28"/>
                <w:rtl/>
              </w:rPr>
            </w:pPr>
            <w:r>
              <w:rPr>
                <w:rFonts w:ascii="Arabic Transparent" w:hAnsi="Arabic Transparent" w:cs="Arabic Transparent" w:hint="cs"/>
                <w:b w:val="0"/>
                <w:bCs w:val="0"/>
                <w:sz w:val="28"/>
                <w:szCs w:val="28"/>
                <w:rtl/>
              </w:rPr>
              <w:t>ال</w:t>
            </w:r>
            <w:r w:rsidR="00AA7BEB" w:rsidRPr="00D27176">
              <w:rPr>
                <w:rFonts w:ascii="Arabic Transparent" w:hAnsi="Arabic Transparent" w:cs="Arabic Transparent"/>
                <w:b w:val="0"/>
                <w:bCs w:val="0"/>
                <w:sz w:val="28"/>
                <w:szCs w:val="28"/>
                <w:rtl/>
              </w:rPr>
              <w:t>مؤسسات الفندقية لم ينطلق إنجازها</w:t>
            </w:r>
          </w:p>
        </w:tc>
        <w:tc>
          <w:tcPr>
            <w:tcW w:w="1548" w:type="dxa"/>
            <w:vAlign w:val="center"/>
          </w:tcPr>
          <w:p w:rsidR="00AA7BEB" w:rsidRPr="00D27176" w:rsidRDefault="00771878" w:rsidP="00EC4440">
            <w:pPr>
              <w:bidi/>
              <w:spacing w:after="0" w:line="240" w:lineRule="auto"/>
              <w:jc w:val="center"/>
              <w:cnfStyle w:val="100000000000"/>
              <w:rPr>
                <w:rFonts w:ascii="Arabic Transparent" w:hAnsi="Arabic Transparent" w:cs="Arabic Transparent"/>
                <w:b w:val="0"/>
                <w:bCs w:val="0"/>
                <w:sz w:val="28"/>
                <w:szCs w:val="28"/>
                <w:rtl/>
                <w:lang w:bidi="ar-DZ"/>
              </w:rPr>
            </w:pPr>
            <w:r w:rsidRPr="00D27176">
              <w:rPr>
                <w:rFonts w:ascii="Arabic Transparent" w:hAnsi="Arabic Transparent" w:cs="Arabic Transparent" w:hint="cs"/>
                <w:b w:val="0"/>
                <w:bCs w:val="0"/>
                <w:sz w:val="28"/>
                <w:szCs w:val="28"/>
                <w:rtl/>
                <w:lang w:bidi="ar-DZ"/>
              </w:rPr>
              <w:t>المجموع</w:t>
            </w:r>
          </w:p>
        </w:tc>
      </w:tr>
      <w:tr w:rsidR="00771878" w:rsidRPr="00D27176" w:rsidTr="00EC4440">
        <w:trPr>
          <w:cnfStyle w:val="000000100000"/>
          <w:trHeight w:val="403"/>
          <w:jc w:val="center"/>
        </w:trPr>
        <w:tc>
          <w:tcPr>
            <w:cnfStyle w:val="001000000000"/>
            <w:tcW w:w="1548" w:type="dxa"/>
            <w:vAlign w:val="center"/>
          </w:tcPr>
          <w:p w:rsidR="00771878" w:rsidRPr="00D27176" w:rsidRDefault="00771878" w:rsidP="00EC4440">
            <w:pPr>
              <w:bidi/>
              <w:spacing w:after="0" w:line="240" w:lineRule="auto"/>
              <w:jc w:val="center"/>
              <w:rPr>
                <w:rFonts w:ascii="Arabic Transparent" w:hAnsi="Arabic Transparent" w:cs="Arabic Transparent"/>
                <w:b w:val="0"/>
                <w:bCs w:val="0"/>
                <w:sz w:val="28"/>
                <w:szCs w:val="28"/>
                <w:rtl/>
              </w:rPr>
            </w:pPr>
            <w:r w:rsidRPr="00D27176">
              <w:rPr>
                <w:rFonts w:ascii="Arabic Transparent" w:hAnsi="Arabic Transparent" w:cs="Arabic Transparent"/>
                <w:b w:val="0"/>
                <w:bCs w:val="0"/>
                <w:sz w:val="26"/>
                <w:szCs w:val="26"/>
                <w:rtl/>
              </w:rPr>
              <w:t>عدد المؤسسات الفندقية</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392</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94</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Pr>
              <w:t>278</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Pr>
            </w:pPr>
            <w:r w:rsidRPr="00D27176">
              <w:rPr>
                <w:rFonts w:asciiTheme="majorBidi" w:hAnsiTheme="majorBidi" w:cstheme="majorBidi" w:hint="cs"/>
                <w:sz w:val="24"/>
                <w:szCs w:val="24"/>
                <w:rtl/>
              </w:rPr>
              <w:t>764</w:t>
            </w:r>
          </w:p>
        </w:tc>
      </w:tr>
      <w:tr w:rsidR="00771878" w:rsidRPr="00D27176" w:rsidTr="00EC4440">
        <w:trPr>
          <w:cnfStyle w:val="000000010000"/>
          <w:trHeight w:val="490"/>
          <w:jc w:val="center"/>
        </w:trPr>
        <w:tc>
          <w:tcPr>
            <w:cnfStyle w:val="001000000000"/>
            <w:tcW w:w="1548" w:type="dxa"/>
            <w:vAlign w:val="center"/>
          </w:tcPr>
          <w:p w:rsidR="00771878" w:rsidRPr="00D27176" w:rsidRDefault="00771878" w:rsidP="00EC4440">
            <w:pPr>
              <w:bidi/>
              <w:spacing w:after="0" w:line="240" w:lineRule="auto"/>
              <w:jc w:val="center"/>
              <w:rPr>
                <w:rFonts w:ascii="Arabic Transparent" w:hAnsi="Arabic Transparent" w:cs="Arabic Transparent"/>
                <w:b w:val="0"/>
                <w:bCs w:val="0"/>
                <w:sz w:val="26"/>
                <w:szCs w:val="26"/>
                <w:rtl/>
                <w:lang w:bidi="ar-DZ"/>
              </w:rPr>
            </w:pPr>
            <w:r w:rsidRPr="00D27176">
              <w:rPr>
                <w:rFonts w:ascii="Arabic Transparent" w:hAnsi="Arabic Transparent" w:cs="Arabic Transparent" w:hint="cs"/>
                <w:b w:val="0"/>
                <w:bCs w:val="0"/>
                <w:sz w:val="26"/>
                <w:szCs w:val="26"/>
                <w:rtl/>
                <w:lang w:bidi="ar-DZ"/>
              </w:rPr>
              <w:t>النسبة (</w:t>
            </w:r>
            <w:r w:rsidRPr="00D27176">
              <w:rPr>
                <w:rFonts w:asciiTheme="minorHAnsi" w:hAnsiTheme="minorHAnsi" w:cs="Arabic Transparent"/>
                <w:b w:val="0"/>
                <w:bCs w:val="0"/>
                <w:sz w:val="26"/>
                <w:szCs w:val="26"/>
                <w:lang w:bidi="ar-DZ"/>
              </w:rPr>
              <w:t>%</w:t>
            </w:r>
            <w:r w:rsidRPr="00D27176">
              <w:rPr>
                <w:rFonts w:ascii="Arabic Transparent" w:hAnsi="Arabic Transparent" w:cs="Arabic Transparent" w:hint="cs"/>
                <w:b w:val="0"/>
                <w:bCs w:val="0"/>
                <w:sz w:val="26"/>
                <w:szCs w:val="26"/>
                <w:rtl/>
                <w:lang w:bidi="ar-DZ"/>
              </w:rPr>
              <w:t>)</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hint="cs"/>
                <w:sz w:val="24"/>
                <w:szCs w:val="24"/>
                <w:rtl/>
              </w:rPr>
              <w:t>50.3</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hint="cs"/>
                <w:sz w:val="24"/>
                <w:szCs w:val="24"/>
                <w:rtl/>
              </w:rPr>
              <w:t>12.3</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hint="cs"/>
                <w:sz w:val="24"/>
                <w:szCs w:val="24"/>
                <w:rtl/>
              </w:rPr>
              <w:t>37.4</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Pr>
            </w:pPr>
            <w:r w:rsidRPr="00D27176">
              <w:rPr>
                <w:rFonts w:asciiTheme="majorBidi" w:hAnsiTheme="majorBidi" w:cstheme="majorBidi" w:hint="cs"/>
                <w:sz w:val="24"/>
                <w:szCs w:val="24"/>
                <w:rtl/>
              </w:rPr>
              <w:t>100</w:t>
            </w:r>
          </w:p>
        </w:tc>
      </w:tr>
      <w:tr w:rsidR="00771878" w:rsidRPr="00D27176" w:rsidTr="00EC4440">
        <w:trPr>
          <w:cnfStyle w:val="000000100000"/>
          <w:trHeight w:val="489"/>
          <w:jc w:val="center"/>
        </w:trPr>
        <w:tc>
          <w:tcPr>
            <w:cnfStyle w:val="001000000000"/>
            <w:tcW w:w="1548" w:type="dxa"/>
            <w:vAlign w:val="center"/>
          </w:tcPr>
          <w:p w:rsidR="00771878" w:rsidRPr="00D27176" w:rsidRDefault="00771878" w:rsidP="00EC4440">
            <w:pPr>
              <w:bidi/>
              <w:spacing w:after="0" w:line="240" w:lineRule="auto"/>
              <w:jc w:val="center"/>
              <w:rPr>
                <w:rFonts w:ascii="Arabic Transparent" w:hAnsi="Arabic Transparent" w:cs="Arabic Transparent"/>
                <w:b w:val="0"/>
                <w:bCs w:val="0"/>
                <w:sz w:val="26"/>
                <w:szCs w:val="26"/>
                <w:rtl/>
              </w:rPr>
            </w:pPr>
            <w:r w:rsidRPr="00D27176">
              <w:rPr>
                <w:rFonts w:ascii="Arabic Transparent" w:hAnsi="Arabic Transparent" w:cs="Arabic Transparent"/>
                <w:b w:val="0"/>
                <w:bCs w:val="0"/>
                <w:sz w:val="26"/>
                <w:szCs w:val="26"/>
                <w:rtl/>
              </w:rPr>
              <w:lastRenderedPageBreak/>
              <w:t>قدرة الإستيعاب</w:t>
            </w:r>
          </w:p>
          <w:p w:rsidR="00771878" w:rsidRPr="00D27176" w:rsidRDefault="00771878" w:rsidP="00EC4440">
            <w:pPr>
              <w:bidi/>
              <w:spacing w:after="0" w:line="240" w:lineRule="auto"/>
              <w:jc w:val="center"/>
              <w:rPr>
                <w:rFonts w:ascii="Arabic Transparent" w:hAnsi="Arabic Transparent" w:cs="Arabic Transparent"/>
                <w:b w:val="0"/>
                <w:bCs w:val="0"/>
                <w:sz w:val="28"/>
                <w:szCs w:val="28"/>
                <w:rtl/>
              </w:rPr>
            </w:pPr>
            <w:r w:rsidRPr="00D27176">
              <w:rPr>
                <w:rFonts w:ascii="Arabic Transparent" w:hAnsi="Arabic Transparent" w:cs="Arabic Transparent"/>
                <w:b w:val="0"/>
                <w:bCs w:val="0"/>
                <w:sz w:val="26"/>
                <w:szCs w:val="26"/>
                <w:rtl/>
              </w:rPr>
              <w:t>(بالأسرّة)</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54549</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8481</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31392</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imes New Roman"/>
                <w:sz w:val="24"/>
                <w:szCs w:val="24"/>
                <w:rtl/>
              </w:rPr>
              <w:t>94422</w:t>
            </w:r>
          </w:p>
        </w:tc>
      </w:tr>
      <w:tr w:rsidR="00771878" w:rsidRPr="00D27176" w:rsidTr="00EC4440">
        <w:trPr>
          <w:cnfStyle w:val="000000010000"/>
          <w:trHeight w:val="418"/>
          <w:jc w:val="center"/>
        </w:trPr>
        <w:tc>
          <w:tcPr>
            <w:cnfStyle w:val="001000000000"/>
            <w:tcW w:w="1548" w:type="dxa"/>
            <w:vAlign w:val="center"/>
          </w:tcPr>
          <w:p w:rsidR="00771878" w:rsidRPr="00D27176" w:rsidRDefault="00771878" w:rsidP="00EC4440">
            <w:pPr>
              <w:bidi/>
              <w:spacing w:after="0" w:line="240" w:lineRule="auto"/>
              <w:jc w:val="center"/>
              <w:rPr>
                <w:rFonts w:ascii="Arabic Transparent" w:hAnsi="Arabic Transparent" w:cs="Arabic Transparent"/>
                <w:b w:val="0"/>
                <w:bCs w:val="0"/>
                <w:sz w:val="26"/>
                <w:szCs w:val="26"/>
                <w:rtl/>
              </w:rPr>
            </w:pPr>
            <w:r w:rsidRPr="00D27176">
              <w:rPr>
                <w:rFonts w:ascii="Arabic Transparent" w:hAnsi="Arabic Transparent" w:cs="Arabic Transparent" w:hint="cs"/>
                <w:b w:val="0"/>
                <w:bCs w:val="0"/>
                <w:sz w:val="26"/>
                <w:szCs w:val="26"/>
                <w:rtl/>
                <w:lang w:bidi="ar-DZ"/>
              </w:rPr>
              <w:t>النسبة (</w:t>
            </w:r>
            <w:r w:rsidRPr="00D27176">
              <w:rPr>
                <w:rFonts w:asciiTheme="minorHAnsi" w:hAnsiTheme="minorHAnsi" w:cs="Arabic Transparent"/>
                <w:b w:val="0"/>
                <w:bCs w:val="0"/>
                <w:sz w:val="26"/>
                <w:szCs w:val="26"/>
                <w:lang w:bidi="ar-DZ"/>
              </w:rPr>
              <w:t>%</w:t>
            </w:r>
            <w:r w:rsidRPr="00D27176">
              <w:rPr>
                <w:rFonts w:ascii="Arabic Transparent" w:hAnsi="Arabic Transparent" w:cs="Arabic Transparent" w:hint="cs"/>
                <w:b w:val="0"/>
                <w:bCs w:val="0"/>
                <w:sz w:val="26"/>
                <w:szCs w:val="26"/>
                <w:rtl/>
                <w:lang w:bidi="ar-DZ"/>
              </w:rPr>
              <w:t>)</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hint="cs"/>
                <w:sz w:val="24"/>
                <w:szCs w:val="24"/>
                <w:rtl/>
              </w:rPr>
              <w:t>57.77</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hint="cs"/>
                <w:sz w:val="24"/>
                <w:szCs w:val="24"/>
                <w:rtl/>
              </w:rPr>
              <w:t>9</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hint="cs"/>
                <w:sz w:val="24"/>
                <w:szCs w:val="24"/>
                <w:rtl/>
              </w:rPr>
              <w:t>33.23</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hint="cs"/>
                <w:sz w:val="24"/>
                <w:szCs w:val="24"/>
                <w:rtl/>
              </w:rPr>
              <w:t>100</w:t>
            </w:r>
          </w:p>
        </w:tc>
      </w:tr>
      <w:tr w:rsidR="00771878" w:rsidRPr="00D27176" w:rsidTr="00EC4440">
        <w:trPr>
          <w:cnfStyle w:val="000000100000"/>
          <w:trHeight w:val="461"/>
          <w:jc w:val="center"/>
        </w:trPr>
        <w:tc>
          <w:tcPr>
            <w:cnfStyle w:val="001000000000"/>
            <w:tcW w:w="1548" w:type="dxa"/>
            <w:vAlign w:val="center"/>
          </w:tcPr>
          <w:p w:rsidR="00771878" w:rsidRPr="00D27176" w:rsidRDefault="00771878" w:rsidP="00EC4440">
            <w:pPr>
              <w:bidi/>
              <w:spacing w:after="0" w:line="240" w:lineRule="auto"/>
              <w:jc w:val="center"/>
              <w:rPr>
                <w:rFonts w:ascii="Arabic Transparent" w:hAnsi="Arabic Transparent" w:cs="Arabic Transparent"/>
                <w:b w:val="0"/>
                <w:bCs w:val="0"/>
                <w:sz w:val="28"/>
                <w:szCs w:val="28"/>
                <w:rtl/>
              </w:rPr>
            </w:pPr>
            <w:r w:rsidRPr="00D27176">
              <w:rPr>
                <w:rFonts w:ascii="Arabic Transparent" w:hAnsi="Arabic Transparent" w:cs="Arabic Transparent" w:hint="cs"/>
                <w:b w:val="0"/>
                <w:bCs w:val="0"/>
                <w:sz w:val="26"/>
                <w:szCs w:val="26"/>
                <w:rtl/>
              </w:rPr>
              <w:t>التكلفة الكلي</w:t>
            </w:r>
            <w:r w:rsidRPr="00D27176">
              <w:rPr>
                <w:rFonts w:ascii="Arabic Transparent" w:hAnsi="Arabic Transparent" w:cs="Arabic Transparent" w:hint="cs"/>
                <w:b w:val="0"/>
                <w:bCs w:val="0"/>
                <w:sz w:val="26"/>
                <w:szCs w:val="26"/>
                <w:rtl/>
                <w:lang w:bidi="ar-DZ"/>
              </w:rPr>
              <w:t>ة</w:t>
            </w:r>
            <w:r w:rsidRPr="00D27176">
              <w:rPr>
                <w:rFonts w:ascii="Arabic Transparent" w:hAnsi="Arabic Transparent" w:cs="Arabic Transparent"/>
                <w:b w:val="0"/>
                <w:bCs w:val="0"/>
                <w:sz w:val="26"/>
                <w:szCs w:val="26"/>
                <w:lang w:bidi="ar-DZ"/>
              </w:rPr>
              <w:t xml:space="preserve"> </w:t>
            </w:r>
            <w:r w:rsidRPr="00D27176">
              <w:rPr>
                <w:rFonts w:ascii="Arabic Transparent" w:hAnsi="Arabic Transparent" w:cs="Arabic Transparent" w:hint="cs"/>
                <w:b w:val="0"/>
                <w:bCs w:val="0"/>
                <w:sz w:val="26"/>
                <w:szCs w:val="26"/>
                <w:rtl/>
                <w:lang w:bidi="ar-DZ"/>
              </w:rPr>
              <w:t>(دج)10</w:t>
            </w:r>
            <w:r w:rsidRPr="00D27176">
              <w:rPr>
                <w:rFonts w:ascii="Arabic Transparent" w:hAnsi="Arabic Transparent" w:cs="Arabic Transparent" w:hint="cs"/>
                <w:b w:val="0"/>
                <w:bCs w:val="0"/>
                <w:sz w:val="26"/>
                <w:szCs w:val="26"/>
                <w:vertAlign w:val="superscript"/>
                <w:rtl/>
                <w:lang w:bidi="ar-DZ"/>
              </w:rPr>
              <w:t>9</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201.445</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24.679</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heme="majorBidi"/>
                <w:sz w:val="24"/>
                <w:szCs w:val="24"/>
                <w:rtl/>
              </w:rPr>
              <w:t>74.112</w:t>
            </w:r>
          </w:p>
        </w:tc>
        <w:tc>
          <w:tcPr>
            <w:tcW w:w="1548" w:type="dxa"/>
            <w:vAlign w:val="center"/>
          </w:tcPr>
          <w:p w:rsidR="00771878" w:rsidRPr="00D27176" w:rsidRDefault="00771878" w:rsidP="00EC4440">
            <w:pPr>
              <w:bidi/>
              <w:spacing w:after="0" w:line="240" w:lineRule="auto"/>
              <w:jc w:val="center"/>
              <w:cnfStyle w:val="000000100000"/>
              <w:rPr>
                <w:rFonts w:asciiTheme="majorBidi" w:hAnsiTheme="majorBidi" w:cstheme="majorBidi"/>
                <w:sz w:val="24"/>
                <w:szCs w:val="24"/>
                <w:rtl/>
              </w:rPr>
            </w:pPr>
            <w:r w:rsidRPr="00D27176">
              <w:rPr>
                <w:rFonts w:asciiTheme="majorBidi" w:hAnsiTheme="majorBidi" w:cs="Times New Roman"/>
                <w:sz w:val="24"/>
                <w:szCs w:val="24"/>
                <w:rtl/>
              </w:rPr>
              <w:t>300</w:t>
            </w:r>
            <w:r w:rsidRPr="00D27176">
              <w:rPr>
                <w:rFonts w:asciiTheme="majorBidi" w:hAnsiTheme="majorBidi" w:cs="Times New Roman" w:hint="cs"/>
                <w:sz w:val="24"/>
                <w:szCs w:val="24"/>
                <w:rtl/>
              </w:rPr>
              <w:t>.</w:t>
            </w:r>
            <w:r w:rsidRPr="00D27176">
              <w:rPr>
                <w:rFonts w:asciiTheme="majorBidi" w:hAnsiTheme="majorBidi" w:cs="Times New Roman"/>
                <w:sz w:val="24"/>
                <w:szCs w:val="24"/>
                <w:rtl/>
              </w:rPr>
              <w:t>236</w:t>
            </w:r>
          </w:p>
        </w:tc>
      </w:tr>
      <w:tr w:rsidR="00771878" w:rsidRPr="00D27176" w:rsidTr="00EC4440">
        <w:trPr>
          <w:cnfStyle w:val="000000010000"/>
          <w:trHeight w:val="432"/>
          <w:jc w:val="center"/>
        </w:trPr>
        <w:tc>
          <w:tcPr>
            <w:cnfStyle w:val="001000000000"/>
            <w:tcW w:w="1548" w:type="dxa"/>
            <w:vAlign w:val="center"/>
          </w:tcPr>
          <w:p w:rsidR="00771878" w:rsidRPr="00D27176" w:rsidRDefault="00771878" w:rsidP="00EC4440">
            <w:pPr>
              <w:bidi/>
              <w:spacing w:after="0" w:line="240" w:lineRule="auto"/>
              <w:jc w:val="center"/>
              <w:rPr>
                <w:rFonts w:ascii="Arabic Transparent" w:hAnsi="Arabic Transparent" w:cs="Arabic Transparent"/>
                <w:b w:val="0"/>
                <w:bCs w:val="0"/>
                <w:sz w:val="26"/>
                <w:szCs w:val="26"/>
                <w:rtl/>
              </w:rPr>
            </w:pPr>
            <w:r w:rsidRPr="00D27176">
              <w:rPr>
                <w:rFonts w:ascii="Arabic Transparent" w:hAnsi="Arabic Transparent" w:cs="Arabic Transparent" w:hint="cs"/>
                <w:b w:val="0"/>
                <w:bCs w:val="0"/>
                <w:sz w:val="26"/>
                <w:szCs w:val="26"/>
                <w:rtl/>
                <w:lang w:bidi="ar-DZ"/>
              </w:rPr>
              <w:t>النسبة (</w:t>
            </w:r>
            <w:r w:rsidRPr="00D27176">
              <w:rPr>
                <w:rFonts w:asciiTheme="minorHAnsi" w:hAnsiTheme="minorHAnsi" w:cs="Arabic Transparent"/>
                <w:b w:val="0"/>
                <w:bCs w:val="0"/>
                <w:sz w:val="26"/>
                <w:szCs w:val="26"/>
                <w:lang w:bidi="ar-DZ"/>
              </w:rPr>
              <w:t>%</w:t>
            </w:r>
            <w:r w:rsidRPr="00D27176">
              <w:rPr>
                <w:rFonts w:ascii="Arabic Transparent" w:hAnsi="Arabic Transparent" w:cs="Arabic Transparent" w:hint="cs"/>
                <w:b w:val="0"/>
                <w:bCs w:val="0"/>
                <w:sz w:val="26"/>
                <w:szCs w:val="26"/>
                <w:rtl/>
                <w:lang w:bidi="ar-DZ"/>
              </w:rPr>
              <w:t>)</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hint="cs"/>
                <w:sz w:val="24"/>
                <w:szCs w:val="24"/>
                <w:rtl/>
              </w:rPr>
              <w:t>67.1</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hint="cs"/>
                <w:sz w:val="24"/>
                <w:szCs w:val="24"/>
                <w:rtl/>
              </w:rPr>
              <w:t>8.22</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hint="cs"/>
                <w:sz w:val="24"/>
                <w:szCs w:val="24"/>
                <w:rtl/>
              </w:rPr>
              <w:t>24.68</w:t>
            </w:r>
          </w:p>
        </w:tc>
        <w:tc>
          <w:tcPr>
            <w:tcW w:w="1548" w:type="dxa"/>
            <w:vAlign w:val="center"/>
          </w:tcPr>
          <w:p w:rsidR="00771878" w:rsidRPr="00D27176" w:rsidRDefault="00771878" w:rsidP="00EC4440">
            <w:pPr>
              <w:bidi/>
              <w:spacing w:after="0" w:line="240" w:lineRule="auto"/>
              <w:jc w:val="center"/>
              <w:cnfStyle w:val="000000010000"/>
              <w:rPr>
                <w:rFonts w:asciiTheme="majorBidi" w:hAnsiTheme="majorBidi" w:cstheme="majorBidi"/>
                <w:sz w:val="24"/>
                <w:szCs w:val="24"/>
                <w:rtl/>
              </w:rPr>
            </w:pPr>
            <w:r w:rsidRPr="00D27176">
              <w:rPr>
                <w:rFonts w:asciiTheme="majorBidi" w:hAnsiTheme="majorBidi" w:cstheme="majorBidi" w:hint="cs"/>
                <w:sz w:val="24"/>
                <w:szCs w:val="24"/>
                <w:rtl/>
              </w:rPr>
              <w:t>100</w:t>
            </w:r>
          </w:p>
        </w:tc>
      </w:tr>
    </w:tbl>
    <w:p w:rsidR="00D56E29" w:rsidRPr="00D27176" w:rsidRDefault="00D56E29" w:rsidP="00D56E29">
      <w:pPr>
        <w:bidi/>
        <w:jc w:val="both"/>
        <w:rPr>
          <w:rFonts w:ascii="Arabic Transparent" w:hAnsi="Arabic Transparent" w:cs="Arabic Transparent"/>
          <w:sz w:val="24"/>
          <w:szCs w:val="24"/>
          <w:rtl/>
          <w:lang w:bidi="ar-DZ"/>
        </w:rPr>
      </w:pPr>
      <w:r w:rsidRPr="00D27176">
        <w:rPr>
          <w:rFonts w:ascii="Arabic Transparent" w:hAnsi="Arabic Transparent" w:cs="Arabic Transparent" w:hint="cs"/>
          <w:b/>
          <w:bCs/>
          <w:sz w:val="24"/>
          <w:szCs w:val="24"/>
          <w:rtl/>
          <w:lang w:bidi="ar-DZ"/>
        </w:rPr>
        <w:t>المصدر</w:t>
      </w:r>
      <w:r w:rsidRPr="00D27176">
        <w:rPr>
          <w:rFonts w:ascii="Arabic Transparent" w:hAnsi="Arabic Transparent" w:cs="Arabic Transparent" w:hint="cs"/>
          <w:sz w:val="24"/>
          <w:szCs w:val="24"/>
          <w:rtl/>
          <w:lang w:bidi="ar-DZ"/>
        </w:rPr>
        <w:t>: وثائق تخص نشرة المؤشرات السياحية لوزارة السياحة والصناعات التقليدية.</w:t>
      </w:r>
    </w:p>
    <w:p w:rsidR="000A12E9" w:rsidRPr="00D27176" w:rsidRDefault="00EC4440" w:rsidP="000A12E9">
      <w:pPr>
        <w:tabs>
          <w:tab w:val="left" w:pos="7515"/>
        </w:tabs>
        <w:bidi/>
        <w:spacing w:after="0"/>
        <w:jc w:val="both"/>
        <w:rPr>
          <w:rFonts w:asciiTheme="minorHAnsi" w:hAnsiTheme="minorHAnsi" w:cs="Arabic Transparent"/>
          <w:sz w:val="28"/>
          <w:szCs w:val="28"/>
          <w:rtl/>
          <w:lang w:bidi="ar-DZ"/>
        </w:rPr>
      </w:pPr>
      <w:r>
        <w:rPr>
          <w:rFonts w:ascii="Arabic Transparent" w:hAnsi="Arabic Transparent" w:cs="Arabic Transparent" w:hint="cs"/>
          <w:sz w:val="28"/>
          <w:szCs w:val="28"/>
          <w:rtl/>
          <w:lang w:bidi="ar-DZ"/>
        </w:rPr>
        <w:t>يتبين من خلال الجدول</w:t>
      </w:r>
      <w:r w:rsidR="00D56E29" w:rsidRPr="00D27176">
        <w:rPr>
          <w:rFonts w:ascii="Arabic Transparent" w:hAnsi="Arabic Transparent" w:cs="Arabic Transparent" w:hint="cs"/>
          <w:sz w:val="28"/>
          <w:szCs w:val="28"/>
          <w:rtl/>
          <w:lang w:bidi="ar-DZ"/>
        </w:rPr>
        <w:t xml:space="preserve"> أن</w:t>
      </w:r>
      <w:r w:rsidR="002D056B" w:rsidRPr="00D27176">
        <w:rPr>
          <w:rFonts w:ascii="Arabic Transparent" w:hAnsi="Arabic Transparent" w:cs="Arabic Transparent" w:hint="cs"/>
          <w:sz w:val="28"/>
          <w:szCs w:val="28"/>
          <w:rtl/>
          <w:lang w:bidi="ar-DZ"/>
        </w:rPr>
        <w:t xml:space="preserve"> </w:t>
      </w:r>
      <w:r w:rsidR="000A12E9" w:rsidRPr="00D27176">
        <w:rPr>
          <w:rFonts w:ascii="Arabic Transparent" w:hAnsi="Arabic Transparent" w:cs="Arabic Transparent" w:hint="cs"/>
          <w:sz w:val="28"/>
          <w:szCs w:val="28"/>
          <w:rtl/>
          <w:lang w:bidi="ar-DZ"/>
        </w:rPr>
        <w:t>نسبة</w:t>
      </w:r>
      <w:r w:rsidR="00FB387D" w:rsidRPr="00D27176">
        <w:rPr>
          <w:rFonts w:ascii="Arabic Transparent" w:hAnsi="Arabic Transparent" w:cs="Arabic Transparent" w:hint="cs"/>
          <w:sz w:val="28"/>
          <w:szCs w:val="28"/>
          <w:rtl/>
          <w:lang w:bidi="ar-DZ"/>
        </w:rPr>
        <w:t xml:space="preserve"> </w:t>
      </w:r>
      <w:r w:rsidR="000A12E9" w:rsidRPr="00D27176">
        <w:rPr>
          <w:rFonts w:ascii="Arabic Transparent" w:hAnsi="Arabic Transparent" w:cs="Arabic Transparent" w:hint="cs"/>
          <w:sz w:val="28"/>
          <w:szCs w:val="28"/>
          <w:rtl/>
          <w:lang w:bidi="ar-DZ"/>
        </w:rPr>
        <w:t>المؤسسات</w:t>
      </w:r>
      <w:r w:rsidR="00FB387D" w:rsidRPr="00D27176">
        <w:rPr>
          <w:rFonts w:ascii="Arabic Transparent" w:hAnsi="Arabic Transparent" w:cs="Arabic Transparent" w:hint="cs"/>
          <w:sz w:val="28"/>
          <w:szCs w:val="28"/>
          <w:rtl/>
          <w:lang w:bidi="ar-DZ"/>
        </w:rPr>
        <w:t xml:space="preserve"> </w:t>
      </w:r>
      <w:r w:rsidR="000A12E9" w:rsidRPr="00D27176">
        <w:rPr>
          <w:rFonts w:ascii="Arabic Transparent" w:hAnsi="Arabic Transparent" w:cs="Arabic Transparent" w:hint="cs"/>
          <w:sz w:val="28"/>
          <w:szCs w:val="28"/>
          <w:rtl/>
          <w:lang w:bidi="ar-DZ"/>
        </w:rPr>
        <w:t>ال</w:t>
      </w:r>
      <w:r w:rsidR="00FB387D" w:rsidRPr="00D27176">
        <w:rPr>
          <w:rFonts w:ascii="Arabic Transparent" w:hAnsi="Arabic Transparent" w:cs="Arabic Transparent" w:hint="cs"/>
          <w:sz w:val="28"/>
          <w:szCs w:val="28"/>
          <w:rtl/>
          <w:lang w:bidi="ar-DZ"/>
        </w:rPr>
        <w:t>فندقية في طور الإنجاز</w:t>
      </w:r>
      <w:r w:rsidR="000A12E9" w:rsidRPr="00D27176">
        <w:rPr>
          <w:rFonts w:ascii="Arabic Transparent" w:hAnsi="Arabic Transparent" w:cs="Arabic Transparent" w:hint="cs"/>
          <w:sz w:val="28"/>
          <w:szCs w:val="28"/>
          <w:rtl/>
          <w:lang w:bidi="ar-DZ"/>
        </w:rPr>
        <w:t xml:space="preserve"> بلغت 50.3</w:t>
      </w:r>
      <w:r w:rsidR="000A12E9" w:rsidRPr="00D27176">
        <w:rPr>
          <w:rFonts w:asciiTheme="minorHAnsi" w:hAnsiTheme="minorHAnsi" w:cs="Arabic Transparent"/>
          <w:sz w:val="28"/>
          <w:szCs w:val="28"/>
          <w:lang w:bidi="ar-DZ"/>
        </w:rPr>
        <w:t>%</w:t>
      </w:r>
      <w:r w:rsidR="000A12E9" w:rsidRPr="00D27176">
        <w:rPr>
          <w:rFonts w:asciiTheme="minorHAnsi" w:hAnsiTheme="minorHAnsi" w:cs="Arabic Transparent" w:hint="cs"/>
          <w:sz w:val="28"/>
          <w:szCs w:val="28"/>
          <w:rtl/>
          <w:lang w:bidi="ar-DZ"/>
        </w:rPr>
        <w:t xml:space="preserve"> و57.77</w:t>
      </w:r>
      <w:r w:rsidR="000A12E9" w:rsidRPr="00D27176">
        <w:rPr>
          <w:rFonts w:asciiTheme="minorHAnsi" w:hAnsiTheme="minorHAnsi" w:cs="Arabic Transparent"/>
          <w:sz w:val="28"/>
          <w:szCs w:val="28"/>
          <w:lang w:bidi="ar-DZ"/>
        </w:rPr>
        <w:t>%</w:t>
      </w:r>
      <w:r w:rsidR="000A12E9" w:rsidRPr="00D27176">
        <w:rPr>
          <w:rFonts w:asciiTheme="minorHAnsi" w:hAnsiTheme="minorHAnsi" w:cs="Arabic Transparent" w:hint="cs"/>
          <w:sz w:val="28"/>
          <w:szCs w:val="28"/>
          <w:rtl/>
          <w:lang w:bidi="ar-DZ"/>
        </w:rPr>
        <w:t>كنسبة إستيعاب، ثم تلتها نسبة المؤسسات التي لم تنطلق بعد ب</w:t>
      </w:r>
      <w:r w:rsidR="007352D7" w:rsidRPr="00D27176">
        <w:rPr>
          <w:rFonts w:asciiTheme="minorHAnsi" w:hAnsiTheme="minorHAnsi" w:cs="Arabic Transparent" w:hint="cs"/>
          <w:sz w:val="28"/>
          <w:szCs w:val="28"/>
          <w:rtl/>
          <w:lang w:bidi="ar-DZ"/>
        </w:rPr>
        <w:t>ـ</w:t>
      </w:r>
      <w:r w:rsidR="000A12E9" w:rsidRPr="00D27176">
        <w:rPr>
          <w:rFonts w:asciiTheme="minorHAnsi" w:hAnsiTheme="minorHAnsi" w:cs="Arabic Transparent" w:hint="cs"/>
          <w:sz w:val="28"/>
          <w:szCs w:val="28"/>
          <w:rtl/>
          <w:lang w:bidi="ar-DZ"/>
        </w:rPr>
        <w:t>37.4</w:t>
      </w:r>
      <w:r w:rsidR="000A12E9" w:rsidRPr="00D27176">
        <w:rPr>
          <w:rFonts w:asciiTheme="minorHAnsi" w:hAnsiTheme="minorHAnsi" w:cs="Arabic Transparent"/>
          <w:sz w:val="28"/>
          <w:szCs w:val="28"/>
          <w:lang w:bidi="ar-DZ"/>
        </w:rPr>
        <w:t>%</w:t>
      </w:r>
      <w:r w:rsidR="000A12E9" w:rsidRPr="00D27176">
        <w:rPr>
          <w:rFonts w:asciiTheme="minorHAnsi" w:hAnsiTheme="minorHAnsi" w:cs="Arabic Transparent" w:hint="cs"/>
          <w:sz w:val="28"/>
          <w:szCs w:val="28"/>
          <w:rtl/>
          <w:lang w:bidi="ar-DZ"/>
        </w:rPr>
        <w:t xml:space="preserve"> و33.23</w:t>
      </w:r>
      <w:r w:rsidR="000A12E9" w:rsidRPr="00D27176">
        <w:rPr>
          <w:rFonts w:asciiTheme="minorHAnsi" w:hAnsiTheme="minorHAnsi" w:cs="Arabic Transparent"/>
          <w:sz w:val="28"/>
          <w:szCs w:val="28"/>
          <w:lang w:bidi="ar-DZ"/>
        </w:rPr>
        <w:t>%</w:t>
      </w:r>
      <w:r w:rsidR="000A12E9" w:rsidRPr="00D27176">
        <w:rPr>
          <w:rFonts w:asciiTheme="minorHAnsi" w:hAnsiTheme="minorHAnsi" w:cs="Arabic Transparent" w:hint="cs"/>
          <w:sz w:val="28"/>
          <w:szCs w:val="28"/>
          <w:rtl/>
          <w:lang w:bidi="ar-DZ"/>
        </w:rPr>
        <w:t xml:space="preserve"> كنسبة إستيعاب، وأخيرا المؤسسات المتوقف إنجازها بـ12.3</w:t>
      </w:r>
      <w:r w:rsidR="000A12E9" w:rsidRPr="00D27176">
        <w:rPr>
          <w:rFonts w:asciiTheme="minorHAnsi" w:hAnsiTheme="minorHAnsi" w:cs="Arabic Transparent"/>
          <w:sz w:val="28"/>
          <w:szCs w:val="28"/>
          <w:lang w:bidi="ar-DZ"/>
        </w:rPr>
        <w:t>%.</w:t>
      </w:r>
      <w:r w:rsidR="000A12E9" w:rsidRPr="00D27176">
        <w:rPr>
          <w:rFonts w:asciiTheme="minorHAnsi" w:hAnsiTheme="minorHAnsi" w:cs="Arabic Transparent" w:hint="cs"/>
          <w:sz w:val="28"/>
          <w:szCs w:val="28"/>
          <w:rtl/>
          <w:lang w:bidi="ar-DZ"/>
        </w:rPr>
        <w:t xml:space="preserve"> وبنسبة إستيعاب تقدر ب</w:t>
      </w:r>
      <w:r w:rsidR="007352D7" w:rsidRPr="00D27176">
        <w:rPr>
          <w:rFonts w:asciiTheme="minorHAnsi" w:hAnsiTheme="minorHAnsi" w:cs="Arabic Transparent" w:hint="cs"/>
          <w:sz w:val="28"/>
          <w:szCs w:val="28"/>
          <w:rtl/>
          <w:lang w:bidi="ar-DZ"/>
        </w:rPr>
        <w:t>ـ</w:t>
      </w:r>
      <w:r w:rsidR="000A12E9" w:rsidRPr="00D27176">
        <w:rPr>
          <w:rFonts w:asciiTheme="minorHAnsi" w:hAnsiTheme="minorHAnsi" w:cs="Arabic Transparent" w:hint="cs"/>
          <w:sz w:val="28"/>
          <w:szCs w:val="28"/>
          <w:rtl/>
          <w:lang w:bidi="ar-DZ"/>
        </w:rPr>
        <w:t>9</w:t>
      </w:r>
      <w:r w:rsidR="000A12E9" w:rsidRPr="00D27176">
        <w:rPr>
          <w:rFonts w:asciiTheme="minorHAnsi" w:hAnsiTheme="minorHAnsi" w:cs="Arabic Transparent"/>
          <w:sz w:val="28"/>
          <w:szCs w:val="28"/>
          <w:lang w:bidi="ar-DZ"/>
        </w:rPr>
        <w:t>%</w:t>
      </w:r>
      <w:r w:rsidR="000A12E9" w:rsidRPr="00D27176">
        <w:rPr>
          <w:rFonts w:asciiTheme="minorHAnsi" w:hAnsiTheme="minorHAnsi" w:cs="Arabic Transparent" w:hint="cs"/>
          <w:sz w:val="28"/>
          <w:szCs w:val="28"/>
          <w:rtl/>
          <w:lang w:bidi="ar-DZ"/>
        </w:rPr>
        <w:t>.</w:t>
      </w:r>
    </w:p>
    <w:p w:rsidR="00563A0C" w:rsidRDefault="00563A0C" w:rsidP="00563A0C">
      <w:pPr>
        <w:tabs>
          <w:tab w:val="left" w:pos="7515"/>
        </w:tabs>
        <w:bidi/>
        <w:spacing w:after="0"/>
        <w:jc w:val="both"/>
        <w:rPr>
          <w:rFonts w:asciiTheme="minorHAnsi" w:hAnsiTheme="minorHAnsi" w:cs="Arabic Transparent"/>
          <w:sz w:val="28"/>
          <w:szCs w:val="28"/>
          <w:rtl/>
          <w:lang w:bidi="ar-DZ"/>
        </w:rPr>
      </w:pPr>
    </w:p>
    <w:p w:rsidR="003E2F9D" w:rsidRDefault="003E2F9D" w:rsidP="003E2F9D">
      <w:pPr>
        <w:tabs>
          <w:tab w:val="left" w:pos="7515"/>
        </w:tabs>
        <w:bidi/>
        <w:spacing w:after="0"/>
        <w:jc w:val="both"/>
        <w:rPr>
          <w:rFonts w:asciiTheme="minorHAnsi" w:hAnsiTheme="minorHAnsi" w:cs="Arabic Transparent"/>
          <w:sz w:val="28"/>
          <w:szCs w:val="28"/>
          <w:rtl/>
          <w:lang w:bidi="ar-DZ"/>
        </w:rPr>
      </w:pPr>
    </w:p>
    <w:p w:rsidR="008E34CA" w:rsidRPr="00563A0C" w:rsidRDefault="008E34CA" w:rsidP="00563A0C">
      <w:pPr>
        <w:tabs>
          <w:tab w:val="left" w:pos="7515"/>
        </w:tabs>
        <w:bidi/>
        <w:spacing w:after="0"/>
        <w:jc w:val="both"/>
        <w:rPr>
          <w:rFonts w:ascii="Arabic Transparent" w:hAnsi="Arabic Transparent" w:cs="Arabic Transparent"/>
          <w:sz w:val="28"/>
          <w:szCs w:val="28"/>
          <w:rtl/>
          <w:lang w:bidi="ar-DZ"/>
        </w:rPr>
      </w:pPr>
      <w:r w:rsidRPr="00D27176">
        <w:rPr>
          <w:rFonts w:cs="Arabic Transparent" w:hint="cs"/>
          <w:b/>
          <w:bCs/>
          <w:sz w:val="28"/>
          <w:szCs w:val="28"/>
          <w:rtl/>
          <w:lang w:bidi="ar-DZ"/>
        </w:rPr>
        <w:t>المطلب الثالث: أسس تصنيف المؤسسات الفندقية</w:t>
      </w:r>
    </w:p>
    <w:p w:rsidR="008E34CA" w:rsidRPr="00D27176" w:rsidRDefault="00EC4440" w:rsidP="008E34CA">
      <w:pPr>
        <w:bidi/>
        <w:jc w:val="both"/>
        <w:rPr>
          <w:rFonts w:cs="Arabic Transparent"/>
          <w:sz w:val="28"/>
          <w:szCs w:val="28"/>
          <w:rtl/>
          <w:lang w:bidi="ar-DZ"/>
        </w:rPr>
      </w:pPr>
      <w:r>
        <w:rPr>
          <w:rFonts w:cs="Arabic Transparent" w:hint="cs"/>
          <w:sz w:val="28"/>
          <w:szCs w:val="28"/>
          <w:rtl/>
          <w:lang w:bidi="ar-DZ"/>
        </w:rPr>
        <w:t>نتناول من خلال هذا المطلب</w:t>
      </w:r>
      <w:r w:rsidR="008E34CA" w:rsidRPr="00D27176">
        <w:rPr>
          <w:rFonts w:cs="Arabic Transparent" w:hint="cs"/>
          <w:sz w:val="28"/>
          <w:szCs w:val="28"/>
          <w:rtl/>
          <w:lang w:bidi="ar-DZ"/>
        </w:rPr>
        <w:t xml:space="preserve"> أنواع التصنيفات المختلفة للمؤسسات الفندقية أي تجميعها ضمن مجموعات متجانسة، وذلك بغرض إلقاء نظرة حول التصنيف المستهدف في هذه الدراسة، وتختلف أنواع هذه المؤسسات على حسب أسس التصنيف التالية:</w:t>
      </w:r>
      <w:r w:rsidR="008E34CA" w:rsidRPr="00D27176">
        <w:rPr>
          <w:rStyle w:val="Appelnotedebasdep"/>
          <w:rFonts w:cs="Arabic Transparent"/>
          <w:sz w:val="28"/>
          <w:szCs w:val="28"/>
          <w:rtl/>
          <w:lang w:bidi="ar-DZ"/>
        </w:rPr>
        <w:footnoteReference w:id="2"/>
      </w:r>
    </w:p>
    <w:p w:rsidR="008E34CA" w:rsidRPr="00D27176" w:rsidRDefault="008E34CA" w:rsidP="007E2FE0">
      <w:pPr>
        <w:pStyle w:val="Paragraphedeliste"/>
        <w:numPr>
          <w:ilvl w:val="0"/>
          <w:numId w:val="7"/>
        </w:numPr>
        <w:bidi/>
        <w:jc w:val="both"/>
        <w:rPr>
          <w:rFonts w:cs="Arabic Transparent"/>
          <w:sz w:val="28"/>
          <w:szCs w:val="28"/>
          <w:lang w:bidi="ar-DZ"/>
        </w:rPr>
      </w:pPr>
      <w:r w:rsidRPr="00D27176">
        <w:rPr>
          <w:rFonts w:cs="Arabic Transparent" w:hint="cs"/>
          <w:sz w:val="28"/>
          <w:szCs w:val="28"/>
          <w:rtl/>
          <w:lang w:bidi="ar-DZ"/>
        </w:rPr>
        <w:t xml:space="preserve">على أساس الموقع. </w:t>
      </w:r>
    </w:p>
    <w:p w:rsidR="008E34CA" w:rsidRPr="00D27176" w:rsidRDefault="008E34CA" w:rsidP="007E2FE0">
      <w:pPr>
        <w:pStyle w:val="Paragraphedeliste"/>
        <w:numPr>
          <w:ilvl w:val="0"/>
          <w:numId w:val="7"/>
        </w:numPr>
        <w:bidi/>
        <w:jc w:val="both"/>
        <w:rPr>
          <w:rFonts w:cs="Arabic Transparent"/>
          <w:sz w:val="28"/>
          <w:szCs w:val="28"/>
          <w:rtl/>
          <w:lang w:bidi="ar-DZ"/>
        </w:rPr>
      </w:pPr>
      <w:r w:rsidRPr="00D27176">
        <w:rPr>
          <w:rFonts w:cs="Arabic Transparent" w:hint="cs"/>
          <w:sz w:val="28"/>
          <w:szCs w:val="28"/>
          <w:rtl/>
          <w:lang w:bidi="ar-DZ"/>
        </w:rPr>
        <w:t>على أساس نظام الدرجات.</w:t>
      </w:r>
    </w:p>
    <w:p w:rsidR="008E34CA" w:rsidRPr="00D27176" w:rsidRDefault="008E34CA" w:rsidP="007E2FE0">
      <w:pPr>
        <w:pStyle w:val="Paragraphedeliste"/>
        <w:numPr>
          <w:ilvl w:val="0"/>
          <w:numId w:val="7"/>
        </w:numPr>
        <w:bidi/>
        <w:jc w:val="both"/>
        <w:rPr>
          <w:rFonts w:cs="Arabic Transparent"/>
          <w:sz w:val="28"/>
          <w:szCs w:val="28"/>
          <w:rtl/>
          <w:lang w:bidi="ar-DZ"/>
        </w:rPr>
      </w:pPr>
      <w:r w:rsidRPr="00D27176">
        <w:rPr>
          <w:rFonts w:cs="Arabic Transparent" w:hint="cs"/>
          <w:sz w:val="28"/>
          <w:szCs w:val="28"/>
          <w:rtl/>
          <w:lang w:bidi="ar-DZ"/>
        </w:rPr>
        <w:t xml:space="preserve">على أساس الخدمات المقدمة. </w:t>
      </w:r>
    </w:p>
    <w:p w:rsidR="008E34CA" w:rsidRPr="00D27176" w:rsidRDefault="008E34CA" w:rsidP="007E2FE0">
      <w:pPr>
        <w:pStyle w:val="Paragraphedeliste"/>
        <w:numPr>
          <w:ilvl w:val="0"/>
          <w:numId w:val="7"/>
        </w:numPr>
        <w:bidi/>
        <w:jc w:val="both"/>
        <w:rPr>
          <w:rFonts w:cs="Arabic Transparent"/>
          <w:sz w:val="28"/>
          <w:szCs w:val="28"/>
          <w:rtl/>
          <w:lang w:bidi="ar-DZ"/>
        </w:rPr>
      </w:pPr>
      <w:r w:rsidRPr="00D27176">
        <w:rPr>
          <w:rFonts w:cs="Arabic Transparent" w:hint="cs"/>
          <w:sz w:val="28"/>
          <w:szCs w:val="28"/>
          <w:rtl/>
          <w:lang w:bidi="ar-DZ"/>
        </w:rPr>
        <w:t xml:space="preserve">على أساس الملكية </w:t>
      </w:r>
    </w:p>
    <w:p w:rsidR="008E34CA" w:rsidRPr="00D27176" w:rsidRDefault="008E34CA" w:rsidP="007E2FE0">
      <w:pPr>
        <w:pStyle w:val="Paragraphedeliste"/>
        <w:numPr>
          <w:ilvl w:val="0"/>
          <w:numId w:val="7"/>
        </w:numPr>
        <w:bidi/>
        <w:jc w:val="both"/>
        <w:rPr>
          <w:rFonts w:cs="Arabic Transparent"/>
          <w:sz w:val="28"/>
          <w:szCs w:val="28"/>
          <w:lang w:bidi="ar-DZ"/>
        </w:rPr>
      </w:pPr>
      <w:r w:rsidRPr="00D27176">
        <w:rPr>
          <w:rFonts w:cs="Arabic Transparent" w:hint="cs"/>
          <w:sz w:val="28"/>
          <w:szCs w:val="28"/>
          <w:rtl/>
          <w:lang w:bidi="ar-DZ"/>
        </w:rPr>
        <w:t>على أساس عدد النجوم.</w:t>
      </w:r>
    </w:p>
    <w:p w:rsidR="008E34CA" w:rsidRPr="00D27176" w:rsidRDefault="008E34CA" w:rsidP="008E34CA">
      <w:pPr>
        <w:bidi/>
        <w:jc w:val="both"/>
        <w:rPr>
          <w:rFonts w:cs="Arabic Transparent"/>
          <w:b/>
          <w:bCs/>
          <w:sz w:val="28"/>
          <w:szCs w:val="28"/>
          <w:rtl/>
          <w:lang w:bidi="ar-DZ"/>
        </w:rPr>
      </w:pPr>
      <w:r w:rsidRPr="00D27176">
        <w:rPr>
          <w:rFonts w:cs="Arabic Transparent" w:hint="cs"/>
          <w:b/>
          <w:bCs/>
          <w:sz w:val="28"/>
          <w:szCs w:val="28"/>
          <w:rtl/>
          <w:lang w:bidi="ar-DZ"/>
        </w:rPr>
        <w:t>1/تصنيف المؤسسات الفندقية على أساس الموقع</w:t>
      </w:r>
      <w:r w:rsidRPr="00D27176">
        <w:rPr>
          <w:rFonts w:cs="Arabic Transparent" w:hint="cs"/>
          <w:sz w:val="28"/>
          <w:szCs w:val="28"/>
          <w:rtl/>
          <w:lang w:bidi="ar-DZ"/>
        </w:rPr>
        <w:t>: يحتوي على أربع</w:t>
      </w:r>
      <w:r w:rsidR="00EC4440">
        <w:rPr>
          <w:rFonts w:cs="Arabic Transparent" w:hint="cs"/>
          <w:sz w:val="28"/>
          <w:szCs w:val="28"/>
          <w:rtl/>
          <w:lang w:bidi="ar-DZ"/>
        </w:rPr>
        <w:t>ة</w:t>
      </w:r>
      <w:r w:rsidRPr="00D27176">
        <w:rPr>
          <w:rFonts w:cs="Arabic Transparent" w:hint="cs"/>
          <w:sz w:val="28"/>
          <w:szCs w:val="28"/>
          <w:rtl/>
          <w:lang w:bidi="ar-DZ"/>
        </w:rPr>
        <w:t xml:space="preserve"> أنواع تتمثل في ما يلي:</w:t>
      </w:r>
      <w:r w:rsidRPr="00D27176">
        <w:rPr>
          <w:rFonts w:cs="Arabic Transparent" w:hint="cs"/>
          <w:b/>
          <w:bCs/>
          <w:sz w:val="28"/>
          <w:szCs w:val="28"/>
          <w:rtl/>
          <w:lang w:bidi="ar-DZ"/>
        </w:rPr>
        <w:t xml:space="preserve"> </w:t>
      </w:r>
    </w:p>
    <w:p w:rsidR="008E34CA" w:rsidRPr="00D27176" w:rsidRDefault="008E34CA" w:rsidP="007E2FE0">
      <w:pPr>
        <w:pStyle w:val="Paragraphedeliste"/>
        <w:numPr>
          <w:ilvl w:val="0"/>
          <w:numId w:val="8"/>
        </w:numPr>
        <w:bidi/>
        <w:jc w:val="both"/>
        <w:rPr>
          <w:rFonts w:cs="Arabic Transparent"/>
          <w:b/>
          <w:bCs/>
          <w:sz w:val="28"/>
          <w:szCs w:val="28"/>
          <w:rtl/>
          <w:lang w:bidi="ar-DZ"/>
        </w:rPr>
      </w:pPr>
      <w:r w:rsidRPr="00D27176">
        <w:rPr>
          <w:rFonts w:cs="Arabic Transparent" w:hint="cs"/>
          <w:b/>
          <w:bCs/>
          <w:sz w:val="28"/>
          <w:szCs w:val="28"/>
          <w:rtl/>
          <w:lang w:bidi="ar-DZ"/>
        </w:rPr>
        <w:t xml:space="preserve">المؤسسات الفندقية الموجود وسط المدن: </w:t>
      </w:r>
      <w:r w:rsidRPr="00D27176">
        <w:rPr>
          <w:rFonts w:cs="Arabic Transparent" w:hint="cs"/>
          <w:sz w:val="28"/>
          <w:szCs w:val="28"/>
          <w:rtl/>
          <w:lang w:bidi="ar-DZ"/>
        </w:rPr>
        <w:t>تمتاز بسعتها الكبيرة من حيث عدد الغرف، وذلك بغرض إستيعاب الطلب المتزايد، لا سيما المدن التي تشهد نموا ديمغرافيا كبيرا.</w:t>
      </w:r>
      <w:r w:rsidRPr="00D27176">
        <w:rPr>
          <w:rFonts w:cs="Arabic Transparent" w:hint="cs"/>
          <w:b/>
          <w:bCs/>
          <w:sz w:val="28"/>
          <w:szCs w:val="28"/>
          <w:rtl/>
          <w:lang w:bidi="ar-DZ"/>
        </w:rPr>
        <w:t xml:space="preserve">    </w:t>
      </w:r>
    </w:p>
    <w:p w:rsidR="008E34CA" w:rsidRPr="00D27176" w:rsidRDefault="008E34CA" w:rsidP="007E2FE0">
      <w:pPr>
        <w:pStyle w:val="Paragraphedeliste"/>
        <w:numPr>
          <w:ilvl w:val="0"/>
          <w:numId w:val="8"/>
        </w:numPr>
        <w:bidi/>
        <w:jc w:val="both"/>
        <w:rPr>
          <w:rFonts w:cs="Arabic Transparent"/>
          <w:b/>
          <w:bCs/>
          <w:sz w:val="28"/>
          <w:szCs w:val="28"/>
          <w:rtl/>
          <w:lang w:bidi="ar-DZ"/>
        </w:rPr>
      </w:pPr>
      <w:r w:rsidRPr="00D27176">
        <w:rPr>
          <w:rFonts w:cs="Arabic Transparent" w:hint="cs"/>
          <w:b/>
          <w:bCs/>
          <w:sz w:val="28"/>
          <w:szCs w:val="28"/>
          <w:rtl/>
          <w:lang w:bidi="ar-DZ"/>
        </w:rPr>
        <w:t xml:space="preserve">المؤسسات الفندقية الموجودة بالقرب من المطارات: </w:t>
      </w:r>
      <w:r w:rsidRPr="00D27176">
        <w:rPr>
          <w:rFonts w:cs="Arabic Transparent" w:hint="cs"/>
          <w:sz w:val="28"/>
          <w:szCs w:val="28"/>
          <w:rtl/>
          <w:lang w:bidi="ar-DZ"/>
        </w:rPr>
        <w:t xml:space="preserve">هدفها إيواء المسافرين، كفندق المطار الموجود بمحاذاة المطار الدولي هواري بومدين. </w:t>
      </w:r>
    </w:p>
    <w:p w:rsidR="008E34CA" w:rsidRPr="00D27176" w:rsidRDefault="008E34CA" w:rsidP="007E2FE0">
      <w:pPr>
        <w:pStyle w:val="Paragraphedeliste"/>
        <w:numPr>
          <w:ilvl w:val="0"/>
          <w:numId w:val="8"/>
        </w:numPr>
        <w:bidi/>
        <w:jc w:val="both"/>
        <w:rPr>
          <w:rFonts w:cs="Arabic Transparent"/>
          <w:sz w:val="28"/>
          <w:szCs w:val="28"/>
          <w:rtl/>
          <w:lang w:bidi="ar-DZ"/>
        </w:rPr>
      </w:pPr>
      <w:r w:rsidRPr="00D27176">
        <w:rPr>
          <w:rFonts w:cs="Arabic Transparent" w:hint="cs"/>
          <w:b/>
          <w:bCs/>
          <w:sz w:val="28"/>
          <w:szCs w:val="28"/>
          <w:rtl/>
          <w:lang w:bidi="ar-DZ"/>
        </w:rPr>
        <w:t>المؤسسات الفندقية الموجودة على الطرق السريعة:</w:t>
      </w:r>
      <w:r w:rsidRPr="00D27176">
        <w:rPr>
          <w:rFonts w:cs="Arabic Transparent" w:hint="cs"/>
          <w:sz w:val="28"/>
          <w:szCs w:val="28"/>
          <w:rtl/>
          <w:lang w:bidi="ar-DZ"/>
        </w:rPr>
        <w:t xml:space="preserve"> تحوي على موقف كبير للسيارات، تمتاز بحدائقها الواسعة. </w:t>
      </w:r>
    </w:p>
    <w:p w:rsidR="008E34CA" w:rsidRPr="00D27176" w:rsidRDefault="008E34CA" w:rsidP="007E2FE0">
      <w:pPr>
        <w:pStyle w:val="Paragraphedeliste"/>
        <w:numPr>
          <w:ilvl w:val="0"/>
          <w:numId w:val="8"/>
        </w:numPr>
        <w:bidi/>
        <w:jc w:val="both"/>
        <w:rPr>
          <w:rFonts w:cs="Arabic Transparent"/>
          <w:b/>
          <w:bCs/>
          <w:sz w:val="28"/>
          <w:szCs w:val="28"/>
          <w:rtl/>
          <w:lang w:bidi="ar-DZ"/>
        </w:rPr>
      </w:pPr>
      <w:r w:rsidRPr="00D27176">
        <w:rPr>
          <w:rFonts w:cs="Arabic Transparent" w:hint="cs"/>
          <w:b/>
          <w:bCs/>
          <w:sz w:val="28"/>
          <w:szCs w:val="28"/>
          <w:rtl/>
          <w:lang w:bidi="ar-DZ"/>
        </w:rPr>
        <w:t xml:space="preserve">المؤسسات الفندقية المطلة على البحر: </w:t>
      </w:r>
      <w:r w:rsidRPr="00D27176">
        <w:rPr>
          <w:rFonts w:cs="Arabic Transparent" w:hint="cs"/>
          <w:sz w:val="28"/>
          <w:szCs w:val="28"/>
          <w:rtl/>
          <w:lang w:bidi="ar-DZ"/>
        </w:rPr>
        <w:t xml:space="preserve">تمتاز بالمناظر الخلابة التي تطل عليها، بالإضافة إلى الأنشطة الرياضية الشاطئية، كفندق </w:t>
      </w:r>
      <w:r w:rsidR="00486A86">
        <w:rPr>
          <w:rFonts w:cs="Arabic Transparent" w:hint="cs"/>
          <w:sz w:val="28"/>
          <w:szCs w:val="28"/>
          <w:rtl/>
          <w:lang w:bidi="ar-DZ"/>
        </w:rPr>
        <w:t>"</w:t>
      </w:r>
      <w:r w:rsidR="00486A86">
        <w:rPr>
          <w:rFonts w:asciiTheme="majorBidi" w:hAnsiTheme="majorBidi" w:cstheme="majorBidi" w:hint="cs"/>
          <w:sz w:val="24"/>
          <w:szCs w:val="24"/>
          <w:rtl/>
          <w:lang w:bidi="ar-DZ"/>
        </w:rPr>
        <w:t>شيراطون</w:t>
      </w:r>
      <w:r w:rsidR="00486A86">
        <w:rPr>
          <w:rFonts w:cs="Arabic Transparent" w:hint="cs"/>
          <w:sz w:val="28"/>
          <w:szCs w:val="28"/>
          <w:rtl/>
          <w:lang w:bidi="ar-DZ"/>
        </w:rPr>
        <w:t>"</w:t>
      </w:r>
      <w:r w:rsidRPr="00D27176">
        <w:rPr>
          <w:rFonts w:cs="Arabic Transparent" w:hint="cs"/>
          <w:sz w:val="28"/>
          <w:szCs w:val="28"/>
          <w:rtl/>
          <w:lang w:bidi="ar-DZ"/>
        </w:rPr>
        <w:t xml:space="preserve"> أين يمكن ممارسة كرة الطائرة الشاطئية.</w:t>
      </w:r>
    </w:p>
    <w:p w:rsidR="008E34CA" w:rsidRPr="00D27176" w:rsidRDefault="008E34CA" w:rsidP="008E34CA">
      <w:pPr>
        <w:bidi/>
        <w:jc w:val="both"/>
        <w:rPr>
          <w:rFonts w:cs="Arabic Transparent"/>
          <w:b/>
          <w:bCs/>
          <w:sz w:val="28"/>
          <w:szCs w:val="28"/>
          <w:rtl/>
          <w:lang w:bidi="ar-DZ"/>
        </w:rPr>
      </w:pPr>
      <w:r w:rsidRPr="00D27176">
        <w:rPr>
          <w:rFonts w:cs="Arabic Transparent" w:hint="cs"/>
          <w:b/>
          <w:bCs/>
          <w:sz w:val="28"/>
          <w:szCs w:val="28"/>
          <w:rtl/>
          <w:lang w:bidi="ar-DZ"/>
        </w:rPr>
        <w:lastRenderedPageBreak/>
        <w:t>2/تصنيف المؤسسات الفندقية على أساس نظام الدرجات:</w:t>
      </w:r>
      <w:r w:rsidRPr="00D27176">
        <w:rPr>
          <w:rFonts w:cs="Arabic Transparent" w:hint="cs"/>
          <w:sz w:val="28"/>
          <w:szCs w:val="28"/>
          <w:rtl/>
          <w:lang w:bidi="ar-DZ"/>
        </w:rPr>
        <w:t xml:space="preserve"> يحوي هذا التصنيف كذلك على أربعة أنواع تتمثل في ما يلي:</w:t>
      </w:r>
    </w:p>
    <w:p w:rsidR="008E34CA" w:rsidRPr="00D27176" w:rsidRDefault="008E34CA" w:rsidP="007E2FE0">
      <w:pPr>
        <w:pStyle w:val="Paragraphedeliste"/>
        <w:numPr>
          <w:ilvl w:val="0"/>
          <w:numId w:val="9"/>
        </w:numPr>
        <w:bidi/>
        <w:jc w:val="both"/>
        <w:rPr>
          <w:rFonts w:cs="Arabic Transparent"/>
          <w:b/>
          <w:bCs/>
          <w:sz w:val="28"/>
          <w:szCs w:val="28"/>
          <w:rtl/>
          <w:lang w:bidi="ar-DZ"/>
        </w:rPr>
      </w:pPr>
      <w:r w:rsidRPr="00D27176">
        <w:rPr>
          <w:rFonts w:cs="Arabic Transparent" w:hint="cs"/>
          <w:b/>
          <w:bCs/>
          <w:sz w:val="28"/>
          <w:szCs w:val="28"/>
          <w:rtl/>
          <w:lang w:bidi="ar-DZ"/>
        </w:rPr>
        <w:t>المؤسسات الفندقية ذات الدرجة الممتازة:</w:t>
      </w:r>
      <w:r w:rsidRPr="00D27176">
        <w:rPr>
          <w:rFonts w:cs="Arabic Transparent" w:hint="cs"/>
          <w:sz w:val="28"/>
          <w:szCs w:val="28"/>
          <w:rtl/>
          <w:lang w:bidi="ar-DZ"/>
        </w:rPr>
        <w:t xml:space="preserve"> تمتاز خدماتها بالفخامة، مما يفسر زيادة أسعارها، مخصصة للطبقة الغنية جدا أو لأصحاب النفوذ.</w:t>
      </w:r>
    </w:p>
    <w:p w:rsidR="008E34CA" w:rsidRPr="00D27176" w:rsidRDefault="008E34CA" w:rsidP="007E2FE0">
      <w:pPr>
        <w:pStyle w:val="Paragraphedeliste"/>
        <w:numPr>
          <w:ilvl w:val="0"/>
          <w:numId w:val="9"/>
        </w:numPr>
        <w:bidi/>
        <w:jc w:val="both"/>
        <w:rPr>
          <w:rFonts w:cs="Arabic Transparent"/>
          <w:b/>
          <w:bCs/>
          <w:sz w:val="28"/>
          <w:szCs w:val="28"/>
          <w:rtl/>
          <w:lang w:bidi="ar-DZ"/>
        </w:rPr>
      </w:pPr>
      <w:r w:rsidRPr="00D27176">
        <w:rPr>
          <w:rFonts w:cs="Arabic Transparent" w:hint="cs"/>
          <w:b/>
          <w:bCs/>
          <w:sz w:val="28"/>
          <w:szCs w:val="28"/>
          <w:rtl/>
          <w:lang w:bidi="ar-DZ"/>
        </w:rPr>
        <w:t>المؤسسات الفندقية ذات الدرجة الأولى:</w:t>
      </w:r>
      <w:r w:rsidRPr="00D27176">
        <w:rPr>
          <w:rFonts w:cs="Arabic Transparent" w:hint="cs"/>
          <w:sz w:val="28"/>
          <w:szCs w:val="28"/>
          <w:rtl/>
          <w:lang w:bidi="ar-DZ"/>
        </w:rPr>
        <w:t xml:space="preserve"> تمتاز بخدمات أقل فخامة من النوع السابق، وسعر أقل، لكن هذا لا ينفي وقوعها ضمن المؤسسات الفندقية الراقية.</w:t>
      </w:r>
    </w:p>
    <w:p w:rsidR="008E34CA" w:rsidRPr="00D27176" w:rsidRDefault="008E34CA" w:rsidP="007E2FE0">
      <w:pPr>
        <w:pStyle w:val="Paragraphedeliste"/>
        <w:numPr>
          <w:ilvl w:val="0"/>
          <w:numId w:val="9"/>
        </w:numPr>
        <w:bidi/>
        <w:jc w:val="both"/>
        <w:rPr>
          <w:rFonts w:cs="Arabic Transparent"/>
          <w:b/>
          <w:bCs/>
          <w:sz w:val="28"/>
          <w:szCs w:val="28"/>
          <w:rtl/>
          <w:lang w:bidi="ar-DZ"/>
        </w:rPr>
      </w:pPr>
      <w:r w:rsidRPr="00D27176">
        <w:rPr>
          <w:rFonts w:cs="Arabic Transparent" w:hint="cs"/>
          <w:b/>
          <w:bCs/>
          <w:sz w:val="28"/>
          <w:szCs w:val="28"/>
          <w:rtl/>
          <w:lang w:bidi="ar-DZ"/>
        </w:rPr>
        <w:t>المؤسسات الفندقية ذات الدرجة الثانية</w:t>
      </w:r>
      <w:r w:rsidRPr="00D27176">
        <w:rPr>
          <w:rFonts w:cs="Arabic Transparent" w:hint="cs"/>
          <w:sz w:val="28"/>
          <w:szCs w:val="28"/>
          <w:rtl/>
          <w:lang w:bidi="ar-DZ"/>
        </w:rPr>
        <w:t>: تمتاز بخدمات مقبولة لا تصل إلى درجة الفخامة، بسعر أقل من ذات الدرجة الأولى، وذلك بسعر يتناسب مع هذه الخدمات.</w:t>
      </w:r>
    </w:p>
    <w:p w:rsidR="008E34CA" w:rsidRPr="00D27176" w:rsidRDefault="008E34CA" w:rsidP="007E2FE0">
      <w:pPr>
        <w:pStyle w:val="Paragraphedeliste"/>
        <w:numPr>
          <w:ilvl w:val="0"/>
          <w:numId w:val="9"/>
        </w:numPr>
        <w:bidi/>
        <w:jc w:val="both"/>
        <w:rPr>
          <w:rFonts w:cs="Arabic Transparent"/>
          <w:b/>
          <w:bCs/>
          <w:sz w:val="28"/>
          <w:szCs w:val="28"/>
          <w:rtl/>
          <w:lang w:bidi="ar-DZ"/>
        </w:rPr>
      </w:pPr>
      <w:r w:rsidRPr="00D27176">
        <w:rPr>
          <w:rFonts w:cs="Arabic Transparent" w:hint="cs"/>
          <w:b/>
          <w:bCs/>
          <w:sz w:val="28"/>
          <w:szCs w:val="28"/>
          <w:rtl/>
          <w:lang w:bidi="ar-DZ"/>
        </w:rPr>
        <w:t>المؤسسات الفندقية ذات الدرجة الثالثة:</w:t>
      </w:r>
      <w:r w:rsidRPr="00D27176">
        <w:rPr>
          <w:rFonts w:cs="Arabic Transparent" w:hint="cs"/>
          <w:sz w:val="28"/>
          <w:szCs w:val="28"/>
          <w:rtl/>
          <w:lang w:bidi="ar-DZ"/>
        </w:rPr>
        <w:t xml:space="preserve"> تمتاز بخدمات ذات نوعية رديئة غالبا، وبسعر زهيد.</w:t>
      </w:r>
    </w:p>
    <w:p w:rsidR="008E34CA" w:rsidRPr="00D27176" w:rsidRDefault="008E34CA" w:rsidP="008E34CA">
      <w:pPr>
        <w:bidi/>
        <w:jc w:val="both"/>
        <w:rPr>
          <w:rFonts w:cs="Arabic Transparent"/>
          <w:b/>
          <w:bCs/>
          <w:sz w:val="28"/>
          <w:szCs w:val="28"/>
          <w:rtl/>
          <w:lang w:bidi="ar-DZ"/>
        </w:rPr>
      </w:pPr>
      <w:r w:rsidRPr="00D27176">
        <w:rPr>
          <w:rFonts w:cs="Arabic Transparent" w:hint="cs"/>
          <w:b/>
          <w:bCs/>
          <w:sz w:val="28"/>
          <w:szCs w:val="28"/>
          <w:rtl/>
          <w:lang w:bidi="ar-DZ"/>
        </w:rPr>
        <w:t>3/تصنيف الفنادق على أساس الخدمات المقدمة:</w:t>
      </w:r>
      <w:r w:rsidRPr="00D27176">
        <w:rPr>
          <w:rFonts w:cs="Arabic Transparent" w:hint="cs"/>
          <w:sz w:val="28"/>
          <w:szCs w:val="28"/>
          <w:rtl/>
          <w:lang w:bidi="ar-DZ"/>
        </w:rPr>
        <w:t xml:space="preserve"> يحوي هذا التصنيف على ثلاثة أنواع تتمثل في:</w:t>
      </w:r>
    </w:p>
    <w:p w:rsidR="008E34CA" w:rsidRPr="00D27176" w:rsidRDefault="008E34CA" w:rsidP="007E2FE0">
      <w:pPr>
        <w:pStyle w:val="Paragraphedeliste"/>
        <w:numPr>
          <w:ilvl w:val="0"/>
          <w:numId w:val="10"/>
        </w:numPr>
        <w:bidi/>
        <w:jc w:val="both"/>
        <w:rPr>
          <w:rFonts w:cs="Arabic Transparent"/>
          <w:b/>
          <w:bCs/>
          <w:sz w:val="28"/>
          <w:szCs w:val="28"/>
          <w:rtl/>
          <w:lang w:bidi="ar-DZ"/>
        </w:rPr>
      </w:pPr>
      <w:r w:rsidRPr="00D27176">
        <w:rPr>
          <w:rFonts w:cs="Arabic Transparent" w:hint="cs"/>
          <w:b/>
          <w:bCs/>
          <w:sz w:val="28"/>
          <w:szCs w:val="28"/>
          <w:rtl/>
          <w:lang w:bidi="ar-DZ"/>
        </w:rPr>
        <w:t>المؤسسات الفندقية التجارية:</w:t>
      </w:r>
      <w:r w:rsidRPr="00D27176">
        <w:rPr>
          <w:rFonts w:cs="Arabic Transparent" w:hint="cs"/>
          <w:sz w:val="28"/>
          <w:szCs w:val="28"/>
          <w:rtl/>
          <w:lang w:bidi="ar-DZ"/>
        </w:rPr>
        <w:t xml:space="preserve"> تتمركز في المناطق التجارية، وقد تحوي على بورصة للأوراق المالية أو مراكز تجارية.</w:t>
      </w:r>
    </w:p>
    <w:p w:rsidR="008E34CA" w:rsidRPr="00D27176" w:rsidRDefault="008E34CA" w:rsidP="007E2FE0">
      <w:pPr>
        <w:pStyle w:val="Paragraphedeliste"/>
        <w:numPr>
          <w:ilvl w:val="0"/>
          <w:numId w:val="10"/>
        </w:numPr>
        <w:bidi/>
        <w:jc w:val="both"/>
        <w:rPr>
          <w:rFonts w:cs="Arabic Transparent"/>
          <w:b/>
          <w:bCs/>
          <w:sz w:val="28"/>
          <w:szCs w:val="28"/>
          <w:rtl/>
          <w:lang w:bidi="ar-DZ"/>
        </w:rPr>
      </w:pPr>
      <w:r w:rsidRPr="00D27176">
        <w:rPr>
          <w:rFonts w:cs="Arabic Transparent" w:hint="cs"/>
          <w:b/>
          <w:bCs/>
          <w:sz w:val="28"/>
          <w:szCs w:val="28"/>
          <w:rtl/>
          <w:lang w:bidi="ar-DZ"/>
        </w:rPr>
        <w:t>المؤسسات الفندقية المتحركة</w:t>
      </w:r>
      <w:r w:rsidRPr="00D27176">
        <w:rPr>
          <w:rFonts w:cs="Arabic Transparent" w:hint="cs"/>
          <w:sz w:val="28"/>
          <w:szCs w:val="28"/>
          <w:rtl/>
          <w:lang w:bidi="ar-DZ"/>
        </w:rPr>
        <w:t>: هي نتيجة تطوير الخدمات الفندقية، منها العائمة مثل ما كان موجودا في السفن المخصصة للمسافرين، أو البرية مثل ما كان منها في القطارات.</w:t>
      </w:r>
      <w:r w:rsidRPr="00D27176">
        <w:rPr>
          <w:rFonts w:cs="Arabic Transparent" w:hint="cs"/>
          <w:b/>
          <w:bCs/>
          <w:sz w:val="28"/>
          <w:szCs w:val="28"/>
          <w:rtl/>
          <w:lang w:bidi="ar-DZ"/>
        </w:rPr>
        <w:t xml:space="preserve"> </w:t>
      </w:r>
    </w:p>
    <w:p w:rsidR="008E34CA" w:rsidRPr="00D27176" w:rsidRDefault="008E34CA" w:rsidP="007E2FE0">
      <w:pPr>
        <w:pStyle w:val="Paragraphedeliste"/>
        <w:numPr>
          <w:ilvl w:val="0"/>
          <w:numId w:val="10"/>
        </w:numPr>
        <w:bidi/>
        <w:jc w:val="both"/>
        <w:rPr>
          <w:rFonts w:cs="Arabic Transparent"/>
          <w:sz w:val="28"/>
          <w:szCs w:val="28"/>
          <w:rtl/>
          <w:lang w:bidi="ar-DZ"/>
        </w:rPr>
      </w:pPr>
      <w:r w:rsidRPr="00D27176">
        <w:rPr>
          <w:rFonts w:cs="Arabic Transparent" w:hint="cs"/>
          <w:b/>
          <w:bCs/>
          <w:sz w:val="28"/>
          <w:szCs w:val="28"/>
          <w:rtl/>
          <w:lang w:bidi="ar-DZ"/>
        </w:rPr>
        <w:t>المنتجعـات:</w:t>
      </w:r>
      <w:r w:rsidRPr="00D27176">
        <w:rPr>
          <w:rFonts w:cs="Arabic Transparent" w:hint="cs"/>
          <w:sz w:val="28"/>
          <w:szCs w:val="28"/>
          <w:rtl/>
          <w:lang w:bidi="ar-DZ"/>
        </w:rPr>
        <w:t xml:space="preserve"> تمركز حول المناطق الطبيعية الخلابة، وتمتاز بمساحتها المحدودة،  وذلك مقابل سعر مرتفع.</w:t>
      </w:r>
    </w:p>
    <w:p w:rsidR="008E34CA" w:rsidRPr="00D27176" w:rsidRDefault="008E34CA" w:rsidP="008E34CA">
      <w:pPr>
        <w:bidi/>
        <w:jc w:val="both"/>
        <w:rPr>
          <w:rFonts w:cs="Arabic Transparent"/>
          <w:b/>
          <w:bCs/>
          <w:sz w:val="28"/>
          <w:szCs w:val="28"/>
          <w:rtl/>
          <w:lang w:bidi="ar-DZ"/>
        </w:rPr>
      </w:pPr>
      <w:r w:rsidRPr="00D27176">
        <w:rPr>
          <w:rFonts w:cs="Arabic Transparent" w:hint="cs"/>
          <w:b/>
          <w:bCs/>
          <w:sz w:val="28"/>
          <w:szCs w:val="28"/>
          <w:rtl/>
          <w:lang w:bidi="ar-DZ"/>
        </w:rPr>
        <w:t>4/تصنيف المؤسسات الفندقية على أساس الملكية:</w:t>
      </w:r>
      <w:r w:rsidRPr="00D27176">
        <w:rPr>
          <w:rFonts w:cs="Arabic Transparent" w:hint="cs"/>
          <w:sz w:val="28"/>
          <w:szCs w:val="28"/>
          <w:rtl/>
          <w:lang w:bidi="ar-DZ"/>
        </w:rPr>
        <w:t xml:space="preserve"> وتحوي على ثلاثة أنواع، تتمثل في ما يلي: </w:t>
      </w:r>
    </w:p>
    <w:p w:rsidR="008E34CA" w:rsidRPr="00D27176" w:rsidRDefault="008E34CA" w:rsidP="007E2FE0">
      <w:pPr>
        <w:pStyle w:val="Paragraphedeliste"/>
        <w:numPr>
          <w:ilvl w:val="0"/>
          <w:numId w:val="11"/>
        </w:numPr>
        <w:bidi/>
        <w:jc w:val="both"/>
        <w:rPr>
          <w:rFonts w:cs="Arabic Transparent"/>
          <w:b/>
          <w:bCs/>
          <w:sz w:val="28"/>
          <w:szCs w:val="28"/>
          <w:rtl/>
          <w:lang w:bidi="ar-DZ"/>
        </w:rPr>
      </w:pPr>
      <w:r w:rsidRPr="00D27176">
        <w:rPr>
          <w:rFonts w:cs="Arabic Transparent" w:hint="cs"/>
          <w:b/>
          <w:bCs/>
          <w:sz w:val="28"/>
          <w:szCs w:val="28"/>
          <w:rtl/>
          <w:lang w:bidi="ar-DZ"/>
        </w:rPr>
        <w:t xml:space="preserve">المؤسسات الفندقية الخاصة: </w:t>
      </w:r>
      <w:r w:rsidRPr="00D27176">
        <w:rPr>
          <w:rFonts w:cs="Arabic Transparent" w:hint="cs"/>
          <w:sz w:val="28"/>
          <w:szCs w:val="28"/>
          <w:rtl/>
          <w:lang w:bidi="ar-DZ"/>
        </w:rPr>
        <w:t>وهي التي تعود ملكيتها الكاملة إلى الخواص.</w:t>
      </w:r>
    </w:p>
    <w:p w:rsidR="008E34CA" w:rsidRPr="00D27176" w:rsidRDefault="008E34CA" w:rsidP="007E2FE0">
      <w:pPr>
        <w:pStyle w:val="Paragraphedeliste"/>
        <w:numPr>
          <w:ilvl w:val="0"/>
          <w:numId w:val="11"/>
        </w:numPr>
        <w:bidi/>
        <w:jc w:val="both"/>
        <w:rPr>
          <w:rFonts w:cs="Arabic Transparent"/>
          <w:b/>
          <w:bCs/>
          <w:sz w:val="28"/>
          <w:szCs w:val="28"/>
          <w:rtl/>
          <w:lang w:bidi="ar-DZ"/>
        </w:rPr>
      </w:pPr>
      <w:r w:rsidRPr="00D27176">
        <w:rPr>
          <w:rFonts w:cs="Arabic Transparent" w:hint="cs"/>
          <w:b/>
          <w:bCs/>
          <w:sz w:val="28"/>
          <w:szCs w:val="28"/>
          <w:rtl/>
          <w:lang w:bidi="ar-DZ"/>
        </w:rPr>
        <w:t>المؤسسات الفندقية العمومية</w:t>
      </w:r>
      <w:r w:rsidRPr="00D27176">
        <w:rPr>
          <w:rFonts w:cs="Arabic Transparent" w:hint="cs"/>
          <w:sz w:val="28"/>
          <w:szCs w:val="28"/>
          <w:rtl/>
          <w:lang w:bidi="ar-DZ"/>
        </w:rPr>
        <w:t>: وهي التي تعود ملكيتها الكاملة إلى الحكومة، وتكون مخصصة لأجهزة الدولة غالبا، كفندق الشرطة.</w:t>
      </w:r>
    </w:p>
    <w:p w:rsidR="008E34CA" w:rsidRPr="00D27176" w:rsidRDefault="008E34CA" w:rsidP="007E2FE0">
      <w:pPr>
        <w:pStyle w:val="Paragraphedeliste"/>
        <w:numPr>
          <w:ilvl w:val="0"/>
          <w:numId w:val="11"/>
        </w:numPr>
        <w:bidi/>
        <w:jc w:val="both"/>
        <w:rPr>
          <w:rFonts w:cs="Arabic Transparent"/>
          <w:sz w:val="28"/>
          <w:szCs w:val="28"/>
          <w:lang w:bidi="ar-DZ"/>
        </w:rPr>
      </w:pPr>
      <w:r w:rsidRPr="00D27176">
        <w:rPr>
          <w:rFonts w:cs="Arabic Transparent" w:hint="cs"/>
          <w:b/>
          <w:bCs/>
          <w:sz w:val="28"/>
          <w:szCs w:val="28"/>
          <w:rtl/>
          <w:lang w:bidi="ar-DZ"/>
        </w:rPr>
        <w:t xml:space="preserve">المؤسسات الفندقية المختلطة: </w:t>
      </w:r>
      <w:r w:rsidRPr="00D27176">
        <w:rPr>
          <w:rFonts w:cs="Arabic Transparent" w:hint="cs"/>
          <w:sz w:val="28"/>
          <w:szCs w:val="28"/>
          <w:rtl/>
          <w:lang w:bidi="ar-DZ"/>
        </w:rPr>
        <w:t>وهي التي تعود ملكيتها مشتركة بين الدولة والخواص.</w:t>
      </w:r>
    </w:p>
    <w:p w:rsidR="00563A0C" w:rsidRPr="00D27176" w:rsidRDefault="008E34CA" w:rsidP="00486A86">
      <w:pPr>
        <w:bidi/>
        <w:jc w:val="both"/>
        <w:rPr>
          <w:rFonts w:cs="Arabic Transparent"/>
          <w:sz w:val="28"/>
          <w:szCs w:val="28"/>
          <w:rtl/>
          <w:lang w:bidi="ar-DZ"/>
        </w:rPr>
      </w:pPr>
      <w:r w:rsidRPr="00D27176">
        <w:rPr>
          <w:rFonts w:cs="Arabic Transparent" w:hint="cs"/>
          <w:sz w:val="28"/>
          <w:szCs w:val="28"/>
          <w:rtl/>
          <w:lang w:bidi="ar-DZ"/>
        </w:rPr>
        <w:t>ويمكن متابعة نسبة تطور المؤسسات الفندقية على أساس الملكية، كما يوضحه الجدول التالي:</w:t>
      </w:r>
    </w:p>
    <w:p w:rsidR="008E34CA" w:rsidRPr="00D27176" w:rsidRDefault="008E34CA" w:rsidP="00C06E59">
      <w:pPr>
        <w:bidi/>
        <w:jc w:val="center"/>
        <w:rPr>
          <w:rFonts w:cs="Arabic Transparent"/>
          <w:b/>
          <w:bCs/>
          <w:sz w:val="28"/>
          <w:szCs w:val="28"/>
          <w:rtl/>
          <w:lang w:bidi="ar-DZ"/>
        </w:rPr>
      </w:pPr>
      <w:r w:rsidRPr="00D27176">
        <w:rPr>
          <w:rFonts w:cs="Arabic Transparent" w:hint="cs"/>
          <w:b/>
          <w:bCs/>
          <w:sz w:val="28"/>
          <w:szCs w:val="28"/>
          <w:rtl/>
          <w:lang w:bidi="ar-DZ"/>
        </w:rPr>
        <w:t>الجدول رقم (</w:t>
      </w:r>
      <w:r w:rsidR="00C06E59" w:rsidRPr="00D27176">
        <w:rPr>
          <w:rFonts w:cs="Arabic Transparent" w:hint="cs"/>
          <w:b/>
          <w:bCs/>
          <w:sz w:val="28"/>
          <w:szCs w:val="28"/>
          <w:rtl/>
          <w:lang w:bidi="ar-DZ"/>
        </w:rPr>
        <w:t>4</w:t>
      </w:r>
      <w:r w:rsidRPr="00D27176">
        <w:rPr>
          <w:rFonts w:cs="Arabic Transparent" w:hint="cs"/>
          <w:b/>
          <w:bCs/>
          <w:sz w:val="28"/>
          <w:szCs w:val="28"/>
          <w:rtl/>
          <w:lang w:bidi="ar-DZ"/>
        </w:rPr>
        <w:t>/</w:t>
      </w:r>
      <w:r w:rsidR="00C06E59" w:rsidRPr="00D27176">
        <w:rPr>
          <w:rFonts w:cs="Arabic Transparent" w:hint="cs"/>
          <w:b/>
          <w:bCs/>
          <w:sz w:val="28"/>
          <w:szCs w:val="28"/>
          <w:rtl/>
          <w:lang w:bidi="ar-DZ"/>
        </w:rPr>
        <w:t>7</w:t>
      </w:r>
      <w:r w:rsidRPr="00D27176">
        <w:rPr>
          <w:rFonts w:cs="Arabic Transparent" w:hint="cs"/>
          <w:b/>
          <w:bCs/>
          <w:sz w:val="28"/>
          <w:szCs w:val="28"/>
          <w:rtl/>
          <w:lang w:bidi="ar-DZ"/>
        </w:rPr>
        <w:t>): تقسيم المؤسسات الفندقية على أساس الملكية (إحصائيات ماي 2014)</w:t>
      </w:r>
    </w:p>
    <w:tbl>
      <w:tblPr>
        <w:tblStyle w:val="Grilledutableau"/>
        <w:bidiVisual/>
        <w:tblW w:w="0" w:type="auto"/>
        <w:jc w:val="center"/>
        <w:tblLook w:val="04E0"/>
      </w:tblPr>
      <w:tblGrid>
        <w:gridCol w:w="1150"/>
        <w:gridCol w:w="1352"/>
        <w:gridCol w:w="9"/>
        <w:gridCol w:w="1277"/>
        <w:gridCol w:w="1437"/>
        <w:gridCol w:w="19"/>
        <w:gridCol w:w="1181"/>
      </w:tblGrid>
      <w:tr w:rsidR="008E34CA" w:rsidRPr="00D27176" w:rsidTr="00CD12B7">
        <w:trPr>
          <w:trHeight w:val="640"/>
          <w:jc w:val="center"/>
        </w:trPr>
        <w:tc>
          <w:tcPr>
            <w:tcW w:w="1150" w:type="dxa"/>
            <w:shd w:val="clear" w:color="auto" w:fill="D9D9D9" w:themeFill="background1" w:themeFillShade="D9"/>
            <w:vAlign w:val="center"/>
          </w:tcPr>
          <w:p w:rsidR="008E34CA" w:rsidRPr="00D27176" w:rsidRDefault="008E34CA" w:rsidP="00CD12B7">
            <w:pPr>
              <w:bidi/>
              <w:jc w:val="center"/>
              <w:rPr>
                <w:rFonts w:cs="Arabic Transparent"/>
                <w:sz w:val="28"/>
                <w:szCs w:val="28"/>
                <w:rtl/>
                <w:lang w:bidi="ar-DZ"/>
              </w:rPr>
            </w:pPr>
            <w:r w:rsidRPr="00D27176">
              <w:rPr>
                <w:rFonts w:cs="Arabic Transparent" w:hint="cs"/>
                <w:sz w:val="28"/>
                <w:szCs w:val="28"/>
                <w:rtl/>
                <w:lang w:bidi="ar-DZ"/>
              </w:rPr>
              <w:t>القطاع</w:t>
            </w:r>
          </w:p>
        </w:tc>
        <w:tc>
          <w:tcPr>
            <w:tcW w:w="1361" w:type="dxa"/>
            <w:gridSpan w:val="2"/>
            <w:shd w:val="clear" w:color="auto" w:fill="D9D9D9" w:themeFill="background1" w:themeFillShade="D9"/>
            <w:vAlign w:val="center"/>
          </w:tcPr>
          <w:p w:rsidR="008E34CA" w:rsidRPr="00D27176" w:rsidRDefault="008E34CA" w:rsidP="00CD12B7">
            <w:pPr>
              <w:bidi/>
              <w:jc w:val="center"/>
              <w:rPr>
                <w:rFonts w:cs="Arabic Transparent"/>
                <w:sz w:val="28"/>
                <w:szCs w:val="28"/>
                <w:rtl/>
                <w:lang w:bidi="ar-DZ"/>
              </w:rPr>
            </w:pPr>
            <w:r w:rsidRPr="00D27176">
              <w:rPr>
                <w:rFonts w:cs="Arabic Transparent" w:hint="cs"/>
                <w:sz w:val="28"/>
                <w:szCs w:val="28"/>
                <w:rtl/>
                <w:lang w:bidi="ar-DZ"/>
              </w:rPr>
              <w:t>عدد المؤسسات الفندقية</w:t>
            </w:r>
          </w:p>
        </w:tc>
        <w:tc>
          <w:tcPr>
            <w:tcW w:w="1277" w:type="dxa"/>
            <w:shd w:val="clear" w:color="auto" w:fill="D9D9D9" w:themeFill="background1" w:themeFillShade="D9"/>
            <w:vAlign w:val="center"/>
          </w:tcPr>
          <w:p w:rsidR="008E34CA" w:rsidRPr="00D27176" w:rsidRDefault="008E34CA" w:rsidP="00CD12B7">
            <w:pPr>
              <w:bidi/>
              <w:spacing w:after="0" w:line="240" w:lineRule="auto"/>
              <w:jc w:val="center"/>
              <w:rPr>
                <w:rFonts w:cs="Arabic Transparent"/>
                <w:sz w:val="28"/>
                <w:szCs w:val="28"/>
                <w:rtl/>
                <w:lang w:bidi="ar-DZ"/>
              </w:rPr>
            </w:pPr>
            <w:r w:rsidRPr="00D27176">
              <w:rPr>
                <w:rFonts w:cs="Arabic Transparent" w:hint="cs"/>
                <w:sz w:val="28"/>
                <w:szCs w:val="28"/>
                <w:rtl/>
                <w:lang w:bidi="ar-DZ"/>
              </w:rPr>
              <w:t>النسبة (</w:t>
            </w:r>
            <w:r w:rsidRPr="00D27176">
              <w:rPr>
                <w:rFonts w:cs="Arabic Transparent"/>
                <w:sz w:val="28"/>
                <w:szCs w:val="28"/>
                <w:lang w:bidi="ar-DZ"/>
              </w:rPr>
              <w:t>%</w:t>
            </w:r>
            <w:r w:rsidRPr="00D27176">
              <w:rPr>
                <w:rFonts w:cs="Arabic Transparent" w:hint="cs"/>
                <w:sz w:val="28"/>
                <w:szCs w:val="28"/>
                <w:rtl/>
                <w:lang w:bidi="ar-DZ"/>
              </w:rPr>
              <w:t>)</w:t>
            </w:r>
          </w:p>
        </w:tc>
        <w:tc>
          <w:tcPr>
            <w:tcW w:w="1456" w:type="dxa"/>
            <w:gridSpan w:val="2"/>
            <w:shd w:val="clear" w:color="auto" w:fill="D9D9D9" w:themeFill="background1" w:themeFillShade="D9"/>
            <w:vAlign w:val="center"/>
          </w:tcPr>
          <w:p w:rsidR="008E34CA" w:rsidRPr="00D27176" w:rsidRDefault="008E34CA" w:rsidP="00CD12B7">
            <w:pPr>
              <w:bidi/>
              <w:jc w:val="center"/>
              <w:rPr>
                <w:rFonts w:cs="Arabic Transparent"/>
                <w:sz w:val="28"/>
                <w:szCs w:val="28"/>
                <w:rtl/>
                <w:lang w:bidi="ar-DZ"/>
              </w:rPr>
            </w:pPr>
            <w:r w:rsidRPr="00D27176">
              <w:rPr>
                <w:rFonts w:cs="Arabic Transparent" w:hint="cs"/>
                <w:sz w:val="28"/>
                <w:szCs w:val="28"/>
                <w:rtl/>
                <w:lang w:bidi="ar-DZ"/>
              </w:rPr>
              <w:t>قدرة الإستيعاب (الأسرة)</w:t>
            </w:r>
          </w:p>
        </w:tc>
        <w:tc>
          <w:tcPr>
            <w:tcW w:w="1181" w:type="dxa"/>
            <w:shd w:val="clear" w:color="auto" w:fill="D9D9D9" w:themeFill="background1" w:themeFillShade="D9"/>
            <w:vAlign w:val="center"/>
          </w:tcPr>
          <w:p w:rsidR="008E34CA" w:rsidRPr="00D27176" w:rsidRDefault="008E34CA" w:rsidP="00CD12B7">
            <w:pPr>
              <w:bidi/>
              <w:spacing w:after="0" w:line="240" w:lineRule="auto"/>
              <w:jc w:val="center"/>
              <w:rPr>
                <w:rFonts w:cs="Arabic Transparent"/>
                <w:sz w:val="28"/>
                <w:szCs w:val="28"/>
                <w:rtl/>
                <w:lang w:bidi="ar-DZ"/>
              </w:rPr>
            </w:pPr>
            <w:r w:rsidRPr="00D27176">
              <w:rPr>
                <w:rFonts w:cs="Arabic Transparent" w:hint="cs"/>
                <w:sz w:val="28"/>
                <w:szCs w:val="28"/>
                <w:rtl/>
                <w:lang w:bidi="ar-DZ"/>
              </w:rPr>
              <w:t>النسبة (</w:t>
            </w:r>
            <w:r w:rsidRPr="00D27176">
              <w:rPr>
                <w:rFonts w:cs="Arabic Transparent"/>
                <w:sz w:val="28"/>
                <w:szCs w:val="28"/>
                <w:lang w:bidi="ar-DZ"/>
              </w:rPr>
              <w:t>%</w:t>
            </w:r>
            <w:r w:rsidRPr="00D27176">
              <w:rPr>
                <w:rFonts w:cs="Arabic Transparent" w:hint="cs"/>
                <w:sz w:val="28"/>
                <w:szCs w:val="28"/>
                <w:rtl/>
                <w:lang w:bidi="ar-DZ"/>
              </w:rPr>
              <w:t>)</w:t>
            </w:r>
          </w:p>
        </w:tc>
      </w:tr>
      <w:tr w:rsidR="008E34CA" w:rsidRPr="00D27176" w:rsidTr="00CD12B7">
        <w:trPr>
          <w:trHeight w:val="325"/>
          <w:jc w:val="center"/>
        </w:trPr>
        <w:tc>
          <w:tcPr>
            <w:tcW w:w="1150" w:type="dxa"/>
            <w:shd w:val="clear" w:color="auto" w:fill="D9D9D9" w:themeFill="background1" w:themeFillShade="D9"/>
            <w:vAlign w:val="center"/>
          </w:tcPr>
          <w:p w:rsidR="008E34CA" w:rsidRPr="00D27176" w:rsidRDefault="008E34CA" w:rsidP="00CD12B7">
            <w:pPr>
              <w:bidi/>
              <w:jc w:val="center"/>
              <w:rPr>
                <w:rFonts w:cs="Arabic Transparent"/>
                <w:sz w:val="28"/>
                <w:szCs w:val="28"/>
                <w:rtl/>
                <w:lang w:bidi="ar-DZ"/>
              </w:rPr>
            </w:pPr>
            <w:r w:rsidRPr="00D27176">
              <w:rPr>
                <w:rFonts w:cs="Arabic Transparent" w:hint="cs"/>
                <w:sz w:val="28"/>
                <w:szCs w:val="28"/>
                <w:rtl/>
                <w:lang w:bidi="ar-DZ"/>
              </w:rPr>
              <w:t>العمومي</w:t>
            </w:r>
          </w:p>
        </w:tc>
        <w:tc>
          <w:tcPr>
            <w:tcW w:w="1352" w:type="dxa"/>
            <w:vAlign w:val="center"/>
          </w:tcPr>
          <w:p w:rsidR="008E34CA" w:rsidRPr="00D27176" w:rsidRDefault="008E34CA" w:rsidP="00CD12B7">
            <w:pPr>
              <w:bidi/>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69</w:t>
            </w:r>
          </w:p>
        </w:tc>
        <w:tc>
          <w:tcPr>
            <w:tcW w:w="1286" w:type="dxa"/>
            <w:gridSpan w:val="2"/>
            <w:vAlign w:val="center"/>
          </w:tcPr>
          <w:p w:rsidR="008E34CA" w:rsidRPr="00D27176" w:rsidRDefault="008E34CA" w:rsidP="00CD12B7">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6.14</w:t>
            </w:r>
          </w:p>
        </w:tc>
        <w:tc>
          <w:tcPr>
            <w:tcW w:w="1437" w:type="dxa"/>
            <w:vAlign w:val="center"/>
          </w:tcPr>
          <w:p w:rsidR="008E34CA" w:rsidRPr="00D27176" w:rsidRDefault="008E34CA" w:rsidP="00CD12B7">
            <w:pPr>
              <w:bidi/>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19858</w:t>
            </w:r>
          </w:p>
        </w:tc>
        <w:tc>
          <w:tcPr>
            <w:tcW w:w="1200" w:type="dxa"/>
            <w:gridSpan w:val="2"/>
            <w:vAlign w:val="center"/>
          </w:tcPr>
          <w:p w:rsidR="008E34CA" w:rsidRPr="00D27176" w:rsidRDefault="008E34CA" w:rsidP="00CD12B7">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20.68</w:t>
            </w:r>
          </w:p>
        </w:tc>
      </w:tr>
      <w:tr w:rsidR="008E34CA" w:rsidRPr="00D27176" w:rsidTr="00CD12B7">
        <w:trPr>
          <w:trHeight w:val="314"/>
          <w:jc w:val="center"/>
        </w:trPr>
        <w:tc>
          <w:tcPr>
            <w:tcW w:w="1150" w:type="dxa"/>
            <w:shd w:val="clear" w:color="auto" w:fill="D9D9D9" w:themeFill="background1" w:themeFillShade="D9"/>
            <w:vAlign w:val="center"/>
          </w:tcPr>
          <w:p w:rsidR="008E34CA" w:rsidRPr="00D27176" w:rsidRDefault="008E34CA" w:rsidP="00CD12B7">
            <w:pPr>
              <w:bidi/>
              <w:jc w:val="center"/>
              <w:rPr>
                <w:rFonts w:cs="Arabic Transparent"/>
                <w:sz w:val="28"/>
                <w:szCs w:val="28"/>
                <w:rtl/>
                <w:lang w:bidi="ar-DZ"/>
              </w:rPr>
            </w:pPr>
            <w:r w:rsidRPr="00D27176">
              <w:rPr>
                <w:rFonts w:cs="Arabic Transparent" w:hint="cs"/>
                <w:sz w:val="28"/>
                <w:szCs w:val="28"/>
                <w:rtl/>
                <w:lang w:bidi="ar-DZ"/>
              </w:rPr>
              <w:t>الخاص</w:t>
            </w:r>
          </w:p>
        </w:tc>
        <w:tc>
          <w:tcPr>
            <w:tcW w:w="1352" w:type="dxa"/>
            <w:vAlign w:val="center"/>
          </w:tcPr>
          <w:p w:rsidR="008E34CA" w:rsidRPr="00D27176" w:rsidRDefault="008E34CA" w:rsidP="00CD12B7">
            <w:pPr>
              <w:bidi/>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1053</w:t>
            </w:r>
          </w:p>
        </w:tc>
        <w:tc>
          <w:tcPr>
            <w:tcW w:w="1286" w:type="dxa"/>
            <w:gridSpan w:val="2"/>
            <w:vAlign w:val="center"/>
          </w:tcPr>
          <w:p w:rsidR="008E34CA" w:rsidRPr="00D27176" w:rsidRDefault="008E34CA" w:rsidP="00CD12B7">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93.77</w:t>
            </w:r>
          </w:p>
        </w:tc>
        <w:tc>
          <w:tcPr>
            <w:tcW w:w="1437" w:type="dxa"/>
            <w:vAlign w:val="center"/>
          </w:tcPr>
          <w:p w:rsidR="008E34CA" w:rsidRPr="00D27176" w:rsidRDefault="008E34CA" w:rsidP="00CD12B7">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73035</w:t>
            </w:r>
          </w:p>
        </w:tc>
        <w:tc>
          <w:tcPr>
            <w:tcW w:w="1200" w:type="dxa"/>
            <w:gridSpan w:val="2"/>
            <w:vAlign w:val="center"/>
          </w:tcPr>
          <w:p w:rsidR="008E34CA" w:rsidRPr="00D27176" w:rsidRDefault="008E34CA" w:rsidP="00CD12B7">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76.07</w:t>
            </w:r>
          </w:p>
        </w:tc>
      </w:tr>
      <w:tr w:rsidR="008E34CA" w:rsidRPr="00D27176" w:rsidTr="00CD12B7">
        <w:trPr>
          <w:trHeight w:val="325"/>
          <w:jc w:val="center"/>
        </w:trPr>
        <w:tc>
          <w:tcPr>
            <w:tcW w:w="1150" w:type="dxa"/>
            <w:shd w:val="clear" w:color="auto" w:fill="D9D9D9" w:themeFill="background1" w:themeFillShade="D9"/>
            <w:vAlign w:val="center"/>
          </w:tcPr>
          <w:p w:rsidR="008E34CA" w:rsidRPr="00D27176" w:rsidRDefault="008E34CA" w:rsidP="00CD12B7">
            <w:pPr>
              <w:bidi/>
              <w:jc w:val="center"/>
              <w:rPr>
                <w:rFonts w:cs="Arabic Transparent"/>
                <w:sz w:val="28"/>
                <w:szCs w:val="28"/>
                <w:rtl/>
                <w:lang w:bidi="ar-DZ"/>
              </w:rPr>
            </w:pPr>
            <w:r w:rsidRPr="00D27176">
              <w:rPr>
                <w:rFonts w:cs="Arabic Transparent" w:hint="cs"/>
                <w:sz w:val="28"/>
                <w:szCs w:val="28"/>
                <w:rtl/>
                <w:lang w:bidi="ar-DZ"/>
              </w:rPr>
              <w:lastRenderedPageBreak/>
              <w:t>المختلط</w:t>
            </w:r>
          </w:p>
        </w:tc>
        <w:tc>
          <w:tcPr>
            <w:tcW w:w="1352" w:type="dxa"/>
            <w:vAlign w:val="center"/>
          </w:tcPr>
          <w:p w:rsidR="008E34CA" w:rsidRPr="00D27176" w:rsidRDefault="008E34CA" w:rsidP="00CD12B7">
            <w:pPr>
              <w:bidi/>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06</w:t>
            </w:r>
          </w:p>
        </w:tc>
        <w:tc>
          <w:tcPr>
            <w:tcW w:w="1286" w:type="dxa"/>
            <w:gridSpan w:val="2"/>
            <w:vAlign w:val="center"/>
          </w:tcPr>
          <w:p w:rsidR="008E34CA" w:rsidRPr="00D27176" w:rsidRDefault="008E34CA" w:rsidP="00CD12B7">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54.09</w:t>
            </w:r>
          </w:p>
        </w:tc>
        <w:tc>
          <w:tcPr>
            <w:tcW w:w="1437" w:type="dxa"/>
            <w:vAlign w:val="center"/>
          </w:tcPr>
          <w:p w:rsidR="008E34CA" w:rsidRPr="00D27176" w:rsidRDefault="008E34CA" w:rsidP="00CD12B7">
            <w:pPr>
              <w:bidi/>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3114</w:t>
            </w:r>
          </w:p>
        </w:tc>
        <w:tc>
          <w:tcPr>
            <w:tcW w:w="1200" w:type="dxa"/>
            <w:gridSpan w:val="2"/>
            <w:vAlign w:val="center"/>
          </w:tcPr>
          <w:p w:rsidR="008E34CA" w:rsidRPr="00D27176" w:rsidRDefault="008E34CA" w:rsidP="00CD12B7">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3.25</w:t>
            </w:r>
          </w:p>
        </w:tc>
      </w:tr>
      <w:tr w:rsidR="008E34CA" w:rsidRPr="00D27176" w:rsidTr="00CD12B7">
        <w:trPr>
          <w:trHeight w:val="336"/>
          <w:jc w:val="center"/>
        </w:trPr>
        <w:tc>
          <w:tcPr>
            <w:tcW w:w="1150" w:type="dxa"/>
            <w:shd w:val="clear" w:color="auto" w:fill="D9D9D9" w:themeFill="background1" w:themeFillShade="D9"/>
            <w:vAlign w:val="center"/>
          </w:tcPr>
          <w:p w:rsidR="008E34CA" w:rsidRPr="00D27176" w:rsidRDefault="008E34CA" w:rsidP="00CD12B7">
            <w:pPr>
              <w:bidi/>
              <w:jc w:val="center"/>
              <w:rPr>
                <w:rFonts w:cs="Arabic Transparent"/>
                <w:sz w:val="28"/>
                <w:szCs w:val="28"/>
                <w:rtl/>
                <w:lang w:bidi="ar-DZ"/>
              </w:rPr>
            </w:pPr>
            <w:r w:rsidRPr="00D27176">
              <w:rPr>
                <w:rFonts w:cs="Arabic Transparent" w:hint="cs"/>
                <w:sz w:val="28"/>
                <w:szCs w:val="28"/>
                <w:rtl/>
                <w:lang w:bidi="ar-DZ"/>
              </w:rPr>
              <w:t>المجموع</w:t>
            </w:r>
          </w:p>
        </w:tc>
        <w:tc>
          <w:tcPr>
            <w:tcW w:w="1352" w:type="dxa"/>
            <w:shd w:val="clear" w:color="auto" w:fill="D9D9D9" w:themeFill="background1" w:themeFillShade="D9"/>
            <w:vAlign w:val="center"/>
          </w:tcPr>
          <w:p w:rsidR="008E34CA" w:rsidRPr="00D27176" w:rsidRDefault="008E34CA" w:rsidP="00CD12B7">
            <w:pPr>
              <w:bidi/>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1123</w:t>
            </w:r>
          </w:p>
        </w:tc>
        <w:tc>
          <w:tcPr>
            <w:tcW w:w="1286" w:type="dxa"/>
            <w:gridSpan w:val="2"/>
            <w:shd w:val="clear" w:color="auto" w:fill="D9D9D9" w:themeFill="background1" w:themeFillShade="D9"/>
            <w:vAlign w:val="center"/>
          </w:tcPr>
          <w:p w:rsidR="008E34CA" w:rsidRPr="00D27176" w:rsidRDefault="008E34CA" w:rsidP="00CD12B7">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100</w:t>
            </w:r>
          </w:p>
        </w:tc>
        <w:tc>
          <w:tcPr>
            <w:tcW w:w="1437" w:type="dxa"/>
            <w:shd w:val="clear" w:color="auto" w:fill="D9D9D9" w:themeFill="background1" w:themeFillShade="D9"/>
            <w:vAlign w:val="center"/>
          </w:tcPr>
          <w:p w:rsidR="008E34CA" w:rsidRPr="00D27176" w:rsidRDefault="008E34CA" w:rsidP="00CD12B7">
            <w:pPr>
              <w:bidi/>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96007</w:t>
            </w:r>
          </w:p>
        </w:tc>
        <w:tc>
          <w:tcPr>
            <w:tcW w:w="1200" w:type="dxa"/>
            <w:gridSpan w:val="2"/>
            <w:shd w:val="clear" w:color="auto" w:fill="D9D9D9" w:themeFill="background1" w:themeFillShade="D9"/>
            <w:vAlign w:val="center"/>
          </w:tcPr>
          <w:p w:rsidR="008E34CA" w:rsidRPr="00D27176" w:rsidRDefault="008E34CA" w:rsidP="00CD12B7">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100</w:t>
            </w:r>
          </w:p>
        </w:tc>
      </w:tr>
    </w:tbl>
    <w:p w:rsidR="008E34CA" w:rsidRPr="00D27176" w:rsidRDefault="008E34CA" w:rsidP="008E34CA">
      <w:pPr>
        <w:bidi/>
        <w:jc w:val="both"/>
        <w:rPr>
          <w:rFonts w:cs="Arabic Transparent"/>
          <w:sz w:val="24"/>
          <w:szCs w:val="24"/>
          <w:rtl/>
          <w:lang w:bidi="ar-DZ"/>
        </w:rPr>
      </w:pPr>
      <w:r w:rsidRPr="00D27176">
        <w:rPr>
          <w:rFonts w:cs="Arabic Transparent" w:hint="cs"/>
          <w:b/>
          <w:bCs/>
          <w:sz w:val="24"/>
          <w:szCs w:val="24"/>
          <w:rtl/>
          <w:lang w:bidi="ar-DZ"/>
        </w:rPr>
        <w:t>المصدر</w:t>
      </w:r>
      <w:r w:rsidRPr="00D27176">
        <w:rPr>
          <w:rFonts w:cs="Arabic Transparent" w:hint="cs"/>
          <w:sz w:val="24"/>
          <w:szCs w:val="24"/>
          <w:rtl/>
          <w:lang w:bidi="ar-DZ"/>
        </w:rPr>
        <w:t xml:space="preserve">: </w:t>
      </w:r>
      <w:r w:rsidRPr="00D27176">
        <w:rPr>
          <w:rFonts w:ascii="Arabic Transparent" w:hAnsi="Arabic Transparent" w:cs="Arabic Transparent" w:hint="cs"/>
          <w:sz w:val="24"/>
          <w:szCs w:val="24"/>
          <w:rtl/>
          <w:lang w:bidi="ar-DZ"/>
        </w:rPr>
        <w:t>نشرة المؤشرات السياحية لوزارة السياحة والصناعات التقليدية.</w:t>
      </w:r>
    </w:p>
    <w:p w:rsidR="008E34CA" w:rsidRPr="00D27176" w:rsidRDefault="008E34CA" w:rsidP="008E34CA">
      <w:pPr>
        <w:bidi/>
        <w:jc w:val="both"/>
        <w:rPr>
          <w:rFonts w:cs="Arabic Transparent"/>
          <w:sz w:val="28"/>
          <w:szCs w:val="28"/>
          <w:rtl/>
          <w:lang w:bidi="ar-DZ"/>
        </w:rPr>
      </w:pPr>
      <w:r w:rsidRPr="00D27176">
        <w:rPr>
          <w:rFonts w:cs="Arabic Transparent" w:hint="cs"/>
          <w:sz w:val="28"/>
          <w:szCs w:val="28"/>
          <w:rtl/>
          <w:lang w:bidi="ar-DZ"/>
        </w:rPr>
        <w:t>نلاحظ من خلال الجدول هيمنة القطاع الخاص على المؤسسات الفندقية بنسبة 93.77</w:t>
      </w:r>
      <w:r w:rsidRPr="00D27176">
        <w:rPr>
          <w:rFonts w:cs="Arabic Transparent"/>
          <w:sz w:val="28"/>
          <w:szCs w:val="28"/>
          <w:lang w:bidi="ar-DZ"/>
        </w:rPr>
        <w:t>%</w:t>
      </w:r>
      <w:r w:rsidRPr="00D27176">
        <w:rPr>
          <w:rFonts w:cs="Arabic Transparent" w:hint="cs"/>
          <w:sz w:val="28"/>
          <w:szCs w:val="28"/>
          <w:rtl/>
          <w:lang w:bidi="ar-DZ"/>
        </w:rPr>
        <w:t xml:space="preserve"> تقابل قدرة إستيعاب من الأسرة 76.07</w:t>
      </w:r>
      <w:r w:rsidRPr="00D27176">
        <w:rPr>
          <w:rFonts w:cs="Arabic Transparent"/>
          <w:sz w:val="28"/>
          <w:szCs w:val="28"/>
          <w:lang w:bidi="ar-DZ"/>
        </w:rPr>
        <w:t>%</w:t>
      </w:r>
      <w:r w:rsidRPr="00D27176">
        <w:rPr>
          <w:rFonts w:cs="Arabic Transparent" w:hint="cs"/>
          <w:sz w:val="28"/>
          <w:szCs w:val="28"/>
          <w:rtl/>
          <w:lang w:bidi="ar-DZ"/>
        </w:rPr>
        <w:t>، يليها القطاع العمومي بنسبة 6.14</w:t>
      </w:r>
      <w:r w:rsidRPr="00D27176">
        <w:rPr>
          <w:rFonts w:cs="Arabic Transparent"/>
          <w:sz w:val="28"/>
          <w:szCs w:val="28"/>
          <w:lang w:bidi="ar-DZ"/>
        </w:rPr>
        <w:t>%</w:t>
      </w:r>
      <w:r w:rsidRPr="00D27176">
        <w:rPr>
          <w:rFonts w:cs="Arabic Transparent" w:hint="cs"/>
          <w:sz w:val="28"/>
          <w:szCs w:val="28"/>
          <w:rtl/>
          <w:lang w:bidi="ar-DZ"/>
        </w:rPr>
        <w:t xml:space="preserve"> ، بقدرة إستيعاب 20.68</w:t>
      </w:r>
      <w:r w:rsidRPr="00D27176">
        <w:rPr>
          <w:rFonts w:cs="Arabic Transparent"/>
          <w:sz w:val="28"/>
          <w:szCs w:val="28"/>
          <w:lang w:bidi="ar-DZ"/>
        </w:rPr>
        <w:t>%</w:t>
      </w:r>
      <w:r w:rsidRPr="00D27176">
        <w:rPr>
          <w:rFonts w:cs="Arabic Transparent" w:hint="cs"/>
          <w:sz w:val="28"/>
          <w:szCs w:val="28"/>
          <w:rtl/>
          <w:lang w:bidi="ar-DZ"/>
        </w:rPr>
        <w:t>، وأخيرا القطاع المختلط بنسبة 06</w:t>
      </w:r>
      <w:r w:rsidRPr="00D27176">
        <w:rPr>
          <w:rFonts w:cs="Arabic Transparent"/>
          <w:sz w:val="28"/>
          <w:szCs w:val="28"/>
          <w:lang w:bidi="ar-DZ"/>
        </w:rPr>
        <w:t>%</w:t>
      </w:r>
      <w:r w:rsidRPr="00D27176">
        <w:rPr>
          <w:rFonts w:cs="Arabic Transparent" w:hint="cs"/>
          <w:sz w:val="28"/>
          <w:szCs w:val="28"/>
          <w:rtl/>
          <w:lang w:bidi="ar-DZ"/>
        </w:rPr>
        <w:t>، بقدرة إستيعاب 3.25</w:t>
      </w:r>
      <w:r w:rsidRPr="00D27176">
        <w:rPr>
          <w:rFonts w:cs="Arabic Transparent"/>
          <w:sz w:val="28"/>
          <w:szCs w:val="28"/>
          <w:lang w:bidi="ar-DZ"/>
        </w:rPr>
        <w:t>%</w:t>
      </w:r>
      <w:r w:rsidRPr="00D27176">
        <w:rPr>
          <w:rFonts w:cs="Arabic Transparent" w:hint="cs"/>
          <w:sz w:val="28"/>
          <w:szCs w:val="28"/>
          <w:rtl/>
          <w:lang w:bidi="ar-DZ"/>
        </w:rPr>
        <w:t>.</w:t>
      </w:r>
    </w:p>
    <w:p w:rsidR="008E34CA" w:rsidRPr="00D27176" w:rsidRDefault="008E34CA" w:rsidP="008E34CA">
      <w:pPr>
        <w:bidi/>
        <w:jc w:val="both"/>
        <w:rPr>
          <w:rFonts w:cs="Arabic Transparent"/>
          <w:sz w:val="28"/>
          <w:szCs w:val="28"/>
          <w:rtl/>
          <w:lang w:bidi="ar-DZ"/>
        </w:rPr>
      </w:pPr>
      <w:r w:rsidRPr="00D27176">
        <w:rPr>
          <w:rFonts w:cs="Arabic Transparent" w:hint="cs"/>
          <w:b/>
          <w:bCs/>
          <w:sz w:val="28"/>
          <w:szCs w:val="28"/>
          <w:rtl/>
          <w:lang w:bidi="ar-DZ"/>
        </w:rPr>
        <w:t>5/تصنيف المؤسسات الفندقية على أساس عدد النجوم</w:t>
      </w:r>
      <w:r w:rsidRPr="00D27176">
        <w:rPr>
          <w:rFonts w:cs="Arabic Transparent" w:hint="cs"/>
          <w:sz w:val="28"/>
          <w:szCs w:val="28"/>
          <w:rtl/>
          <w:lang w:bidi="ar-DZ"/>
        </w:rPr>
        <w:t xml:space="preserve">: ويعتبر أشهر أنواع التصنيفات، وهو الذي نعتمده في دراستنا هذه، ويحتوي على ستة أنواع تتمثل في ما يلي: </w:t>
      </w:r>
    </w:p>
    <w:p w:rsidR="008E34CA" w:rsidRPr="00D27176" w:rsidRDefault="001A1E2D" w:rsidP="007E2FE0">
      <w:pPr>
        <w:pStyle w:val="Paragraphedeliste"/>
        <w:numPr>
          <w:ilvl w:val="0"/>
          <w:numId w:val="12"/>
        </w:numPr>
        <w:bidi/>
        <w:ind w:left="-2" w:hanging="142"/>
        <w:jc w:val="both"/>
        <w:rPr>
          <w:rFonts w:cs="Arabic Transparent"/>
          <w:b/>
          <w:bCs/>
          <w:sz w:val="28"/>
          <w:szCs w:val="28"/>
          <w:rtl/>
          <w:lang w:bidi="ar-DZ"/>
        </w:rPr>
      </w:pPr>
      <w:r w:rsidRPr="00D27176">
        <w:rPr>
          <w:rFonts w:cs="Arabic Transparent" w:hint="cs"/>
          <w:b/>
          <w:bCs/>
          <w:sz w:val="28"/>
          <w:szCs w:val="28"/>
          <w:rtl/>
          <w:lang w:bidi="ar-DZ"/>
        </w:rPr>
        <w:t xml:space="preserve">المؤسسات الفندقية بدون نجمة: </w:t>
      </w:r>
      <w:r w:rsidR="008E34CA" w:rsidRPr="00D27176">
        <w:rPr>
          <w:rFonts w:cs="Arabic Transparent" w:hint="cs"/>
          <w:sz w:val="28"/>
          <w:szCs w:val="28"/>
          <w:rtl/>
          <w:lang w:bidi="ar-DZ"/>
        </w:rPr>
        <w:t>تمتاز بخدمات متواضعة جدا، وبأسعار زهيدة</w:t>
      </w:r>
      <w:r w:rsidRPr="00D27176">
        <w:rPr>
          <w:rFonts w:cs="Arabic Transparent" w:hint="cs"/>
          <w:sz w:val="28"/>
          <w:szCs w:val="28"/>
          <w:rtl/>
          <w:lang w:bidi="ar-DZ"/>
        </w:rPr>
        <w:t>.</w:t>
      </w:r>
    </w:p>
    <w:p w:rsidR="008E34CA" w:rsidRPr="00D27176" w:rsidRDefault="008E34CA" w:rsidP="007E2FE0">
      <w:pPr>
        <w:pStyle w:val="Paragraphedeliste"/>
        <w:numPr>
          <w:ilvl w:val="0"/>
          <w:numId w:val="12"/>
        </w:numPr>
        <w:bidi/>
        <w:ind w:left="-2" w:hanging="142"/>
        <w:jc w:val="both"/>
        <w:rPr>
          <w:rFonts w:cs="Arabic Transparent"/>
          <w:b/>
          <w:bCs/>
          <w:sz w:val="28"/>
          <w:szCs w:val="28"/>
          <w:rtl/>
          <w:lang w:bidi="ar-DZ"/>
        </w:rPr>
      </w:pPr>
      <w:r w:rsidRPr="00D27176">
        <w:rPr>
          <w:rFonts w:cs="Arabic Transparent" w:hint="cs"/>
          <w:b/>
          <w:bCs/>
          <w:sz w:val="28"/>
          <w:szCs w:val="28"/>
          <w:rtl/>
          <w:lang w:bidi="ar-DZ"/>
        </w:rPr>
        <w:t>ا</w:t>
      </w:r>
      <w:r w:rsidR="001A1E2D" w:rsidRPr="00D27176">
        <w:rPr>
          <w:rFonts w:cs="Arabic Transparent" w:hint="cs"/>
          <w:b/>
          <w:bCs/>
          <w:sz w:val="28"/>
          <w:szCs w:val="28"/>
          <w:rtl/>
          <w:lang w:bidi="ar-DZ"/>
        </w:rPr>
        <w:t xml:space="preserve">لمؤسسات الفندقية ذات نجمة واحدة: </w:t>
      </w:r>
      <w:r w:rsidRPr="00D27176">
        <w:rPr>
          <w:rFonts w:cs="Arabic Transparent" w:hint="cs"/>
          <w:sz w:val="28"/>
          <w:szCs w:val="28"/>
          <w:rtl/>
          <w:lang w:bidi="ar-DZ"/>
        </w:rPr>
        <w:t>تمتاز بعدد غرفها القليل، وبخدمات ذات نوعية رديئة</w:t>
      </w:r>
      <w:r w:rsidR="001A1E2D" w:rsidRPr="00D27176">
        <w:rPr>
          <w:rFonts w:cs="Arabic Transparent" w:hint="cs"/>
          <w:sz w:val="28"/>
          <w:szCs w:val="28"/>
          <w:rtl/>
          <w:lang w:bidi="ar-DZ"/>
        </w:rPr>
        <w:t>.</w:t>
      </w:r>
    </w:p>
    <w:p w:rsidR="008E34CA" w:rsidRPr="00D27176" w:rsidRDefault="001A1E2D" w:rsidP="007E2FE0">
      <w:pPr>
        <w:pStyle w:val="Paragraphedeliste"/>
        <w:numPr>
          <w:ilvl w:val="0"/>
          <w:numId w:val="12"/>
        </w:numPr>
        <w:bidi/>
        <w:ind w:left="-2" w:hanging="142"/>
        <w:jc w:val="both"/>
        <w:rPr>
          <w:rFonts w:cs="Arabic Transparent"/>
          <w:b/>
          <w:bCs/>
          <w:sz w:val="28"/>
          <w:szCs w:val="28"/>
          <w:rtl/>
          <w:lang w:bidi="ar-DZ"/>
        </w:rPr>
      </w:pPr>
      <w:r w:rsidRPr="00D27176">
        <w:rPr>
          <w:rFonts w:cs="Arabic Transparent" w:hint="cs"/>
          <w:b/>
          <w:bCs/>
          <w:sz w:val="28"/>
          <w:szCs w:val="28"/>
          <w:rtl/>
          <w:lang w:bidi="ar-DZ"/>
        </w:rPr>
        <w:t xml:space="preserve">المؤسسات الفندقية ذات نجمتين: </w:t>
      </w:r>
      <w:r w:rsidR="008E34CA" w:rsidRPr="00D27176">
        <w:rPr>
          <w:rFonts w:cs="Arabic Transparent" w:hint="cs"/>
          <w:sz w:val="28"/>
          <w:szCs w:val="28"/>
          <w:rtl/>
          <w:lang w:bidi="ar-DZ"/>
        </w:rPr>
        <w:t>تمتاز بخدمات مقبولة، وبتجهيزات للغرف أحسن من المؤسسات ذات نجمة واحدة، وبسعر معقول جدا.</w:t>
      </w:r>
    </w:p>
    <w:p w:rsidR="008E34CA" w:rsidRPr="00D27176" w:rsidRDefault="008E34CA" w:rsidP="007E2FE0">
      <w:pPr>
        <w:pStyle w:val="Paragraphedeliste"/>
        <w:numPr>
          <w:ilvl w:val="0"/>
          <w:numId w:val="12"/>
        </w:numPr>
        <w:bidi/>
        <w:ind w:left="-2" w:hanging="142"/>
        <w:jc w:val="both"/>
        <w:rPr>
          <w:rFonts w:cs="Arabic Transparent"/>
          <w:b/>
          <w:bCs/>
          <w:sz w:val="28"/>
          <w:szCs w:val="28"/>
          <w:rtl/>
          <w:lang w:bidi="ar-DZ"/>
        </w:rPr>
      </w:pPr>
      <w:r w:rsidRPr="00D27176">
        <w:rPr>
          <w:rFonts w:cs="Arabic Transparent" w:hint="cs"/>
          <w:b/>
          <w:bCs/>
          <w:sz w:val="28"/>
          <w:szCs w:val="28"/>
          <w:rtl/>
          <w:lang w:bidi="ar-DZ"/>
        </w:rPr>
        <w:t>المؤسسات الفندقية ذات ثلاث نجوم</w:t>
      </w:r>
      <w:r w:rsidR="001A1E2D" w:rsidRPr="00D27176">
        <w:rPr>
          <w:rFonts w:cs="Arabic Transparent" w:hint="cs"/>
          <w:sz w:val="28"/>
          <w:szCs w:val="28"/>
          <w:rtl/>
          <w:lang w:bidi="ar-DZ"/>
        </w:rPr>
        <w:t xml:space="preserve">: </w:t>
      </w:r>
      <w:r w:rsidRPr="00D27176">
        <w:rPr>
          <w:rFonts w:cs="Arabic Transparent" w:hint="cs"/>
          <w:sz w:val="28"/>
          <w:szCs w:val="28"/>
          <w:rtl/>
          <w:lang w:bidi="ar-DZ"/>
        </w:rPr>
        <w:t>تمتاز بخدمات مقبولة جدا، وبعدد غرف أكبر من المؤسسات ذات النجمتين، وبسعر نوعا ما ومناسب لهذا المستوى من الخدمات.</w:t>
      </w:r>
    </w:p>
    <w:p w:rsidR="008E34CA" w:rsidRPr="00D27176" w:rsidRDefault="008E34CA" w:rsidP="007E2FE0">
      <w:pPr>
        <w:pStyle w:val="Paragraphedeliste"/>
        <w:numPr>
          <w:ilvl w:val="0"/>
          <w:numId w:val="12"/>
        </w:numPr>
        <w:bidi/>
        <w:ind w:left="-2" w:hanging="142"/>
        <w:jc w:val="both"/>
        <w:rPr>
          <w:rFonts w:cs="Arabic Transparent"/>
          <w:b/>
          <w:bCs/>
          <w:sz w:val="28"/>
          <w:szCs w:val="28"/>
          <w:rtl/>
          <w:lang w:bidi="ar-DZ"/>
        </w:rPr>
      </w:pPr>
      <w:r w:rsidRPr="00D27176">
        <w:rPr>
          <w:rFonts w:cs="Arabic Transparent" w:hint="cs"/>
          <w:b/>
          <w:bCs/>
          <w:sz w:val="28"/>
          <w:szCs w:val="28"/>
          <w:rtl/>
          <w:lang w:bidi="ar-DZ"/>
        </w:rPr>
        <w:t>المؤسسات الفندقية ذات أربع نجوم</w:t>
      </w:r>
      <w:r w:rsidR="001A1E2D" w:rsidRPr="00D27176">
        <w:rPr>
          <w:rFonts w:cs="Arabic Transparent" w:hint="cs"/>
          <w:sz w:val="28"/>
          <w:szCs w:val="28"/>
          <w:rtl/>
          <w:lang w:bidi="ar-DZ"/>
        </w:rPr>
        <w:t xml:space="preserve">: </w:t>
      </w:r>
      <w:r w:rsidRPr="00D27176">
        <w:rPr>
          <w:rFonts w:cs="Arabic Transparent" w:hint="cs"/>
          <w:sz w:val="28"/>
          <w:szCs w:val="28"/>
          <w:rtl/>
          <w:lang w:bidi="ar-DZ"/>
        </w:rPr>
        <w:t>تمتاز بخدمات ذات نوعية جيدة، وبسعر مرتفع، وبتجهيزات للغرف منتقاة بعناية لراحة الزبون.</w:t>
      </w:r>
    </w:p>
    <w:p w:rsidR="008E34CA" w:rsidRPr="00D27176" w:rsidRDefault="008E34CA" w:rsidP="007E2FE0">
      <w:pPr>
        <w:pStyle w:val="Paragraphedeliste"/>
        <w:numPr>
          <w:ilvl w:val="0"/>
          <w:numId w:val="12"/>
        </w:numPr>
        <w:bidi/>
        <w:ind w:left="-2" w:hanging="142"/>
        <w:jc w:val="both"/>
        <w:rPr>
          <w:rFonts w:cs="Arabic Transparent"/>
          <w:b/>
          <w:bCs/>
          <w:sz w:val="28"/>
          <w:szCs w:val="28"/>
          <w:lang w:bidi="ar-DZ"/>
        </w:rPr>
      </w:pPr>
      <w:r w:rsidRPr="00D27176">
        <w:rPr>
          <w:rFonts w:cs="Arabic Transparent" w:hint="cs"/>
          <w:b/>
          <w:bCs/>
          <w:sz w:val="28"/>
          <w:szCs w:val="28"/>
          <w:rtl/>
          <w:lang w:bidi="ar-DZ"/>
        </w:rPr>
        <w:t>المؤسسات الفندقية ذات خمس نجوم</w:t>
      </w:r>
      <w:r w:rsidR="001A1E2D" w:rsidRPr="00D27176">
        <w:rPr>
          <w:rFonts w:cs="Arabic Transparent" w:hint="cs"/>
          <w:b/>
          <w:bCs/>
          <w:sz w:val="28"/>
          <w:szCs w:val="28"/>
          <w:rtl/>
          <w:lang w:bidi="ar-DZ"/>
        </w:rPr>
        <w:t>:</w:t>
      </w:r>
      <w:r w:rsidRPr="00D27176">
        <w:rPr>
          <w:rFonts w:cs="Arabic Transparent" w:hint="cs"/>
          <w:sz w:val="28"/>
          <w:szCs w:val="28"/>
          <w:rtl/>
          <w:lang w:bidi="ar-DZ"/>
        </w:rPr>
        <w:t>تمتاز بخدمات وتجهيزات ذات فخامة، ومساح أكبر من المؤسسات ذات أربع نجوم، يحوي على حدائق، موقف للسيارات، مسابح، وخدمات للتسلية، وأخرى للعلاج والرياضة،وكل ذلك بسعر مرتفع جدا.</w:t>
      </w:r>
    </w:p>
    <w:p w:rsidR="00563A0C" w:rsidRPr="00486A86" w:rsidRDefault="000D3463" w:rsidP="00486A86">
      <w:pPr>
        <w:bidi/>
        <w:jc w:val="both"/>
        <w:rPr>
          <w:rFonts w:cs="Arabic Transparent"/>
          <w:sz w:val="28"/>
          <w:szCs w:val="28"/>
          <w:rtl/>
          <w:lang w:bidi="ar-DZ"/>
        </w:rPr>
      </w:pPr>
      <w:r w:rsidRPr="00D27176">
        <w:rPr>
          <w:rFonts w:cs="Arabic Transparent" w:hint="cs"/>
          <w:sz w:val="28"/>
          <w:szCs w:val="28"/>
          <w:rtl/>
          <w:lang w:bidi="ar-DZ"/>
        </w:rPr>
        <w:t>ونظرا لأهمية هذا التصنيف</w:t>
      </w:r>
      <w:r w:rsidR="008E34CA" w:rsidRPr="00D27176">
        <w:rPr>
          <w:rFonts w:cs="Arabic Transparent" w:hint="cs"/>
          <w:sz w:val="28"/>
          <w:szCs w:val="28"/>
          <w:rtl/>
          <w:lang w:bidi="ar-DZ"/>
        </w:rPr>
        <w:t>، نعرض أهم المعايير المعتمد في ذلك:</w:t>
      </w:r>
      <w:r w:rsidRPr="00D27176">
        <w:rPr>
          <w:rFonts w:cs="Arabic Transparent" w:hint="cs"/>
          <w:sz w:val="28"/>
          <w:szCs w:val="28"/>
          <w:rtl/>
          <w:lang w:bidi="ar-DZ"/>
        </w:rPr>
        <w:t xml:space="preserve"> (أنظر الملحق رقم 2)</w:t>
      </w:r>
      <w:r w:rsidR="00CD12B7">
        <w:rPr>
          <w:rFonts w:cs="Arabic Transparent"/>
          <w:sz w:val="28"/>
          <w:szCs w:val="28"/>
          <w:lang w:bidi="ar-DZ"/>
        </w:rPr>
        <w:t>.</w:t>
      </w:r>
      <w:r w:rsidR="008E34CA" w:rsidRPr="00D27176">
        <w:rPr>
          <w:rFonts w:cs="Arabic Transparent" w:hint="cs"/>
          <w:sz w:val="28"/>
          <w:szCs w:val="28"/>
          <w:rtl/>
          <w:lang w:bidi="ar-DZ"/>
        </w:rPr>
        <w:t xml:space="preserve">  </w:t>
      </w:r>
    </w:p>
    <w:p w:rsidR="008E34CA" w:rsidRPr="00D27176" w:rsidRDefault="008E34CA" w:rsidP="001A1E2D">
      <w:pPr>
        <w:bidi/>
        <w:jc w:val="both"/>
        <w:rPr>
          <w:rFonts w:cs="Arabic Transparent"/>
          <w:b/>
          <w:bCs/>
          <w:sz w:val="28"/>
          <w:szCs w:val="28"/>
          <w:rtl/>
          <w:lang w:bidi="ar-DZ"/>
        </w:rPr>
      </w:pPr>
      <w:r w:rsidRPr="00D27176">
        <w:rPr>
          <w:rFonts w:cs="Arabic Transparent" w:hint="cs"/>
          <w:b/>
          <w:bCs/>
          <w:sz w:val="28"/>
          <w:szCs w:val="28"/>
          <w:rtl/>
          <w:lang w:bidi="ar-DZ"/>
        </w:rPr>
        <w:t>الجدول رقم (</w:t>
      </w:r>
      <w:r w:rsidR="001A1E2D" w:rsidRPr="00D27176">
        <w:rPr>
          <w:rFonts w:cs="Arabic Transparent" w:hint="cs"/>
          <w:b/>
          <w:bCs/>
          <w:sz w:val="28"/>
          <w:szCs w:val="28"/>
          <w:rtl/>
          <w:lang w:bidi="ar-DZ"/>
        </w:rPr>
        <w:t>4</w:t>
      </w:r>
      <w:r w:rsidRPr="00D27176">
        <w:rPr>
          <w:rFonts w:cs="Arabic Transparent" w:hint="cs"/>
          <w:b/>
          <w:bCs/>
          <w:sz w:val="28"/>
          <w:szCs w:val="28"/>
          <w:rtl/>
          <w:lang w:bidi="ar-DZ"/>
        </w:rPr>
        <w:t>/</w:t>
      </w:r>
      <w:r w:rsidR="001A1E2D" w:rsidRPr="00D27176">
        <w:rPr>
          <w:rFonts w:cs="Arabic Transparent" w:hint="cs"/>
          <w:b/>
          <w:bCs/>
          <w:sz w:val="28"/>
          <w:szCs w:val="28"/>
          <w:rtl/>
          <w:lang w:bidi="ar-DZ"/>
        </w:rPr>
        <w:t>8</w:t>
      </w:r>
      <w:r w:rsidRPr="00D27176">
        <w:rPr>
          <w:rFonts w:cs="Arabic Transparent" w:hint="cs"/>
          <w:b/>
          <w:bCs/>
          <w:sz w:val="28"/>
          <w:szCs w:val="28"/>
          <w:rtl/>
          <w:lang w:bidi="ar-DZ"/>
        </w:rPr>
        <w:t>): أهم المعايير المعتمدة في تصنيف المؤسسات الفندقية على أساس عدد النجوم</w:t>
      </w:r>
    </w:p>
    <w:tbl>
      <w:tblPr>
        <w:tblStyle w:val="Grilleclaire1"/>
        <w:bidiVisual/>
        <w:tblW w:w="9446" w:type="dxa"/>
        <w:jc w:val="center"/>
        <w:tblLook w:val="06A0"/>
      </w:tblPr>
      <w:tblGrid>
        <w:gridCol w:w="1523"/>
        <w:gridCol w:w="1343"/>
        <w:gridCol w:w="1316"/>
        <w:gridCol w:w="1316"/>
        <w:gridCol w:w="1316"/>
        <w:gridCol w:w="1316"/>
        <w:gridCol w:w="1316"/>
      </w:tblGrid>
      <w:tr w:rsidR="008E34CA" w:rsidRPr="00D27176" w:rsidTr="00E97933">
        <w:trPr>
          <w:cnfStyle w:val="100000000000"/>
          <w:trHeight w:val="777"/>
          <w:jc w:val="center"/>
        </w:trPr>
        <w:tc>
          <w:tcPr>
            <w:cnfStyle w:val="001000000000"/>
            <w:tcW w:w="1523" w:type="dxa"/>
            <w:tcBorders>
              <w:top w:val="single" w:sz="4" w:space="0" w:color="auto"/>
              <w:tr2bl w:val="single" w:sz="4" w:space="0" w:color="auto"/>
            </w:tcBorders>
            <w:shd w:val="clear" w:color="auto" w:fill="D9D9D9" w:themeFill="background1" w:themeFillShade="D9"/>
            <w:vAlign w:val="center"/>
          </w:tcPr>
          <w:p w:rsidR="008E34CA" w:rsidRPr="00D27176" w:rsidRDefault="008E34CA" w:rsidP="00CD12B7">
            <w:pPr>
              <w:bidi/>
              <w:spacing w:after="0" w:line="240" w:lineRule="auto"/>
              <w:jc w:val="center"/>
              <w:rPr>
                <w:rFonts w:cs="Arabic Transparent"/>
                <w:b w:val="0"/>
                <w:bCs w:val="0"/>
                <w:sz w:val="28"/>
                <w:szCs w:val="28"/>
                <w:rtl/>
                <w:lang w:bidi="ar-DZ"/>
              </w:rPr>
            </w:pPr>
            <w:r w:rsidRPr="00D27176">
              <w:rPr>
                <w:rFonts w:cs="Arabic Transparent" w:hint="cs"/>
                <w:sz w:val="28"/>
                <w:szCs w:val="28"/>
                <w:rtl/>
                <w:lang w:bidi="ar-DZ"/>
              </w:rPr>
              <w:t>عدد النجوم</w:t>
            </w:r>
          </w:p>
          <w:p w:rsidR="008E34CA" w:rsidRPr="00D27176" w:rsidRDefault="008E34CA" w:rsidP="00CD12B7">
            <w:pPr>
              <w:bidi/>
              <w:spacing w:after="0" w:line="240" w:lineRule="auto"/>
              <w:jc w:val="center"/>
              <w:rPr>
                <w:rFonts w:cs="Arabic Transparent"/>
                <w:b w:val="0"/>
                <w:bCs w:val="0"/>
                <w:sz w:val="28"/>
                <w:szCs w:val="28"/>
                <w:rtl/>
                <w:lang w:bidi="ar-DZ"/>
              </w:rPr>
            </w:pPr>
          </w:p>
          <w:p w:rsidR="008E34CA" w:rsidRPr="00D27176" w:rsidRDefault="008E34CA" w:rsidP="00CD12B7">
            <w:pPr>
              <w:bidi/>
              <w:spacing w:after="0" w:line="240" w:lineRule="auto"/>
              <w:jc w:val="center"/>
              <w:rPr>
                <w:rFonts w:cs="Arabic Transparent"/>
                <w:b w:val="0"/>
                <w:bCs w:val="0"/>
                <w:sz w:val="28"/>
                <w:szCs w:val="28"/>
                <w:rtl/>
                <w:lang w:bidi="ar-DZ"/>
              </w:rPr>
            </w:pPr>
            <w:r w:rsidRPr="00D27176">
              <w:rPr>
                <w:rFonts w:cs="Arabic Transparent" w:hint="cs"/>
                <w:sz w:val="28"/>
                <w:szCs w:val="28"/>
                <w:rtl/>
                <w:lang w:bidi="ar-DZ"/>
              </w:rPr>
              <w:t>المعايير</w:t>
            </w:r>
          </w:p>
        </w:tc>
        <w:tc>
          <w:tcPr>
            <w:tcW w:w="1343" w:type="dxa"/>
            <w:shd w:val="clear" w:color="auto" w:fill="D9D9D9" w:themeFill="background1" w:themeFillShade="D9"/>
            <w:vAlign w:val="center"/>
          </w:tcPr>
          <w:p w:rsidR="008E34CA" w:rsidRPr="00D27176" w:rsidRDefault="008E34CA" w:rsidP="00CD12B7">
            <w:pPr>
              <w:bidi/>
              <w:spacing w:after="0" w:line="240" w:lineRule="auto"/>
              <w:jc w:val="center"/>
              <w:cnfStyle w:val="100000000000"/>
              <w:rPr>
                <w:rFonts w:cs="Arabic Transparent"/>
                <w:b w:val="0"/>
                <w:bCs w:val="0"/>
                <w:sz w:val="28"/>
                <w:szCs w:val="28"/>
                <w:rtl/>
                <w:lang w:bidi="ar-DZ"/>
              </w:rPr>
            </w:pPr>
            <w:r w:rsidRPr="00D27176">
              <w:rPr>
                <w:rFonts w:cs="Arabic Transparent" w:hint="cs"/>
                <w:sz w:val="28"/>
                <w:szCs w:val="28"/>
                <w:rtl/>
                <w:lang w:bidi="ar-DZ"/>
              </w:rPr>
              <w:t>بدون نجمة</w:t>
            </w:r>
          </w:p>
        </w:tc>
        <w:tc>
          <w:tcPr>
            <w:tcW w:w="1316" w:type="dxa"/>
            <w:shd w:val="clear" w:color="auto" w:fill="D9D9D9" w:themeFill="background1" w:themeFillShade="D9"/>
            <w:vAlign w:val="center"/>
          </w:tcPr>
          <w:p w:rsidR="008E34CA" w:rsidRPr="00D27176" w:rsidRDefault="008E34CA" w:rsidP="00CD12B7">
            <w:pPr>
              <w:bidi/>
              <w:spacing w:after="0" w:line="240" w:lineRule="auto"/>
              <w:jc w:val="center"/>
              <w:cnfStyle w:val="100000000000"/>
              <w:rPr>
                <w:rFonts w:cs="Arabic Transparent"/>
                <w:b w:val="0"/>
                <w:bCs w:val="0"/>
                <w:sz w:val="28"/>
                <w:szCs w:val="28"/>
                <w:rtl/>
                <w:lang w:bidi="ar-DZ"/>
              </w:rPr>
            </w:pPr>
            <w:r w:rsidRPr="00D27176">
              <w:rPr>
                <w:rFonts w:cs="Arabic Transparent" w:hint="cs"/>
                <w:sz w:val="28"/>
                <w:szCs w:val="28"/>
                <w:rtl/>
                <w:lang w:bidi="ar-DZ"/>
              </w:rPr>
              <w:t>نجمة واحدة</w:t>
            </w:r>
          </w:p>
        </w:tc>
        <w:tc>
          <w:tcPr>
            <w:tcW w:w="1316" w:type="dxa"/>
            <w:shd w:val="clear" w:color="auto" w:fill="D9D9D9" w:themeFill="background1" w:themeFillShade="D9"/>
            <w:vAlign w:val="center"/>
          </w:tcPr>
          <w:p w:rsidR="008E34CA" w:rsidRPr="00D27176" w:rsidRDefault="008E34CA" w:rsidP="00CD12B7">
            <w:pPr>
              <w:bidi/>
              <w:spacing w:after="0" w:line="240" w:lineRule="auto"/>
              <w:jc w:val="center"/>
              <w:cnfStyle w:val="100000000000"/>
              <w:rPr>
                <w:rFonts w:cs="Arabic Transparent"/>
                <w:b w:val="0"/>
                <w:bCs w:val="0"/>
                <w:sz w:val="28"/>
                <w:szCs w:val="28"/>
                <w:rtl/>
                <w:lang w:bidi="ar-DZ"/>
              </w:rPr>
            </w:pPr>
            <w:r w:rsidRPr="00D27176">
              <w:rPr>
                <w:rFonts w:cs="Arabic Transparent" w:hint="cs"/>
                <w:sz w:val="28"/>
                <w:szCs w:val="28"/>
                <w:rtl/>
                <w:lang w:bidi="ar-DZ"/>
              </w:rPr>
              <w:t>نجمتان</w:t>
            </w:r>
          </w:p>
        </w:tc>
        <w:tc>
          <w:tcPr>
            <w:tcW w:w="1316" w:type="dxa"/>
            <w:shd w:val="clear" w:color="auto" w:fill="D9D9D9" w:themeFill="background1" w:themeFillShade="D9"/>
            <w:vAlign w:val="center"/>
          </w:tcPr>
          <w:p w:rsidR="008E34CA" w:rsidRPr="00D27176" w:rsidRDefault="008E34CA" w:rsidP="00CD12B7">
            <w:pPr>
              <w:bidi/>
              <w:spacing w:after="0" w:line="240" w:lineRule="auto"/>
              <w:jc w:val="center"/>
              <w:cnfStyle w:val="100000000000"/>
              <w:rPr>
                <w:rFonts w:cs="Arabic Transparent"/>
                <w:b w:val="0"/>
                <w:bCs w:val="0"/>
                <w:sz w:val="28"/>
                <w:szCs w:val="28"/>
                <w:rtl/>
                <w:lang w:bidi="ar-DZ"/>
              </w:rPr>
            </w:pPr>
            <w:r w:rsidRPr="00D27176">
              <w:rPr>
                <w:rFonts w:cs="Arabic Transparent" w:hint="cs"/>
                <w:sz w:val="28"/>
                <w:szCs w:val="28"/>
                <w:rtl/>
                <w:lang w:bidi="ar-DZ"/>
              </w:rPr>
              <w:t>ثلاث نجوم</w:t>
            </w:r>
          </w:p>
        </w:tc>
        <w:tc>
          <w:tcPr>
            <w:tcW w:w="1316" w:type="dxa"/>
            <w:shd w:val="clear" w:color="auto" w:fill="D9D9D9" w:themeFill="background1" w:themeFillShade="D9"/>
            <w:vAlign w:val="center"/>
          </w:tcPr>
          <w:p w:rsidR="008E34CA" w:rsidRPr="00D27176" w:rsidRDefault="008E34CA" w:rsidP="00CD12B7">
            <w:pPr>
              <w:bidi/>
              <w:spacing w:after="0" w:line="240" w:lineRule="auto"/>
              <w:jc w:val="center"/>
              <w:cnfStyle w:val="100000000000"/>
              <w:rPr>
                <w:rFonts w:cs="Arabic Transparent"/>
                <w:b w:val="0"/>
                <w:bCs w:val="0"/>
                <w:sz w:val="28"/>
                <w:szCs w:val="28"/>
                <w:rtl/>
                <w:lang w:bidi="ar-DZ"/>
              </w:rPr>
            </w:pPr>
            <w:r w:rsidRPr="00D27176">
              <w:rPr>
                <w:rFonts w:cs="Arabic Transparent" w:hint="cs"/>
                <w:sz w:val="28"/>
                <w:szCs w:val="28"/>
                <w:rtl/>
                <w:lang w:bidi="ar-DZ"/>
              </w:rPr>
              <w:t>أربع نجوم</w:t>
            </w:r>
          </w:p>
        </w:tc>
        <w:tc>
          <w:tcPr>
            <w:tcW w:w="1316" w:type="dxa"/>
            <w:shd w:val="clear" w:color="auto" w:fill="D9D9D9" w:themeFill="background1" w:themeFillShade="D9"/>
            <w:vAlign w:val="center"/>
          </w:tcPr>
          <w:p w:rsidR="008E34CA" w:rsidRPr="00D27176" w:rsidRDefault="008E34CA" w:rsidP="00CD12B7">
            <w:pPr>
              <w:bidi/>
              <w:spacing w:after="0" w:line="240" w:lineRule="auto"/>
              <w:jc w:val="center"/>
              <w:cnfStyle w:val="100000000000"/>
              <w:rPr>
                <w:rFonts w:cs="Arabic Transparent"/>
                <w:b w:val="0"/>
                <w:bCs w:val="0"/>
                <w:sz w:val="28"/>
                <w:szCs w:val="28"/>
                <w:rtl/>
                <w:lang w:bidi="ar-DZ"/>
              </w:rPr>
            </w:pPr>
            <w:r w:rsidRPr="00D27176">
              <w:rPr>
                <w:rFonts w:cs="Arabic Transparent" w:hint="cs"/>
                <w:sz w:val="28"/>
                <w:szCs w:val="28"/>
                <w:rtl/>
                <w:lang w:bidi="ar-DZ"/>
              </w:rPr>
              <w:t>خمس نجوم</w:t>
            </w:r>
          </w:p>
        </w:tc>
      </w:tr>
      <w:tr w:rsidR="008E34CA" w:rsidRPr="00D27176" w:rsidTr="00E97933">
        <w:trPr>
          <w:trHeight w:val="776"/>
          <w:jc w:val="center"/>
        </w:trPr>
        <w:tc>
          <w:tcPr>
            <w:cnfStyle w:val="001000000000"/>
            <w:tcW w:w="1523" w:type="dxa"/>
            <w:shd w:val="clear" w:color="auto" w:fill="D9D9D9" w:themeFill="background1" w:themeFillShade="D9"/>
            <w:vAlign w:val="center"/>
          </w:tcPr>
          <w:p w:rsidR="008E34CA" w:rsidRPr="00D27176" w:rsidRDefault="008E34CA" w:rsidP="00CD12B7">
            <w:pPr>
              <w:bidi/>
              <w:spacing w:after="0" w:line="240" w:lineRule="auto"/>
              <w:jc w:val="center"/>
              <w:rPr>
                <w:rFonts w:cs="Arabic Transparent"/>
                <w:b w:val="0"/>
                <w:bCs w:val="0"/>
                <w:sz w:val="28"/>
                <w:szCs w:val="28"/>
                <w:rtl/>
                <w:lang w:bidi="ar-DZ"/>
              </w:rPr>
            </w:pPr>
            <w:r w:rsidRPr="00D27176">
              <w:rPr>
                <w:rFonts w:cs="Arabic Transparent" w:hint="cs"/>
                <w:sz w:val="28"/>
                <w:szCs w:val="28"/>
                <w:rtl/>
                <w:lang w:bidi="ar-DZ"/>
              </w:rPr>
              <w:t>مساحة الغرفة ذات شخصين</w:t>
            </w:r>
          </w:p>
        </w:tc>
        <w:tc>
          <w:tcPr>
            <w:tcW w:w="1343"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8م</w:t>
            </w:r>
            <w:r w:rsidRPr="00D27176">
              <w:rPr>
                <w:rFonts w:asciiTheme="majorBidi" w:hAnsiTheme="majorBidi" w:cstheme="majorBidi"/>
                <w:sz w:val="28"/>
                <w:szCs w:val="28"/>
                <w:vertAlign w:val="superscript"/>
                <w:rtl/>
                <w:lang w:bidi="ar-DZ"/>
              </w:rPr>
              <w:t>2</w:t>
            </w:r>
          </w:p>
        </w:tc>
        <w:tc>
          <w:tcPr>
            <w:tcW w:w="1316"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10م</w:t>
            </w:r>
            <w:r w:rsidRPr="00D27176">
              <w:rPr>
                <w:rFonts w:asciiTheme="majorBidi" w:hAnsiTheme="majorBidi" w:cstheme="majorBidi"/>
                <w:sz w:val="28"/>
                <w:szCs w:val="28"/>
                <w:vertAlign w:val="superscript"/>
                <w:rtl/>
                <w:lang w:bidi="ar-DZ"/>
              </w:rPr>
              <w:t>2</w:t>
            </w:r>
          </w:p>
        </w:tc>
        <w:tc>
          <w:tcPr>
            <w:tcW w:w="1316"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11م</w:t>
            </w:r>
            <w:r w:rsidRPr="00D27176">
              <w:rPr>
                <w:rFonts w:asciiTheme="majorBidi" w:hAnsiTheme="majorBidi" w:cstheme="majorBidi"/>
                <w:sz w:val="28"/>
                <w:szCs w:val="28"/>
                <w:vertAlign w:val="superscript"/>
                <w:rtl/>
                <w:lang w:bidi="ar-DZ"/>
              </w:rPr>
              <w:t>2</w:t>
            </w:r>
          </w:p>
        </w:tc>
        <w:tc>
          <w:tcPr>
            <w:tcW w:w="1316"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13م</w:t>
            </w:r>
            <w:r w:rsidRPr="00D27176">
              <w:rPr>
                <w:rFonts w:asciiTheme="majorBidi" w:hAnsiTheme="majorBidi" w:cstheme="majorBidi"/>
                <w:sz w:val="28"/>
                <w:szCs w:val="28"/>
                <w:vertAlign w:val="superscript"/>
                <w:rtl/>
                <w:lang w:bidi="ar-DZ"/>
              </w:rPr>
              <w:t>2</w:t>
            </w:r>
          </w:p>
        </w:tc>
        <w:tc>
          <w:tcPr>
            <w:tcW w:w="1316"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14م</w:t>
            </w:r>
            <w:r w:rsidRPr="00D27176">
              <w:rPr>
                <w:rFonts w:asciiTheme="majorBidi" w:hAnsiTheme="majorBidi" w:cstheme="majorBidi"/>
                <w:sz w:val="28"/>
                <w:szCs w:val="28"/>
                <w:vertAlign w:val="superscript"/>
                <w:rtl/>
                <w:lang w:bidi="ar-DZ"/>
              </w:rPr>
              <w:t>2</w:t>
            </w:r>
          </w:p>
        </w:tc>
        <w:tc>
          <w:tcPr>
            <w:tcW w:w="1316"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15م</w:t>
            </w:r>
            <w:r w:rsidRPr="00D27176">
              <w:rPr>
                <w:rFonts w:asciiTheme="majorBidi" w:hAnsiTheme="majorBidi" w:cstheme="majorBidi"/>
                <w:sz w:val="28"/>
                <w:szCs w:val="28"/>
                <w:vertAlign w:val="superscript"/>
                <w:rtl/>
                <w:lang w:bidi="ar-DZ"/>
              </w:rPr>
              <w:t>2</w:t>
            </w:r>
          </w:p>
        </w:tc>
      </w:tr>
      <w:tr w:rsidR="008E34CA" w:rsidRPr="00D27176" w:rsidTr="00E97933">
        <w:trPr>
          <w:jc w:val="center"/>
        </w:trPr>
        <w:tc>
          <w:tcPr>
            <w:cnfStyle w:val="001000000000"/>
            <w:tcW w:w="1523" w:type="dxa"/>
            <w:shd w:val="clear" w:color="auto" w:fill="D9D9D9" w:themeFill="background1" w:themeFillShade="D9"/>
            <w:vAlign w:val="center"/>
          </w:tcPr>
          <w:p w:rsidR="008E34CA" w:rsidRPr="00D27176" w:rsidRDefault="008E34CA" w:rsidP="00CD12B7">
            <w:pPr>
              <w:bidi/>
              <w:spacing w:after="0" w:line="240" w:lineRule="auto"/>
              <w:jc w:val="center"/>
              <w:rPr>
                <w:rFonts w:cs="Arabic Transparent"/>
                <w:b w:val="0"/>
                <w:bCs w:val="0"/>
                <w:sz w:val="28"/>
                <w:szCs w:val="28"/>
                <w:rtl/>
                <w:lang w:bidi="ar-DZ"/>
              </w:rPr>
            </w:pPr>
            <w:r w:rsidRPr="00D27176">
              <w:rPr>
                <w:rFonts w:cs="Arabic Transparent" w:hint="cs"/>
                <w:sz w:val="28"/>
                <w:szCs w:val="28"/>
                <w:rtl/>
                <w:lang w:bidi="ar-DZ"/>
              </w:rPr>
              <w:t>الخدمات الطبية</w:t>
            </w:r>
          </w:p>
        </w:tc>
        <w:tc>
          <w:tcPr>
            <w:tcW w:w="1343"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علبة الصيدلة</w:t>
            </w:r>
          </w:p>
        </w:tc>
        <w:tc>
          <w:tcPr>
            <w:tcW w:w="1316" w:type="dxa"/>
            <w:vAlign w:val="center"/>
          </w:tcPr>
          <w:p w:rsidR="008E34CA" w:rsidRPr="00D27176" w:rsidRDefault="008E34CA" w:rsidP="00CD12B7">
            <w:pPr>
              <w:bidi/>
              <w:spacing w:after="0" w:line="240" w:lineRule="auto"/>
              <w:jc w:val="center"/>
              <w:cnfStyle w:val="000000000000"/>
              <w:rPr>
                <w:rFonts w:cs="Arabic Transparent"/>
                <w:b/>
                <w:bCs/>
                <w:sz w:val="28"/>
                <w:szCs w:val="28"/>
                <w:rtl/>
                <w:lang w:bidi="ar-DZ"/>
              </w:rPr>
            </w:pPr>
            <w:r w:rsidRPr="00D27176">
              <w:rPr>
                <w:rFonts w:cs="Arabic Transparent" w:hint="cs"/>
                <w:sz w:val="28"/>
                <w:szCs w:val="28"/>
                <w:rtl/>
                <w:lang w:bidi="ar-DZ"/>
              </w:rPr>
              <w:t>علبة الصيدلة</w:t>
            </w:r>
          </w:p>
        </w:tc>
        <w:tc>
          <w:tcPr>
            <w:tcW w:w="1316" w:type="dxa"/>
            <w:vAlign w:val="center"/>
          </w:tcPr>
          <w:p w:rsidR="008E34CA" w:rsidRPr="00D27176" w:rsidRDefault="008E34CA" w:rsidP="00CD12B7">
            <w:pPr>
              <w:bidi/>
              <w:spacing w:after="0" w:line="240" w:lineRule="auto"/>
              <w:jc w:val="center"/>
              <w:cnfStyle w:val="000000000000"/>
              <w:rPr>
                <w:rFonts w:cs="Arabic Transparent"/>
                <w:b/>
                <w:bCs/>
                <w:sz w:val="28"/>
                <w:szCs w:val="28"/>
                <w:rtl/>
                <w:lang w:bidi="ar-DZ"/>
              </w:rPr>
            </w:pPr>
            <w:r w:rsidRPr="00D27176">
              <w:rPr>
                <w:rFonts w:cs="Arabic Transparent" w:hint="cs"/>
                <w:sz w:val="28"/>
                <w:szCs w:val="28"/>
                <w:rtl/>
                <w:lang w:bidi="ar-DZ"/>
              </w:rPr>
              <w:t>علبة الصيدلة</w:t>
            </w:r>
          </w:p>
        </w:tc>
        <w:tc>
          <w:tcPr>
            <w:tcW w:w="1316" w:type="dxa"/>
            <w:vAlign w:val="center"/>
          </w:tcPr>
          <w:p w:rsidR="008E34CA" w:rsidRPr="00D27176" w:rsidRDefault="008E34CA" w:rsidP="00CD12B7">
            <w:pPr>
              <w:bidi/>
              <w:spacing w:after="0" w:line="240" w:lineRule="auto"/>
              <w:jc w:val="center"/>
              <w:cnfStyle w:val="000000000000"/>
              <w:rPr>
                <w:rFonts w:cs="Arabic Transparent"/>
                <w:b/>
                <w:bCs/>
                <w:sz w:val="28"/>
                <w:szCs w:val="28"/>
                <w:rtl/>
                <w:lang w:bidi="ar-DZ"/>
              </w:rPr>
            </w:pPr>
            <w:r w:rsidRPr="00D27176">
              <w:rPr>
                <w:rFonts w:cs="Arabic Transparent" w:hint="cs"/>
                <w:sz w:val="28"/>
                <w:szCs w:val="28"/>
                <w:rtl/>
                <w:lang w:bidi="ar-DZ"/>
              </w:rPr>
              <w:t>علبة الصيدلة</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ممرض</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طبيب وممرض</w:t>
            </w:r>
          </w:p>
        </w:tc>
      </w:tr>
      <w:tr w:rsidR="008E34CA" w:rsidRPr="00D27176" w:rsidTr="00E97933">
        <w:trPr>
          <w:jc w:val="center"/>
        </w:trPr>
        <w:tc>
          <w:tcPr>
            <w:cnfStyle w:val="001000000000"/>
            <w:tcW w:w="1523" w:type="dxa"/>
            <w:shd w:val="clear" w:color="auto" w:fill="D9D9D9" w:themeFill="background1" w:themeFillShade="D9"/>
            <w:vAlign w:val="center"/>
          </w:tcPr>
          <w:p w:rsidR="008E34CA" w:rsidRPr="00D27176" w:rsidRDefault="008E34CA" w:rsidP="00CD12B7">
            <w:pPr>
              <w:bidi/>
              <w:spacing w:after="0" w:line="240" w:lineRule="auto"/>
              <w:jc w:val="center"/>
              <w:rPr>
                <w:rFonts w:cs="Arabic Transparent"/>
                <w:b w:val="0"/>
                <w:bCs w:val="0"/>
                <w:sz w:val="28"/>
                <w:szCs w:val="28"/>
                <w:rtl/>
                <w:lang w:bidi="ar-DZ"/>
              </w:rPr>
            </w:pPr>
            <w:r w:rsidRPr="00D27176">
              <w:rPr>
                <w:rFonts w:cs="Arabic Transparent" w:hint="cs"/>
                <w:sz w:val="28"/>
                <w:szCs w:val="28"/>
                <w:rtl/>
                <w:lang w:bidi="ar-DZ"/>
              </w:rPr>
              <w:t>خدمة الصرافة المالية</w:t>
            </w:r>
          </w:p>
        </w:tc>
        <w:tc>
          <w:tcPr>
            <w:tcW w:w="1343"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لا 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لا 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لا 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توجد</w:t>
            </w:r>
          </w:p>
        </w:tc>
      </w:tr>
      <w:tr w:rsidR="008E34CA" w:rsidRPr="00D27176" w:rsidTr="00E97933">
        <w:trPr>
          <w:jc w:val="center"/>
        </w:trPr>
        <w:tc>
          <w:tcPr>
            <w:cnfStyle w:val="001000000000"/>
            <w:tcW w:w="1523" w:type="dxa"/>
            <w:shd w:val="clear" w:color="auto" w:fill="D9D9D9" w:themeFill="background1" w:themeFillShade="D9"/>
            <w:vAlign w:val="center"/>
          </w:tcPr>
          <w:p w:rsidR="008E34CA" w:rsidRPr="00D27176" w:rsidRDefault="008E34CA" w:rsidP="00CD12B7">
            <w:pPr>
              <w:bidi/>
              <w:spacing w:after="0" w:line="240" w:lineRule="auto"/>
              <w:jc w:val="center"/>
              <w:rPr>
                <w:rFonts w:cs="Arabic Transparent"/>
                <w:b w:val="0"/>
                <w:bCs w:val="0"/>
                <w:sz w:val="28"/>
                <w:szCs w:val="28"/>
                <w:rtl/>
                <w:lang w:bidi="ar-DZ"/>
              </w:rPr>
            </w:pPr>
            <w:r w:rsidRPr="00D27176">
              <w:rPr>
                <w:rFonts w:cs="Arabic Transparent" w:hint="cs"/>
                <w:sz w:val="28"/>
                <w:szCs w:val="28"/>
                <w:rtl/>
                <w:lang w:bidi="ar-DZ"/>
              </w:rPr>
              <w:t xml:space="preserve">خدمة </w:t>
            </w:r>
            <w:r w:rsidRPr="00D27176">
              <w:rPr>
                <w:rFonts w:cs="Arabic Transparent" w:hint="cs"/>
                <w:sz w:val="28"/>
                <w:szCs w:val="28"/>
                <w:rtl/>
                <w:lang w:bidi="ar-DZ"/>
              </w:rPr>
              <w:lastRenderedPageBreak/>
              <w:t>"الأمانة"</w:t>
            </w:r>
          </w:p>
        </w:tc>
        <w:tc>
          <w:tcPr>
            <w:tcW w:w="1343"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lastRenderedPageBreak/>
              <w:t>لا 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لا 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لا 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مركز أعمال</w:t>
            </w:r>
          </w:p>
        </w:tc>
      </w:tr>
      <w:tr w:rsidR="008E34CA" w:rsidRPr="00D27176" w:rsidTr="00E97933">
        <w:trPr>
          <w:jc w:val="center"/>
        </w:trPr>
        <w:tc>
          <w:tcPr>
            <w:cnfStyle w:val="001000000000"/>
            <w:tcW w:w="1523" w:type="dxa"/>
            <w:shd w:val="clear" w:color="auto" w:fill="D9D9D9" w:themeFill="background1" w:themeFillShade="D9"/>
            <w:vAlign w:val="center"/>
          </w:tcPr>
          <w:p w:rsidR="008E34CA" w:rsidRPr="00D27176" w:rsidRDefault="008E34CA" w:rsidP="00CD12B7">
            <w:pPr>
              <w:bidi/>
              <w:spacing w:after="0" w:line="240" w:lineRule="auto"/>
              <w:jc w:val="center"/>
              <w:rPr>
                <w:rFonts w:cs="Arabic Transparent"/>
                <w:b w:val="0"/>
                <w:bCs w:val="0"/>
                <w:sz w:val="28"/>
                <w:szCs w:val="28"/>
                <w:rtl/>
                <w:lang w:bidi="ar-DZ"/>
              </w:rPr>
            </w:pPr>
            <w:r w:rsidRPr="00D27176">
              <w:rPr>
                <w:rFonts w:cs="Arabic Transparent" w:hint="cs"/>
                <w:sz w:val="28"/>
                <w:szCs w:val="28"/>
                <w:rtl/>
                <w:lang w:bidi="ar-DZ"/>
              </w:rPr>
              <w:lastRenderedPageBreak/>
              <w:t>الخدمات السياحية</w:t>
            </w:r>
          </w:p>
        </w:tc>
        <w:tc>
          <w:tcPr>
            <w:tcW w:w="1343"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لا 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لا 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لا توجد</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معلومات حول النقل والسفر</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معلومات حول النقل والسفر</w:t>
            </w:r>
          </w:p>
        </w:tc>
        <w:tc>
          <w:tcPr>
            <w:tcW w:w="1316" w:type="dxa"/>
            <w:vAlign w:val="center"/>
          </w:tcPr>
          <w:p w:rsidR="008E34CA" w:rsidRPr="00D27176" w:rsidRDefault="008E34CA" w:rsidP="00CD12B7">
            <w:pPr>
              <w:bidi/>
              <w:spacing w:after="0" w:line="240" w:lineRule="auto"/>
              <w:jc w:val="center"/>
              <w:cnfStyle w:val="000000000000"/>
              <w:rPr>
                <w:rFonts w:cs="Arabic Transparent"/>
                <w:sz w:val="28"/>
                <w:szCs w:val="28"/>
                <w:rtl/>
                <w:lang w:bidi="ar-DZ"/>
              </w:rPr>
            </w:pPr>
            <w:r w:rsidRPr="00D27176">
              <w:rPr>
                <w:rFonts w:cs="Arabic Transparent" w:hint="cs"/>
                <w:sz w:val="28"/>
                <w:szCs w:val="28"/>
                <w:rtl/>
                <w:lang w:bidi="ar-DZ"/>
              </w:rPr>
              <w:t>معلومات حول النقل والسفر</w:t>
            </w:r>
          </w:p>
        </w:tc>
      </w:tr>
      <w:tr w:rsidR="008E34CA" w:rsidRPr="00D27176" w:rsidTr="00E97933">
        <w:trPr>
          <w:jc w:val="center"/>
        </w:trPr>
        <w:tc>
          <w:tcPr>
            <w:cnfStyle w:val="001000000000"/>
            <w:tcW w:w="1523" w:type="dxa"/>
            <w:shd w:val="clear" w:color="auto" w:fill="D9D9D9" w:themeFill="background1" w:themeFillShade="D9"/>
            <w:vAlign w:val="center"/>
          </w:tcPr>
          <w:p w:rsidR="008E34CA" w:rsidRPr="00D27176" w:rsidRDefault="008E34CA" w:rsidP="00CD12B7">
            <w:pPr>
              <w:bidi/>
              <w:spacing w:after="0" w:line="240" w:lineRule="auto"/>
              <w:jc w:val="center"/>
              <w:rPr>
                <w:rFonts w:cs="Arabic Transparent"/>
                <w:b w:val="0"/>
                <w:bCs w:val="0"/>
                <w:sz w:val="28"/>
                <w:szCs w:val="28"/>
                <w:rtl/>
                <w:lang w:bidi="ar-DZ"/>
              </w:rPr>
            </w:pPr>
            <w:r w:rsidRPr="00D27176">
              <w:rPr>
                <w:rFonts w:cs="Arabic Transparent" w:hint="cs"/>
                <w:sz w:val="28"/>
                <w:szCs w:val="28"/>
                <w:rtl/>
                <w:lang w:bidi="ar-DZ"/>
              </w:rPr>
              <w:t>العرض الأدنى  للأروقـة</w:t>
            </w:r>
          </w:p>
        </w:tc>
        <w:tc>
          <w:tcPr>
            <w:tcW w:w="1343"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1.4م</w:t>
            </w:r>
          </w:p>
        </w:tc>
        <w:tc>
          <w:tcPr>
            <w:tcW w:w="1316"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1.4م</w:t>
            </w:r>
          </w:p>
        </w:tc>
        <w:tc>
          <w:tcPr>
            <w:tcW w:w="1316"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1.4م</w:t>
            </w:r>
          </w:p>
        </w:tc>
        <w:tc>
          <w:tcPr>
            <w:tcW w:w="1316"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1.4م</w:t>
            </w:r>
          </w:p>
        </w:tc>
        <w:tc>
          <w:tcPr>
            <w:tcW w:w="1316"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1.6م</w:t>
            </w:r>
          </w:p>
        </w:tc>
        <w:tc>
          <w:tcPr>
            <w:tcW w:w="1316" w:type="dxa"/>
            <w:vAlign w:val="center"/>
          </w:tcPr>
          <w:p w:rsidR="008E34CA" w:rsidRPr="00D27176" w:rsidRDefault="008E34CA" w:rsidP="00CD12B7">
            <w:pPr>
              <w:bidi/>
              <w:spacing w:after="0" w:line="240" w:lineRule="auto"/>
              <w:jc w:val="center"/>
              <w:cnfStyle w:val="000000000000"/>
              <w:rPr>
                <w:rFonts w:asciiTheme="majorBidi" w:hAnsiTheme="majorBidi" w:cstheme="majorBidi"/>
                <w:sz w:val="28"/>
                <w:szCs w:val="28"/>
                <w:rtl/>
                <w:lang w:bidi="ar-DZ"/>
              </w:rPr>
            </w:pPr>
            <w:r w:rsidRPr="00D27176">
              <w:rPr>
                <w:rFonts w:asciiTheme="majorBidi" w:hAnsiTheme="majorBidi" w:cstheme="majorBidi"/>
                <w:sz w:val="28"/>
                <w:szCs w:val="28"/>
                <w:rtl/>
                <w:lang w:bidi="ar-DZ"/>
              </w:rPr>
              <w:t>1.8م</w:t>
            </w:r>
          </w:p>
        </w:tc>
      </w:tr>
    </w:tbl>
    <w:p w:rsidR="008E34CA" w:rsidRPr="00D27176" w:rsidRDefault="008E34CA" w:rsidP="008E34CA">
      <w:pPr>
        <w:bidi/>
        <w:jc w:val="both"/>
        <w:rPr>
          <w:rFonts w:cs="Arabic Transparent"/>
          <w:sz w:val="24"/>
          <w:szCs w:val="24"/>
          <w:rtl/>
          <w:lang w:bidi="ar-DZ"/>
        </w:rPr>
      </w:pPr>
      <w:r w:rsidRPr="00C637D2">
        <w:rPr>
          <w:rFonts w:cs="Arabic Transparent" w:hint="cs"/>
          <w:b/>
          <w:bCs/>
          <w:rtl/>
          <w:lang w:bidi="ar-DZ"/>
        </w:rPr>
        <w:t>المصدر:</w:t>
      </w:r>
      <w:r w:rsidRPr="00C637D2">
        <w:rPr>
          <w:rFonts w:cs="Arabic Transparent" w:hint="cs"/>
          <w:rtl/>
          <w:lang w:bidi="ar-DZ"/>
        </w:rPr>
        <w:t xml:space="preserve"> أحمد بن عيشاوي، "</w:t>
      </w:r>
      <w:r w:rsidRPr="00C637D2">
        <w:rPr>
          <w:rFonts w:cs="Arabic Transparent" w:hint="cs"/>
          <w:b/>
          <w:bCs/>
          <w:rtl/>
          <w:lang w:bidi="ar-DZ"/>
        </w:rPr>
        <w:t>إدارة الجودة الشاملة في المؤسسات الفندقية في الجزائر</w:t>
      </w:r>
      <w:r w:rsidRPr="00C637D2">
        <w:rPr>
          <w:rFonts w:cs="Arabic Transparent" w:hint="cs"/>
          <w:rtl/>
          <w:lang w:bidi="ar-DZ"/>
        </w:rPr>
        <w:t>"،أطروحة دكتوراه منشورة، جامعة الجزائر</w:t>
      </w:r>
      <w:r w:rsidR="009B332E" w:rsidRPr="00C637D2">
        <w:rPr>
          <w:rFonts w:cs="Arabic Transparent" w:hint="cs"/>
          <w:rtl/>
          <w:lang w:bidi="ar-DZ"/>
        </w:rPr>
        <w:t>-تخصص:إدارة أعمال</w:t>
      </w:r>
      <w:r w:rsidR="00BC139C" w:rsidRPr="00C637D2">
        <w:rPr>
          <w:rFonts w:cs="Arabic Transparent" w:hint="cs"/>
          <w:rtl/>
          <w:lang w:bidi="ar-DZ"/>
        </w:rPr>
        <w:t>-</w:t>
      </w:r>
      <w:r w:rsidRPr="00C637D2">
        <w:rPr>
          <w:rFonts w:cs="Arabic Transparent" w:hint="cs"/>
          <w:rtl/>
          <w:lang w:bidi="ar-DZ"/>
        </w:rPr>
        <w:t xml:space="preserve">، </w:t>
      </w:r>
      <w:r w:rsidRPr="00C637D2">
        <w:rPr>
          <w:rFonts w:asciiTheme="majorBidi" w:hAnsiTheme="majorBidi" w:cs="Arabic Transparent"/>
          <w:rtl/>
          <w:lang w:bidi="ar-DZ"/>
        </w:rPr>
        <w:t>2008</w:t>
      </w:r>
      <w:r w:rsidRPr="00C637D2">
        <w:rPr>
          <w:rFonts w:cs="Arabic Transparent" w:hint="cs"/>
          <w:rtl/>
          <w:lang w:bidi="ar-DZ"/>
        </w:rPr>
        <w:t>، ص</w:t>
      </w:r>
      <w:r w:rsidRPr="00C637D2">
        <w:rPr>
          <w:rFonts w:asciiTheme="majorBidi" w:hAnsiTheme="majorBidi" w:cs="Arabic Transparent"/>
          <w:rtl/>
          <w:lang w:bidi="ar-DZ"/>
        </w:rPr>
        <w:t>60</w:t>
      </w:r>
      <w:r w:rsidRPr="00D27176">
        <w:rPr>
          <w:rFonts w:cs="Arabic Transparent" w:hint="cs"/>
          <w:sz w:val="24"/>
          <w:szCs w:val="24"/>
          <w:rtl/>
          <w:lang w:bidi="ar-DZ"/>
        </w:rPr>
        <w:t>.</w:t>
      </w:r>
    </w:p>
    <w:p w:rsidR="008E34CA" w:rsidRPr="00D27176" w:rsidRDefault="008E34CA" w:rsidP="001A1E2D">
      <w:pPr>
        <w:bidi/>
        <w:jc w:val="both"/>
        <w:rPr>
          <w:rFonts w:cs="Arabic Transparent"/>
          <w:sz w:val="28"/>
          <w:szCs w:val="28"/>
          <w:rtl/>
          <w:lang w:bidi="ar-DZ"/>
        </w:rPr>
      </w:pPr>
      <w:r w:rsidRPr="00D27176">
        <w:rPr>
          <w:rFonts w:cs="Arabic Transparent" w:hint="cs"/>
          <w:sz w:val="28"/>
          <w:szCs w:val="28"/>
          <w:rtl/>
          <w:lang w:bidi="ar-DZ"/>
        </w:rPr>
        <w:t>وفيما يلي تقسيم المؤسسات الفندقية في الجزائر حسب هذا التقسيم:</w:t>
      </w:r>
    </w:p>
    <w:p w:rsidR="008E34CA" w:rsidRPr="00D27176" w:rsidRDefault="008E34CA" w:rsidP="001A1E2D">
      <w:pPr>
        <w:bidi/>
        <w:jc w:val="center"/>
        <w:rPr>
          <w:rFonts w:cs="Arabic Transparent"/>
          <w:b/>
          <w:bCs/>
          <w:sz w:val="28"/>
          <w:szCs w:val="28"/>
          <w:rtl/>
          <w:lang w:bidi="ar-DZ"/>
        </w:rPr>
      </w:pPr>
      <w:r w:rsidRPr="00D27176">
        <w:rPr>
          <w:rFonts w:cs="Arabic Transparent" w:hint="cs"/>
          <w:b/>
          <w:bCs/>
          <w:sz w:val="28"/>
          <w:szCs w:val="28"/>
          <w:rtl/>
          <w:lang w:bidi="ar-DZ"/>
        </w:rPr>
        <w:t>الجدول رقم (</w:t>
      </w:r>
      <w:r w:rsidR="001A1E2D" w:rsidRPr="00D27176">
        <w:rPr>
          <w:rFonts w:cs="Arabic Transparent" w:hint="cs"/>
          <w:b/>
          <w:bCs/>
          <w:sz w:val="28"/>
          <w:szCs w:val="28"/>
          <w:rtl/>
          <w:lang w:bidi="ar-DZ"/>
        </w:rPr>
        <w:t>4</w:t>
      </w:r>
      <w:r w:rsidRPr="00D27176">
        <w:rPr>
          <w:rFonts w:cs="Arabic Transparent" w:hint="cs"/>
          <w:b/>
          <w:bCs/>
          <w:sz w:val="28"/>
          <w:szCs w:val="28"/>
          <w:rtl/>
          <w:lang w:bidi="ar-DZ"/>
        </w:rPr>
        <w:t>/</w:t>
      </w:r>
      <w:r w:rsidR="001A1E2D" w:rsidRPr="00D27176">
        <w:rPr>
          <w:rFonts w:cs="Arabic Transparent" w:hint="cs"/>
          <w:b/>
          <w:bCs/>
          <w:sz w:val="28"/>
          <w:szCs w:val="28"/>
          <w:rtl/>
          <w:lang w:bidi="ar-DZ"/>
        </w:rPr>
        <w:t>9</w:t>
      </w:r>
      <w:r w:rsidRPr="00D27176">
        <w:rPr>
          <w:rFonts w:cs="Arabic Transparent" w:hint="cs"/>
          <w:b/>
          <w:bCs/>
          <w:sz w:val="28"/>
          <w:szCs w:val="28"/>
          <w:rtl/>
          <w:lang w:bidi="ar-DZ"/>
        </w:rPr>
        <w:t>): تقسيم المؤسسات الفندقية على أساس عدد النجوم (إحصائيات ماي 2014)</w:t>
      </w:r>
    </w:p>
    <w:tbl>
      <w:tblPr>
        <w:tblStyle w:val="Grilledutableau"/>
        <w:bidiVisual/>
        <w:tblW w:w="0" w:type="auto"/>
        <w:jc w:val="center"/>
        <w:tblLook w:val="04A0"/>
      </w:tblPr>
      <w:tblGrid>
        <w:gridCol w:w="1514"/>
        <w:gridCol w:w="1463"/>
        <w:gridCol w:w="1316"/>
        <w:gridCol w:w="1377"/>
        <w:gridCol w:w="1401"/>
      </w:tblGrid>
      <w:tr w:rsidR="008E34CA" w:rsidRPr="00D27176" w:rsidTr="00C637D2">
        <w:trPr>
          <w:trHeight w:val="1244"/>
          <w:jc w:val="center"/>
        </w:trPr>
        <w:tc>
          <w:tcPr>
            <w:tcW w:w="1514" w:type="dxa"/>
            <w:shd w:val="clear" w:color="auto" w:fill="D9D9D9" w:themeFill="background1" w:themeFillShade="D9"/>
            <w:vAlign w:val="center"/>
          </w:tcPr>
          <w:p w:rsidR="008E34CA" w:rsidRPr="00D27176" w:rsidRDefault="008E34CA" w:rsidP="00C637D2">
            <w:pPr>
              <w:bidi/>
              <w:spacing w:line="240" w:lineRule="auto"/>
              <w:jc w:val="center"/>
              <w:rPr>
                <w:rFonts w:cs="Arabic Transparent"/>
                <w:b/>
                <w:bCs/>
                <w:sz w:val="28"/>
                <w:szCs w:val="28"/>
                <w:rtl/>
                <w:lang w:bidi="ar-DZ"/>
              </w:rPr>
            </w:pPr>
            <w:r w:rsidRPr="00D27176">
              <w:rPr>
                <w:rFonts w:cs="Arabic Transparent" w:hint="cs"/>
                <w:b/>
                <w:bCs/>
                <w:sz w:val="28"/>
                <w:szCs w:val="28"/>
                <w:rtl/>
                <w:lang w:bidi="ar-DZ"/>
              </w:rPr>
              <w:t>التقسيم على أساس عدد النجوم</w:t>
            </w:r>
          </w:p>
        </w:tc>
        <w:tc>
          <w:tcPr>
            <w:tcW w:w="1463" w:type="dxa"/>
            <w:shd w:val="clear" w:color="auto" w:fill="D9D9D9" w:themeFill="background1" w:themeFillShade="D9"/>
            <w:vAlign w:val="center"/>
          </w:tcPr>
          <w:p w:rsidR="008E34CA" w:rsidRPr="00D27176" w:rsidRDefault="008E34CA" w:rsidP="00C637D2">
            <w:pPr>
              <w:bidi/>
              <w:spacing w:line="240" w:lineRule="auto"/>
              <w:jc w:val="center"/>
              <w:rPr>
                <w:rFonts w:cs="Arabic Transparent"/>
                <w:b/>
                <w:bCs/>
                <w:sz w:val="28"/>
                <w:szCs w:val="28"/>
                <w:rtl/>
                <w:lang w:bidi="ar-DZ"/>
              </w:rPr>
            </w:pPr>
            <w:r w:rsidRPr="00D27176">
              <w:rPr>
                <w:rFonts w:cs="Arabic Transparent" w:hint="cs"/>
                <w:b/>
                <w:bCs/>
                <w:sz w:val="28"/>
                <w:szCs w:val="28"/>
                <w:rtl/>
                <w:lang w:bidi="ar-DZ"/>
              </w:rPr>
              <w:t>عدد المؤسسات الفندقية</w:t>
            </w:r>
          </w:p>
        </w:tc>
        <w:tc>
          <w:tcPr>
            <w:tcW w:w="1316" w:type="dxa"/>
            <w:shd w:val="clear" w:color="auto" w:fill="D9D9D9" w:themeFill="background1" w:themeFillShade="D9"/>
            <w:vAlign w:val="center"/>
          </w:tcPr>
          <w:p w:rsidR="008E34CA" w:rsidRPr="00D27176" w:rsidRDefault="008E34CA" w:rsidP="00C637D2">
            <w:pPr>
              <w:bidi/>
              <w:spacing w:after="0" w:line="240" w:lineRule="auto"/>
              <w:jc w:val="center"/>
              <w:rPr>
                <w:rFonts w:cs="Arabic Transparent"/>
                <w:b/>
                <w:bCs/>
                <w:sz w:val="28"/>
                <w:szCs w:val="28"/>
                <w:rtl/>
                <w:lang w:bidi="ar-DZ"/>
              </w:rPr>
            </w:pPr>
            <w:r w:rsidRPr="00D27176">
              <w:rPr>
                <w:rFonts w:cs="Arabic Transparent" w:hint="cs"/>
                <w:b/>
                <w:bCs/>
                <w:sz w:val="28"/>
                <w:szCs w:val="28"/>
                <w:rtl/>
                <w:lang w:bidi="ar-DZ"/>
              </w:rPr>
              <w:t>النسبة (</w:t>
            </w:r>
            <w:r w:rsidRPr="00D27176">
              <w:rPr>
                <w:rFonts w:cs="Arabic Transparent"/>
                <w:b/>
                <w:bCs/>
                <w:sz w:val="28"/>
                <w:szCs w:val="28"/>
                <w:lang w:bidi="ar-DZ"/>
              </w:rPr>
              <w:t>%</w:t>
            </w:r>
            <w:r w:rsidRPr="00D27176">
              <w:rPr>
                <w:rFonts w:cs="Arabic Transparent" w:hint="cs"/>
                <w:b/>
                <w:bCs/>
                <w:sz w:val="28"/>
                <w:szCs w:val="28"/>
                <w:rtl/>
                <w:lang w:bidi="ar-DZ"/>
              </w:rPr>
              <w:t>)</w:t>
            </w:r>
          </w:p>
        </w:tc>
        <w:tc>
          <w:tcPr>
            <w:tcW w:w="1377" w:type="dxa"/>
            <w:shd w:val="clear" w:color="auto" w:fill="D9D9D9" w:themeFill="background1" w:themeFillShade="D9"/>
            <w:vAlign w:val="center"/>
          </w:tcPr>
          <w:p w:rsidR="008E34CA" w:rsidRPr="00D27176" w:rsidRDefault="008E34CA" w:rsidP="00C637D2">
            <w:pPr>
              <w:bidi/>
              <w:spacing w:line="240" w:lineRule="auto"/>
              <w:jc w:val="center"/>
              <w:rPr>
                <w:rFonts w:cs="Arabic Transparent"/>
                <w:b/>
                <w:bCs/>
                <w:sz w:val="28"/>
                <w:szCs w:val="28"/>
                <w:rtl/>
                <w:lang w:bidi="ar-DZ"/>
              </w:rPr>
            </w:pPr>
            <w:r w:rsidRPr="00D27176">
              <w:rPr>
                <w:rFonts w:cs="Arabic Transparent" w:hint="cs"/>
                <w:b/>
                <w:bCs/>
                <w:sz w:val="28"/>
                <w:szCs w:val="28"/>
                <w:rtl/>
                <w:lang w:bidi="ar-DZ"/>
              </w:rPr>
              <w:t>قدرة الإستيعاب (الأسرة)</w:t>
            </w:r>
          </w:p>
        </w:tc>
        <w:tc>
          <w:tcPr>
            <w:tcW w:w="1401" w:type="dxa"/>
            <w:shd w:val="clear" w:color="auto" w:fill="D9D9D9" w:themeFill="background1" w:themeFillShade="D9"/>
            <w:vAlign w:val="center"/>
          </w:tcPr>
          <w:p w:rsidR="008E34CA" w:rsidRPr="00D27176" w:rsidRDefault="008E34CA" w:rsidP="00C637D2">
            <w:pPr>
              <w:bidi/>
              <w:spacing w:after="0" w:line="240" w:lineRule="auto"/>
              <w:jc w:val="center"/>
              <w:rPr>
                <w:rFonts w:cs="Arabic Transparent"/>
                <w:b/>
                <w:bCs/>
                <w:sz w:val="28"/>
                <w:szCs w:val="28"/>
                <w:rtl/>
                <w:lang w:bidi="ar-DZ"/>
              </w:rPr>
            </w:pPr>
            <w:r w:rsidRPr="00D27176">
              <w:rPr>
                <w:rFonts w:cs="Arabic Transparent" w:hint="cs"/>
                <w:b/>
                <w:bCs/>
                <w:sz w:val="28"/>
                <w:szCs w:val="28"/>
                <w:rtl/>
                <w:lang w:bidi="ar-DZ"/>
              </w:rPr>
              <w:t>النسبة (</w:t>
            </w:r>
            <w:r w:rsidRPr="00D27176">
              <w:rPr>
                <w:rFonts w:cs="Arabic Transparent"/>
                <w:b/>
                <w:bCs/>
                <w:sz w:val="28"/>
                <w:szCs w:val="28"/>
                <w:lang w:bidi="ar-DZ"/>
              </w:rPr>
              <w:t>%</w:t>
            </w:r>
            <w:r w:rsidRPr="00D27176">
              <w:rPr>
                <w:rFonts w:cs="Arabic Transparent" w:hint="cs"/>
                <w:b/>
                <w:bCs/>
                <w:sz w:val="28"/>
                <w:szCs w:val="28"/>
                <w:rtl/>
                <w:lang w:bidi="ar-DZ"/>
              </w:rPr>
              <w:t>)</w:t>
            </w:r>
          </w:p>
        </w:tc>
      </w:tr>
      <w:tr w:rsidR="008E34CA" w:rsidRPr="00D27176" w:rsidTr="00C637D2">
        <w:trPr>
          <w:trHeight w:val="324"/>
          <w:jc w:val="center"/>
        </w:trPr>
        <w:tc>
          <w:tcPr>
            <w:tcW w:w="1514" w:type="dxa"/>
            <w:shd w:val="clear" w:color="auto" w:fill="D9D9D9" w:themeFill="background1" w:themeFillShade="D9"/>
            <w:vAlign w:val="center"/>
          </w:tcPr>
          <w:p w:rsidR="008E34CA" w:rsidRPr="00D27176" w:rsidRDefault="008E34CA" w:rsidP="00C637D2">
            <w:pPr>
              <w:bidi/>
              <w:spacing w:line="240" w:lineRule="auto"/>
              <w:jc w:val="center"/>
              <w:rPr>
                <w:rFonts w:cs="Arabic Transparent"/>
                <w:b/>
                <w:bCs/>
                <w:sz w:val="28"/>
                <w:szCs w:val="28"/>
                <w:rtl/>
                <w:lang w:bidi="ar-DZ"/>
              </w:rPr>
            </w:pPr>
            <w:r w:rsidRPr="00D27176">
              <w:rPr>
                <w:rFonts w:cs="Arabic Transparent" w:hint="cs"/>
                <w:b/>
                <w:bCs/>
                <w:sz w:val="28"/>
                <w:szCs w:val="28"/>
                <w:rtl/>
                <w:lang w:bidi="ar-DZ"/>
              </w:rPr>
              <w:t>دون نجمة</w:t>
            </w:r>
          </w:p>
        </w:tc>
        <w:tc>
          <w:tcPr>
            <w:tcW w:w="1463"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156</w:t>
            </w:r>
          </w:p>
        </w:tc>
        <w:tc>
          <w:tcPr>
            <w:tcW w:w="1316" w:type="dxa"/>
            <w:vAlign w:val="center"/>
          </w:tcPr>
          <w:p w:rsidR="008E34CA" w:rsidRPr="00D27176" w:rsidRDefault="008E34CA" w:rsidP="00C637D2">
            <w:pPr>
              <w:bidi/>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lang w:bidi="ar-DZ"/>
              </w:rPr>
              <w:t>38.81</w:t>
            </w:r>
          </w:p>
        </w:tc>
        <w:tc>
          <w:tcPr>
            <w:tcW w:w="1377"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8406</w:t>
            </w:r>
          </w:p>
        </w:tc>
        <w:tc>
          <w:tcPr>
            <w:tcW w:w="1401" w:type="dxa"/>
            <w:vAlign w:val="center"/>
          </w:tcPr>
          <w:p w:rsidR="008E34CA" w:rsidRPr="00D27176" w:rsidRDefault="008E34CA" w:rsidP="00C637D2">
            <w:pPr>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rPr>
              <w:t>23.84</w:t>
            </w:r>
          </w:p>
        </w:tc>
      </w:tr>
      <w:tr w:rsidR="008E34CA" w:rsidRPr="00D27176" w:rsidTr="00C637D2">
        <w:trPr>
          <w:trHeight w:val="313"/>
          <w:jc w:val="center"/>
        </w:trPr>
        <w:tc>
          <w:tcPr>
            <w:tcW w:w="1514" w:type="dxa"/>
            <w:shd w:val="clear" w:color="auto" w:fill="D9D9D9" w:themeFill="background1" w:themeFillShade="D9"/>
            <w:vAlign w:val="center"/>
          </w:tcPr>
          <w:p w:rsidR="008E34CA" w:rsidRPr="00D27176" w:rsidRDefault="008E34CA" w:rsidP="00C637D2">
            <w:pPr>
              <w:bidi/>
              <w:spacing w:line="240" w:lineRule="auto"/>
              <w:jc w:val="center"/>
              <w:rPr>
                <w:rFonts w:asciiTheme="majorBidi" w:hAnsiTheme="majorBidi" w:cstheme="majorBidi"/>
                <w:b/>
                <w:bCs/>
                <w:sz w:val="24"/>
                <w:szCs w:val="24"/>
                <w:lang w:bidi="ar-DZ"/>
              </w:rPr>
            </w:pPr>
            <w:r w:rsidRPr="00D27176">
              <w:rPr>
                <w:rFonts w:asciiTheme="majorBidi" w:hAnsiTheme="majorBidi" w:cstheme="majorBidi"/>
                <w:b/>
                <w:bCs/>
                <w:sz w:val="24"/>
                <w:szCs w:val="24"/>
                <w:lang w:bidi="ar-DZ"/>
              </w:rPr>
              <w:t>1*</w:t>
            </w:r>
          </w:p>
        </w:tc>
        <w:tc>
          <w:tcPr>
            <w:tcW w:w="1463"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149</w:t>
            </w:r>
          </w:p>
        </w:tc>
        <w:tc>
          <w:tcPr>
            <w:tcW w:w="1316" w:type="dxa"/>
            <w:vAlign w:val="center"/>
          </w:tcPr>
          <w:p w:rsidR="008E34CA" w:rsidRPr="00D27176" w:rsidRDefault="008E34CA" w:rsidP="00C637D2">
            <w:pPr>
              <w:bidi/>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lang w:bidi="ar-DZ"/>
              </w:rPr>
              <w:t>37.06</w:t>
            </w:r>
          </w:p>
        </w:tc>
        <w:tc>
          <w:tcPr>
            <w:tcW w:w="1377" w:type="dxa"/>
            <w:vAlign w:val="center"/>
          </w:tcPr>
          <w:p w:rsidR="008E34CA" w:rsidRPr="00D27176" w:rsidRDefault="008E34CA" w:rsidP="00C637D2">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10639</w:t>
            </w:r>
          </w:p>
        </w:tc>
        <w:tc>
          <w:tcPr>
            <w:tcW w:w="1401" w:type="dxa"/>
            <w:vAlign w:val="center"/>
          </w:tcPr>
          <w:p w:rsidR="008E34CA" w:rsidRPr="00D27176" w:rsidRDefault="008E34CA" w:rsidP="00C637D2">
            <w:pPr>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rPr>
              <w:t>30.17</w:t>
            </w:r>
          </w:p>
        </w:tc>
      </w:tr>
      <w:tr w:rsidR="008E34CA" w:rsidRPr="00D27176" w:rsidTr="00C637D2">
        <w:trPr>
          <w:trHeight w:val="324"/>
          <w:jc w:val="center"/>
        </w:trPr>
        <w:tc>
          <w:tcPr>
            <w:tcW w:w="1514" w:type="dxa"/>
            <w:shd w:val="clear" w:color="auto" w:fill="D9D9D9" w:themeFill="background1" w:themeFillShade="D9"/>
            <w:vAlign w:val="center"/>
          </w:tcPr>
          <w:p w:rsidR="008E34CA" w:rsidRPr="00D27176" w:rsidRDefault="008E34CA" w:rsidP="00C637D2">
            <w:pPr>
              <w:bidi/>
              <w:spacing w:line="240" w:lineRule="auto"/>
              <w:jc w:val="center"/>
              <w:rPr>
                <w:rFonts w:asciiTheme="majorBidi" w:hAnsiTheme="majorBidi" w:cstheme="majorBidi"/>
                <w:b/>
                <w:bCs/>
                <w:sz w:val="24"/>
                <w:szCs w:val="24"/>
                <w:rtl/>
                <w:lang w:bidi="ar-DZ"/>
              </w:rPr>
            </w:pPr>
            <w:r w:rsidRPr="00D27176">
              <w:rPr>
                <w:rFonts w:asciiTheme="majorBidi" w:hAnsiTheme="majorBidi" w:cstheme="majorBidi"/>
                <w:b/>
                <w:bCs/>
                <w:sz w:val="24"/>
                <w:szCs w:val="24"/>
                <w:lang w:bidi="ar-DZ"/>
              </w:rPr>
              <w:t>2*</w:t>
            </w:r>
          </w:p>
        </w:tc>
        <w:tc>
          <w:tcPr>
            <w:tcW w:w="1463"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46</w:t>
            </w:r>
          </w:p>
        </w:tc>
        <w:tc>
          <w:tcPr>
            <w:tcW w:w="1316" w:type="dxa"/>
            <w:vAlign w:val="center"/>
          </w:tcPr>
          <w:p w:rsidR="008E34CA" w:rsidRPr="00D27176" w:rsidRDefault="008E34CA" w:rsidP="00C637D2">
            <w:pPr>
              <w:bidi/>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lang w:bidi="ar-DZ"/>
              </w:rPr>
              <w:t>11.44</w:t>
            </w:r>
          </w:p>
        </w:tc>
        <w:tc>
          <w:tcPr>
            <w:tcW w:w="1377"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4605</w:t>
            </w:r>
          </w:p>
        </w:tc>
        <w:tc>
          <w:tcPr>
            <w:tcW w:w="1401" w:type="dxa"/>
            <w:vAlign w:val="center"/>
          </w:tcPr>
          <w:p w:rsidR="008E34CA" w:rsidRPr="00D27176" w:rsidRDefault="008E34CA" w:rsidP="00C637D2">
            <w:pPr>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rPr>
              <w:t>13.06</w:t>
            </w:r>
          </w:p>
        </w:tc>
      </w:tr>
      <w:tr w:rsidR="008E34CA" w:rsidRPr="00D27176" w:rsidTr="00C637D2">
        <w:trPr>
          <w:trHeight w:val="324"/>
          <w:jc w:val="center"/>
        </w:trPr>
        <w:tc>
          <w:tcPr>
            <w:tcW w:w="1514" w:type="dxa"/>
            <w:shd w:val="clear" w:color="auto" w:fill="D9D9D9" w:themeFill="background1" w:themeFillShade="D9"/>
            <w:vAlign w:val="center"/>
          </w:tcPr>
          <w:p w:rsidR="008E34CA" w:rsidRPr="00D27176" w:rsidRDefault="008E34CA" w:rsidP="00C637D2">
            <w:pPr>
              <w:bidi/>
              <w:spacing w:line="240" w:lineRule="auto"/>
              <w:jc w:val="center"/>
              <w:rPr>
                <w:rFonts w:asciiTheme="majorBidi" w:hAnsiTheme="majorBidi" w:cstheme="majorBidi"/>
                <w:b/>
                <w:bCs/>
                <w:sz w:val="24"/>
                <w:szCs w:val="24"/>
                <w:rtl/>
                <w:lang w:bidi="ar-DZ"/>
              </w:rPr>
            </w:pPr>
            <w:r w:rsidRPr="00D27176">
              <w:rPr>
                <w:rFonts w:asciiTheme="majorBidi" w:hAnsiTheme="majorBidi" w:cstheme="majorBidi"/>
                <w:b/>
                <w:bCs/>
                <w:sz w:val="24"/>
                <w:szCs w:val="24"/>
                <w:lang w:bidi="ar-DZ"/>
              </w:rPr>
              <w:t>3*</w:t>
            </w:r>
          </w:p>
        </w:tc>
        <w:tc>
          <w:tcPr>
            <w:tcW w:w="1463"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38</w:t>
            </w:r>
          </w:p>
        </w:tc>
        <w:tc>
          <w:tcPr>
            <w:tcW w:w="1316" w:type="dxa"/>
            <w:vAlign w:val="center"/>
          </w:tcPr>
          <w:p w:rsidR="008E34CA" w:rsidRPr="00D27176" w:rsidRDefault="008E34CA" w:rsidP="00C637D2">
            <w:pPr>
              <w:bidi/>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lang w:bidi="ar-DZ"/>
              </w:rPr>
              <w:t>09.45</w:t>
            </w:r>
          </w:p>
        </w:tc>
        <w:tc>
          <w:tcPr>
            <w:tcW w:w="1377"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5775</w:t>
            </w:r>
          </w:p>
        </w:tc>
        <w:tc>
          <w:tcPr>
            <w:tcW w:w="1401" w:type="dxa"/>
            <w:vAlign w:val="center"/>
          </w:tcPr>
          <w:p w:rsidR="008E34CA" w:rsidRPr="00D27176" w:rsidRDefault="008E34CA" w:rsidP="00C637D2">
            <w:pPr>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rPr>
              <w:t>16.38</w:t>
            </w:r>
          </w:p>
        </w:tc>
      </w:tr>
      <w:tr w:rsidR="008E34CA" w:rsidRPr="00D27176" w:rsidTr="00C637D2">
        <w:trPr>
          <w:trHeight w:val="324"/>
          <w:jc w:val="center"/>
        </w:trPr>
        <w:tc>
          <w:tcPr>
            <w:tcW w:w="1514" w:type="dxa"/>
            <w:shd w:val="clear" w:color="auto" w:fill="D9D9D9" w:themeFill="background1" w:themeFillShade="D9"/>
            <w:vAlign w:val="center"/>
          </w:tcPr>
          <w:p w:rsidR="008E34CA" w:rsidRPr="00D27176" w:rsidRDefault="008E34CA" w:rsidP="00C637D2">
            <w:pPr>
              <w:bidi/>
              <w:spacing w:line="240" w:lineRule="auto"/>
              <w:jc w:val="center"/>
              <w:rPr>
                <w:rFonts w:asciiTheme="majorBidi" w:hAnsiTheme="majorBidi" w:cstheme="majorBidi"/>
                <w:b/>
                <w:bCs/>
                <w:sz w:val="24"/>
                <w:szCs w:val="24"/>
                <w:rtl/>
                <w:lang w:bidi="ar-DZ"/>
              </w:rPr>
            </w:pPr>
            <w:r w:rsidRPr="00D27176">
              <w:rPr>
                <w:rFonts w:asciiTheme="majorBidi" w:hAnsiTheme="majorBidi" w:cstheme="majorBidi"/>
                <w:b/>
                <w:bCs/>
                <w:sz w:val="24"/>
                <w:szCs w:val="24"/>
                <w:lang w:bidi="ar-DZ"/>
              </w:rPr>
              <w:t>4*</w:t>
            </w:r>
          </w:p>
        </w:tc>
        <w:tc>
          <w:tcPr>
            <w:tcW w:w="1463"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05</w:t>
            </w:r>
          </w:p>
        </w:tc>
        <w:tc>
          <w:tcPr>
            <w:tcW w:w="1316" w:type="dxa"/>
            <w:vAlign w:val="center"/>
          </w:tcPr>
          <w:p w:rsidR="008E34CA" w:rsidRPr="00D27176" w:rsidRDefault="008E34CA" w:rsidP="00C637D2">
            <w:pPr>
              <w:bidi/>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lang w:bidi="ar-DZ"/>
              </w:rPr>
              <w:t>1.12</w:t>
            </w:r>
          </w:p>
        </w:tc>
        <w:tc>
          <w:tcPr>
            <w:tcW w:w="1377"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1600</w:t>
            </w:r>
          </w:p>
        </w:tc>
        <w:tc>
          <w:tcPr>
            <w:tcW w:w="1401" w:type="dxa"/>
            <w:vAlign w:val="center"/>
          </w:tcPr>
          <w:p w:rsidR="008E34CA" w:rsidRPr="00D27176" w:rsidRDefault="008E34CA" w:rsidP="00C637D2">
            <w:pPr>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rPr>
              <w:t>4.54</w:t>
            </w:r>
          </w:p>
        </w:tc>
      </w:tr>
      <w:tr w:rsidR="008E34CA" w:rsidRPr="00D27176" w:rsidTr="00C637D2">
        <w:trPr>
          <w:trHeight w:val="369"/>
          <w:jc w:val="center"/>
        </w:trPr>
        <w:tc>
          <w:tcPr>
            <w:tcW w:w="1514" w:type="dxa"/>
            <w:shd w:val="clear" w:color="auto" w:fill="D9D9D9" w:themeFill="background1" w:themeFillShade="D9"/>
            <w:vAlign w:val="center"/>
          </w:tcPr>
          <w:p w:rsidR="008E34CA" w:rsidRPr="00D27176" w:rsidRDefault="008E34CA" w:rsidP="00C637D2">
            <w:pPr>
              <w:bidi/>
              <w:spacing w:line="240" w:lineRule="auto"/>
              <w:jc w:val="center"/>
              <w:rPr>
                <w:rFonts w:asciiTheme="majorBidi" w:hAnsiTheme="majorBidi" w:cstheme="majorBidi"/>
                <w:b/>
                <w:bCs/>
                <w:sz w:val="24"/>
                <w:szCs w:val="24"/>
                <w:rtl/>
                <w:lang w:bidi="ar-DZ"/>
              </w:rPr>
            </w:pPr>
            <w:r w:rsidRPr="00D27176">
              <w:rPr>
                <w:rFonts w:asciiTheme="majorBidi" w:hAnsiTheme="majorBidi" w:cstheme="majorBidi"/>
                <w:b/>
                <w:bCs/>
                <w:sz w:val="24"/>
                <w:szCs w:val="24"/>
                <w:lang w:bidi="ar-DZ"/>
              </w:rPr>
              <w:t>5*</w:t>
            </w:r>
          </w:p>
        </w:tc>
        <w:tc>
          <w:tcPr>
            <w:tcW w:w="1463"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08</w:t>
            </w:r>
          </w:p>
        </w:tc>
        <w:tc>
          <w:tcPr>
            <w:tcW w:w="1316" w:type="dxa"/>
            <w:vAlign w:val="center"/>
          </w:tcPr>
          <w:p w:rsidR="008E34CA" w:rsidRPr="00D27176" w:rsidRDefault="008E34CA" w:rsidP="00C637D2">
            <w:pPr>
              <w:bidi/>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lang w:bidi="ar-DZ"/>
              </w:rPr>
              <w:t>2</w:t>
            </w:r>
          </w:p>
        </w:tc>
        <w:tc>
          <w:tcPr>
            <w:tcW w:w="1377" w:type="dxa"/>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Pr>
              <w:t>4242</w:t>
            </w:r>
          </w:p>
        </w:tc>
        <w:tc>
          <w:tcPr>
            <w:tcW w:w="1401" w:type="dxa"/>
            <w:vAlign w:val="center"/>
          </w:tcPr>
          <w:p w:rsidR="008E34CA" w:rsidRPr="00D27176" w:rsidRDefault="008E34CA" w:rsidP="00C637D2">
            <w:pPr>
              <w:spacing w:line="240" w:lineRule="auto"/>
              <w:jc w:val="center"/>
              <w:rPr>
                <w:rFonts w:asciiTheme="majorBidi" w:hAnsiTheme="majorBidi" w:cstheme="majorBidi"/>
                <w:sz w:val="24"/>
                <w:szCs w:val="24"/>
              </w:rPr>
            </w:pPr>
            <w:r w:rsidRPr="00D27176">
              <w:rPr>
                <w:rFonts w:asciiTheme="majorBidi" w:hAnsiTheme="majorBidi" w:cstheme="majorBidi" w:hint="cs"/>
                <w:sz w:val="24"/>
                <w:szCs w:val="24"/>
                <w:rtl/>
              </w:rPr>
              <w:t>12.03</w:t>
            </w:r>
          </w:p>
        </w:tc>
      </w:tr>
      <w:tr w:rsidR="008E34CA" w:rsidRPr="00D27176" w:rsidTr="00C637D2">
        <w:trPr>
          <w:trHeight w:val="277"/>
          <w:jc w:val="center"/>
        </w:trPr>
        <w:tc>
          <w:tcPr>
            <w:tcW w:w="1514" w:type="dxa"/>
            <w:shd w:val="clear" w:color="auto" w:fill="D9D9D9" w:themeFill="background1" w:themeFillShade="D9"/>
            <w:vAlign w:val="center"/>
          </w:tcPr>
          <w:p w:rsidR="008E34CA" w:rsidRPr="00D27176" w:rsidRDefault="008E34CA" w:rsidP="00C637D2">
            <w:pPr>
              <w:bidi/>
              <w:spacing w:line="240" w:lineRule="auto"/>
              <w:jc w:val="center"/>
              <w:rPr>
                <w:rFonts w:cs="Arabic Transparent"/>
                <w:b/>
                <w:bCs/>
                <w:sz w:val="28"/>
                <w:szCs w:val="28"/>
                <w:rtl/>
                <w:lang w:bidi="ar-DZ"/>
              </w:rPr>
            </w:pPr>
            <w:r w:rsidRPr="00D27176">
              <w:rPr>
                <w:rFonts w:cs="Arabic Transparent" w:hint="cs"/>
                <w:b/>
                <w:bCs/>
                <w:sz w:val="28"/>
                <w:szCs w:val="28"/>
                <w:rtl/>
                <w:lang w:bidi="ar-DZ"/>
              </w:rPr>
              <w:t>المجموع</w:t>
            </w:r>
          </w:p>
        </w:tc>
        <w:tc>
          <w:tcPr>
            <w:tcW w:w="1463" w:type="dxa"/>
            <w:shd w:val="clear" w:color="auto" w:fill="D9D9D9" w:themeFill="background1" w:themeFillShade="D9"/>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tl/>
                <w:lang w:bidi="ar-DZ"/>
              </w:rPr>
              <w:t>402</w:t>
            </w:r>
          </w:p>
        </w:tc>
        <w:tc>
          <w:tcPr>
            <w:tcW w:w="1316" w:type="dxa"/>
            <w:shd w:val="clear" w:color="auto" w:fill="D9D9D9" w:themeFill="background1" w:themeFillShade="D9"/>
            <w:vAlign w:val="center"/>
          </w:tcPr>
          <w:p w:rsidR="008E34CA" w:rsidRPr="00D27176" w:rsidRDefault="008E34CA" w:rsidP="00C637D2">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100</w:t>
            </w:r>
          </w:p>
        </w:tc>
        <w:tc>
          <w:tcPr>
            <w:tcW w:w="1377" w:type="dxa"/>
            <w:shd w:val="clear" w:color="auto" w:fill="D9D9D9" w:themeFill="background1" w:themeFillShade="D9"/>
            <w:vAlign w:val="center"/>
          </w:tcPr>
          <w:p w:rsidR="008E34CA" w:rsidRPr="00D27176" w:rsidRDefault="008E34CA" w:rsidP="00C637D2">
            <w:pPr>
              <w:bidi/>
              <w:spacing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rtl/>
                <w:lang w:bidi="ar-DZ"/>
              </w:rPr>
              <w:t>35267</w:t>
            </w:r>
          </w:p>
        </w:tc>
        <w:tc>
          <w:tcPr>
            <w:tcW w:w="1401" w:type="dxa"/>
            <w:shd w:val="clear" w:color="auto" w:fill="D9D9D9" w:themeFill="background1" w:themeFillShade="D9"/>
            <w:vAlign w:val="center"/>
          </w:tcPr>
          <w:p w:rsidR="008E34CA" w:rsidRPr="00D27176" w:rsidRDefault="008E34CA" w:rsidP="00C637D2">
            <w:pPr>
              <w:bidi/>
              <w:spacing w:after="0" w:line="240" w:lineRule="auto"/>
              <w:jc w:val="center"/>
              <w:rPr>
                <w:rFonts w:asciiTheme="majorBidi" w:hAnsiTheme="majorBidi" w:cstheme="majorBidi"/>
                <w:sz w:val="24"/>
                <w:szCs w:val="24"/>
                <w:rtl/>
                <w:lang w:bidi="ar-DZ"/>
              </w:rPr>
            </w:pPr>
            <w:r w:rsidRPr="00D27176">
              <w:rPr>
                <w:rFonts w:asciiTheme="majorBidi" w:hAnsiTheme="majorBidi" w:cstheme="majorBidi"/>
                <w:sz w:val="24"/>
                <w:szCs w:val="24"/>
                <w:lang w:bidi="ar-DZ"/>
              </w:rPr>
              <w:t>100</w:t>
            </w:r>
          </w:p>
        </w:tc>
      </w:tr>
    </w:tbl>
    <w:p w:rsidR="008E34CA" w:rsidRPr="00D27176" w:rsidRDefault="008E34CA" w:rsidP="008E34CA">
      <w:pPr>
        <w:bidi/>
        <w:jc w:val="both"/>
        <w:rPr>
          <w:rFonts w:cs="Arabic Transparent"/>
          <w:sz w:val="24"/>
          <w:szCs w:val="24"/>
          <w:rtl/>
          <w:lang w:bidi="ar-DZ"/>
        </w:rPr>
      </w:pPr>
      <w:r w:rsidRPr="00D27176">
        <w:rPr>
          <w:rFonts w:cs="Arabic Transparent" w:hint="cs"/>
          <w:b/>
          <w:bCs/>
          <w:sz w:val="24"/>
          <w:szCs w:val="24"/>
          <w:rtl/>
          <w:lang w:bidi="ar-DZ"/>
        </w:rPr>
        <w:t>المصدر</w:t>
      </w:r>
      <w:r w:rsidRPr="00D27176">
        <w:rPr>
          <w:rFonts w:cs="Arabic Transparent" w:hint="cs"/>
          <w:sz w:val="24"/>
          <w:szCs w:val="24"/>
          <w:rtl/>
          <w:lang w:bidi="ar-DZ"/>
        </w:rPr>
        <w:t xml:space="preserve">: </w:t>
      </w:r>
      <w:r w:rsidRPr="00D27176">
        <w:rPr>
          <w:rFonts w:ascii="Arabic Transparent" w:hAnsi="Arabic Transparent" w:cs="Arabic Transparent" w:hint="cs"/>
          <w:sz w:val="24"/>
          <w:szCs w:val="24"/>
          <w:rtl/>
          <w:lang w:bidi="ar-DZ"/>
        </w:rPr>
        <w:t>وثائق تخص نشرة المؤشرات السياحية لوزارة السياحة والصناعات التقليدية.</w:t>
      </w:r>
    </w:p>
    <w:p w:rsidR="008E34CA" w:rsidRPr="00D27176" w:rsidRDefault="008E34CA" w:rsidP="00BC139C">
      <w:pPr>
        <w:bidi/>
        <w:jc w:val="both"/>
        <w:rPr>
          <w:rFonts w:cs="Arabic Transparent"/>
          <w:sz w:val="28"/>
          <w:szCs w:val="28"/>
          <w:rtl/>
          <w:lang w:bidi="ar-DZ"/>
        </w:rPr>
      </w:pPr>
      <w:r w:rsidRPr="00D27176">
        <w:rPr>
          <w:rFonts w:cs="Arabic Transparent" w:hint="cs"/>
          <w:sz w:val="28"/>
          <w:szCs w:val="28"/>
          <w:rtl/>
          <w:lang w:bidi="ar-DZ"/>
        </w:rPr>
        <w:t>نلاحظ من خلال الجدول السابق هيمنة عدد المؤسسات الفندقية "دون نجمة" بنسبة 38.81</w:t>
      </w:r>
      <w:r w:rsidRPr="00D27176">
        <w:rPr>
          <w:rFonts w:cs="Arabic Transparent"/>
          <w:sz w:val="28"/>
          <w:szCs w:val="28"/>
          <w:lang w:bidi="ar-DZ"/>
        </w:rPr>
        <w:t>%</w:t>
      </w:r>
      <w:r w:rsidR="00BC139C">
        <w:rPr>
          <w:rFonts w:cs="Arabic Transparent" w:hint="cs"/>
          <w:sz w:val="28"/>
          <w:szCs w:val="28"/>
          <w:rtl/>
          <w:lang w:bidi="ar-DZ"/>
        </w:rPr>
        <w:t>.</w:t>
      </w:r>
      <w:r w:rsidRPr="00D27176">
        <w:rPr>
          <w:rFonts w:cs="Arabic Transparent" w:hint="cs"/>
          <w:sz w:val="28"/>
          <w:szCs w:val="28"/>
          <w:rtl/>
          <w:lang w:bidi="ar-DZ"/>
        </w:rPr>
        <w:t xml:space="preserve"> أما فيما يخص قدرة الإستيعاب</w:t>
      </w:r>
      <w:r w:rsidR="00BC139C">
        <w:rPr>
          <w:rFonts w:cs="Arabic Transparent" w:hint="cs"/>
          <w:sz w:val="28"/>
          <w:szCs w:val="28"/>
          <w:rtl/>
          <w:lang w:bidi="ar-DZ"/>
        </w:rPr>
        <w:t>،</w:t>
      </w:r>
      <w:r w:rsidRPr="00D27176">
        <w:rPr>
          <w:rFonts w:cs="Arabic Transparent" w:hint="cs"/>
          <w:sz w:val="28"/>
          <w:szCs w:val="28"/>
          <w:rtl/>
          <w:lang w:bidi="ar-DZ"/>
        </w:rPr>
        <w:t xml:space="preserve"> فقد هيمنة المؤسسات الفندقية ذات نجمة واحدة بنسبة 30.17</w:t>
      </w:r>
      <w:r w:rsidRPr="00D27176">
        <w:rPr>
          <w:rFonts w:cs="Arabic Transparent"/>
          <w:sz w:val="28"/>
          <w:szCs w:val="28"/>
          <w:lang w:bidi="ar-DZ"/>
        </w:rPr>
        <w:t>%</w:t>
      </w:r>
      <w:r w:rsidRPr="00D27176">
        <w:rPr>
          <w:rFonts w:cs="Arabic Transparent" w:hint="cs"/>
          <w:sz w:val="28"/>
          <w:szCs w:val="28"/>
          <w:rtl/>
          <w:lang w:bidi="ar-DZ"/>
        </w:rPr>
        <w:t xml:space="preserve">، ثم تتناقص عدد هذه المؤسسات بزيادة عدد النجوم، وتنخفض تبعا لذلك قدرة إستيعابها.  </w:t>
      </w:r>
    </w:p>
    <w:p w:rsidR="008E34CA" w:rsidRPr="00D27176" w:rsidRDefault="008E34CA" w:rsidP="008E34CA">
      <w:pPr>
        <w:bidi/>
        <w:jc w:val="both"/>
        <w:rPr>
          <w:rFonts w:cs="Arabic Transparent"/>
          <w:sz w:val="28"/>
          <w:szCs w:val="28"/>
          <w:lang w:bidi="ar-DZ"/>
        </w:rPr>
      </w:pPr>
      <w:r w:rsidRPr="00D27176">
        <w:rPr>
          <w:rFonts w:cs="Arabic Transparent" w:hint="cs"/>
          <w:sz w:val="28"/>
          <w:szCs w:val="28"/>
          <w:rtl/>
          <w:lang w:bidi="ar-DZ"/>
        </w:rPr>
        <w:t>ونهتم من خلال دراستنا هذه بالمؤسسات الفندقية ذات خمس نجوم بالجزائر العاصمة، التي نتناولها في المبحث الآتي.</w:t>
      </w:r>
    </w:p>
    <w:p w:rsidR="003E2F9D" w:rsidRDefault="003E2F9D" w:rsidP="003E2F9D">
      <w:pPr>
        <w:pStyle w:val="Paragraphedeliste"/>
        <w:bidi/>
        <w:ind w:left="0"/>
        <w:rPr>
          <w:rFonts w:ascii="Arabic Transparent" w:eastAsiaTheme="minorHAnsi" w:hAnsi="Arabic Transparent" w:cs="Arabic Transparent"/>
          <w:b/>
          <w:bCs/>
          <w:sz w:val="28"/>
          <w:szCs w:val="28"/>
          <w:rtl/>
          <w:lang w:val="en-US" w:eastAsia="en-US" w:bidi="ar-DZ"/>
        </w:rPr>
      </w:pPr>
    </w:p>
    <w:p w:rsidR="003E2F9D" w:rsidRPr="003E2F9D" w:rsidRDefault="00026276" w:rsidP="003E2F9D">
      <w:pPr>
        <w:pStyle w:val="Paragraphedeliste"/>
        <w:bidi/>
        <w:ind w:left="0"/>
        <w:rPr>
          <w:rFonts w:ascii="Arabic Transparent" w:eastAsiaTheme="minorHAnsi" w:hAnsi="Arabic Transparent" w:cs="Arabic Transparent"/>
          <w:b/>
          <w:bCs/>
          <w:sz w:val="28"/>
          <w:szCs w:val="28"/>
          <w:rtl/>
          <w:lang w:val="en-US" w:eastAsia="en-US" w:bidi="ar-DZ"/>
        </w:rPr>
      </w:pPr>
      <w:r w:rsidRPr="00D27176">
        <w:rPr>
          <w:rFonts w:ascii="Arabic Transparent" w:eastAsiaTheme="minorHAnsi" w:hAnsi="Arabic Transparent" w:cs="Arabic Transparent"/>
          <w:b/>
          <w:bCs/>
          <w:sz w:val="28"/>
          <w:szCs w:val="28"/>
          <w:rtl/>
          <w:lang w:val="en-US" w:eastAsia="en-US" w:bidi="ar-DZ"/>
        </w:rPr>
        <w:t>المبحث الثاني:</w:t>
      </w:r>
      <w:r w:rsidR="004E2775" w:rsidRPr="00D27176">
        <w:rPr>
          <w:rFonts w:ascii="Arabic Transparent" w:eastAsiaTheme="minorHAnsi" w:hAnsi="Arabic Transparent" w:cs="Arabic Transparent" w:hint="cs"/>
          <w:b/>
          <w:bCs/>
          <w:sz w:val="28"/>
          <w:szCs w:val="28"/>
          <w:rtl/>
          <w:lang w:val="en-US" w:eastAsia="en-US" w:bidi="ar-DZ"/>
        </w:rPr>
        <w:t xml:space="preserve"> الممارسات التسويقية للمؤس</w:t>
      </w:r>
      <w:r w:rsidR="00C46A6E" w:rsidRPr="00D27176">
        <w:rPr>
          <w:rFonts w:ascii="Arabic Transparent" w:eastAsiaTheme="minorHAnsi" w:hAnsi="Arabic Transparent" w:cs="Arabic Transparent" w:hint="cs"/>
          <w:b/>
          <w:bCs/>
          <w:sz w:val="28"/>
          <w:szCs w:val="28"/>
          <w:rtl/>
          <w:lang w:val="en-US" w:eastAsia="en-US" w:bidi="ar-DZ"/>
        </w:rPr>
        <w:t>سة الفندقية ذات خمس نجوم و</w:t>
      </w:r>
      <w:r w:rsidR="00BC139C">
        <w:rPr>
          <w:rFonts w:ascii="Arabic Transparent" w:eastAsiaTheme="minorHAnsi" w:hAnsi="Arabic Transparent" w:cs="Arabic Transparent" w:hint="cs"/>
          <w:b/>
          <w:bCs/>
          <w:sz w:val="28"/>
          <w:szCs w:val="28"/>
          <w:rtl/>
          <w:lang w:val="en-US" w:eastAsia="en-US" w:bidi="ar-DZ"/>
        </w:rPr>
        <w:t xml:space="preserve">إقتراح نموذج لدمج </w:t>
      </w:r>
      <w:r w:rsidR="004E2775" w:rsidRPr="00D27176">
        <w:rPr>
          <w:rFonts w:ascii="Arabic Transparent" w:eastAsiaTheme="minorHAnsi" w:hAnsi="Arabic Transparent" w:cs="Arabic Transparent" w:hint="cs"/>
          <w:b/>
          <w:bCs/>
          <w:sz w:val="28"/>
          <w:szCs w:val="28"/>
          <w:rtl/>
          <w:lang w:val="en-US" w:eastAsia="en-US" w:bidi="ar-DZ"/>
        </w:rPr>
        <w:t>مفهوم التسويق بالعلاقات فيها.</w:t>
      </w:r>
    </w:p>
    <w:p w:rsidR="00BC139C" w:rsidRDefault="00026276" w:rsidP="00BC139C">
      <w:pPr>
        <w:pStyle w:val="Paragraphedeliste"/>
        <w:bidi/>
        <w:ind w:left="0"/>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lastRenderedPageBreak/>
        <w:t>تسبق أي إستراتيجية تسويقية ثلاث مراحل تطرقنا إليها في التسويق الإستراتيجي، فهي أساس المنهج التسويقي البعيد المدى، وما رأينا</w:t>
      </w:r>
      <w:r w:rsidR="00BC139C">
        <w:rPr>
          <w:rFonts w:ascii="Arabic Transparent" w:eastAsiaTheme="minorHAnsi" w:hAnsi="Arabic Transparent" w:cs="Arabic Transparent"/>
          <w:sz w:val="28"/>
          <w:szCs w:val="28"/>
          <w:rtl/>
          <w:lang w:val="en-US" w:eastAsia="en-US" w:bidi="ar-DZ"/>
        </w:rPr>
        <w:t>ه كذلك نظريا نسقطه تطبيقيا فيما</w:t>
      </w:r>
      <w:r w:rsidRPr="00D27176">
        <w:rPr>
          <w:rFonts w:ascii="Arabic Transparent" w:eastAsiaTheme="minorHAnsi" w:hAnsi="Arabic Transparent" w:cs="Arabic Transparent"/>
          <w:sz w:val="28"/>
          <w:szCs w:val="28"/>
          <w:rtl/>
          <w:lang w:val="en-US" w:eastAsia="en-US" w:bidi="ar-DZ"/>
        </w:rPr>
        <w:t xml:space="preserve"> يخص التشخيص الإستراتيجي للعلاقة مع الزبون.  </w:t>
      </w:r>
    </w:p>
    <w:p w:rsidR="00563A0C" w:rsidRPr="00D27176" w:rsidRDefault="00563A0C" w:rsidP="00563A0C">
      <w:pPr>
        <w:bidi/>
        <w:rPr>
          <w:rFonts w:ascii="Arabic Transparent" w:hAnsi="Arabic Transparent" w:cs="Arabic Transparent"/>
          <w:b/>
          <w:bCs/>
          <w:sz w:val="28"/>
          <w:szCs w:val="28"/>
          <w:rtl/>
          <w:lang w:val="en-US" w:bidi="ar-DZ"/>
        </w:rPr>
      </w:pPr>
      <w:r>
        <w:rPr>
          <w:rFonts w:ascii="Arabic Transparent" w:hAnsi="Arabic Transparent" w:cs="Arabic Transparent" w:hint="cs"/>
          <w:b/>
          <w:bCs/>
          <w:sz w:val="28"/>
          <w:szCs w:val="28"/>
          <w:rtl/>
          <w:lang w:val="en-US" w:bidi="ar-DZ"/>
        </w:rPr>
        <w:t>المطلب الأول</w:t>
      </w:r>
      <w:r w:rsidRPr="00D27176">
        <w:rPr>
          <w:rFonts w:ascii="Arabic Transparent" w:hAnsi="Arabic Transparent" w:cs="Arabic Transparent" w:hint="cs"/>
          <w:b/>
          <w:bCs/>
          <w:sz w:val="28"/>
          <w:szCs w:val="28"/>
          <w:rtl/>
          <w:lang w:val="en-US" w:bidi="ar-DZ"/>
        </w:rPr>
        <w:t>: تقديم المؤسسات الفندقية ذات خمس نجوم محل الدراسة.</w:t>
      </w:r>
    </w:p>
    <w:p w:rsidR="00563A0C" w:rsidRPr="00D27176" w:rsidRDefault="00563A0C" w:rsidP="00563A0C">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نقوم من خلال هذا المبحث بتقديم المؤسسات الفندقية ذات خمس نجوم في الجزائر العاصمة، وذلك من خلال تناول نبذة تاريخية عن كل مؤسسة، ثم إلقاء نظرة عن كثب بخصوص مختلف المديريات التي تكون الهيكل التنظيمي لكل منها، وفي الأخير نقوم بتشخيص العلاقة مع الزبون في هذه المؤسسات.</w:t>
      </w:r>
    </w:p>
    <w:p w:rsidR="00563A0C" w:rsidRPr="00D27176" w:rsidRDefault="00563A0C" w:rsidP="00563A0C">
      <w:pPr>
        <w:bidi/>
        <w:rPr>
          <w:rFonts w:cs="Arabic Transparent"/>
          <w:b/>
          <w:bCs/>
          <w:sz w:val="28"/>
          <w:szCs w:val="28"/>
          <w:rtl/>
          <w:lang w:bidi="ar-DZ"/>
        </w:rPr>
      </w:pPr>
      <w:r>
        <w:rPr>
          <w:rFonts w:cs="Arabic Transparent" w:hint="cs"/>
          <w:b/>
          <w:bCs/>
          <w:sz w:val="28"/>
          <w:szCs w:val="28"/>
          <w:rtl/>
          <w:lang w:bidi="ar-DZ"/>
        </w:rPr>
        <w:t>1/</w:t>
      </w:r>
      <w:r w:rsidRPr="00D27176">
        <w:rPr>
          <w:rFonts w:cs="Arabic Transparent" w:hint="cs"/>
          <w:b/>
          <w:bCs/>
          <w:sz w:val="28"/>
          <w:szCs w:val="28"/>
          <w:rtl/>
          <w:lang w:bidi="ar-DZ"/>
        </w:rPr>
        <w:t>البطاقة التقنية للمؤسسات الفندقية محل الدراسة</w:t>
      </w:r>
    </w:p>
    <w:p w:rsidR="00563A0C" w:rsidRPr="00D27176" w:rsidRDefault="00563A0C" w:rsidP="00563A0C">
      <w:pPr>
        <w:bidi/>
        <w:rPr>
          <w:rFonts w:cs="Arabic Transparent"/>
          <w:sz w:val="28"/>
          <w:szCs w:val="28"/>
          <w:rtl/>
          <w:lang w:bidi="ar-DZ"/>
        </w:rPr>
      </w:pPr>
      <w:r w:rsidRPr="00D27176">
        <w:rPr>
          <w:rFonts w:cs="Arabic Transparent" w:hint="cs"/>
          <w:sz w:val="28"/>
          <w:szCs w:val="28"/>
          <w:rtl/>
          <w:lang w:bidi="ar-DZ"/>
        </w:rPr>
        <w:t>قصد توصيف أشمل للمؤسسات الفندقية محل الدراسة،ارتأينا تناول البطاقة التقنية لكل مؤسسة، وتشمل هذه البطاقة على عدة معايير كالموقع، عدد الغرف ...إلخ.</w:t>
      </w:r>
    </w:p>
    <w:p w:rsidR="00563A0C" w:rsidRDefault="00563A0C" w:rsidP="00563A0C">
      <w:pPr>
        <w:bidi/>
        <w:rPr>
          <w:rFonts w:cs="Arabic Transparent"/>
          <w:sz w:val="28"/>
          <w:szCs w:val="28"/>
          <w:rtl/>
          <w:lang w:bidi="ar-DZ"/>
        </w:rPr>
      </w:pPr>
      <w:r>
        <w:rPr>
          <w:rFonts w:cs="Arabic Transparent" w:hint="cs"/>
          <w:b/>
          <w:bCs/>
          <w:sz w:val="28"/>
          <w:szCs w:val="28"/>
          <w:rtl/>
          <w:lang w:bidi="ar-DZ"/>
        </w:rPr>
        <w:t>1-1</w:t>
      </w:r>
      <w:r w:rsidRPr="00D27176">
        <w:rPr>
          <w:rFonts w:cs="Arabic Transparent" w:hint="cs"/>
          <w:b/>
          <w:bCs/>
          <w:sz w:val="28"/>
          <w:szCs w:val="28"/>
          <w:rtl/>
          <w:lang w:bidi="ar-DZ"/>
        </w:rPr>
        <w:t>/البطاقة التقنية للمؤسسة الفندقية (</w:t>
      </w:r>
      <w:r>
        <w:rPr>
          <w:rFonts w:asciiTheme="majorBidi" w:hAnsiTheme="majorBidi" w:cstheme="majorBidi" w:hint="cs"/>
          <w:b/>
          <w:bCs/>
          <w:sz w:val="24"/>
          <w:szCs w:val="24"/>
          <w:rtl/>
          <w:lang w:bidi="ar-DZ"/>
        </w:rPr>
        <w:t>شيراطون</w:t>
      </w:r>
      <w:r w:rsidRPr="00D27176">
        <w:rPr>
          <w:rFonts w:cs="Arabic Transparent" w:hint="cs"/>
          <w:b/>
          <w:bCs/>
          <w:sz w:val="28"/>
          <w:szCs w:val="28"/>
          <w:rtl/>
          <w:lang w:bidi="ar-DZ"/>
        </w:rPr>
        <w:t>)</w:t>
      </w:r>
      <w:r w:rsidRPr="00D27176">
        <w:rPr>
          <w:rFonts w:cs="Arabic Transparent" w:hint="cs"/>
          <w:sz w:val="28"/>
          <w:szCs w:val="28"/>
          <w:rtl/>
          <w:lang w:bidi="ar-DZ"/>
        </w:rPr>
        <w:t xml:space="preserve"> </w:t>
      </w:r>
    </w:p>
    <w:p w:rsidR="00563A0C" w:rsidRPr="00D27176" w:rsidRDefault="00563A0C" w:rsidP="00563A0C">
      <w:pPr>
        <w:bidi/>
        <w:rPr>
          <w:rFonts w:cs="Arabic Transparent"/>
          <w:b/>
          <w:bCs/>
          <w:sz w:val="28"/>
          <w:szCs w:val="28"/>
          <w:rtl/>
          <w:lang w:bidi="ar-DZ"/>
        </w:rPr>
      </w:pPr>
      <w:r w:rsidRPr="00D27176">
        <w:rPr>
          <w:rFonts w:cs="Arabic Transparent" w:hint="cs"/>
          <w:sz w:val="28"/>
          <w:szCs w:val="28"/>
          <w:rtl/>
          <w:lang w:bidi="ar-DZ"/>
        </w:rPr>
        <w:t>يمكننا تقديم البطاقة التقنية لهذه المؤسسة الفندقية كما يلي:</w:t>
      </w:r>
      <w:r w:rsidRPr="00D27176">
        <w:rPr>
          <w:rStyle w:val="Appelnotedebasdep"/>
          <w:rFonts w:cs="Arabic Transparent"/>
          <w:sz w:val="24"/>
          <w:szCs w:val="24"/>
          <w:rtl/>
          <w:lang w:bidi="ar-DZ"/>
        </w:rPr>
        <w:footnoteReference w:id="3"/>
      </w:r>
    </w:p>
    <w:p w:rsidR="00563A0C" w:rsidRPr="00D27176" w:rsidRDefault="00563A0C" w:rsidP="00563A0C">
      <w:pPr>
        <w:bidi/>
        <w:jc w:val="both"/>
        <w:rPr>
          <w:rFonts w:cs="Arabic Transparent"/>
          <w:sz w:val="28"/>
          <w:szCs w:val="28"/>
          <w:rtl/>
          <w:lang w:bidi="ar-DZ"/>
        </w:rPr>
      </w:pPr>
      <w:r w:rsidRPr="00D27176">
        <w:rPr>
          <w:rFonts w:cs="Arabic Transparent" w:hint="cs"/>
          <w:b/>
          <w:bCs/>
          <w:sz w:val="28"/>
          <w:szCs w:val="28"/>
          <w:rtl/>
          <w:lang w:bidi="ar-DZ"/>
        </w:rPr>
        <w:t>-الموقع:</w:t>
      </w:r>
      <w:r w:rsidRPr="00D27176">
        <w:rPr>
          <w:rFonts w:cs="Arabic Transparent" w:hint="cs"/>
          <w:sz w:val="28"/>
          <w:szCs w:val="28"/>
          <w:rtl/>
          <w:lang w:bidi="ar-DZ"/>
        </w:rPr>
        <w:t xml:space="preserve"> تقع هذه المؤسسة الفندقية في حي نادي الصنوبر التابع لبلدية اسطاوالي بولاية الجزائر.</w:t>
      </w:r>
    </w:p>
    <w:p w:rsidR="00563A0C" w:rsidRPr="00D27176" w:rsidRDefault="00563A0C" w:rsidP="00563A0C">
      <w:pPr>
        <w:bidi/>
        <w:jc w:val="both"/>
        <w:rPr>
          <w:rFonts w:cs="Arabic Transparent"/>
          <w:sz w:val="28"/>
          <w:szCs w:val="28"/>
          <w:rtl/>
          <w:lang w:bidi="ar-DZ"/>
        </w:rPr>
      </w:pPr>
      <w:r w:rsidRPr="00D27176">
        <w:rPr>
          <w:rFonts w:cs="Arabic Transparent" w:hint="cs"/>
          <w:b/>
          <w:bCs/>
          <w:sz w:val="28"/>
          <w:szCs w:val="28"/>
          <w:rtl/>
          <w:lang w:bidi="ar-DZ"/>
        </w:rPr>
        <w:t>-الإيواء:</w:t>
      </w:r>
      <w:r w:rsidRPr="00D27176">
        <w:rPr>
          <w:rFonts w:cs="Arabic Transparent" w:hint="cs"/>
          <w:sz w:val="28"/>
          <w:szCs w:val="28"/>
          <w:rtl/>
          <w:lang w:bidi="ar-DZ"/>
        </w:rPr>
        <w:t xml:space="preserve"> تحتوي هذه المؤسسة الفندقية على </w:t>
      </w:r>
      <w:r w:rsidRPr="00D27176">
        <w:rPr>
          <w:rFonts w:asciiTheme="majorBidi" w:hAnsiTheme="majorBidi" w:cs="Arabic Transparent" w:hint="cs"/>
          <w:sz w:val="28"/>
          <w:szCs w:val="28"/>
          <w:rtl/>
          <w:lang w:bidi="ar-DZ"/>
        </w:rPr>
        <w:t>419</w:t>
      </w:r>
      <w:r w:rsidRPr="00D27176">
        <w:rPr>
          <w:rFonts w:cs="Arabic Transparent" w:hint="cs"/>
          <w:sz w:val="28"/>
          <w:szCs w:val="28"/>
          <w:rtl/>
          <w:lang w:bidi="ar-DZ"/>
        </w:rPr>
        <w:t xml:space="preserve"> غرفة موزعة كالتالي:</w:t>
      </w:r>
    </w:p>
    <w:p w:rsidR="00563A0C" w:rsidRPr="00D27176" w:rsidRDefault="00563A0C" w:rsidP="007E2FE0">
      <w:pPr>
        <w:pStyle w:val="Paragraphedeliste"/>
        <w:numPr>
          <w:ilvl w:val="0"/>
          <w:numId w:val="13"/>
        </w:numPr>
        <w:bidi/>
        <w:jc w:val="both"/>
        <w:rPr>
          <w:rFonts w:cs="Arabic Transparent"/>
          <w:sz w:val="28"/>
          <w:szCs w:val="28"/>
          <w:rtl/>
          <w:lang w:bidi="ar-DZ"/>
        </w:rPr>
      </w:pPr>
      <w:r w:rsidRPr="00D27176">
        <w:rPr>
          <w:rFonts w:asciiTheme="majorBidi" w:hAnsiTheme="majorBidi" w:cs="Arabic Transparent" w:hint="cs"/>
          <w:sz w:val="28"/>
          <w:szCs w:val="28"/>
          <w:rtl/>
          <w:lang w:bidi="ar-DZ"/>
        </w:rPr>
        <w:t>207</w:t>
      </w:r>
      <w:r w:rsidRPr="00D27176">
        <w:rPr>
          <w:rFonts w:cs="Arabic Transparent" w:hint="cs"/>
          <w:sz w:val="28"/>
          <w:szCs w:val="28"/>
          <w:rtl/>
          <w:lang w:bidi="ar-DZ"/>
        </w:rPr>
        <w:t xml:space="preserve"> غرفة نمطية (الطابق الأول، الثاني والثالث).</w:t>
      </w:r>
    </w:p>
    <w:p w:rsidR="00563A0C" w:rsidRPr="00D27176" w:rsidRDefault="00563A0C" w:rsidP="007E2FE0">
      <w:pPr>
        <w:pStyle w:val="Paragraphedeliste"/>
        <w:numPr>
          <w:ilvl w:val="0"/>
          <w:numId w:val="13"/>
        </w:numPr>
        <w:bidi/>
        <w:jc w:val="both"/>
        <w:rPr>
          <w:rFonts w:cs="Arabic Transparent"/>
          <w:sz w:val="28"/>
          <w:szCs w:val="28"/>
          <w:rtl/>
          <w:lang w:bidi="ar-DZ"/>
        </w:rPr>
      </w:pPr>
      <w:r w:rsidRPr="00D27176">
        <w:rPr>
          <w:rFonts w:asciiTheme="majorBidi" w:hAnsiTheme="majorBidi" w:cs="Arabic Transparent" w:hint="cs"/>
          <w:sz w:val="28"/>
          <w:szCs w:val="28"/>
          <w:rtl/>
          <w:lang w:bidi="ar-DZ"/>
        </w:rPr>
        <w:t>148</w:t>
      </w:r>
      <w:r w:rsidRPr="00D27176">
        <w:rPr>
          <w:rFonts w:cs="Arabic Transparent" w:hint="cs"/>
          <w:sz w:val="28"/>
          <w:szCs w:val="28"/>
          <w:rtl/>
          <w:lang w:bidi="ar-DZ"/>
        </w:rPr>
        <w:t xml:space="preserve"> غرفة رئاسية خاصة (الطابق الرابع والخامس).</w:t>
      </w:r>
    </w:p>
    <w:p w:rsidR="00563A0C" w:rsidRPr="00D27176" w:rsidRDefault="00563A0C" w:rsidP="007E2FE0">
      <w:pPr>
        <w:pStyle w:val="Paragraphedeliste"/>
        <w:numPr>
          <w:ilvl w:val="0"/>
          <w:numId w:val="13"/>
        </w:numPr>
        <w:bidi/>
        <w:jc w:val="both"/>
        <w:rPr>
          <w:rFonts w:cs="Arabic Transparent"/>
          <w:sz w:val="28"/>
          <w:szCs w:val="28"/>
          <w:lang w:bidi="ar-DZ"/>
        </w:rPr>
      </w:pPr>
      <w:r w:rsidRPr="00D27176">
        <w:rPr>
          <w:rFonts w:asciiTheme="majorBidi" w:hAnsiTheme="majorBidi" w:cs="Arabic Transparent" w:hint="cs"/>
          <w:sz w:val="28"/>
          <w:szCs w:val="28"/>
          <w:rtl/>
          <w:lang w:bidi="ar-DZ"/>
        </w:rPr>
        <w:t>64</w:t>
      </w:r>
      <w:r w:rsidRPr="00D27176">
        <w:rPr>
          <w:rFonts w:cs="Arabic Transparent" w:hint="cs"/>
          <w:sz w:val="28"/>
          <w:szCs w:val="28"/>
          <w:rtl/>
          <w:lang w:bidi="ar-DZ"/>
        </w:rPr>
        <w:t xml:space="preserve"> غرفة نادي (الطابق السادس، السابع والثامن).</w:t>
      </w:r>
    </w:p>
    <w:p w:rsidR="00563A0C" w:rsidRPr="00D27176" w:rsidRDefault="00563A0C" w:rsidP="00563A0C">
      <w:pPr>
        <w:bidi/>
        <w:jc w:val="both"/>
        <w:rPr>
          <w:rFonts w:cs="Arabic Transparent"/>
          <w:sz w:val="28"/>
          <w:szCs w:val="28"/>
          <w:lang w:bidi="ar-DZ"/>
        </w:rPr>
      </w:pPr>
      <w:r w:rsidRPr="00D27176">
        <w:rPr>
          <w:rFonts w:cs="Arabic Transparent" w:hint="cs"/>
          <w:b/>
          <w:bCs/>
          <w:sz w:val="28"/>
          <w:szCs w:val="28"/>
          <w:rtl/>
          <w:lang w:bidi="ar-DZ"/>
        </w:rPr>
        <w:t>-الإطعام:</w:t>
      </w:r>
      <w:r w:rsidRPr="00D27176">
        <w:rPr>
          <w:rFonts w:cs="Arabic Transparent" w:hint="cs"/>
          <w:sz w:val="28"/>
          <w:szCs w:val="28"/>
          <w:rtl/>
          <w:lang w:bidi="ar-DZ"/>
        </w:rPr>
        <w:t xml:space="preserve"> تحتوي هذه المؤسسة الفندقية على 12 مطعم تقدم قوائم متنوعة، وتتوفر هذه الخدمات 24سا/7أيام، وذلك راجع لنظام التناوب المعمول به.</w:t>
      </w:r>
    </w:p>
    <w:p w:rsidR="00563A0C" w:rsidRPr="00D27176" w:rsidRDefault="00563A0C" w:rsidP="00563A0C">
      <w:pPr>
        <w:bidi/>
        <w:jc w:val="both"/>
        <w:rPr>
          <w:rFonts w:cs="Arabic Transparent"/>
          <w:sz w:val="28"/>
          <w:szCs w:val="28"/>
          <w:rtl/>
          <w:lang w:bidi="ar-DZ"/>
        </w:rPr>
      </w:pPr>
      <w:r w:rsidRPr="00D27176">
        <w:rPr>
          <w:rFonts w:cs="Arabic Transparent" w:hint="cs"/>
          <w:b/>
          <w:bCs/>
          <w:sz w:val="28"/>
          <w:szCs w:val="28"/>
          <w:rtl/>
          <w:lang w:bidi="ar-DZ"/>
        </w:rPr>
        <w:t>-المؤتمرات:</w:t>
      </w:r>
      <w:r w:rsidRPr="00D27176">
        <w:rPr>
          <w:rFonts w:cs="Arabic Transparent" w:hint="cs"/>
          <w:sz w:val="28"/>
          <w:szCs w:val="28"/>
          <w:rtl/>
          <w:lang w:bidi="ar-DZ"/>
        </w:rPr>
        <w:t xml:space="preserve"> تحوي هذه المؤسسة الفندقية على بنى تحتية مهمة تتعلق بخدمات تنظيم المؤتمرات والندوات تتمثل في:</w:t>
      </w:r>
    </w:p>
    <w:p w:rsidR="00563A0C" w:rsidRPr="00D27176" w:rsidRDefault="00563A0C" w:rsidP="007E2FE0">
      <w:pPr>
        <w:pStyle w:val="Paragraphedeliste"/>
        <w:numPr>
          <w:ilvl w:val="0"/>
          <w:numId w:val="16"/>
        </w:numPr>
        <w:bidi/>
        <w:jc w:val="both"/>
        <w:rPr>
          <w:rFonts w:cs="Arabic Transparent"/>
          <w:sz w:val="28"/>
          <w:szCs w:val="28"/>
          <w:rtl/>
          <w:lang w:bidi="ar-DZ"/>
        </w:rPr>
      </w:pPr>
      <w:r w:rsidRPr="00D27176">
        <w:rPr>
          <w:rFonts w:cs="Arabic Transparent" w:hint="cs"/>
          <w:sz w:val="28"/>
          <w:szCs w:val="28"/>
          <w:rtl/>
          <w:lang w:bidi="ar-DZ"/>
        </w:rPr>
        <w:t>قاعة محاضرات بسعة 700 شخص.</w:t>
      </w:r>
    </w:p>
    <w:p w:rsidR="00563A0C" w:rsidRPr="00D27176" w:rsidRDefault="00563A0C" w:rsidP="007E2FE0">
      <w:pPr>
        <w:pStyle w:val="Paragraphedeliste"/>
        <w:numPr>
          <w:ilvl w:val="0"/>
          <w:numId w:val="16"/>
        </w:numPr>
        <w:bidi/>
        <w:jc w:val="both"/>
        <w:rPr>
          <w:rFonts w:cs="Arabic Transparent"/>
          <w:sz w:val="28"/>
          <w:szCs w:val="28"/>
          <w:rtl/>
          <w:lang w:bidi="ar-DZ"/>
        </w:rPr>
      </w:pPr>
      <w:r w:rsidRPr="00D27176">
        <w:rPr>
          <w:rFonts w:cs="Arabic Transparent" w:hint="cs"/>
          <w:sz w:val="28"/>
          <w:szCs w:val="28"/>
          <w:rtl/>
          <w:lang w:bidi="ar-DZ"/>
        </w:rPr>
        <w:t>قاعة للصحافة</w:t>
      </w:r>
    </w:p>
    <w:p w:rsidR="00563A0C" w:rsidRPr="00D27176" w:rsidRDefault="00563A0C" w:rsidP="007E2FE0">
      <w:pPr>
        <w:pStyle w:val="Paragraphedeliste"/>
        <w:numPr>
          <w:ilvl w:val="0"/>
          <w:numId w:val="16"/>
        </w:numPr>
        <w:bidi/>
        <w:jc w:val="both"/>
        <w:rPr>
          <w:rFonts w:cs="Arabic Transparent"/>
          <w:sz w:val="28"/>
          <w:szCs w:val="28"/>
          <w:rtl/>
          <w:lang w:bidi="ar-DZ"/>
        </w:rPr>
      </w:pPr>
      <w:r w:rsidRPr="00D27176">
        <w:rPr>
          <w:rFonts w:cs="Arabic Transparent" w:hint="cs"/>
          <w:sz w:val="28"/>
          <w:szCs w:val="28"/>
          <w:rtl/>
          <w:lang w:bidi="ar-DZ"/>
        </w:rPr>
        <w:t>قاعة رئاسية</w:t>
      </w:r>
    </w:p>
    <w:p w:rsidR="00563A0C" w:rsidRPr="00015006" w:rsidRDefault="00563A0C" w:rsidP="007E2FE0">
      <w:pPr>
        <w:pStyle w:val="Paragraphedeliste"/>
        <w:numPr>
          <w:ilvl w:val="0"/>
          <w:numId w:val="16"/>
        </w:numPr>
        <w:bidi/>
        <w:jc w:val="both"/>
        <w:rPr>
          <w:rFonts w:cs="Arabic Transparent"/>
          <w:sz w:val="28"/>
          <w:szCs w:val="28"/>
          <w:lang w:bidi="ar-DZ"/>
        </w:rPr>
      </w:pPr>
      <w:r w:rsidRPr="00D27176">
        <w:rPr>
          <w:rFonts w:cs="Arabic Transparent" w:hint="cs"/>
          <w:sz w:val="28"/>
          <w:szCs w:val="28"/>
          <w:rtl/>
          <w:lang w:bidi="ar-DZ"/>
        </w:rPr>
        <w:t>07 قاعات إجتماعات بسعة من 50 إلى 450 شخص</w:t>
      </w:r>
    </w:p>
    <w:p w:rsidR="00563A0C" w:rsidRDefault="00563A0C" w:rsidP="00563A0C">
      <w:pPr>
        <w:bidi/>
        <w:rPr>
          <w:rFonts w:cs="Arabic Transparent"/>
          <w:b/>
          <w:bCs/>
          <w:sz w:val="28"/>
          <w:szCs w:val="28"/>
          <w:rtl/>
          <w:lang w:bidi="ar-DZ"/>
        </w:rPr>
      </w:pPr>
      <w:r>
        <w:rPr>
          <w:rFonts w:cs="Arabic Transparent" w:hint="cs"/>
          <w:b/>
          <w:bCs/>
          <w:sz w:val="28"/>
          <w:szCs w:val="28"/>
          <w:rtl/>
          <w:lang w:bidi="ar-DZ"/>
        </w:rPr>
        <w:t>1-2</w:t>
      </w:r>
      <w:r w:rsidRPr="00D27176">
        <w:rPr>
          <w:rFonts w:cs="Arabic Transparent" w:hint="cs"/>
          <w:b/>
          <w:bCs/>
          <w:sz w:val="28"/>
          <w:szCs w:val="28"/>
          <w:rtl/>
          <w:lang w:bidi="ar-DZ"/>
        </w:rPr>
        <w:t>/البطاقة التقنية للمؤسسة الفندقية (</w:t>
      </w:r>
      <w:r>
        <w:rPr>
          <w:rFonts w:asciiTheme="majorBidi" w:hAnsiTheme="majorBidi" w:cstheme="majorBidi" w:hint="cs"/>
          <w:b/>
          <w:bCs/>
          <w:sz w:val="24"/>
          <w:szCs w:val="24"/>
          <w:rtl/>
          <w:lang w:bidi="ar-DZ"/>
        </w:rPr>
        <w:t>سوفيتال</w:t>
      </w:r>
      <w:r w:rsidRPr="00D27176">
        <w:rPr>
          <w:rFonts w:cs="Arabic Transparent" w:hint="cs"/>
          <w:b/>
          <w:bCs/>
          <w:sz w:val="28"/>
          <w:szCs w:val="28"/>
          <w:rtl/>
          <w:lang w:bidi="ar-DZ"/>
        </w:rPr>
        <w:t>)</w:t>
      </w:r>
    </w:p>
    <w:p w:rsidR="00563A0C" w:rsidRPr="00D27176" w:rsidRDefault="00563A0C" w:rsidP="00563A0C">
      <w:pPr>
        <w:bidi/>
        <w:rPr>
          <w:rFonts w:cs="Arabic Transparent"/>
          <w:b/>
          <w:bCs/>
          <w:sz w:val="28"/>
          <w:szCs w:val="28"/>
          <w:rtl/>
          <w:lang w:bidi="ar-DZ"/>
        </w:rPr>
      </w:pPr>
      <w:r w:rsidRPr="00D27176">
        <w:rPr>
          <w:rFonts w:cs="Arabic Transparent" w:hint="cs"/>
          <w:sz w:val="28"/>
          <w:szCs w:val="28"/>
          <w:rtl/>
          <w:lang w:bidi="ar-DZ"/>
        </w:rPr>
        <w:lastRenderedPageBreak/>
        <w:t>يمكننا تقديم البطاقة التقنية لهذه المؤسسة الفندقية كما يلي:</w:t>
      </w:r>
      <w:r w:rsidRPr="00D27176">
        <w:rPr>
          <w:rStyle w:val="Appelnotedebasdep"/>
          <w:rFonts w:cs="Arabic Transparent"/>
          <w:sz w:val="24"/>
          <w:szCs w:val="24"/>
          <w:rtl/>
          <w:lang w:bidi="ar-DZ"/>
        </w:rPr>
        <w:footnoteReference w:id="4"/>
      </w:r>
      <w:r w:rsidRPr="00D27176">
        <w:rPr>
          <w:rFonts w:cs="Arabic Transparent" w:hint="cs"/>
          <w:b/>
          <w:bCs/>
          <w:sz w:val="28"/>
          <w:szCs w:val="28"/>
          <w:rtl/>
          <w:lang w:bidi="ar-DZ"/>
        </w:rPr>
        <w:t xml:space="preserve"> </w:t>
      </w:r>
    </w:p>
    <w:p w:rsidR="00563A0C" w:rsidRPr="00D27176" w:rsidRDefault="00563A0C" w:rsidP="00563A0C">
      <w:pPr>
        <w:bidi/>
        <w:jc w:val="both"/>
        <w:rPr>
          <w:rFonts w:cs="Arabic Transparent"/>
          <w:sz w:val="28"/>
          <w:szCs w:val="28"/>
          <w:rtl/>
          <w:lang w:bidi="ar-DZ"/>
        </w:rPr>
      </w:pPr>
      <w:r w:rsidRPr="00D27176">
        <w:rPr>
          <w:rFonts w:cs="Arabic Transparent" w:hint="cs"/>
          <w:b/>
          <w:bCs/>
          <w:sz w:val="28"/>
          <w:szCs w:val="28"/>
          <w:rtl/>
          <w:lang w:bidi="ar-DZ"/>
        </w:rPr>
        <w:t xml:space="preserve">-الموقع </w:t>
      </w:r>
      <w:r w:rsidRPr="00D27176">
        <w:rPr>
          <w:rFonts w:cs="Arabic Transparent" w:hint="cs"/>
          <w:sz w:val="28"/>
          <w:szCs w:val="28"/>
          <w:rtl/>
          <w:lang w:bidi="ar-DZ"/>
        </w:rPr>
        <w:t>: تقع المؤسسة الفندقية (</w:t>
      </w:r>
      <w:r>
        <w:rPr>
          <w:rFonts w:asciiTheme="majorBidi" w:hAnsiTheme="majorBidi" w:cstheme="majorBidi" w:hint="cs"/>
          <w:sz w:val="24"/>
          <w:szCs w:val="24"/>
          <w:rtl/>
          <w:lang w:bidi="ar-DZ"/>
        </w:rPr>
        <w:t>سوفيتال</w:t>
      </w:r>
      <w:r w:rsidRPr="00D27176">
        <w:rPr>
          <w:rFonts w:cs="Arabic Transparent" w:hint="cs"/>
          <w:sz w:val="28"/>
          <w:szCs w:val="28"/>
          <w:rtl/>
          <w:lang w:bidi="ar-DZ"/>
        </w:rPr>
        <w:t>) في الجزائر وسط بمحاذاة حديقة التجارب الحامة، وبمقابل البحر، تبع</w:t>
      </w:r>
      <w:r w:rsidRPr="00D27176">
        <w:rPr>
          <w:rFonts w:cs="Arabic Transparent" w:hint="eastAsia"/>
          <w:sz w:val="28"/>
          <w:szCs w:val="28"/>
          <w:rtl/>
          <w:lang w:bidi="ar-DZ"/>
        </w:rPr>
        <w:t>د</w:t>
      </w:r>
      <w:r w:rsidRPr="00D27176">
        <w:rPr>
          <w:rFonts w:cs="Arabic Transparent" w:hint="cs"/>
          <w:sz w:val="28"/>
          <w:szCs w:val="28"/>
          <w:rtl/>
          <w:lang w:bidi="ar-DZ"/>
        </w:rPr>
        <w:t xml:space="preserve"> بحوالي </w:t>
      </w:r>
      <w:r w:rsidRPr="00D27176">
        <w:rPr>
          <w:rFonts w:asciiTheme="majorBidi" w:hAnsiTheme="majorBidi" w:cstheme="majorBidi" w:hint="cs"/>
          <w:sz w:val="28"/>
          <w:szCs w:val="28"/>
          <w:rtl/>
          <w:lang w:bidi="ar-DZ"/>
        </w:rPr>
        <w:t>20</w:t>
      </w:r>
      <w:r w:rsidRPr="00D27176">
        <w:rPr>
          <w:rFonts w:cs="Arabic Transparent" w:hint="cs"/>
          <w:sz w:val="28"/>
          <w:szCs w:val="28"/>
          <w:rtl/>
          <w:lang w:bidi="ar-DZ"/>
        </w:rPr>
        <w:t xml:space="preserve"> دقيقة عن المطار الدولي هواري بومدين، وعلى بعد </w:t>
      </w:r>
      <w:r w:rsidRPr="00D27176">
        <w:rPr>
          <w:rFonts w:asciiTheme="majorBidi" w:hAnsiTheme="majorBidi" w:cstheme="majorBidi"/>
          <w:sz w:val="28"/>
          <w:szCs w:val="28"/>
          <w:rtl/>
          <w:lang w:bidi="ar-DZ"/>
        </w:rPr>
        <w:t>5</w:t>
      </w:r>
      <w:r w:rsidRPr="00D27176">
        <w:rPr>
          <w:rFonts w:cs="Arabic Transparent" w:hint="cs"/>
          <w:sz w:val="28"/>
          <w:szCs w:val="28"/>
          <w:rtl/>
          <w:lang w:bidi="ar-DZ"/>
        </w:rPr>
        <w:t xml:space="preserve"> دقائق من مركز المدينة لولاية الجزائر، كما يقع أيضا على مقربة من مقام الشهيد.</w:t>
      </w:r>
    </w:p>
    <w:p w:rsidR="00563A0C" w:rsidRPr="00D27176" w:rsidRDefault="00563A0C" w:rsidP="00563A0C">
      <w:pPr>
        <w:bidi/>
        <w:jc w:val="both"/>
        <w:rPr>
          <w:rFonts w:cs="Arabic Transparent"/>
          <w:sz w:val="28"/>
          <w:szCs w:val="28"/>
          <w:rtl/>
          <w:lang w:bidi="ar-DZ"/>
        </w:rPr>
      </w:pPr>
      <w:r w:rsidRPr="00D27176">
        <w:rPr>
          <w:rFonts w:cs="Arabic Transparent" w:hint="cs"/>
          <w:b/>
          <w:bCs/>
          <w:sz w:val="28"/>
          <w:szCs w:val="28"/>
          <w:rtl/>
          <w:lang w:bidi="ar-DZ"/>
        </w:rPr>
        <w:t>-الإيواء:</w:t>
      </w:r>
      <w:r w:rsidRPr="00D27176">
        <w:rPr>
          <w:rFonts w:cs="Arabic Transparent" w:hint="cs"/>
          <w:sz w:val="28"/>
          <w:szCs w:val="28"/>
          <w:rtl/>
          <w:lang w:bidi="ar-DZ"/>
        </w:rPr>
        <w:t xml:space="preserve"> تحتوي المؤسسة الفندقية على </w:t>
      </w:r>
      <w:r w:rsidRPr="00D27176">
        <w:rPr>
          <w:rFonts w:asciiTheme="majorBidi" w:hAnsiTheme="majorBidi" w:cstheme="majorBidi"/>
          <w:sz w:val="28"/>
          <w:szCs w:val="28"/>
          <w:rtl/>
          <w:lang w:bidi="ar-DZ"/>
        </w:rPr>
        <w:t>333</w:t>
      </w:r>
      <w:r w:rsidRPr="00D27176">
        <w:rPr>
          <w:rFonts w:cs="Arabic Transparent" w:hint="cs"/>
          <w:sz w:val="28"/>
          <w:szCs w:val="28"/>
          <w:rtl/>
          <w:lang w:bidi="ar-DZ"/>
        </w:rPr>
        <w:t xml:space="preserve"> غرفة موزعة كالتالي:</w:t>
      </w:r>
    </w:p>
    <w:p w:rsidR="00563A0C" w:rsidRPr="00D27176" w:rsidRDefault="00563A0C" w:rsidP="007E2FE0">
      <w:pPr>
        <w:pStyle w:val="Paragraphedeliste"/>
        <w:numPr>
          <w:ilvl w:val="0"/>
          <w:numId w:val="14"/>
        </w:numPr>
        <w:bidi/>
        <w:jc w:val="both"/>
        <w:rPr>
          <w:rFonts w:cs="Arabic Transparent"/>
          <w:sz w:val="28"/>
          <w:szCs w:val="28"/>
          <w:rtl/>
          <w:lang w:bidi="ar-DZ"/>
        </w:rPr>
      </w:pPr>
      <w:r w:rsidRPr="00D27176">
        <w:rPr>
          <w:rFonts w:asciiTheme="majorBidi" w:hAnsiTheme="majorBidi" w:cstheme="majorBidi"/>
          <w:sz w:val="28"/>
          <w:szCs w:val="28"/>
          <w:rtl/>
          <w:lang w:bidi="ar-DZ"/>
        </w:rPr>
        <w:t>265</w:t>
      </w:r>
      <w:r w:rsidRPr="00D27176">
        <w:rPr>
          <w:rFonts w:cs="Arabic Transparent" w:hint="cs"/>
          <w:sz w:val="28"/>
          <w:szCs w:val="28"/>
          <w:rtl/>
          <w:lang w:bidi="ar-DZ"/>
        </w:rPr>
        <w:t xml:space="preserve"> غرفة ممتازة.</w:t>
      </w:r>
    </w:p>
    <w:p w:rsidR="00563A0C" w:rsidRPr="00D27176" w:rsidRDefault="00563A0C" w:rsidP="007E2FE0">
      <w:pPr>
        <w:pStyle w:val="Paragraphedeliste"/>
        <w:numPr>
          <w:ilvl w:val="0"/>
          <w:numId w:val="14"/>
        </w:numPr>
        <w:bidi/>
        <w:jc w:val="both"/>
        <w:rPr>
          <w:rFonts w:cs="Arabic Transparent"/>
          <w:sz w:val="28"/>
          <w:szCs w:val="28"/>
          <w:rtl/>
          <w:lang w:bidi="ar-DZ"/>
        </w:rPr>
      </w:pPr>
      <w:r w:rsidRPr="00D27176">
        <w:rPr>
          <w:rFonts w:asciiTheme="majorBidi" w:hAnsiTheme="majorBidi" w:cstheme="majorBidi" w:hint="cs"/>
          <w:sz w:val="28"/>
          <w:szCs w:val="28"/>
          <w:rtl/>
          <w:lang w:bidi="ar-DZ"/>
        </w:rPr>
        <w:t>44</w:t>
      </w:r>
      <w:r w:rsidRPr="00D27176">
        <w:rPr>
          <w:rFonts w:cs="Arabic Transparent" w:hint="cs"/>
          <w:sz w:val="28"/>
          <w:szCs w:val="28"/>
          <w:rtl/>
          <w:lang w:bidi="ar-DZ"/>
        </w:rPr>
        <w:t xml:space="preserve"> غرفة حصرية.</w:t>
      </w:r>
    </w:p>
    <w:p w:rsidR="00563A0C" w:rsidRPr="00D27176" w:rsidRDefault="00563A0C" w:rsidP="007E2FE0">
      <w:pPr>
        <w:pStyle w:val="Paragraphedeliste"/>
        <w:numPr>
          <w:ilvl w:val="0"/>
          <w:numId w:val="14"/>
        </w:numPr>
        <w:bidi/>
        <w:jc w:val="both"/>
        <w:rPr>
          <w:rFonts w:cs="Arabic Transparent"/>
          <w:sz w:val="28"/>
          <w:szCs w:val="28"/>
          <w:rtl/>
          <w:lang w:bidi="ar-DZ"/>
        </w:rPr>
      </w:pPr>
      <w:r w:rsidRPr="00D27176">
        <w:rPr>
          <w:rFonts w:asciiTheme="majorBidi" w:hAnsiTheme="majorBidi" w:cstheme="majorBidi" w:hint="cs"/>
          <w:sz w:val="28"/>
          <w:szCs w:val="28"/>
          <w:rtl/>
          <w:lang w:bidi="ar-DZ"/>
        </w:rPr>
        <w:t>11</w:t>
      </w:r>
      <w:r w:rsidRPr="00D27176">
        <w:rPr>
          <w:rFonts w:cs="Arabic Transparent" w:hint="cs"/>
          <w:sz w:val="28"/>
          <w:szCs w:val="28"/>
          <w:rtl/>
          <w:lang w:bidi="ar-DZ"/>
        </w:rPr>
        <w:t xml:space="preserve"> جناح "</w:t>
      </w:r>
      <w:r>
        <w:rPr>
          <w:rFonts w:asciiTheme="majorBidi" w:hAnsiTheme="majorBidi" w:cstheme="majorBidi" w:hint="cs"/>
          <w:sz w:val="24"/>
          <w:szCs w:val="24"/>
          <w:rtl/>
          <w:lang w:bidi="ar-DZ"/>
        </w:rPr>
        <w:t>سوفيتال</w:t>
      </w:r>
      <w:r w:rsidRPr="00D27176">
        <w:rPr>
          <w:rFonts w:cs="Arabic Transparent" w:hint="cs"/>
          <w:sz w:val="28"/>
          <w:szCs w:val="28"/>
          <w:rtl/>
          <w:lang w:bidi="ar-DZ"/>
        </w:rPr>
        <w:t>"</w:t>
      </w:r>
      <w:r w:rsidRPr="00D27176">
        <w:rPr>
          <w:rFonts w:cs="Arabic Transparent"/>
          <w:sz w:val="28"/>
          <w:szCs w:val="28"/>
          <w:lang w:bidi="ar-DZ"/>
        </w:rPr>
        <w:t>.</w:t>
      </w:r>
    </w:p>
    <w:p w:rsidR="00563A0C" w:rsidRPr="00D27176" w:rsidRDefault="00563A0C" w:rsidP="007E2FE0">
      <w:pPr>
        <w:pStyle w:val="Paragraphedeliste"/>
        <w:numPr>
          <w:ilvl w:val="0"/>
          <w:numId w:val="14"/>
        </w:numPr>
        <w:bidi/>
        <w:jc w:val="both"/>
        <w:rPr>
          <w:rFonts w:cs="Arabic Transparent"/>
          <w:sz w:val="28"/>
          <w:szCs w:val="28"/>
          <w:rtl/>
          <w:lang w:bidi="ar-DZ"/>
        </w:rPr>
      </w:pPr>
      <w:r w:rsidRPr="00D27176">
        <w:rPr>
          <w:rFonts w:asciiTheme="majorBidi" w:hAnsiTheme="majorBidi" w:cstheme="majorBidi" w:hint="cs"/>
          <w:sz w:val="28"/>
          <w:szCs w:val="28"/>
          <w:rtl/>
          <w:lang w:bidi="ar-DZ"/>
        </w:rPr>
        <w:t>11</w:t>
      </w:r>
      <w:r w:rsidRPr="00D27176">
        <w:rPr>
          <w:rFonts w:cs="Arabic Transparent" w:hint="cs"/>
          <w:sz w:val="28"/>
          <w:szCs w:val="28"/>
          <w:rtl/>
          <w:lang w:bidi="ar-DZ"/>
        </w:rPr>
        <w:t xml:space="preserve"> جناح "</w:t>
      </w:r>
      <w:r w:rsidRPr="00D27176">
        <w:rPr>
          <w:rFonts w:asciiTheme="majorBidi" w:hAnsiTheme="majorBidi" w:cstheme="majorBidi"/>
          <w:sz w:val="24"/>
          <w:szCs w:val="24"/>
          <w:lang w:bidi="ar-DZ"/>
        </w:rPr>
        <w:t>Prestige</w:t>
      </w:r>
      <w:r w:rsidRPr="00D27176">
        <w:rPr>
          <w:rFonts w:cs="Arabic Transparent" w:hint="cs"/>
          <w:sz w:val="28"/>
          <w:szCs w:val="28"/>
          <w:rtl/>
          <w:lang w:bidi="ar-DZ"/>
        </w:rPr>
        <w:t>"</w:t>
      </w:r>
      <w:r w:rsidRPr="00D27176">
        <w:rPr>
          <w:rFonts w:cs="Arabic Transparent"/>
          <w:sz w:val="28"/>
          <w:szCs w:val="28"/>
          <w:lang w:bidi="ar-DZ"/>
        </w:rPr>
        <w:t>.</w:t>
      </w:r>
    </w:p>
    <w:p w:rsidR="00563A0C" w:rsidRPr="00D27176" w:rsidRDefault="00563A0C" w:rsidP="007E2FE0">
      <w:pPr>
        <w:pStyle w:val="Paragraphedeliste"/>
        <w:numPr>
          <w:ilvl w:val="0"/>
          <w:numId w:val="14"/>
        </w:numPr>
        <w:bidi/>
        <w:jc w:val="both"/>
        <w:rPr>
          <w:rFonts w:cs="Arabic Transparent"/>
          <w:sz w:val="28"/>
          <w:szCs w:val="28"/>
          <w:lang w:bidi="ar-DZ"/>
        </w:rPr>
      </w:pPr>
      <w:r w:rsidRPr="00D27176">
        <w:rPr>
          <w:rFonts w:asciiTheme="majorBidi" w:hAnsiTheme="majorBidi" w:cstheme="majorBidi" w:hint="cs"/>
          <w:sz w:val="28"/>
          <w:szCs w:val="28"/>
          <w:rtl/>
          <w:lang w:bidi="ar-DZ"/>
        </w:rPr>
        <w:t>2</w:t>
      </w:r>
      <w:r w:rsidRPr="00D27176">
        <w:rPr>
          <w:rFonts w:cs="Arabic Transparent" w:hint="cs"/>
          <w:sz w:val="28"/>
          <w:szCs w:val="28"/>
          <w:rtl/>
          <w:lang w:bidi="ar-DZ"/>
        </w:rPr>
        <w:t xml:space="preserve"> جناح "</w:t>
      </w:r>
      <w:r w:rsidRPr="00D27176">
        <w:rPr>
          <w:rFonts w:asciiTheme="majorBidi" w:hAnsiTheme="majorBidi" w:cstheme="majorBidi"/>
          <w:sz w:val="24"/>
          <w:szCs w:val="24"/>
          <w:lang w:bidi="ar-DZ"/>
        </w:rPr>
        <w:t>Opéra</w:t>
      </w:r>
      <w:r w:rsidRPr="00D27176">
        <w:rPr>
          <w:rFonts w:cs="Arabic Transparent" w:hint="cs"/>
          <w:sz w:val="28"/>
          <w:szCs w:val="28"/>
          <w:rtl/>
          <w:lang w:bidi="ar-DZ"/>
        </w:rPr>
        <w:t>"</w:t>
      </w:r>
      <w:r w:rsidRPr="00D27176">
        <w:rPr>
          <w:rFonts w:cs="Arabic Transparent"/>
          <w:sz w:val="28"/>
          <w:szCs w:val="28"/>
          <w:lang w:bidi="ar-DZ"/>
        </w:rPr>
        <w:t>.</w:t>
      </w:r>
    </w:p>
    <w:p w:rsidR="00563A0C" w:rsidRPr="00D27176" w:rsidRDefault="00563A0C" w:rsidP="00563A0C">
      <w:pPr>
        <w:bidi/>
        <w:jc w:val="both"/>
        <w:rPr>
          <w:rFonts w:asciiTheme="majorBidi" w:hAnsiTheme="majorBidi" w:cstheme="majorBidi"/>
          <w:sz w:val="28"/>
          <w:szCs w:val="28"/>
          <w:rtl/>
          <w:lang w:bidi="ar-DZ"/>
        </w:rPr>
      </w:pPr>
      <w:r w:rsidRPr="00D27176">
        <w:rPr>
          <w:rFonts w:cs="Arabic Transparent" w:hint="cs"/>
          <w:b/>
          <w:bCs/>
          <w:sz w:val="28"/>
          <w:szCs w:val="28"/>
          <w:rtl/>
          <w:lang w:bidi="ar-DZ"/>
        </w:rPr>
        <w:t>-الإطعام</w:t>
      </w:r>
      <w:r w:rsidRPr="00D27176">
        <w:rPr>
          <w:rFonts w:cs="Arabic Transparent" w:hint="cs"/>
          <w:sz w:val="28"/>
          <w:szCs w:val="28"/>
          <w:rtl/>
          <w:lang w:bidi="ar-DZ"/>
        </w:rPr>
        <w:t>:</w:t>
      </w:r>
      <w:r w:rsidRPr="00D27176">
        <w:rPr>
          <w:rFonts w:asciiTheme="majorBidi" w:hAnsiTheme="majorBidi" w:cstheme="majorBidi" w:hint="cs"/>
          <w:sz w:val="28"/>
          <w:szCs w:val="28"/>
          <w:rtl/>
          <w:lang w:bidi="ar-DZ"/>
        </w:rPr>
        <w:t xml:space="preserve"> ويحوي على المطاعم التالية:</w:t>
      </w:r>
      <w:r w:rsidRPr="00D27176">
        <w:rPr>
          <w:rFonts w:cs="Arabic Transparent" w:hint="cs"/>
          <w:sz w:val="28"/>
          <w:szCs w:val="28"/>
          <w:rtl/>
          <w:lang w:bidi="ar-DZ"/>
        </w:rPr>
        <w:t xml:space="preserve"> </w:t>
      </w:r>
    </w:p>
    <w:p w:rsidR="00563A0C" w:rsidRPr="00D27176" w:rsidRDefault="00563A0C" w:rsidP="007E2FE0">
      <w:pPr>
        <w:pStyle w:val="Paragraphedeliste"/>
        <w:numPr>
          <w:ilvl w:val="0"/>
          <w:numId w:val="15"/>
        </w:numPr>
        <w:bidi/>
        <w:jc w:val="both"/>
        <w:rPr>
          <w:rFonts w:cs="Arabic Transparent"/>
          <w:sz w:val="28"/>
          <w:szCs w:val="28"/>
          <w:rtl/>
          <w:lang w:bidi="ar-DZ"/>
        </w:rPr>
      </w:pPr>
      <w:r w:rsidRPr="00D27176">
        <w:rPr>
          <w:rFonts w:cs="Arabic Transparent" w:hint="cs"/>
          <w:sz w:val="28"/>
          <w:szCs w:val="28"/>
          <w:rtl/>
          <w:lang w:bidi="ar-DZ"/>
        </w:rPr>
        <w:t xml:space="preserve">مطعم </w:t>
      </w:r>
      <w:r w:rsidRPr="00D27176">
        <w:rPr>
          <w:rFonts w:asciiTheme="majorBidi" w:hAnsiTheme="majorBidi" w:cstheme="majorBidi"/>
          <w:sz w:val="28"/>
          <w:szCs w:val="28"/>
          <w:rtl/>
          <w:lang w:bidi="ar-DZ"/>
        </w:rPr>
        <w:t>"</w:t>
      </w:r>
      <w:r>
        <w:rPr>
          <w:rFonts w:asciiTheme="majorBidi" w:hAnsiTheme="majorBidi" w:cstheme="majorBidi" w:hint="cs"/>
          <w:sz w:val="24"/>
          <w:szCs w:val="24"/>
          <w:rtl/>
          <w:lang w:bidi="ar-DZ"/>
        </w:rPr>
        <w:t>الضيفة</w:t>
      </w:r>
      <w:r w:rsidRPr="00D27176">
        <w:rPr>
          <w:rFonts w:asciiTheme="majorBidi" w:hAnsiTheme="majorBidi" w:cstheme="majorBidi"/>
          <w:sz w:val="28"/>
          <w:szCs w:val="28"/>
          <w:rtl/>
          <w:lang w:bidi="ar-DZ"/>
        </w:rPr>
        <w:t>":</w:t>
      </w:r>
      <w:r w:rsidRPr="00D27176">
        <w:rPr>
          <w:rFonts w:cs="Arabic Transparent" w:hint="cs"/>
          <w:sz w:val="28"/>
          <w:szCs w:val="28"/>
          <w:rtl/>
          <w:lang w:bidi="ar-DZ"/>
        </w:rPr>
        <w:t xml:space="preserve"> مخصص للوجبات السريعة ، لإحتساء القهوة أو المشروبات الساخنة.</w:t>
      </w:r>
    </w:p>
    <w:p w:rsidR="00563A0C" w:rsidRPr="00D27176" w:rsidRDefault="00563A0C" w:rsidP="007E2FE0">
      <w:pPr>
        <w:pStyle w:val="Paragraphedeliste"/>
        <w:numPr>
          <w:ilvl w:val="0"/>
          <w:numId w:val="15"/>
        </w:numPr>
        <w:bidi/>
        <w:jc w:val="both"/>
        <w:rPr>
          <w:rFonts w:cs="Arabic Transparent"/>
          <w:sz w:val="28"/>
          <w:szCs w:val="28"/>
          <w:rtl/>
          <w:lang w:bidi="ar-DZ"/>
        </w:rPr>
      </w:pPr>
      <w:r w:rsidRPr="00D27176">
        <w:rPr>
          <w:rFonts w:cs="Arabic Transparent" w:hint="cs"/>
          <w:sz w:val="28"/>
          <w:szCs w:val="28"/>
          <w:rtl/>
          <w:lang w:bidi="ar-DZ"/>
        </w:rPr>
        <w:t xml:space="preserve">مطعم </w:t>
      </w:r>
      <w:r w:rsidRPr="00D27176">
        <w:rPr>
          <w:rFonts w:asciiTheme="majorBidi" w:hAnsiTheme="majorBidi" w:cstheme="majorBidi"/>
          <w:sz w:val="28"/>
          <w:szCs w:val="28"/>
          <w:rtl/>
          <w:lang w:bidi="ar-DZ"/>
        </w:rPr>
        <w:t>"</w:t>
      </w:r>
      <w:r w:rsidRPr="00D27176">
        <w:rPr>
          <w:rFonts w:asciiTheme="majorBidi" w:hAnsiTheme="majorBidi" w:cstheme="majorBidi"/>
          <w:sz w:val="24"/>
          <w:szCs w:val="24"/>
          <w:lang w:bidi="ar-DZ"/>
        </w:rPr>
        <w:t>Continental</w:t>
      </w:r>
      <w:r w:rsidRPr="00D27176">
        <w:rPr>
          <w:rFonts w:asciiTheme="majorBidi" w:hAnsiTheme="majorBidi" w:cstheme="majorBidi"/>
          <w:sz w:val="28"/>
          <w:szCs w:val="28"/>
          <w:rtl/>
          <w:lang w:bidi="ar-DZ"/>
        </w:rPr>
        <w:t>"</w:t>
      </w:r>
      <w:r w:rsidRPr="00D27176">
        <w:rPr>
          <w:rFonts w:cs="Arabic Transparent" w:hint="cs"/>
          <w:sz w:val="28"/>
          <w:szCs w:val="28"/>
          <w:rtl/>
          <w:lang w:bidi="ar-DZ"/>
        </w:rPr>
        <w:t>: مخصص للوجبات العالمية.</w:t>
      </w:r>
    </w:p>
    <w:p w:rsidR="00563A0C" w:rsidRPr="00D27176" w:rsidRDefault="00563A0C" w:rsidP="007E2FE0">
      <w:pPr>
        <w:pStyle w:val="Paragraphedeliste"/>
        <w:numPr>
          <w:ilvl w:val="0"/>
          <w:numId w:val="15"/>
        </w:numPr>
        <w:bidi/>
        <w:jc w:val="both"/>
        <w:rPr>
          <w:rFonts w:cs="Arabic Transparent"/>
          <w:sz w:val="28"/>
          <w:szCs w:val="28"/>
          <w:lang w:bidi="ar-DZ"/>
        </w:rPr>
      </w:pPr>
      <w:r w:rsidRPr="00D27176">
        <w:rPr>
          <w:rFonts w:cs="Arabic Transparent" w:hint="cs"/>
          <w:sz w:val="28"/>
          <w:szCs w:val="28"/>
          <w:rtl/>
          <w:lang w:bidi="ar-DZ"/>
        </w:rPr>
        <w:t>مطعم</w:t>
      </w:r>
      <w:r w:rsidRPr="00D27176">
        <w:rPr>
          <w:rFonts w:asciiTheme="majorBidi" w:hAnsiTheme="majorBidi" w:cstheme="majorBidi"/>
          <w:sz w:val="28"/>
          <w:szCs w:val="28"/>
          <w:rtl/>
          <w:lang w:bidi="ar-DZ"/>
        </w:rPr>
        <w:t xml:space="preserve"> "</w:t>
      </w:r>
      <w:r>
        <w:rPr>
          <w:rFonts w:asciiTheme="majorBidi" w:hAnsiTheme="majorBidi" w:cstheme="majorBidi" w:hint="cs"/>
          <w:sz w:val="24"/>
          <w:szCs w:val="24"/>
          <w:rtl/>
          <w:lang w:bidi="ar-DZ"/>
        </w:rPr>
        <w:t>المرجان</w:t>
      </w:r>
      <w:r w:rsidRPr="00D27176">
        <w:rPr>
          <w:rFonts w:asciiTheme="majorBidi" w:hAnsiTheme="majorBidi" w:cstheme="majorBidi"/>
          <w:sz w:val="28"/>
          <w:szCs w:val="28"/>
          <w:rtl/>
          <w:lang w:bidi="ar-DZ"/>
        </w:rPr>
        <w:t>":</w:t>
      </w:r>
      <w:r w:rsidRPr="00D27176">
        <w:rPr>
          <w:rFonts w:cs="Arabic Transparent" w:hint="cs"/>
          <w:sz w:val="28"/>
          <w:szCs w:val="28"/>
          <w:rtl/>
          <w:lang w:bidi="ar-DZ"/>
        </w:rPr>
        <w:t xml:space="preserve"> مخصص للوجبات التقليدية الجزائرية.</w:t>
      </w:r>
    </w:p>
    <w:p w:rsidR="00563A0C" w:rsidRDefault="00563A0C" w:rsidP="00563A0C">
      <w:pPr>
        <w:bidi/>
        <w:jc w:val="both"/>
        <w:rPr>
          <w:rFonts w:cs="Arabic Transparent"/>
          <w:sz w:val="28"/>
          <w:szCs w:val="28"/>
          <w:rtl/>
          <w:lang w:bidi="ar-DZ"/>
        </w:rPr>
      </w:pPr>
      <w:r w:rsidRPr="00D27176">
        <w:rPr>
          <w:rFonts w:cs="Arabic Transparent" w:hint="cs"/>
          <w:b/>
          <w:bCs/>
          <w:sz w:val="28"/>
          <w:szCs w:val="28"/>
          <w:rtl/>
          <w:lang w:bidi="ar-DZ"/>
        </w:rPr>
        <w:t xml:space="preserve">-المؤتمرات: </w:t>
      </w:r>
      <w:r w:rsidRPr="00D27176">
        <w:rPr>
          <w:rFonts w:cs="Arabic Transparent" w:hint="cs"/>
          <w:sz w:val="28"/>
          <w:szCs w:val="28"/>
          <w:rtl/>
          <w:lang w:bidi="ar-DZ"/>
        </w:rPr>
        <w:t>تحوي هذه المؤسسة الفندقية على 06 قاعات للإجتماعات.</w:t>
      </w:r>
    </w:p>
    <w:p w:rsidR="00563A0C" w:rsidRPr="00D27176" w:rsidRDefault="00563A0C" w:rsidP="00563A0C">
      <w:pPr>
        <w:bidi/>
        <w:jc w:val="both"/>
        <w:rPr>
          <w:rFonts w:cs="Arabic Transparent"/>
          <w:sz w:val="28"/>
          <w:szCs w:val="28"/>
          <w:rtl/>
          <w:lang w:bidi="ar-DZ"/>
        </w:rPr>
      </w:pPr>
    </w:p>
    <w:p w:rsidR="00563A0C" w:rsidRDefault="00563A0C" w:rsidP="00563A0C">
      <w:pPr>
        <w:bidi/>
        <w:rPr>
          <w:rFonts w:cs="Arabic Transparent"/>
          <w:sz w:val="28"/>
          <w:szCs w:val="28"/>
          <w:rtl/>
          <w:lang w:bidi="ar-DZ"/>
        </w:rPr>
      </w:pPr>
      <w:r>
        <w:rPr>
          <w:rFonts w:cs="Arabic Transparent" w:hint="cs"/>
          <w:b/>
          <w:bCs/>
          <w:sz w:val="28"/>
          <w:szCs w:val="28"/>
          <w:rtl/>
          <w:lang w:bidi="ar-DZ"/>
        </w:rPr>
        <w:t>1-3</w:t>
      </w:r>
      <w:r w:rsidRPr="00D27176">
        <w:rPr>
          <w:rFonts w:cs="Arabic Transparent" w:hint="cs"/>
          <w:b/>
          <w:bCs/>
          <w:sz w:val="28"/>
          <w:szCs w:val="28"/>
          <w:rtl/>
          <w:lang w:bidi="ar-DZ"/>
        </w:rPr>
        <w:t>/البطاقة التقنية للمؤسسة الفندقية (</w:t>
      </w:r>
      <w:r>
        <w:rPr>
          <w:rFonts w:asciiTheme="majorBidi" w:hAnsiTheme="majorBidi" w:cstheme="majorBidi" w:hint="cs"/>
          <w:b/>
          <w:bCs/>
          <w:sz w:val="24"/>
          <w:szCs w:val="24"/>
          <w:rtl/>
          <w:lang w:bidi="ar-DZ"/>
        </w:rPr>
        <w:t>الأوراسي</w:t>
      </w:r>
      <w:r w:rsidRPr="00D27176">
        <w:rPr>
          <w:rFonts w:cs="Arabic Transparent" w:hint="cs"/>
          <w:b/>
          <w:bCs/>
          <w:sz w:val="28"/>
          <w:szCs w:val="28"/>
          <w:rtl/>
          <w:lang w:bidi="ar-DZ"/>
        </w:rPr>
        <w:t>)</w:t>
      </w:r>
      <w:r w:rsidRPr="00D27176">
        <w:rPr>
          <w:rFonts w:cs="Arabic Transparent" w:hint="cs"/>
          <w:sz w:val="28"/>
          <w:szCs w:val="28"/>
          <w:rtl/>
          <w:lang w:bidi="ar-DZ"/>
        </w:rPr>
        <w:t xml:space="preserve"> </w:t>
      </w:r>
    </w:p>
    <w:p w:rsidR="00563A0C" w:rsidRPr="00D27176" w:rsidRDefault="00563A0C" w:rsidP="00563A0C">
      <w:pPr>
        <w:bidi/>
        <w:rPr>
          <w:rFonts w:cs="Arabic Transparent"/>
          <w:b/>
          <w:bCs/>
          <w:sz w:val="28"/>
          <w:szCs w:val="28"/>
          <w:rtl/>
          <w:lang w:bidi="ar-DZ"/>
        </w:rPr>
      </w:pPr>
      <w:r w:rsidRPr="00D27176">
        <w:rPr>
          <w:rFonts w:cs="Arabic Transparent" w:hint="cs"/>
          <w:sz w:val="28"/>
          <w:szCs w:val="28"/>
          <w:rtl/>
          <w:lang w:bidi="ar-DZ"/>
        </w:rPr>
        <w:t>يمكننا تقديم البطاقة التقنية لهذه المؤسسة الفندقية كما يلي:</w:t>
      </w:r>
      <w:r w:rsidRPr="00D27176">
        <w:rPr>
          <w:rStyle w:val="Appelnotedebasdep"/>
          <w:rFonts w:cs="Arabic Transparent"/>
          <w:sz w:val="24"/>
          <w:szCs w:val="24"/>
          <w:rtl/>
          <w:lang w:bidi="ar-DZ"/>
        </w:rPr>
        <w:footnoteReference w:id="5"/>
      </w:r>
      <w:r w:rsidRPr="00D27176">
        <w:rPr>
          <w:rFonts w:cs="Arabic Transparent" w:hint="cs"/>
          <w:b/>
          <w:bCs/>
          <w:sz w:val="28"/>
          <w:szCs w:val="28"/>
          <w:rtl/>
          <w:lang w:bidi="ar-DZ"/>
        </w:rPr>
        <w:t xml:space="preserve"> </w:t>
      </w:r>
    </w:p>
    <w:p w:rsidR="00563A0C" w:rsidRPr="00D27176" w:rsidRDefault="00563A0C" w:rsidP="00563A0C">
      <w:pPr>
        <w:bidi/>
        <w:jc w:val="both"/>
        <w:rPr>
          <w:rFonts w:cs="Arabic Transparent"/>
          <w:sz w:val="28"/>
          <w:szCs w:val="28"/>
          <w:rtl/>
          <w:lang w:bidi="ar-DZ"/>
        </w:rPr>
      </w:pPr>
      <w:r w:rsidRPr="00D27176">
        <w:rPr>
          <w:rFonts w:cs="Arabic Transparent" w:hint="cs"/>
          <w:b/>
          <w:bCs/>
          <w:sz w:val="28"/>
          <w:szCs w:val="28"/>
          <w:rtl/>
          <w:lang w:bidi="ar-DZ"/>
        </w:rPr>
        <w:t xml:space="preserve">-الموقع: </w:t>
      </w:r>
      <w:r w:rsidRPr="00D27176">
        <w:rPr>
          <w:rFonts w:cs="Arabic Transparent" w:hint="cs"/>
          <w:sz w:val="28"/>
          <w:szCs w:val="28"/>
          <w:rtl/>
          <w:lang w:bidi="ar-DZ"/>
        </w:rPr>
        <w:t>تقع المؤسسة الفندقية الأوراسي في: 2 نهج فرانس فانون-التغران-الجزائر.</w:t>
      </w:r>
    </w:p>
    <w:p w:rsidR="00563A0C" w:rsidRPr="00D27176" w:rsidRDefault="00563A0C" w:rsidP="00563A0C">
      <w:pPr>
        <w:bidi/>
        <w:jc w:val="both"/>
        <w:rPr>
          <w:rFonts w:cs="Arabic Transparent"/>
          <w:b/>
          <w:bCs/>
          <w:sz w:val="28"/>
          <w:szCs w:val="28"/>
          <w:rtl/>
          <w:lang w:bidi="ar-DZ"/>
        </w:rPr>
      </w:pPr>
      <w:r w:rsidRPr="00D27176">
        <w:rPr>
          <w:rFonts w:cs="Arabic Transparent" w:hint="cs"/>
          <w:b/>
          <w:bCs/>
          <w:sz w:val="28"/>
          <w:szCs w:val="28"/>
          <w:rtl/>
          <w:lang w:bidi="ar-DZ"/>
        </w:rPr>
        <w:t>-الإيواء:</w:t>
      </w:r>
      <w:r w:rsidRPr="00D27176">
        <w:rPr>
          <w:rFonts w:cs="Arabic Transparent" w:hint="cs"/>
          <w:sz w:val="28"/>
          <w:szCs w:val="28"/>
          <w:rtl/>
          <w:lang w:bidi="ar-DZ"/>
        </w:rPr>
        <w:t xml:space="preserve"> تحتوي هذه المؤسسة الفندقية على 414 غرفة.</w:t>
      </w:r>
    </w:p>
    <w:p w:rsidR="00563A0C" w:rsidRPr="00D27176" w:rsidRDefault="00563A0C" w:rsidP="00563A0C">
      <w:pPr>
        <w:bidi/>
        <w:jc w:val="both"/>
        <w:rPr>
          <w:rFonts w:cs="Arabic Transparent"/>
          <w:sz w:val="28"/>
          <w:szCs w:val="28"/>
          <w:rtl/>
          <w:lang w:bidi="ar-DZ"/>
        </w:rPr>
      </w:pPr>
      <w:r w:rsidRPr="00D27176">
        <w:rPr>
          <w:rFonts w:cs="Arabic Transparent" w:hint="cs"/>
          <w:b/>
          <w:bCs/>
          <w:sz w:val="28"/>
          <w:szCs w:val="28"/>
          <w:rtl/>
          <w:lang w:bidi="ar-DZ"/>
        </w:rPr>
        <w:t>-الإطعام:</w:t>
      </w:r>
      <w:r w:rsidRPr="00D27176">
        <w:rPr>
          <w:rFonts w:cs="Arabic Transparent" w:hint="cs"/>
          <w:sz w:val="28"/>
          <w:szCs w:val="28"/>
          <w:rtl/>
          <w:lang w:bidi="ar-DZ"/>
        </w:rPr>
        <w:t xml:space="preserve"> تحتوي هذه المؤسسة الفندقية فيما يخص الإطعام على ما يلي:</w:t>
      </w:r>
    </w:p>
    <w:p w:rsidR="00563A0C" w:rsidRPr="00D27176" w:rsidRDefault="00563A0C" w:rsidP="007E2FE0">
      <w:pPr>
        <w:pStyle w:val="Paragraphedeliste"/>
        <w:numPr>
          <w:ilvl w:val="0"/>
          <w:numId w:val="17"/>
        </w:numPr>
        <w:bidi/>
        <w:jc w:val="both"/>
        <w:rPr>
          <w:rFonts w:cs="Arabic Transparent"/>
          <w:sz w:val="28"/>
          <w:szCs w:val="28"/>
          <w:lang w:bidi="ar-DZ"/>
        </w:rPr>
      </w:pPr>
      <w:r w:rsidRPr="00D27176">
        <w:rPr>
          <w:rFonts w:cs="Arabic Transparent" w:hint="cs"/>
          <w:sz w:val="28"/>
          <w:szCs w:val="28"/>
          <w:rtl/>
          <w:lang w:bidi="ar-DZ"/>
        </w:rPr>
        <w:t>"</w:t>
      </w:r>
      <w:r w:rsidRPr="00D27176">
        <w:rPr>
          <w:rFonts w:asciiTheme="majorBidi" w:hAnsiTheme="majorBidi" w:cstheme="majorBidi"/>
          <w:b/>
          <w:bCs/>
          <w:sz w:val="24"/>
          <w:szCs w:val="24"/>
          <w:lang w:bidi="ar-DZ"/>
        </w:rPr>
        <w:t>El Daqdaq</w:t>
      </w:r>
      <w:r w:rsidRPr="00D27176">
        <w:rPr>
          <w:rFonts w:cs="Arabic Transparent" w:hint="cs"/>
          <w:sz w:val="28"/>
          <w:szCs w:val="28"/>
          <w:rtl/>
          <w:lang w:bidi="ar-DZ"/>
        </w:rPr>
        <w:t>":</w:t>
      </w:r>
      <w:r w:rsidRPr="00D27176">
        <w:rPr>
          <w:rFonts w:cs="Arabic Transparent"/>
          <w:sz w:val="28"/>
          <w:szCs w:val="28"/>
          <w:lang w:bidi="ar-DZ"/>
        </w:rPr>
        <w:t xml:space="preserve"> </w:t>
      </w:r>
      <w:r w:rsidRPr="00D27176">
        <w:rPr>
          <w:rFonts w:cs="Arabic Transparent" w:hint="cs"/>
          <w:sz w:val="28"/>
          <w:szCs w:val="28"/>
          <w:rtl/>
          <w:lang w:bidi="ar-DZ"/>
        </w:rPr>
        <w:t>لتقديم المأكولات الجزائرية، خاصة منها التقليدية بتنوعها، في ديكور يوحي أنك في حي القصبة العتيق.</w:t>
      </w:r>
    </w:p>
    <w:p w:rsidR="00563A0C" w:rsidRPr="00D27176" w:rsidRDefault="00563A0C" w:rsidP="007E2FE0">
      <w:pPr>
        <w:pStyle w:val="Paragraphedeliste"/>
        <w:numPr>
          <w:ilvl w:val="0"/>
          <w:numId w:val="17"/>
        </w:numPr>
        <w:bidi/>
        <w:jc w:val="both"/>
        <w:rPr>
          <w:rFonts w:cs="Arabic Transparent"/>
          <w:sz w:val="28"/>
          <w:szCs w:val="28"/>
          <w:lang w:bidi="ar-DZ"/>
        </w:rPr>
      </w:pPr>
      <w:r w:rsidRPr="00D27176">
        <w:rPr>
          <w:rFonts w:cs="Arabic Transparent" w:hint="cs"/>
          <w:sz w:val="28"/>
          <w:szCs w:val="28"/>
          <w:rtl/>
          <w:lang w:bidi="ar-DZ"/>
        </w:rPr>
        <w:t>"</w:t>
      </w:r>
      <w:r w:rsidRPr="00D27176">
        <w:rPr>
          <w:rFonts w:asciiTheme="majorBidi" w:hAnsiTheme="majorBidi" w:cstheme="majorBidi"/>
          <w:b/>
          <w:bCs/>
          <w:sz w:val="24"/>
          <w:szCs w:val="24"/>
          <w:lang w:bidi="ar-DZ"/>
        </w:rPr>
        <w:t>Le Fibonacci</w:t>
      </w:r>
      <w:r w:rsidRPr="00D27176">
        <w:rPr>
          <w:rFonts w:cs="Arabic Transparent" w:hint="cs"/>
          <w:sz w:val="28"/>
          <w:szCs w:val="28"/>
          <w:rtl/>
          <w:lang w:bidi="ar-DZ"/>
        </w:rPr>
        <w:t>": مع فريق مكون في "بارما"</w:t>
      </w:r>
      <w:r>
        <w:rPr>
          <w:rFonts w:cs="Arabic Transparent" w:hint="cs"/>
          <w:sz w:val="28"/>
          <w:szCs w:val="28"/>
          <w:rtl/>
          <w:lang w:bidi="ar-DZ"/>
        </w:rPr>
        <w:t>،</w:t>
      </w:r>
      <w:r w:rsidRPr="00D27176">
        <w:rPr>
          <w:rFonts w:cs="Arabic Transparent" w:hint="cs"/>
          <w:sz w:val="28"/>
          <w:szCs w:val="28"/>
          <w:rtl/>
          <w:lang w:bidi="ar-DZ"/>
        </w:rPr>
        <w:t xml:space="preserve"> يقدم هذا المطعم مختلف أنواع الأطباق الإيطالية، وهو متواجد على سطع المؤسسة الفندقية، في منظر مقابل للبحر المتوسط.</w:t>
      </w:r>
    </w:p>
    <w:p w:rsidR="00563A0C" w:rsidRPr="00D27176" w:rsidRDefault="00563A0C" w:rsidP="007E2FE0">
      <w:pPr>
        <w:pStyle w:val="Paragraphedeliste"/>
        <w:numPr>
          <w:ilvl w:val="0"/>
          <w:numId w:val="17"/>
        </w:numPr>
        <w:bidi/>
        <w:jc w:val="both"/>
        <w:rPr>
          <w:rFonts w:cs="Arabic Transparent"/>
          <w:sz w:val="28"/>
          <w:szCs w:val="28"/>
          <w:lang w:bidi="ar-DZ"/>
        </w:rPr>
      </w:pPr>
      <w:r w:rsidRPr="00D27176">
        <w:rPr>
          <w:rFonts w:asciiTheme="majorBidi" w:hAnsiTheme="majorBidi" w:cstheme="majorBidi" w:hint="cs"/>
          <w:sz w:val="28"/>
          <w:szCs w:val="28"/>
          <w:rtl/>
        </w:rPr>
        <w:lastRenderedPageBreak/>
        <w:t>"</w:t>
      </w:r>
      <w:r w:rsidRPr="00D27176">
        <w:rPr>
          <w:rFonts w:asciiTheme="majorBidi" w:hAnsiTheme="majorBidi" w:cstheme="majorBidi"/>
          <w:b/>
          <w:bCs/>
          <w:sz w:val="24"/>
          <w:szCs w:val="24"/>
          <w:lang w:bidi="ar-DZ"/>
        </w:rPr>
        <w:t>Les Tagarins</w:t>
      </w:r>
      <w:r w:rsidRPr="00D27176">
        <w:rPr>
          <w:rFonts w:asciiTheme="majorBidi" w:hAnsiTheme="majorBidi" w:cstheme="majorBidi" w:hint="cs"/>
          <w:sz w:val="28"/>
          <w:szCs w:val="28"/>
          <w:rtl/>
        </w:rPr>
        <w:t xml:space="preserve">": </w:t>
      </w:r>
      <w:r w:rsidRPr="00D27176">
        <w:rPr>
          <w:rFonts w:cs="Arabic Transparent" w:hint="cs"/>
          <w:sz w:val="28"/>
          <w:szCs w:val="28"/>
          <w:rtl/>
          <w:lang w:bidi="ar-DZ"/>
        </w:rPr>
        <w:t>لتقديم مختلف الأطباق العالمية، بديكور حديث.</w:t>
      </w:r>
    </w:p>
    <w:p w:rsidR="00563A0C" w:rsidRPr="00D27176" w:rsidRDefault="00563A0C" w:rsidP="007E2FE0">
      <w:pPr>
        <w:pStyle w:val="Paragraphedeliste"/>
        <w:numPr>
          <w:ilvl w:val="0"/>
          <w:numId w:val="17"/>
        </w:numPr>
        <w:bidi/>
        <w:jc w:val="both"/>
        <w:rPr>
          <w:rFonts w:cs="Arabic Transparent"/>
          <w:sz w:val="28"/>
          <w:szCs w:val="28"/>
          <w:lang w:bidi="ar-DZ"/>
        </w:rPr>
      </w:pPr>
      <w:r w:rsidRPr="00D27176">
        <w:rPr>
          <w:rFonts w:cs="Arabic Transparent" w:hint="cs"/>
          <w:sz w:val="28"/>
          <w:szCs w:val="28"/>
          <w:rtl/>
          <w:lang w:bidi="ar-DZ"/>
        </w:rPr>
        <w:t>"</w:t>
      </w:r>
      <w:r w:rsidRPr="00D27176">
        <w:rPr>
          <w:rFonts w:asciiTheme="majorBidi" w:hAnsiTheme="majorBidi" w:cstheme="majorBidi"/>
          <w:b/>
          <w:bCs/>
          <w:sz w:val="24"/>
          <w:szCs w:val="24"/>
          <w:lang w:bidi="ar-DZ"/>
        </w:rPr>
        <w:t>Driba Shop</w:t>
      </w:r>
      <w:r w:rsidRPr="00D27176">
        <w:rPr>
          <w:rFonts w:cs="Arabic Transparent" w:hint="cs"/>
          <w:sz w:val="28"/>
          <w:szCs w:val="28"/>
          <w:rtl/>
          <w:lang w:bidi="ar-DZ"/>
        </w:rPr>
        <w:t>":عبارة عن مكان لإحتساء القهوة والمشروبات البار</w:t>
      </w:r>
      <w:r>
        <w:rPr>
          <w:rFonts w:cs="Arabic Transparent" w:hint="cs"/>
          <w:sz w:val="28"/>
          <w:szCs w:val="28"/>
          <w:rtl/>
          <w:lang w:bidi="ar-DZ"/>
        </w:rPr>
        <w:t>د</w:t>
      </w:r>
      <w:r w:rsidRPr="00D27176">
        <w:rPr>
          <w:rFonts w:cs="Arabic Transparent" w:hint="cs"/>
          <w:sz w:val="28"/>
          <w:szCs w:val="28"/>
          <w:rtl/>
          <w:lang w:bidi="ar-DZ"/>
        </w:rPr>
        <w:t>ة والساخنة.</w:t>
      </w:r>
    </w:p>
    <w:p w:rsidR="00563A0C" w:rsidRPr="00D27176" w:rsidRDefault="00563A0C" w:rsidP="007E2FE0">
      <w:pPr>
        <w:pStyle w:val="Paragraphedeliste"/>
        <w:numPr>
          <w:ilvl w:val="0"/>
          <w:numId w:val="17"/>
        </w:numPr>
        <w:bidi/>
        <w:jc w:val="both"/>
        <w:rPr>
          <w:rFonts w:cs="Arabic Transparent"/>
          <w:sz w:val="28"/>
          <w:szCs w:val="28"/>
          <w:lang w:bidi="ar-DZ"/>
        </w:rPr>
      </w:pPr>
      <w:r w:rsidRPr="00D27176">
        <w:rPr>
          <w:rFonts w:cs="Arabic Transparent" w:hint="cs"/>
          <w:sz w:val="28"/>
          <w:szCs w:val="28"/>
          <w:rtl/>
          <w:lang w:bidi="ar-DZ"/>
        </w:rPr>
        <w:t>"</w:t>
      </w:r>
      <w:r w:rsidRPr="00D27176">
        <w:rPr>
          <w:rFonts w:asciiTheme="majorBidi" w:hAnsiTheme="majorBidi" w:cstheme="majorBidi"/>
          <w:b/>
          <w:bCs/>
          <w:sz w:val="24"/>
          <w:szCs w:val="24"/>
          <w:lang w:bidi="ar-DZ"/>
        </w:rPr>
        <w:t>Room-Service</w:t>
      </w:r>
      <w:r w:rsidRPr="00D27176">
        <w:rPr>
          <w:rFonts w:cs="Arabic Transparent" w:hint="cs"/>
          <w:sz w:val="28"/>
          <w:szCs w:val="28"/>
          <w:rtl/>
          <w:lang w:bidi="ar-DZ"/>
        </w:rPr>
        <w:t>":هو عبارة عن تقديم خدمة الإطعام في الغرفة.</w:t>
      </w:r>
    </w:p>
    <w:p w:rsidR="00563A0C" w:rsidRPr="00D27176" w:rsidRDefault="00563A0C" w:rsidP="007E2FE0">
      <w:pPr>
        <w:pStyle w:val="Paragraphedeliste"/>
        <w:numPr>
          <w:ilvl w:val="0"/>
          <w:numId w:val="17"/>
        </w:numPr>
        <w:bidi/>
        <w:jc w:val="both"/>
        <w:rPr>
          <w:rFonts w:cs="Arabic Transparent"/>
          <w:sz w:val="28"/>
          <w:szCs w:val="28"/>
          <w:lang w:bidi="ar-DZ"/>
        </w:rPr>
      </w:pPr>
      <w:r w:rsidRPr="00D27176">
        <w:rPr>
          <w:rFonts w:cs="Arabic Transparent" w:hint="cs"/>
          <w:sz w:val="28"/>
          <w:szCs w:val="28"/>
          <w:rtl/>
          <w:lang w:bidi="ar-DZ"/>
        </w:rPr>
        <w:t>"</w:t>
      </w:r>
      <w:r w:rsidRPr="00D27176">
        <w:rPr>
          <w:rFonts w:asciiTheme="majorBidi" w:hAnsiTheme="majorBidi" w:cstheme="majorBidi"/>
          <w:b/>
          <w:bCs/>
          <w:sz w:val="24"/>
          <w:szCs w:val="24"/>
          <w:lang w:bidi="ar-DZ"/>
        </w:rPr>
        <w:t>Qom Tara</w:t>
      </w:r>
      <w:r w:rsidRPr="00D27176">
        <w:rPr>
          <w:rFonts w:cs="Arabic Transparent" w:hint="cs"/>
          <w:sz w:val="28"/>
          <w:szCs w:val="28"/>
          <w:rtl/>
          <w:lang w:bidi="ar-DZ"/>
        </w:rPr>
        <w:t>": مكان لإحتساء القهوة والمشروبات، بالإضافة إلى الحلويات، في حديقة تدعى بـ"حديقة الشتاء"، ولكنها الخدمات فيها متوفرة على مدار الفصول.</w:t>
      </w:r>
    </w:p>
    <w:p w:rsidR="00563A0C" w:rsidRPr="00D27176" w:rsidRDefault="00563A0C" w:rsidP="007E2FE0">
      <w:pPr>
        <w:pStyle w:val="Paragraphedeliste"/>
        <w:numPr>
          <w:ilvl w:val="0"/>
          <w:numId w:val="17"/>
        </w:numPr>
        <w:bidi/>
        <w:jc w:val="both"/>
        <w:rPr>
          <w:rFonts w:cs="Arabic Transparent"/>
          <w:sz w:val="28"/>
          <w:szCs w:val="28"/>
          <w:lang w:bidi="ar-DZ"/>
        </w:rPr>
      </w:pPr>
      <w:r w:rsidRPr="00D27176">
        <w:rPr>
          <w:rFonts w:asciiTheme="majorBidi" w:hAnsiTheme="majorBidi" w:cstheme="majorBidi" w:hint="cs"/>
          <w:sz w:val="28"/>
          <w:szCs w:val="28"/>
          <w:rtl/>
        </w:rPr>
        <w:t>"</w:t>
      </w:r>
      <w:r w:rsidRPr="00D27176">
        <w:rPr>
          <w:rFonts w:asciiTheme="majorBidi" w:hAnsiTheme="majorBidi" w:cstheme="majorBidi"/>
          <w:b/>
          <w:bCs/>
          <w:sz w:val="24"/>
          <w:szCs w:val="24"/>
          <w:lang w:bidi="ar-DZ"/>
        </w:rPr>
        <w:t>Le Foggara-Tea</w:t>
      </w:r>
      <w:r w:rsidRPr="00D27176">
        <w:rPr>
          <w:rFonts w:asciiTheme="majorBidi" w:hAnsiTheme="majorBidi" w:cstheme="majorBidi" w:hint="cs"/>
          <w:sz w:val="28"/>
          <w:szCs w:val="28"/>
          <w:rtl/>
        </w:rPr>
        <w:t>"</w:t>
      </w:r>
      <w:r w:rsidRPr="00D27176">
        <w:rPr>
          <w:rFonts w:cs="Arabic Transparent" w:hint="cs"/>
          <w:sz w:val="28"/>
          <w:szCs w:val="28"/>
          <w:rtl/>
          <w:lang w:bidi="ar-DZ"/>
        </w:rPr>
        <w:t>: عبارة عن قاعة شاي، ومتواجدة في مدخل المؤسسة الفندقية.</w:t>
      </w:r>
    </w:p>
    <w:p w:rsidR="00563A0C" w:rsidRPr="00D27176" w:rsidRDefault="00563A0C" w:rsidP="00563A0C">
      <w:pPr>
        <w:bidi/>
        <w:jc w:val="both"/>
        <w:rPr>
          <w:rFonts w:cs="Arabic Transparent"/>
          <w:sz w:val="28"/>
          <w:szCs w:val="28"/>
          <w:rtl/>
          <w:lang w:bidi="ar-DZ"/>
        </w:rPr>
      </w:pPr>
      <w:r w:rsidRPr="00D27176">
        <w:rPr>
          <w:rFonts w:cs="Arabic Transparent" w:hint="cs"/>
          <w:b/>
          <w:bCs/>
          <w:sz w:val="28"/>
          <w:szCs w:val="28"/>
          <w:rtl/>
          <w:lang w:bidi="ar-DZ"/>
        </w:rPr>
        <w:t>-المؤتمرات:</w:t>
      </w:r>
      <w:r w:rsidRPr="00D27176">
        <w:rPr>
          <w:rFonts w:cs="Arabic Transparent" w:hint="cs"/>
          <w:sz w:val="28"/>
          <w:szCs w:val="28"/>
          <w:rtl/>
          <w:lang w:bidi="ar-DZ"/>
        </w:rPr>
        <w:t xml:space="preserve"> تحتوي هذه المؤسسة الفندقية فيما يخص تنظيم المؤتمرات والندوات على ما يلي:</w:t>
      </w:r>
    </w:p>
    <w:p w:rsidR="00563A0C" w:rsidRPr="00D27176" w:rsidRDefault="00563A0C" w:rsidP="007E2FE0">
      <w:pPr>
        <w:pStyle w:val="Paragraphedeliste"/>
        <w:numPr>
          <w:ilvl w:val="0"/>
          <w:numId w:val="18"/>
        </w:numPr>
        <w:bidi/>
        <w:jc w:val="both"/>
        <w:rPr>
          <w:rFonts w:cs="Arabic Transparent"/>
          <w:sz w:val="28"/>
          <w:szCs w:val="28"/>
          <w:rtl/>
          <w:lang w:bidi="ar-DZ"/>
        </w:rPr>
      </w:pPr>
      <w:r w:rsidRPr="00D27176">
        <w:rPr>
          <w:rFonts w:cs="Arabic Transparent" w:hint="cs"/>
          <w:b/>
          <w:bCs/>
          <w:sz w:val="28"/>
          <w:szCs w:val="28"/>
          <w:rtl/>
          <w:lang w:bidi="ar-DZ"/>
        </w:rPr>
        <w:t>"المواقف":</w:t>
      </w:r>
      <w:r w:rsidRPr="00D27176">
        <w:rPr>
          <w:rFonts w:cs="Arabic Transparent"/>
          <w:sz w:val="28"/>
          <w:szCs w:val="28"/>
          <w:lang w:bidi="ar-DZ"/>
        </w:rPr>
        <w:t xml:space="preserve"> </w:t>
      </w:r>
      <w:r w:rsidRPr="00D27176">
        <w:rPr>
          <w:rFonts w:cs="Arabic Transparent" w:hint="cs"/>
          <w:sz w:val="28"/>
          <w:szCs w:val="28"/>
          <w:rtl/>
          <w:lang w:bidi="ar-DZ"/>
        </w:rPr>
        <w:t>عبارة عن قاعة كبيرة لتجاذب أطراف الحديث والتعارف.</w:t>
      </w:r>
    </w:p>
    <w:p w:rsidR="00563A0C" w:rsidRPr="00D27176" w:rsidRDefault="00563A0C" w:rsidP="007E2FE0">
      <w:pPr>
        <w:pStyle w:val="Paragraphedeliste"/>
        <w:numPr>
          <w:ilvl w:val="0"/>
          <w:numId w:val="18"/>
        </w:numPr>
        <w:bidi/>
        <w:jc w:val="both"/>
        <w:rPr>
          <w:rFonts w:cs="Arabic Transparent"/>
          <w:sz w:val="28"/>
          <w:szCs w:val="28"/>
          <w:rtl/>
          <w:lang w:bidi="ar-DZ"/>
        </w:rPr>
      </w:pPr>
      <w:r w:rsidRPr="00D27176">
        <w:rPr>
          <w:rFonts w:cs="Arabic Transparent" w:hint="cs"/>
          <w:b/>
          <w:bCs/>
          <w:sz w:val="28"/>
          <w:szCs w:val="28"/>
          <w:rtl/>
          <w:lang w:bidi="ar-DZ"/>
        </w:rPr>
        <w:t xml:space="preserve">"القنديل": </w:t>
      </w:r>
      <w:r w:rsidRPr="00D27176">
        <w:rPr>
          <w:rFonts w:cs="Arabic Transparent" w:hint="cs"/>
          <w:sz w:val="28"/>
          <w:szCs w:val="28"/>
          <w:rtl/>
          <w:lang w:bidi="ar-DZ"/>
        </w:rPr>
        <w:t>عبارة عن قاعة كبيرة مخصصة لإحتضان الأحداث.</w:t>
      </w:r>
    </w:p>
    <w:p w:rsidR="00563A0C" w:rsidRPr="00D27176" w:rsidRDefault="00563A0C" w:rsidP="007E2FE0">
      <w:pPr>
        <w:pStyle w:val="Paragraphedeliste"/>
        <w:numPr>
          <w:ilvl w:val="0"/>
          <w:numId w:val="18"/>
        </w:numPr>
        <w:bidi/>
        <w:jc w:val="both"/>
        <w:rPr>
          <w:rFonts w:cs="Arabic Transparent"/>
          <w:sz w:val="28"/>
          <w:szCs w:val="28"/>
          <w:rtl/>
          <w:lang w:bidi="ar-DZ"/>
        </w:rPr>
      </w:pPr>
      <w:r w:rsidRPr="00D27176">
        <w:rPr>
          <w:rFonts w:cs="Arabic Transparent" w:hint="cs"/>
          <w:b/>
          <w:bCs/>
          <w:sz w:val="28"/>
          <w:szCs w:val="28"/>
          <w:rtl/>
          <w:lang w:bidi="ar-DZ"/>
        </w:rPr>
        <w:t xml:space="preserve">"الفرابي": </w:t>
      </w:r>
      <w:r w:rsidRPr="00D27176">
        <w:rPr>
          <w:rFonts w:cs="Arabic Transparent" w:hint="cs"/>
          <w:sz w:val="28"/>
          <w:szCs w:val="28"/>
          <w:rtl/>
          <w:lang w:bidi="ar-DZ"/>
        </w:rPr>
        <w:t xml:space="preserve">قاعة مأدبة كبيرة، ولإلتقاء المفكرين والمثقفين. </w:t>
      </w:r>
    </w:p>
    <w:p w:rsidR="00563A0C" w:rsidRPr="00D27176" w:rsidRDefault="00563A0C" w:rsidP="007E2FE0">
      <w:pPr>
        <w:pStyle w:val="Paragraphedeliste"/>
        <w:numPr>
          <w:ilvl w:val="0"/>
          <w:numId w:val="18"/>
        </w:numPr>
        <w:bidi/>
        <w:jc w:val="both"/>
        <w:rPr>
          <w:rFonts w:cs="Arabic Transparent"/>
          <w:sz w:val="28"/>
          <w:szCs w:val="28"/>
          <w:rtl/>
          <w:lang w:bidi="ar-DZ"/>
        </w:rPr>
      </w:pPr>
      <w:r w:rsidRPr="00D27176">
        <w:rPr>
          <w:rFonts w:cs="Arabic Transparent" w:hint="cs"/>
          <w:b/>
          <w:bCs/>
          <w:sz w:val="28"/>
          <w:szCs w:val="28"/>
          <w:rtl/>
          <w:lang w:bidi="ar-DZ"/>
        </w:rPr>
        <w:t xml:space="preserve">(يسار-وسط-يمين): </w:t>
      </w:r>
      <w:r w:rsidRPr="00D27176">
        <w:rPr>
          <w:rFonts w:cs="Arabic Transparent" w:hint="cs"/>
          <w:sz w:val="28"/>
          <w:szCs w:val="28"/>
          <w:rtl/>
          <w:lang w:bidi="ar-DZ"/>
        </w:rPr>
        <w:t>عبارة عن ثلاث قاعات للإجتماعات.</w:t>
      </w:r>
    </w:p>
    <w:p w:rsidR="00563A0C" w:rsidRPr="00D27176" w:rsidRDefault="00563A0C" w:rsidP="007E2FE0">
      <w:pPr>
        <w:pStyle w:val="Paragraphedeliste"/>
        <w:numPr>
          <w:ilvl w:val="0"/>
          <w:numId w:val="18"/>
        </w:numPr>
        <w:bidi/>
        <w:jc w:val="both"/>
        <w:rPr>
          <w:rFonts w:cs="Arabic Transparent"/>
          <w:sz w:val="28"/>
          <w:szCs w:val="28"/>
          <w:rtl/>
          <w:lang w:bidi="ar-DZ"/>
        </w:rPr>
      </w:pPr>
      <w:r w:rsidRPr="00D27176">
        <w:rPr>
          <w:rFonts w:cs="Arabic Transparent" w:hint="cs"/>
          <w:b/>
          <w:bCs/>
          <w:sz w:val="28"/>
          <w:szCs w:val="28"/>
          <w:rtl/>
          <w:lang w:bidi="ar-DZ"/>
        </w:rPr>
        <w:t xml:space="preserve">"ألوان": </w:t>
      </w:r>
      <w:r w:rsidRPr="00D27176">
        <w:rPr>
          <w:rFonts w:cs="Arabic Transparent" w:hint="cs"/>
          <w:sz w:val="28"/>
          <w:szCs w:val="28"/>
          <w:rtl/>
          <w:lang w:bidi="ar-DZ"/>
        </w:rPr>
        <w:t>قاعة مخصصة لعرض أعمال الفنانين</w:t>
      </w:r>
    </w:p>
    <w:p w:rsidR="00563A0C" w:rsidRPr="00D27176" w:rsidRDefault="00563A0C" w:rsidP="007E2FE0">
      <w:pPr>
        <w:pStyle w:val="Paragraphedeliste"/>
        <w:numPr>
          <w:ilvl w:val="0"/>
          <w:numId w:val="18"/>
        </w:numPr>
        <w:bidi/>
        <w:jc w:val="both"/>
        <w:rPr>
          <w:rFonts w:cs="Arabic Transparent"/>
          <w:sz w:val="28"/>
          <w:szCs w:val="28"/>
          <w:rtl/>
          <w:lang w:bidi="ar-DZ"/>
        </w:rPr>
      </w:pPr>
      <w:r w:rsidRPr="00D27176">
        <w:rPr>
          <w:rFonts w:cs="Arabic Transparent" w:hint="cs"/>
          <w:b/>
          <w:bCs/>
          <w:sz w:val="28"/>
          <w:szCs w:val="28"/>
          <w:rtl/>
          <w:lang w:bidi="ar-DZ"/>
        </w:rPr>
        <w:t>"</w:t>
      </w:r>
      <w:r w:rsidRPr="00D27176">
        <w:rPr>
          <w:rFonts w:asciiTheme="majorBidi" w:hAnsiTheme="majorBidi" w:cstheme="majorBidi"/>
          <w:b/>
          <w:bCs/>
          <w:sz w:val="24"/>
          <w:szCs w:val="24"/>
          <w:lang w:bidi="ar-DZ"/>
        </w:rPr>
        <w:t>VIP</w:t>
      </w:r>
      <w:r w:rsidRPr="00D27176">
        <w:rPr>
          <w:rFonts w:cs="Arabic Transparent" w:hint="cs"/>
          <w:b/>
          <w:bCs/>
          <w:sz w:val="28"/>
          <w:szCs w:val="28"/>
          <w:rtl/>
          <w:lang w:bidi="ar-DZ"/>
        </w:rPr>
        <w:t xml:space="preserve">": </w:t>
      </w:r>
      <w:r w:rsidRPr="00D27176">
        <w:rPr>
          <w:rFonts w:cs="Arabic Transparent" w:hint="cs"/>
          <w:sz w:val="28"/>
          <w:szCs w:val="28"/>
          <w:rtl/>
          <w:lang w:bidi="ar-DZ"/>
        </w:rPr>
        <w:t>قاعة صغيرة تحتوي على مكتبة، وهي خاصة بالزبائن الأكثر أهمية في المؤسسة.</w:t>
      </w:r>
    </w:p>
    <w:p w:rsidR="00563A0C" w:rsidRDefault="00563A0C" w:rsidP="00563A0C">
      <w:pPr>
        <w:bidi/>
        <w:rPr>
          <w:rFonts w:cs="Arabic Transparent"/>
          <w:b/>
          <w:bCs/>
          <w:sz w:val="28"/>
          <w:szCs w:val="28"/>
          <w:rtl/>
          <w:lang w:bidi="ar-DZ"/>
        </w:rPr>
      </w:pPr>
      <w:r>
        <w:rPr>
          <w:rFonts w:cs="Arabic Transparent" w:hint="cs"/>
          <w:b/>
          <w:bCs/>
          <w:sz w:val="28"/>
          <w:szCs w:val="28"/>
          <w:rtl/>
          <w:lang w:bidi="ar-DZ"/>
        </w:rPr>
        <w:t>1-4</w:t>
      </w:r>
      <w:r w:rsidRPr="00D27176">
        <w:rPr>
          <w:rFonts w:cs="Arabic Transparent" w:hint="cs"/>
          <w:b/>
          <w:bCs/>
          <w:sz w:val="28"/>
          <w:szCs w:val="28"/>
          <w:rtl/>
          <w:lang w:bidi="ar-DZ"/>
        </w:rPr>
        <w:t>/البطاقة التقنية للمؤسسة الفندقية (</w:t>
      </w:r>
      <w:r>
        <w:rPr>
          <w:rFonts w:asciiTheme="majorBidi" w:hAnsiTheme="majorBidi" w:cstheme="majorBidi" w:hint="cs"/>
          <w:b/>
          <w:bCs/>
          <w:sz w:val="24"/>
          <w:szCs w:val="24"/>
          <w:rtl/>
          <w:lang w:bidi="ar-DZ"/>
        </w:rPr>
        <w:t>الجزائر</w:t>
      </w:r>
      <w:r w:rsidRPr="00D27176">
        <w:rPr>
          <w:rFonts w:cs="Arabic Transparent" w:hint="cs"/>
          <w:b/>
          <w:bCs/>
          <w:sz w:val="28"/>
          <w:szCs w:val="28"/>
          <w:rtl/>
          <w:lang w:bidi="ar-DZ"/>
        </w:rPr>
        <w:t>)</w:t>
      </w:r>
    </w:p>
    <w:p w:rsidR="00563A0C" w:rsidRPr="00D27176" w:rsidRDefault="00563A0C" w:rsidP="00563A0C">
      <w:pPr>
        <w:bidi/>
        <w:rPr>
          <w:rFonts w:cs="Arabic Transparent"/>
          <w:b/>
          <w:bCs/>
          <w:sz w:val="28"/>
          <w:szCs w:val="28"/>
          <w:rtl/>
          <w:lang w:bidi="ar-DZ"/>
        </w:rPr>
      </w:pPr>
      <w:r w:rsidRPr="00D27176">
        <w:rPr>
          <w:rFonts w:cs="Arabic Transparent" w:hint="cs"/>
          <w:sz w:val="28"/>
          <w:szCs w:val="28"/>
          <w:rtl/>
          <w:lang w:bidi="ar-DZ"/>
        </w:rPr>
        <w:t>يمكننا تقديم البطاقة التقنية لهذه المؤسسة الفندقية كما يلي:</w:t>
      </w:r>
      <w:r w:rsidRPr="00D27176">
        <w:rPr>
          <w:rStyle w:val="Appelnotedebasdep"/>
          <w:rFonts w:cs="Arabic Transparent"/>
          <w:sz w:val="24"/>
          <w:szCs w:val="24"/>
          <w:rtl/>
          <w:lang w:bidi="ar-DZ"/>
        </w:rPr>
        <w:footnoteReference w:id="6"/>
      </w:r>
    </w:p>
    <w:p w:rsidR="00563A0C" w:rsidRPr="00015006" w:rsidRDefault="00563A0C" w:rsidP="007E2FE0">
      <w:pPr>
        <w:pStyle w:val="Paragraphedeliste"/>
        <w:numPr>
          <w:ilvl w:val="0"/>
          <w:numId w:val="30"/>
        </w:numPr>
        <w:bidi/>
        <w:rPr>
          <w:rFonts w:cs="Arabic Transparent"/>
          <w:sz w:val="28"/>
          <w:szCs w:val="28"/>
          <w:rtl/>
          <w:lang w:bidi="ar-DZ"/>
        </w:rPr>
      </w:pPr>
      <w:r w:rsidRPr="00015006">
        <w:rPr>
          <w:rFonts w:cs="Arabic Transparent" w:hint="cs"/>
          <w:b/>
          <w:bCs/>
          <w:sz w:val="28"/>
          <w:szCs w:val="28"/>
          <w:rtl/>
          <w:lang w:bidi="ar-DZ"/>
        </w:rPr>
        <w:t xml:space="preserve">الموقع </w:t>
      </w:r>
      <w:r w:rsidRPr="00015006">
        <w:rPr>
          <w:rFonts w:cs="Arabic Transparent" w:hint="cs"/>
          <w:sz w:val="28"/>
          <w:szCs w:val="28"/>
          <w:rtl/>
          <w:lang w:bidi="ar-DZ"/>
        </w:rPr>
        <w:t xml:space="preserve">: تقع المؤسسة الفندقية </w:t>
      </w:r>
      <w:r w:rsidRPr="00015006">
        <w:rPr>
          <w:rFonts w:cs="Arabic Transparent"/>
          <w:sz w:val="28"/>
          <w:szCs w:val="28"/>
          <w:lang w:bidi="ar-DZ"/>
        </w:rPr>
        <w:t>«</w:t>
      </w:r>
      <w:r w:rsidRPr="00015006">
        <w:rPr>
          <w:rFonts w:asciiTheme="majorBidi" w:hAnsiTheme="majorBidi" w:cstheme="majorBidi" w:hint="cs"/>
          <w:sz w:val="24"/>
          <w:szCs w:val="24"/>
          <w:rtl/>
          <w:lang w:bidi="ar-DZ"/>
        </w:rPr>
        <w:t>الجزائر</w:t>
      </w:r>
      <w:r w:rsidRPr="00015006">
        <w:rPr>
          <w:rFonts w:cs="Arabic Transparent"/>
          <w:sz w:val="28"/>
          <w:szCs w:val="28"/>
          <w:lang w:bidi="ar-DZ"/>
        </w:rPr>
        <w:t> »</w:t>
      </w:r>
      <w:r w:rsidRPr="00015006">
        <w:rPr>
          <w:rFonts w:cs="Arabic Transparent" w:hint="cs"/>
          <w:sz w:val="28"/>
          <w:szCs w:val="28"/>
          <w:rtl/>
          <w:lang w:bidi="ar-DZ"/>
        </w:rPr>
        <w:t xml:space="preserve"> بحي سويداني بوجمعة بالمرادية بالجزائر العاصمة.</w:t>
      </w:r>
    </w:p>
    <w:p w:rsidR="00563A0C" w:rsidRPr="00015006" w:rsidRDefault="00563A0C" w:rsidP="007E2FE0">
      <w:pPr>
        <w:pStyle w:val="Paragraphedeliste"/>
        <w:numPr>
          <w:ilvl w:val="0"/>
          <w:numId w:val="30"/>
        </w:numPr>
        <w:bidi/>
        <w:rPr>
          <w:rFonts w:cs="Arabic Transparent"/>
          <w:sz w:val="28"/>
          <w:szCs w:val="28"/>
          <w:rtl/>
          <w:lang w:bidi="ar-DZ"/>
        </w:rPr>
      </w:pPr>
      <w:r w:rsidRPr="00015006">
        <w:rPr>
          <w:rFonts w:cs="Arabic Transparent" w:hint="cs"/>
          <w:b/>
          <w:bCs/>
          <w:sz w:val="28"/>
          <w:szCs w:val="28"/>
          <w:rtl/>
          <w:lang w:bidi="ar-DZ"/>
        </w:rPr>
        <w:t>الإيواء</w:t>
      </w:r>
      <w:r w:rsidRPr="00015006">
        <w:rPr>
          <w:rFonts w:cs="Arabic Transparent" w:hint="cs"/>
          <w:sz w:val="28"/>
          <w:szCs w:val="28"/>
          <w:rtl/>
          <w:lang w:bidi="ar-DZ"/>
        </w:rPr>
        <w:t xml:space="preserve">: تحتوي هذه المؤسسة الفندقية على </w:t>
      </w:r>
      <w:r w:rsidRPr="00015006">
        <w:rPr>
          <w:rFonts w:asciiTheme="majorBidi" w:hAnsiTheme="majorBidi" w:cstheme="majorBidi" w:hint="cs"/>
          <w:sz w:val="28"/>
          <w:szCs w:val="28"/>
          <w:rtl/>
          <w:lang w:bidi="ar-DZ"/>
        </w:rPr>
        <w:t>296</w:t>
      </w:r>
      <w:r w:rsidRPr="00015006">
        <w:rPr>
          <w:rFonts w:cs="Arabic Transparent" w:hint="cs"/>
          <w:sz w:val="28"/>
          <w:szCs w:val="28"/>
          <w:rtl/>
          <w:lang w:bidi="ar-DZ"/>
        </w:rPr>
        <w:t xml:space="preserve"> غرفة موزعة على أربع طوابق.</w:t>
      </w:r>
    </w:p>
    <w:p w:rsidR="00563A0C" w:rsidRPr="00015006" w:rsidRDefault="00563A0C" w:rsidP="007E2FE0">
      <w:pPr>
        <w:pStyle w:val="Paragraphedeliste"/>
        <w:numPr>
          <w:ilvl w:val="0"/>
          <w:numId w:val="30"/>
        </w:numPr>
        <w:bidi/>
        <w:rPr>
          <w:rFonts w:cs="Arabic Transparent"/>
          <w:sz w:val="28"/>
          <w:szCs w:val="28"/>
          <w:rtl/>
          <w:lang w:bidi="ar-DZ"/>
        </w:rPr>
      </w:pPr>
      <w:r w:rsidRPr="00015006">
        <w:rPr>
          <w:rFonts w:cs="Arabic Transparent" w:hint="cs"/>
          <w:b/>
          <w:bCs/>
          <w:sz w:val="28"/>
          <w:szCs w:val="28"/>
          <w:rtl/>
          <w:lang w:bidi="ar-DZ"/>
        </w:rPr>
        <w:t>الإطعام</w:t>
      </w:r>
      <w:r w:rsidRPr="00015006">
        <w:rPr>
          <w:rFonts w:cs="Arabic Transparent" w:hint="cs"/>
          <w:sz w:val="28"/>
          <w:szCs w:val="28"/>
          <w:rtl/>
          <w:lang w:bidi="ar-DZ"/>
        </w:rPr>
        <w:t>: تحتوي هذه المؤسسة الفندقية على مطعمين هما:</w:t>
      </w:r>
    </w:p>
    <w:p w:rsidR="00563A0C" w:rsidRPr="00015006" w:rsidRDefault="00563A0C" w:rsidP="007E2FE0">
      <w:pPr>
        <w:pStyle w:val="Paragraphedeliste"/>
        <w:numPr>
          <w:ilvl w:val="0"/>
          <w:numId w:val="31"/>
        </w:numPr>
        <w:bidi/>
        <w:rPr>
          <w:rFonts w:cs="Arabic Transparent"/>
          <w:sz w:val="28"/>
          <w:szCs w:val="28"/>
          <w:rtl/>
          <w:lang w:bidi="ar-DZ"/>
        </w:rPr>
      </w:pPr>
      <w:r w:rsidRPr="00015006">
        <w:rPr>
          <w:rFonts w:cs="Arabic Transparent" w:hint="cs"/>
          <w:sz w:val="28"/>
          <w:szCs w:val="28"/>
          <w:rtl/>
          <w:lang w:bidi="ar-DZ"/>
        </w:rPr>
        <w:t>"</w:t>
      </w:r>
      <w:r w:rsidRPr="00015006">
        <w:rPr>
          <w:rFonts w:asciiTheme="majorBidi" w:hAnsiTheme="majorBidi" w:cstheme="majorBidi"/>
          <w:color w:val="000000"/>
          <w:sz w:val="24"/>
          <w:szCs w:val="24"/>
          <w:shd w:val="clear" w:color="auto" w:fill="FFFFFF"/>
        </w:rPr>
        <w:t>Le Saint-George</w:t>
      </w:r>
      <w:r w:rsidRPr="00015006">
        <w:rPr>
          <w:rFonts w:cs="Arabic Transparent" w:hint="cs"/>
          <w:sz w:val="28"/>
          <w:szCs w:val="28"/>
          <w:rtl/>
          <w:lang w:bidi="ar-DZ"/>
        </w:rPr>
        <w:t>": يقدم مأكولات تقليدية جزائرية وأخرى فرنسية.</w:t>
      </w:r>
    </w:p>
    <w:p w:rsidR="00563A0C" w:rsidRPr="00015006" w:rsidRDefault="00563A0C" w:rsidP="007E2FE0">
      <w:pPr>
        <w:pStyle w:val="Paragraphedeliste"/>
        <w:numPr>
          <w:ilvl w:val="0"/>
          <w:numId w:val="31"/>
        </w:numPr>
        <w:bidi/>
        <w:rPr>
          <w:rFonts w:cs="Arabic Transparent"/>
          <w:sz w:val="28"/>
          <w:szCs w:val="28"/>
          <w:lang w:bidi="ar-DZ"/>
        </w:rPr>
      </w:pPr>
      <w:r w:rsidRPr="00015006">
        <w:rPr>
          <w:rFonts w:cs="Arabic Transparent" w:hint="cs"/>
          <w:sz w:val="28"/>
          <w:szCs w:val="28"/>
          <w:rtl/>
          <w:lang w:bidi="ar-DZ"/>
        </w:rPr>
        <w:t>"</w:t>
      </w:r>
      <w:r w:rsidRPr="00015006">
        <w:rPr>
          <w:rFonts w:asciiTheme="majorBidi" w:hAnsiTheme="majorBidi" w:cstheme="majorBidi"/>
          <w:color w:val="000000"/>
          <w:sz w:val="24"/>
          <w:szCs w:val="24"/>
          <w:shd w:val="clear" w:color="auto" w:fill="FFFFFF"/>
        </w:rPr>
        <w:t>La Pagode de Jade</w:t>
      </w:r>
      <w:r w:rsidRPr="00015006">
        <w:rPr>
          <w:rFonts w:asciiTheme="majorBidi" w:hAnsiTheme="majorBidi" w:cstheme="majorBidi" w:hint="cs"/>
          <w:color w:val="000000"/>
          <w:sz w:val="24"/>
          <w:szCs w:val="24"/>
          <w:shd w:val="clear" w:color="auto" w:fill="FFFFFF"/>
          <w:rtl/>
        </w:rPr>
        <w:t>"</w:t>
      </w:r>
      <w:r w:rsidRPr="00015006">
        <w:rPr>
          <w:rFonts w:cs="Arabic Transparent" w:hint="cs"/>
          <w:sz w:val="28"/>
          <w:szCs w:val="28"/>
          <w:rtl/>
          <w:lang w:bidi="ar-DZ"/>
        </w:rPr>
        <w:t xml:space="preserve">: </w:t>
      </w:r>
      <w:r w:rsidRPr="00015006">
        <w:rPr>
          <w:rFonts w:asciiTheme="majorBidi" w:hAnsiTheme="majorBidi" w:cstheme="majorBidi" w:hint="cs"/>
          <w:color w:val="000000"/>
          <w:sz w:val="24"/>
          <w:szCs w:val="24"/>
          <w:shd w:val="clear" w:color="auto" w:fill="FFFFFF"/>
          <w:rtl/>
        </w:rPr>
        <w:t>يقدم</w:t>
      </w:r>
      <w:r w:rsidRPr="00015006">
        <w:rPr>
          <w:rFonts w:cs="Arabic Transparent" w:hint="cs"/>
          <w:sz w:val="28"/>
          <w:szCs w:val="28"/>
          <w:rtl/>
          <w:lang w:bidi="ar-DZ"/>
        </w:rPr>
        <w:t xml:space="preserve"> تشكيلة متنوعة من الأطباق الصينية.</w:t>
      </w:r>
    </w:p>
    <w:p w:rsidR="00563A0C" w:rsidRPr="00D27176" w:rsidRDefault="00563A0C" w:rsidP="00563A0C">
      <w:pPr>
        <w:bidi/>
        <w:rPr>
          <w:rFonts w:cs="Arabic Transparent"/>
          <w:sz w:val="28"/>
          <w:szCs w:val="28"/>
          <w:rtl/>
          <w:lang w:bidi="ar-DZ"/>
        </w:rPr>
      </w:pPr>
      <w:r w:rsidRPr="00D27176">
        <w:rPr>
          <w:rFonts w:cs="Arabic Transparent" w:hint="cs"/>
          <w:b/>
          <w:bCs/>
          <w:sz w:val="28"/>
          <w:szCs w:val="28"/>
          <w:rtl/>
          <w:lang w:bidi="ar-DZ"/>
        </w:rPr>
        <w:t>المؤتمرات:</w:t>
      </w:r>
      <w:r>
        <w:rPr>
          <w:rFonts w:cs="Arabic Transparent" w:hint="cs"/>
          <w:sz w:val="28"/>
          <w:szCs w:val="28"/>
          <w:rtl/>
          <w:lang w:bidi="ar-DZ"/>
        </w:rPr>
        <w:t xml:space="preserve"> تحتوي</w:t>
      </w:r>
      <w:r w:rsidRPr="00D27176">
        <w:rPr>
          <w:rFonts w:cs="Arabic Transparent" w:hint="cs"/>
          <w:sz w:val="28"/>
          <w:szCs w:val="28"/>
          <w:rtl/>
          <w:lang w:bidi="ar-DZ"/>
        </w:rPr>
        <w:t xml:space="preserve"> على قاعة كبيرة للإجتماعات والمحاضرات.</w:t>
      </w:r>
    </w:p>
    <w:p w:rsidR="00563A0C" w:rsidRDefault="00563A0C" w:rsidP="00563A0C">
      <w:pPr>
        <w:bidi/>
        <w:rPr>
          <w:rFonts w:cs="Arabic Transparent"/>
          <w:b/>
          <w:bCs/>
          <w:sz w:val="28"/>
          <w:szCs w:val="28"/>
          <w:rtl/>
          <w:lang w:bidi="ar-DZ"/>
        </w:rPr>
      </w:pPr>
      <w:r>
        <w:rPr>
          <w:rFonts w:cs="Arabic Transparent" w:hint="cs"/>
          <w:b/>
          <w:bCs/>
          <w:sz w:val="28"/>
          <w:szCs w:val="28"/>
          <w:rtl/>
          <w:lang w:bidi="ar-DZ"/>
        </w:rPr>
        <w:t>1-5</w:t>
      </w:r>
      <w:r w:rsidRPr="00D27176">
        <w:rPr>
          <w:rFonts w:cs="Arabic Transparent" w:hint="cs"/>
          <w:b/>
          <w:bCs/>
          <w:sz w:val="28"/>
          <w:szCs w:val="28"/>
          <w:rtl/>
          <w:lang w:bidi="ar-DZ"/>
        </w:rPr>
        <w:t>/البطاقة التقنية للمؤسسة الفندقية (</w:t>
      </w:r>
      <w:r>
        <w:rPr>
          <w:rFonts w:asciiTheme="majorBidi" w:hAnsiTheme="majorBidi" w:cstheme="majorBidi" w:hint="cs"/>
          <w:b/>
          <w:bCs/>
          <w:sz w:val="24"/>
          <w:szCs w:val="24"/>
          <w:rtl/>
          <w:lang w:bidi="ar-DZ"/>
        </w:rPr>
        <w:t>هيلتون</w:t>
      </w:r>
      <w:r w:rsidRPr="00D27176">
        <w:rPr>
          <w:rFonts w:cs="Arabic Transparent" w:hint="cs"/>
          <w:b/>
          <w:bCs/>
          <w:sz w:val="28"/>
          <w:szCs w:val="28"/>
          <w:rtl/>
          <w:lang w:bidi="ar-DZ"/>
        </w:rPr>
        <w:t>)</w:t>
      </w:r>
    </w:p>
    <w:p w:rsidR="00563A0C" w:rsidRPr="00D27176" w:rsidRDefault="00563A0C" w:rsidP="00563A0C">
      <w:pPr>
        <w:bidi/>
        <w:rPr>
          <w:rFonts w:cs="Arabic Transparent"/>
          <w:b/>
          <w:bCs/>
          <w:sz w:val="28"/>
          <w:szCs w:val="28"/>
          <w:rtl/>
          <w:lang w:bidi="ar-DZ"/>
        </w:rPr>
      </w:pPr>
      <w:r w:rsidRPr="00D27176">
        <w:rPr>
          <w:rFonts w:cs="Arabic Transparent" w:hint="cs"/>
          <w:sz w:val="28"/>
          <w:szCs w:val="28"/>
          <w:rtl/>
          <w:lang w:bidi="ar-DZ"/>
        </w:rPr>
        <w:t xml:space="preserve"> يمكننا تقديم البطاقة التقنية لهذه المؤسسة الفندقية كما يلي:</w:t>
      </w:r>
      <w:r w:rsidRPr="00D27176">
        <w:rPr>
          <w:rStyle w:val="Appelnotedebasdep"/>
          <w:rFonts w:cs="Arabic Transparent"/>
          <w:sz w:val="24"/>
          <w:szCs w:val="24"/>
          <w:rtl/>
          <w:lang w:bidi="ar-DZ"/>
        </w:rPr>
        <w:footnoteReference w:id="7"/>
      </w:r>
    </w:p>
    <w:p w:rsidR="00563A0C" w:rsidRPr="00D27176" w:rsidRDefault="00563A0C" w:rsidP="00563A0C">
      <w:pPr>
        <w:bidi/>
        <w:jc w:val="both"/>
        <w:rPr>
          <w:rFonts w:cs="Arabic Transparent"/>
          <w:sz w:val="28"/>
          <w:szCs w:val="28"/>
          <w:rtl/>
          <w:lang w:bidi="ar-DZ"/>
        </w:rPr>
      </w:pPr>
      <w:r w:rsidRPr="00D27176">
        <w:rPr>
          <w:rFonts w:cs="Arabic Transparent" w:hint="cs"/>
          <w:b/>
          <w:bCs/>
          <w:sz w:val="28"/>
          <w:szCs w:val="28"/>
          <w:rtl/>
          <w:lang w:bidi="ar-DZ"/>
        </w:rPr>
        <w:t xml:space="preserve">الموقع </w:t>
      </w:r>
      <w:r w:rsidRPr="00D27176">
        <w:rPr>
          <w:rFonts w:cs="Arabic Transparent" w:hint="cs"/>
          <w:sz w:val="28"/>
          <w:szCs w:val="28"/>
          <w:rtl/>
          <w:lang w:bidi="ar-DZ"/>
        </w:rPr>
        <w:t xml:space="preserve">: تقع المؤسسة الفندقية </w:t>
      </w:r>
      <w:r>
        <w:rPr>
          <w:rFonts w:cs="Arabic Transparent" w:hint="cs"/>
          <w:sz w:val="28"/>
          <w:szCs w:val="28"/>
          <w:rtl/>
          <w:lang w:bidi="ar-DZ"/>
        </w:rPr>
        <w:t>"</w:t>
      </w:r>
      <w:r>
        <w:rPr>
          <w:rFonts w:asciiTheme="majorBidi" w:hAnsiTheme="majorBidi" w:cstheme="majorBidi" w:hint="cs"/>
          <w:sz w:val="24"/>
          <w:szCs w:val="24"/>
          <w:rtl/>
          <w:lang w:bidi="ar-DZ"/>
        </w:rPr>
        <w:t>هيلتون</w:t>
      </w:r>
      <w:r>
        <w:rPr>
          <w:rFonts w:cs="Arabic Transparent" w:hint="cs"/>
          <w:sz w:val="28"/>
          <w:szCs w:val="28"/>
          <w:rtl/>
          <w:lang w:bidi="ar-DZ"/>
        </w:rPr>
        <w:t>"</w:t>
      </w:r>
      <w:r w:rsidRPr="00D27176">
        <w:rPr>
          <w:rFonts w:cs="Arabic Transparent" w:hint="cs"/>
          <w:sz w:val="28"/>
          <w:szCs w:val="28"/>
          <w:rtl/>
          <w:lang w:bidi="ar-DZ"/>
        </w:rPr>
        <w:t xml:space="preserve"> بحي الصنوبر البحري بالمحمدية بالجزائر العاصمة، تبعد عن مطار هواري بومدين الدولي بـ</w:t>
      </w:r>
      <w:r w:rsidRPr="00D27176">
        <w:rPr>
          <w:rFonts w:asciiTheme="majorBidi" w:hAnsiTheme="majorBidi" w:cstheme="majorBidi"/>
          <w:sz w:val="28"/>
          <w:szCs w:val="28"/>
          <w:rtl/>
          <w:lang w:bidi="ar-DZ"/>
        </w:rPr>
        <w:t>10</w:t>
      </w:r>
      <w:r w:rsidRPr="00D27176">
        <w:rPr>
          <w:rFonts w:cs="Arabic Transparent" w:hint="cs"/>
          <w:sz w:val="28"/>
          <w:szCs w:val="28"/>
          <w:rtl/>
          <w:lang w:bidi="ar-DZ"/>
        </w:rPr>
        <w:t xml:space="preserve"> دقائق، وعن الجزائر وسط بـ</w:t>
      </w:r>
      <w:r w:rsidRPr="00D27176">
        <w:rPr>
          <w:rFonts w:asciiTheme="majorBidi" w:hAnsiTheme="majorBidi" w:cstheme="majorBidi"/>
          <w:sz w:val="28"/>
          <w:szCs w:val="28"/>
          <w:rtl/>
          <w:lang w:bidi="ar-DZ"/>
        </w:rPr>
        <w:t>15</w:t>
      </w:r>
      <w:r w:rsidRPr="00D27176">
        <w:rPr>
          <w:rFonts w:cs="Arabic Transparent" w:hint="cs"/>
          <w:sz w:val="28"/>
          <w:szCs w:val="28"/>
          <w:rtl/>
          <w:lang w:bidi="ar-DZ"/>
        </w:rPr>
        <w:t xml:space="preserve"> دقيقة، ومما زاد من أهمية موقعها وقوعها بجانب قصر المعارض، وذات واجهة بحرية.</w:t>
      </w:r>
    </w:p>
    <w:p w:rsidR="00563A0C" w:rsidRPr="00D27176" w:rsidRDefault="00563A0C" w:rsidP="00563A0C">
      <w:pPr>
        <w:bidi/>
        <w:jc w:val="both"/>
        <w:rPr>
          <w:rFonts w:cs="Arabic Transparent"/>
          <w:sz w:val="28"/>
          <w:szCs w:val="28"/>
          <w:rtl/>
          <w:lang w:bidi="ar-DZ"/>
        </w:rPr>
      </w:pPr>
      <w:r w:rsidRPr="00D27176">
        <w:rPr>
          <w:rFonts w:cs="Arabic Transparent" w:hint="cs"/>
          <w:b/>
          <w:bCs/>
          <w:sz w:val="28"/>
          <w:szCs w:val="28"/>
          <w:rtl/>
          <w:lang w:bidi="ar-DZ"/>
        </w:rPr>
        <w:t>الإيواء</w:t>
      </w:r>
      <w:r w:rsidRPr="00D27176">
        <w:rPr>
          <w:rFonts w:cs="Arabic Transparent" w:hint="cs"/>
          <w:sz w:val="28"/>
          <w:szCs w:val="28"/>
          <w:rtl/>
          <w:lang w:bidi="ar-DZ"/>
        </w:rPr>
        <w:t xml:space="preserve">: تحتوي هذه المؤسسة الفندقية على </w:t>
      </w:r>
      <w:r w:rsidRPr="00D27176">
        <w:rPr>
          <w:rFonts w:asciiTheme="majorBidi" w:hAnsiTheme="majorBidi" w:cstheme="majorBidi" w:hint="cs"/>
          <w:sz w:val="28"/>
          <w:szCs w:val="28"/>
          <w:rtl/>
          <w:lang w:bidi="ar-DZ"/>
        </w:rPr>
        <w:t>410</w:t>
      </w:r>
      <w:r w:rsidRPr="00D27176">
        <w:rPr>
          <w:rFonts w:cs="Arabic Transparent" w:hint="cs"/>
          <w:sz w:val="28"/>
          <w:szCs w:val="28"/>
          <w:rtl/>
          <w:lang w:bidi="ar-DZ"/>
        </w:rPr>
        <w:t xml:space="preserve"> غرفة.</w:t>
      </w:r>
    </w:p>
    <w:p w:rsidR="00563A0C" w:rsidRPr="00D27176" w:rsidRDefault="00563A0C" w:rsidP="00563A0C">
      <w:pPr>
        <w:bidi/>
        <w:rPr>
          <w:rFonts w:cs="Arabic Transparent"/>
          <w:sz w:val="28"/>
          <w:szCs w:val="28"/>
          <w:lang w:bidi="ar-DZ"/>
        </w:rPr>
      </w:pPr>
      <w:r w:rsidRPr="00D27176">
        <w:rPr>
          <w:rFonts w:cs="Arabic Transparent" w:hint="cs"/>
          <w:b/>
          <w:bCs/>
          <w:sz w:val="28"/>
          <w:szCs w:val="28"/>
          <w:rtl/>
          <w:lang w:bidi="ar-DZ"/>
        </w:rPr>
        <w:lastRenderedPageBreak/>
        <w:t>الإطعام</w:t>
      </w:r>
      <w:r w:rsidRPr="00D27176">
        <w:rPr>
          <w:rFonts w:cs="Arabic Transparent" w:hint="cs"/>
          <w:sz w:val="28"/>
          <w:szCs w:val="28"/>
          <w:rtl/>
          <w:lang w:bidi="ar-DZ"/>
        </w:rPr>
        <w:t>:</w:t>
      </w:r>
      <w:r w:rsidRPr="00D27176">
        <w:rPr>
          <w:rFonts w:hint="cs"/>
          <w:rtl/>
          <w:lang w:bidi="ar-DZ"/>
        </w:rPr>
        <w:t xml:space="preserve"> </w:t>
      </w:r>
      <w:r w:rsidRPr="00D27176">
        <w:rPr>
          <w:rFonts w:cs="Arabic Transparent" w:hint="cs"/>
          <w:sz w:val="28"/>
          <w:szCs w:val="28"/>
          <w:rtl/>
          <w:lang w:bidi="ar-DZ"/>
        </w:rPr>
        <w:t>تحتوي هذه المؤسسة الفندقية على 3 مطاعم.</w:t>
      </w:r>
    </w:p>
    <w:p w:rsidR="00563A0C" w:rsidRPr="00015006" w:rsidRDefault="00563A0C" w:rsidP="00563A0C">
      <w:pPr>
        <w:bidi/>
        <w:rPr>
          <w:rFonts w:cs="Arabic Transparent"/>
          <w:sz w:val="28"/>
          <w:szCs w:val="28"/>
          <w:rtl/>
          <w:lang w:bidi="ar-DZ"/>
        </w:rPr>
      </w:pPr>
      <w:r w:rsidRPr="00D27176">
        <w:rPr>
          <w:rFonts w:cs="Arabic Transparent" w:hint="cs"/>
          <w:b/>
          <w:bCs/>
          <w:sz w:val="28"/>
          <w:szCs w:val="28"/>
          <w:rtl/>
          <w:lang w:bidi="ar-DZ"/>
        </w:rPr>
        <w:t>المؤتمرات</w:t>
      </w:r>
      <w:r w:rsidRPr="00D27176">
        <w:rPr>
          <w:rFonts w:cs="Arabic Transparent" w:hint="cs"/>
          <w:sz w:val="28"/>
          <w:szCs w:val="28"/>
          <w:rtl/>
          <w:lang w:bidi="ar-DZ"/>
        </w:rPr>
        <w:t>: تحتوي هذه المؤسسة الفندقية على 10 قاعات إجتماعات بسعة من 5 إلى 700 شخص، وكل القاعات مجهزة بإنترنت لاسلكي "</w:t>
      </w:r>
      <w:r w:rsidRPr="00D27176">
        <w:rPr>
          <w:rFonts w:cs="Arabic Transparent"/>
          <w:sz w:val="28"/>
          <w:szCs w:val="28"/>
          <w:lang w:bidi="ar-DZ"/>
        </w:rPr>
        <w:t>Wifi </w:t>
      </w:r>
      <w:r w:rsidRPr="00D27176">
        <w:rPr>
          <w:rFonts w:cs="Arabic Transparent" w:hint="cs"/>
          <w:sz w:val="28"/>
          <w:szCs w:val="28"/>
          <w:rtl/>
          <w:lang w:bidi="ar-DZ"/>
        </w:rPr>
        <w:t>" ومكيفة.</w:t>
      </w:r>
    </w:p>
    <w:p w:rsidR="00563A0C" w:rsidRPr="00D27176" w:rsidRDefault="00563A0C" w:rsidP="00563A0C">
      <w:pPr>
        <w:bidi/>
        <w:rPr>
          <w:rFonts w:ascii="Arabic Transparent" w:hAnsi="Arabic Transparent" w:cs="Arabic Transparent"/>
          <w:b/>
          <w:bCs/>
          <w:sz w:val="28"/>
          <w:szCs w:val="28"/>
          <w:rtl/>
          <w:lang w:val="en-US" w:bidi="ar-DZ"/>
        </w:rPr>
      </w:pPr>
      <w:r>
        <w:rPr>
          <w:rFonts w:ascii="Arabic Transparent" w:hAnsi="Arabic Transparent" w:cs="Arabic Transparent" w:hint="cs"/>
          <w:b/>
          <w:bCs/>
          <w:sz w:val="28"/>
          <w:szCs w:val="28"/>
          <w:rtl/>
          <w:lang w:val="en-US" w:bidi="ar-DZ"/>
        </w:rPr>
        <w:t>2/</w:t>
      </w:r>
      <w:r w:rsidRPr="00D27176">
        <w:rPr>
          <w:rFonts w:ascii="Arabic Transparent" w:hAnsi="Arabic Transparent" w:cs="Arabic Transparent" w:hint="cs"/>
          <w:b/>
          <w:bCs/>
          <w:sz w:val="28"/>
          <w:szCs w:val="28"/>
          <w:rtl/>
          <w:lang w:val="en-US" w:bidi="ar-DZ"/>
        </w:rPr>
        <w:t>تقديم الأنشطة والمهام المختلفة في المؤسسات الفندقية محل الدراسة</w:t>
      </w:r>
    </w:p>
    <w:p w:rsidR="00563A0C" w:rsidRPr="00D27176" w:rsidRDefault="00563A0C" w:rsidP="00563A0C">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نظرا للتشابه الكبير بين المؤسسات الفندقية محل الدراسة فيما يخص المهام، كونها تنتمي لنفس الفئة ألا وهي فئة خمس نجوم، ارتأينا تقديم شامل لهذه الأنشطة المشتركة بين هذه المؤسسات، ونقوم في هذه المطلب بتناول هذه الأنشطة والمهام بالنسبة للهيكل التنظيمي الذي يكاد أن يكون موحدا في جميع المؤسسات الفندقية محل الدراسة (أنظر الملحق رقم 3)</w:t>
      </w:r>
    </w:p>
    <w:p w:rsidR="00563A0C" w:rsidRPr="00D27176" w:rsidRDefault="00563A0C" w:rsidP="00563A0C">
      <w:pPr>
        <w:bidi/>
        <w:jc w:val="both"/>
        <w:rPr>
          <w:rFonts w:cs="Arabic Transparent"/>
          <w:b/>
          <w:bCs/>
          <w:sz w:val="28"/>
          <w:szCs w:val="28"/>
          <w:rtl/>
          <w:lang w:bidi="ar-DZ"/>
        </w:rPr>
      </w:pPr>
      <w:r>
        <w:rPr>
          <w:rFonts w:cs="Arabic Transparent" w:hint="cs"/>
          <w:b/>
          <w:bCs/>
          <w:sz w:val="28"/>
          <w:szCs w:val="28"/>
          <w:rtl/>
          <w:lang w:bidi="ar-DZ"/>
        </w:rPr>
        <w:t>2-1</w:t>
      </w:r>
      <w:r w:rsidRPr="00D27176">
        <w:rPr>
          <w:rFonts w:cs="Arabic Transparent" w:hint="cs"/>
          <w:b/>
          <w:bCs/>
          <w:sz w:val="28"/>
          <w:szCs w:val="28"/>
          <w:rtl/>
          <w:lang w:bidi="ar-DZ"/>
        </w:rPr>
        <w:t xml:space="preserve">/المديرية العامة: </w:t>
      </w:r>
      <w:r w:rsidRPr="00D27176">
        <w:rPr>
          <w:rFonts w:cs="Arabic Transparent" w:hint="cs"/>
          <w:sz w:val="28"/>
          <w:szCs w:val="28"/>
          <w:rtl/>
          <w:lang w:bidi="ar-DZ"/>
        </w:rPr>
        <w:t>متمثلة في الرئيس المدير العام ومهامه كالتالي:</w:t>
      </w:r>
    </w:p>
    <w:p w:rsidR="00563A0C" w:rsidRPr="00D27176" w:rsidRDefault="00563A0C" w:rsidP="007E2FE0">
      <w:pPr>
        <w:pStyle w:val="Paragraphedeliste"/>
        <w:numPr>
          <w:ilvl w:val="0"/>
          <w:numId w:val="19"/>
        </w:numPr>
        <w:bidi/>
        <w:jc w:val="both"/>
        <w:rPr>
          <w:rFonts w:cs="Arabic Transparent"/>
          <w:sz w:val="28"/>
          <w:szCs w:val="28"/>
          <w:rtl/>
          <w:lang w:bidi="ar-DZ"/>
        </w:rPr>
      </w:pPr>
      <w:r w:rsidRPr="00D27176">
        <w:rPr>
          <w:rFonts w:cs="Arabic Transparent" w:hint="cs"/>
          <w:sz w:val="28"/>
          <w:szCs w:val="28"/>
          <w:rtl/>
          <w:lang w:bidi="ar-DZ"/>
        </w:rPr>
        <w:t>مراقبة وتسيير الموارد المادية، البشرية والمالية للمؤسسة الفندقية.</w:t>
      </w:r>
    </w:p>
    <w:p w:rsidR="00563A0C" w:rsidRPr="00D27176" w:rsidRDefault="00563A0C" w:rsidP="007E2FE0">
      <w:pPr>
        <w:pStyle w:val="Paragraphedeliste"/>
        <w:numPr>
          <w:ilvl w:val="0"/>
          <w:numId w:val="19"/>
        </w:numPr>
        <w:bidi/>
        <w:jc w:val="both"/>
        <w:rPr>
          <w:rFonts w:cs="Arabic Transparent"/>
          <w:sz w:val="28"/>
          <w:szCs w:val="28"/>
          <w:rtl/>
          <w:lang w:bidi="ar-DZ"/>
        </w:rPr>
      </w:pPr>
      <w:r w:rsidRPr="00D27176">
        <w:rPr>
          <w:rFonts w:cs="Arabic Transparent" w:hint="cs"/>
          <w:sz w:val="28"/>
          <w:szCs w:val="28"/>
          <w:rtl/>
          <w:lang w:bidi="ar-DZ"/>
        </w:rPr>
        <w:t>إعطاء التعليمات والقرارات التي تصب في تحقيق الأهداف المسطرة.</w:t>
      </w:r>
    </w:p>
    <w:p w:rsidR="00563A0C" w:rsidRPr="00D27176" w:rsidRDefault="00563A0C" w:rsidP="007E2FE0">
      <w:pPr>
        <w:pStyle w:val="Paragraphedeliste"/>
        <w:numPr>
          <w:ilvl w:val="0"/>
          <w:numId w:val="19"/>
        </w:numPr>
        <w:bidi/>
        <w:jc w:val="both"/>
        <w:rPr>
          <w:rFonts w:cs="Arabic Transparent"/>
          <w:sz w:val="28"/>
          <w:szCs w:val="28"/>
          <w:lang w:bidi="ar-DZ"/>
        </w:rPr>
      </w:pPr>
      <w:r w:rsidRPr="00D27176">
        <w:rPr>
          <w:rFonts w:cs="Arabic Transparent" w:hint="cs"/>
          <w:sz w:val="28"/>
          <w:szCs w:val="28"/>
          <w:rtl/>
          <w:lang w:bidi="ar-DZ"/>
        </w:rPr>
        <w:t>اليقظة بخصوص السير الحسن للمؤسسة الفندقية.</w:t>
      </w:r>
    </w:p>
    <w:p w:rsidR="00563A0C" w:rsidRPr="00D27176" w:rsidRDefault="00563A0C" w:rsidP="00563A0C">
      <w:pPr>
        <w:bidi/>
        <w:jc w:val="both"/>
        <w:rPr>
          <w:rFonts w:cs="Arabic Transparent"/>
          <w:sz w:val="28"/>
          <w:szCs w:val="28"/>
          <w:rtl/>
          <w:lang w:bidi="ar-DZ"/>
        </w:rPr>
      </w:pPr>
      <w:r w:rsidRPr="00D27176">
        <w:rPr>
          <w:rFonts w:cs="Arabic Transparent" w:hint="cs"/>
          <w:sz w:val="28"/>
          <w:szCs w:val="28"/>
          <w:rtl/>
          <w:lang w:bidi="ar-DZ"/>
        </w:rPr>
        <w:t>كما تحتوي على أربع مصالح أساسية وهي:</w:t>
      </w:r>
    </w:p>
    <w:p w:rsidR="00563A0C" w:rsidRPr="00015006" w:rsidRDefault="00563A0C" w:rsidP="007E2FE0">
      <w:pPr>
        <w:pStyle w:val="Paragraphedeliste"/>
        <w:numPr>
          <w:ilvl w:val="0"/>
          <w:numId w:val="29"/>
        </w:numPr>
        <w:bidi/>
        <w:jc w:val="both"/>
        <w:rPr>
          <w:rFonts w:cs="Arabic Transparent"/>
          <w:sz w:val="28"/>
          <w:szCs w:val="28"/>
          <w:rtl/>
          <w:lang w:bidi="ar-DZ"/>
        </w:rPr>
      </w:pPr>
      <w:r w:rsidRPr="00015006">
        <w:rPr>
          <w:rFonts w:cs="Arabic Transparent" w:hint="cs"/>
          <w:b/>
          <w:bCs/>
          <w:sz w:val="28"/>
          <w:szCs w:val="28"/>
          <w:rtl/>
          <w:lang w:bidi="ar-DZ"/>
        </w:rPr>
        <w:t>مصلحة الإعلام</w:t>
      </w:r>
      <w:r w:rsidRPr="00015006">
        <w:rPr>
          <w:rFonts w:cs="Arabic Transparent" w:hint="cs"/>
          <w:sz w:val="28"/>
          <w:szCs w:val="28"/>
          <w:rtl/>
          <w:lang w:bidi="ar-DZ"/>
        </w:rPr>
        <w:t xml:space="preserve">: تعمل على ضمان السير الحسن لنظام المعلومات في المؤسسة الفندقية، بالإضافة إلى صيانة البرامج الحاسوبية، وذلك من طرف عدة مهندسين في الإعلام الآلي يعملون في هذه المصلحة. </w:t>
      </w:r>
    </w:p>
    <w:p w:rsidR="00563A0C" w:rsidRPr="00015006" w:rsidRDefault="00563A0C" w:rsidP="007E2FE0">
      <w:pPr>
        <w:pStyle w:val="Paragraphedeliste"/>
        <w:numPr>
          <w:ilvl w:val="0"/>
          <w:numId w:val="29"/>
        </w:numPr>
        <w:bidi/>
        <w:jc w:val="both"/>
        <w:rPr>
          <w:rFonts w:cs="Arabic Transparent"/>
          <w:sz w:val="28"/>
          <w:szCs w:val="28"/>
          <w:rtl/>
          <w:lang w:bidi="ar-DZ"/>
        </w:rPr>
      </w:pPr>
      <w:r w:rsidRPr="00015006">
        <w:rPr>
          <w:rFonts w:cs="Arabic Transparent" w:hint="cs"/>
          <w:b/>
          <w:bCs/>
          <w:sz w:val="28"/>
          <w:szCs w:val="28"/>
          <w:rtl/>
          <w:lang w:bidi="ar-DZ"/>
        </w:rPr>
        <w:t>الأمانة العامة:</w:t>
      </w:r>
      <w:r w:rsidRPr="00015006">
        <w:rPr>
          <w:rFonts w:cs="Arabic Transparent" w:hint="cs"/>
          <w:sz w:val="28"/>
          <w:szCs w:val="28"/>
          <w:rtl/>
          <w:lang w:bidi="ar-DZ"/>
        </w:rPr>
        <w:t xml:space="preserve"> تشرف على حفظ وتسيير الملفات، بالإضافة إلى البريد الوارد للمدير العام، وتنظيم لقاءاته وإجتماعاته.</w:t>
      </w:r>
    </w:p>
    <w:p w:rsidR="00563A0C" w:rsidRPr="00015006" w:rsidRDefault="00563A0C" w:rsidP="007E2FE0">
      <w:pPr>
        <w:pStyle w:val="Paragraphedeliste"/>
        <w:numPr>
          <w:ilvl w:val="0"/>
          <w:numId w:val="29"/>
        </w:numPr>
        <w:bidi/>
        <w:jc w:val="both"/>
        <w:rPr>
          <w:rFonts w:cs="Arabic Transparent"/>
          <w:b/>
          <w:bCs/>
          <w:sz w:val="28"/>
          <w:szCs w:val="28"/>
          <w:rtl/>
          <w:lang w:bidi="ar-DZ"/>
        </w:rPr>
      </w:pPr>
      <w:r w:rsidRPr="00015006">
        <w:rPr>
          <w:rFonts w:cs="Arabic Transparent" w:hint="cs"/>
          <w:b/>
          <w:bCs/>
          <w:sz w:val="28"/>
          <w:szCs w:val="28"/>
          <w:rtl/>
          <w:lang w:bidi="ar-DZ"/>
        </w:rPr>
        <w:t>مصلحة المراجعة الداخلية:</w:t>
      </w:r>
      <w:r w:rsidRPr="00015006">
        <w:rPr>
          <w:rFonts w:cs="Arabic Transparent" w:hint="cs"/>
          <w:sz w:val="28"/>
          <w:szCs w:val="28"/>
          <w:rtl/>
          <w:lang w:bidi="ar-DZ"/>
        </w:rPr>
        <w:t xml:space="preserve"> تعمل على مراقبة وتحليل التكاليف، ومراجعة الحسابات، وذلك من طرف خبير محاسبي.</w:t>
      </w:r>
      <w:r w:rsidRPr="00015006">
        <w:rPr>
          <w:rFonts w:cs="Arabic Transparent" w:hint="cs"/>
          <w:b/>
          <w:bCs/>
          <w:sz w:val="28"/>
          <w:szCs w:val="28"/>
          <w:rtl/>
          <w:lang w:bidi="ar-DZ"/>
        </w:rPr>
        <w:t xml:space="preserve"> </w:t>
      </w:r>
    </w:p>
    <w:p w:rsidR="00563A0C" w:rsidRPr="00015006" w:rsidRDefault="00563A0C" w:rsidP="007E2FE0">
      <w:pPr>
        <w:pStyle w:val="Paragraphedeliste"/>
        <w:numPr>
          <w:ilvl w:val="0"/>
          <w:numId w:val="29"/>
        </w:numPr>
        <w:bidi/>
        <w:jc w:val="both"/>
        <w:rPr>
          <w:rFonts w:cs="Arabic Transparent"/>
          <w:sz w:val="28"/>
          <w:szCs w:val="28"/>
          <w:rtl/>
          <w:lang w:bidi="ar-DZ"/>
        </w:rPr>
      </w:pPr>
      <w:r w:rsidRPr="00015006">
        <w:rPr>
          <w:rFonts w:cs="Arabic Transparent" w:hint="cs"/>
          <w:b/>
          <w:bCs/>
          <w:sz w:val="28"/>
          <w:szCs w:val="28"/>
          <w:rtl/>
          <w:lang w:bidi="ar-DZ"/>
        </w:rPr>
        <w:t xml:space="preserve">مصلحة النظافة والأمن: </w:t>
      </w:r>
      <w:r w:rsidRPr="00015006">
        <w:rPr>
          <w:rFonts w:cs="Arabic Transparent" w:hint="cs"/>
          <w:sz w:val="28"/>
          <w:szCs w:val="28"/>
          <w:rtl/>
          <w:lang w:bidi="ar-DZ"/>
        </w:rPr>
        <w:t>تعمل على صيانة وتهيئة الغرف والمساحات الخضراء، وذلك من طرف أعوان ومراقبين يسهرون على ذلك.</w:t>
      </w:r>
    </w:p>
    <w:p w:rsidR="00563A0C" w:rsidRPr="00D27176" w:rsidRDefault="00563A0C" w:rsidP="00563A0C">
      <w:pPr>
        <w:bidi/>
        <w:jc w:val="both"/>
        <w:rPr>
          <w:rFonts w:cs="Arabic Transparent"/>
          <w:sz w:val="28"/>
          <w:szCs w:val="28"/>
          <w:rtl/>
          <w:lang w:bidi="ar-DZ"/>
        </w:rPr>
      </w:pPr>
      <w:r>
        <w:rPr>
          <w:rFonts w:cs="Arabic Transparent" w:hint="cs"/>
          <w:b/>
          <w:bCs/>
          <w:sz w:val="28"/>
          <w:szCs w:val="28"/>
          <w:rtl/>
          <w:lang w:bidi="ar-DZ"/>
        </w:rPr>
        <w:t>2-2</w:t>
      </w:r>
      <w:r w:rsidRPr="00D27176">
        <w:rPr>
          <w:rFonts w:cs="Arabic Transparent" w:hint="cs"/>
          <w:b/>
          <w:bCs/>
          <w:sz w:val="28"/>
          <w:szCs w:val="28"/>
          <w:rtl/>
          <w:lang w:bidi="ar-DZ"/>
        </w:rPr>
        <w:t>/إدارة التجهيز والصيانة</w:t>
      </w:r>
      <w:r w:rsidRPr="00D27176">
        <w:rPr>
          <w:rFonts w:cs="Arabic Transparent" w:hint="cs"/>
          <w:sz w:val="28"/>
          <w:szCs w:val="28"/>
          <w:rtl/>
          <w:lang w:bidi="ar-DZ"/>
        </w:rPr>
        <w:t>: تعتبر المسؤولة على الهندسة والصيانة وتصليح البنى التحتية مع كل جزيئياتها خصوصا:</w:t>
      </w:r>
    </w:p>
    <w:p w:rsidR="00563A0C" w:rsidRPr="00D27176" w:rsidRDefault="00563A0C" w:rsidP="007E2FE0">
      <w:pPr>
        <w:pStyle w:val="Paragraphedeliste"/>
        <w:numPr>
          <w:ilvl w:val="0"/>
          <w:numId w:val="20"/>
        </w:numPr>
        <w:bidi/>
        <w:jc w:val="both"/>
        <w:rPr>
          <w:rFonts w:cs="Arabic Transparent"/>
          <w:sz w:val="28"/>
          <w:szCs w:val="28"/>
          <w:rtl/>
          <w:lang w:bidi="ar-DZ"/>
        </w:rPr>
      </w:pPr>
      <w:r w:rsidRPr="00D27176">
        <w:rPr>
          <w:rFonts w:cs="Arabic Transparent" w:hint="cs"/>
          <w:sz w:val="28"/>
          <w:szCs w:val="28"/>
          <w:rtl/>
          <w:lang w:bidi="ar-DZ"/>
        </w:rPr>
        <w:t>الصيانة الدورية والتشغيل اليومي للنظام.</w:t>
      </w:r>
    </w:p>
    <w:p w:rsidR="00563A0C" w:rsidRPr="00D27176" w:rsidRDefault="00563A0C" w:rsidP="007E2FE0">
      <w:pPr>
        <w:pStyle w:val="Paragraphedeliste"/>
        <w:numPr>
          <w:ilvl w:val="0"/>
          <w:numId w:val="20"/>
        </w:numPr>
        <w:bidi/>
        <w:jc w:val="both"/>
        <w:rPr>
          <w:rFonts w:cs="Arabic Transparent"/>
          <w:sz w:val="28"/>
          <w:szCs w:val="28"/>
          <w:rtl/>
          <w:lang w:bidi="ar-DZ"/>
        </w:rPr>
      </w:pPr>
      <w:r w:rsidRPr="00D27176">
        <w:rPr>
          <w:rFonts w:cs="Arabic Transparent" w:hint="cs"/>
          <w:sz w:val="28"/>
          <w:szCs w:val="28"/>
          <w:rtl/>
          <w:lang w:bidi="ar-DZ"/>
        </w:rPr>
        <w:t>الصيانة الاحتياطية.</w:t>
      </w:r>
    </w:p>
    <w:p w:rsidR="00563A0C" w:rsidRPr="00D27176" w:rsidRDefault="00563A0C" w:rsidP="007E2FE0">
      <w:pPr>
        <w:pStyle w:val="Paragraphedeliste"/>
        <w:numPr>
          <w:ilvl w:val="0"/>
          <w:numId w:val="20"/>
        </w:numPr>
        <w:bidi/>
        <w:jc w:val="both"/>
        <w:rPr>
          <w:rFonts w:cs="Arabic Transparent"/>
          <w:sz w:val="28"/>
          <w:szCs w:val="28"/>
          <w:rtl/>
          <w:lang w:bidi="ar-DZ"/>
        </w:rPr>
      </w:pPr>
      <w:r w:rsidRPr="00D27176">
        <w:rPr>
          <w:rFonts w:cs="Arabic Transparent" w:hint="cs"/>
          <w:sz w:val="28"/>
          <w:szCs w:val="28"/>
          <w:rtl/>
          <w:lang w:bidi="ar-DZ"/>
        </w:rPr>
        <w:t>تصليح وتحسين جزئيات البنى التحتية.</w:t>
      </w:r>
    </w:p>
    <w:p w:rsidR="00563A0C" w:rsidRPr="00D27176" w:rsidRDefault="00563A0C" w:rsidP="007E2FE0">
      <w:pPr>
        <w:pStyle w:val="Paragraphedeliste"/>
        <w:numPr>
          <w:ilvl w:val="0"/>
          <w:numId w:val="20"/>
        </w:numPr>
        <w:bidi/>
        <w:jc w:val="both"/>
        <w:rPr>
          <w:rFonts w:cs="Arabic Transparent"/>
          <w:sz w:val="28"/>
          <w:szCs w:val="28"/>
          <w:lang w:bidi="ar-DZ"/>
        </w:rPr>
      </w:pPr>
      <w:r w:rsidRPr="00D27176">
        <w:rPr>
          <w:rFonts w:cs="Arabic Transparent" w:hint="cs"/>
          <w:sz w:val="28"/>
          <w:szCs w:val="28"/>
          <w:rtl/>
          <w:lang w:bidi="ar-DZ"/>
        </w:rPr>
        <w:t>المساعدة في الخدمات الأخرى المتعلقة بالتشغيل.</w:t>
      </w:r>
    </w:p>
    <w:p w:rsidR="00563A0C" w:rsidRPr="00D27176" w:rsidRDefault="00563A0C" w:rsidP="00563A0C">
      <w:pPr>
        <w:bidi/>
        <w:jc w:val="both"/>
        <w:rPr>
          <w:rFonts w:cs="Arabic Transparent"/>
          <w:sz w:val="28"/>
          <w:szCs w:val="28"/>
          <w:rtl/>
          <w:lang w:bidi="ar-DZ"/>
        </w:rPr>
      </w:pPr>
      <w:r w:rsidRPr="00D27176">
        <w:rPr>
          <w:rFonts w:cs="Arabic Transparent" w:hint="cs"/>
          <w:sz w:val="28"/>
          <w:szCs w:val="28"/>
          <w:rtl/>
          <w:lang w:bidi="ar-DZ"/>
        </w:rPr>
        <w:t>وتشمل هذه الإدارة على ما يلي:</w:t>
      </w:r>
    </w:p>
    <w:p w:rsidR="00563A0C" w:rsidRPr="00D27176" w:rsidRDefault="00563A0C" w:rsidP="00563A0C">
      <w:pPr>
        <w:bidi/>
        <w:jc w:val="both"/>
        <w:rPr>
          <w:rFonts w:cs="Arabic Transparent"/>
          <w:sz w:val="28"/>
          <w:szCs w:val="28"/>
          <w:rtl/>
          <w:lang w:bidi="ar-DZ"/>
        </w:rPr>
      </w:pPr>
      <w:r w:rsidRPr="00D27176">
        <w:rPr>
          <w:rFonts w:cs="Arabic Transparent" w:hint="cs"/>
          <w:sz w:val="28"/>
          <w:szCs w:val="28"/>
          <w:rtl/>
          <w:lang w:bidi="ar-DZ"/>
        </w:rPr>
        <w:lastRenderedPageBreak/>
        <w:t>-المديرية الفرعية المكلفة بالتسيير الإداري.</w:t>
      </w:r>
    </w:p>
    <w:p w:rsidR="00563A0C" w:rsidRPr="00D27176" w:rsidRDefault="00563A0C" w:rsidP="00563A0C">
      <w:pPr>
        <w:bidi/>
        <w:jc w:val="both"/>
        <w:rPr>
          <w:rFonts w:cs="Arabic Transparent"/>
          <w:sz w:val="28"/>
          <w:szCs w:val="28"/>
          <w:rtl/>
          <w:lang w:bidi="ar-DZ"/>
        </w:rPr>
      </w:pPr>
      <w:r w:rsidRPr="00D27176">
        <w:rPr>
          <w:rFonts w:cs="Arabic Transparent" w:hint="cs"/>
          <w:sz w:val="28"/>
          <w:szCs w:val="28"/>
          <w:rtl/>
          <w:lang w:bidi="ar-DZ"/>
        </w:rPr>
        <w:t>-المديرية الفرعية للصيانة: مكلفة بتسيير السائقين، أعمال البناء، وكل ما يصاحبها من أعمال الكهرباء والترصيص، معدات الهاتف، والأجهزة الكهرومنزلية...إلخ.</w:t>
      </w:r>
    </w:p>
    <w:p w:rsidR="00563A0C" w:rsidRPr="00D27176" w:rsidRDefault="00563A0C" w:rsidP="00563A0C">
      <w:pPr>
        <w:bidi/>
        <w:jc w:val="both"/>
        <w:rPr>
          <w:rFonts w:cs="Arabic Transparent"/>
          <w:sz w:val="28"/>
          <w:szCs w:val="28"/>
          <w:rtl/>
          <w:lang w:bidi="ar-DZ"/>
        </w:rPr>
      </w:pPr>
      <w:r>
        <w:rPr>
          <w:rFonts w:cs="Arabic Transparent" w:hint="cs"/>
          <w:b/>
          <w:bCs/>
          <w:sz w:val="28"/>
          <w:szCs w:val="28"/>
          <w:rtl/>
          <w:lang w:bidi="ar-DZ"/>
        </w:rPr>
        <w:t>2-3</w:t>
      </w:r>
      <w:r w:rsidRPr="00D27176">
        <w:rPr>
          <w:rFonts w:cs="Arabic Transparent" w:hint="cs"/>
          <w:b/>
          <w:bCs/>
          <w:sz w:val="28"/>
          <w:szCs w:val="28"/>
          <w:rtl/>
          <w:lang w:bidi="ar-DZ"/>
        </w:rPr>
        <w:t xml:space="preserve">/إدارة المالية والمحاسبة: </w:t>
      </w:r>
      <w:r w:rsidRPr="00D27176">
        <w:rPr>
          <w:rFonts w:cs="Arabic Transparent" w:hint="cs"/>
          <w:sz w:val="28"/>
          <w:szCs w:val="28"/>
          <w:rtl/>
          <w:lang w:bidi="ar-DZ"/>
        </w:rPr>
        <w:t>وهي مكلفة بضمان التسيير المالي للمؤسسة والمحاسبة، وكل ما يتعلق بالخزينة ومنظومة المخازن، وذلك من خلال تسيير الفوترة، المحاسبة العامة.</w:t>
      </w:r>
    </w:p>
    <w:p w:rsidR="00563A0C" w:rsidRPr="00D27176" w:rsidRDefault="00563A0C" w:rsidP="00563A0C">
      <w:pPr>
        <w:bidi/>
        <w:jc w:val="both"/>
        <w:rPr>
          <w:rFonts w:cs="Arabic Transparent"/>
          <w:b/>
          <w:bCs/>
          <w:sz w:val="28"/>
          <w:szCs w:val="28"/>
          <w:rtl/>
          <w:lang w:bidi="ar-DZ"/>
        </w:rPr>
      </w:pPr>
      <w:r w:rsidRPr="00D27176">
        <w:rPr>
          <w:rFonts w:cs="Arabic Transparent" w:hint="cs"/>
          <w:sz w:val="28"/>
          <w:szCs w:val="28"/>
          <w:rtl/>
          <w:lang w:bidi="ar-DZ"/>
        </w:rPr>
        <w:t>وتحوي أيضا على صندوق رئيسي وخليتين تتمثلان في : خلية المراقبة وخلية البورصة.</w:t>
      </w:r>
    </w:p>
    <w:p w:rsidR="00563A0C" w:rsidRPr="00D27176" w:rsidRDefault="00563A0C" w:rsidP="00563A0C">
      <w:pPr>
        <w:bidi/>
        <w:jc w:val="both"/>
        <w:rPr>
          <w:rFonts w:cs="Arabic Transparent"/>
          <w:sz w:val="28"/>
          <w:szCs w:val="28"/>
          <w:rtl/>
          <w:lang w:bidi="ar-DZ"/>
        </w:rPr>
      </w:pPr>
      <w:r>
        <w:rPr>
          <w:rFonts w:cs="Arabic Transparent" w:hint="cs"/>
          <w:b/>
          <w:bCs/>
          <w:sz w:val="28"/>
          <w:szCs w:val="28"/>
          <w:rtl/>
          <w:lang w:bidi="ar-DZ"/>
        </w:rPr>
        <w:t>2-4</w:t>
      </w:r>
      <w:r w:rsidRPr="00D27176">
        <w:rPr>
          <w:rFonts w:cs="Arabic Transparent" w:hint="cs"/>
          <w:b/>
          <w:bCs/>
          <w:sz w:val="28"/>
          <w:szCs w:val="28"/>
          <w:rtl/>
          <w:lang w:bidi="ar-DZ"/>
        </w:rPr>
        <w:t xml:space="preserve">/مديرية الموارد البشرية: </w:t>
      </w:r>
      <w:r w:rsidRPr="00D27176">
        <w:rPr>
          <w:rFonts w:cs="Arabic Transparent" w:hint="cs"/>
          <w:sz w:val="28"/>
          <w:szCs w:val="28"/>
          <w:rtl/>
          <w:lang w:bidi="ar-DZ"/>
        </w:rPr>
        <w:t>مكلفة بتوظيف العمال وتسيير ملفاتهم، الأعمال التأديبية، الأرشيف والخدمات الإجتماعية.</w:t>
      </w:r>
    </w:p>
    <w:p w:rsidR="00563A0C" w:rsidRPr="00D27176" w:rsidRDefault="00563A0C" w:rsidP="00563A0C">
      <w:pPr>
        <w:bidi/>
        <w:jc w:val="both"/>
        <w:rPr>
          <w:rFonts w:cs="Arabic Transparent"/>
          <w:b/>
          <w:bCs/>
          <w:sz w:val="28"/>
          <w:szCs w:val="28"/>
          <w:rtl/>
          <w:lang w:bidi="ar-DZ"/>
        </w:rPr>
      </w:pPr>
      <w:r w:rsidRPr="00D27176">
        <w:rPr>
          <w:rFonts w:cs="Arabic Transparent" w:hint="cs"/>
          <w:sz w:val="28"/>
          <w:szCs w:val="28"/>
          <w:rtl/>
          <w:lang w:bidi="ar-DZ"/>
        </w:rPr>
        <w:t xml:space="preserve"> كما تشرف أيضا على موقف السيارات الخاص بالعمال والزبائن و تسيير برامج تكوين العمال.</w:t>
      </w:r>
    </w:p>
    <w:p w:rsidR="00563A0C" w:rsidRPr="00D27176" w:rsidRDefault="00563A0C" w:rsidP="00563A0C">
      <w:pPr>
        <w:bidi/>
        <w:jc w:val="both"/>
        <w:rPr>
          <w:rFonts w:cs="Arabic Transparent"/>
          <w:b/>
          <w:bCs/>
          <w:sz w:val="28"/>
          <w:szCs w:val="28"/>
          <w:rtl/>
          <w:lang w:bidi="ar-DZ"/>
        </w:rPr>
      </w:pPr>
      <w:r>
        <w:rPr>
          <w:rFonts w:cs="Arabic Transparent" w:hint="cs"/>
          <w:b/>
          <w:bCs/>
          <w:sz w:val="28"/>
          <w:szCs w:val="28"/>
          <w:rtl/>
          <w:lang w:bidi="ar-DZ"/>
        </w:rPr>
        <w:t>2-5</w:t>
      </w:r>
      <w:r w:rsidRPr="00D27176">
        <w:rPr>
          <w:rFonts w:cs="Arabic Transparent" w:hint="cs"/>
          <w:b/>
          <w:bCs/>
          <w:sz w:val="28"/>
          <w:szCs w:val="28"/>
          <w:rtl/>
          <w:lang w:bidi="ar-DZ"/>
        </w:rPr>
        <w:t xml:space="preserve">/مديرية الإطعام: </w:t>
      </w:r>
      <w:r w:rsidRPr="00D27176">
        <w:rPr>
          <w:rFonts w:cs="Arabic Transparent" w:hint="cs"/>
          <w:sz w:val="28"/>
          <w:szCs w:val="28"/>
          <w:rtl/>
          <w:lang w:bidi="ar-DZ"/>
        </w:rPr>
        <w:t xml:space="preserve">مكلفة بالإطعام بصفة عامة، وبتسيير مختلف المطاعم والمطابخ، حيث تحاول ضمان سرعة الخدمة مع إحترام المعايير المتبعة في ذلك. </w:t>
      </w:r>
    </w:p>
    <w:p w:rsidR="00563A0C" w:rsidRDefault="00563A0C" w:rsidP="00563A0C">
      <w:pPr>
        <w:bidi/>
        <w:jc w:val="both"/>
        <w:rPr>
          <w:rFonts w:cs="Arabic Transparent"/>
          <w:sz w:val="28"/>
          <w:szCs w:val="28"/>
          <w:rtl/>
          <w:lang w:bidi="ar-DZ"/>
        </w:rPr>
      </w:pPr>
      <w:r>
        <w:rPr>
          <w:rFonts w:cs="Arabic Transparent" w:hint="cs"/>
          <w:b/>
          <w:bCs/>
          <w:sz w:val="28"/>
          <w:szCs w:val="28"/>
          <w:rtl/>
          <w:lang w:bidi="ar-DZ"/>
        </w:rPr>
        <w:t>2-6</w:t>
      </w:r>
      <w:r w:rsidRPr="00D27176">
        <w:rPr>
          <w:rFonts w:cs="Arabic Transparent" w:hint="cs"/>
          <w:b/>
          <w:bCs/>
          <w:sz w:val="28"/>
          <w:szCs w:val="28"/>
          <w:rtl/>
          <w:lang w:bidi="ar-DZ"/>
        </w:rPr>
        <w:t xml:space="preserve">/مديرية الإيواء: </w:t>
      </w:r>
      <w:r w:rsidRPr="00D27176">
        <w:rPr>
          <w:rFonts w:cs="Arabic Transparent" w:hint="cs"/>
          <w:sz w:val="28"/>
          <w:szCs w:val="28"/>
          <w:rtl/>
          <w:lang w:bidi="ar-DZ"/>
        </w:rPr>
        <w:t xml:space="preserve">مكلفة بتسيير إيواء الزبائن في الغرف المختلفة للمؤسسة الفندقية، ومكلفة أيضا بخدمات الإستقبال والأمن. </w:t>
      </w:r>
    </w:p>
    <w:p w:rsidR="00C4240F" w:rsidRPr="00C4240F" w:rsidRDefault="00C4240F" w:rsidP="00C4240F">
      <w:pPr>
        <w:bidi/>
        <w:jc w:val="both"/>
        <w:rPr>
          <w:rFonts w:ascii="Arabic Transparent" w:hAnsi="Arabic Transparent" w:cs="Arabic Transparent"/>
          <w:sz w:val="28"/>
          <w:szCs w:val="28"/>
          <w:rtl/>
          <w:lang w:val="en-US" w:bidi="ar-DZ"/>
        </w:rPr>
      </w:pPr>
      <w:r>
        <w:rPr>
          <w:rFonts w:cs="Arabic Transparent" w:hint="cs"/>
          <w:sz w:val="28"/>
          <w:szCs w:val="28"/>
          <w:rtl/>
          <w:lang w:bidi="ar-DZ"/>
        </w:rPr>
        <w:t>3/</w:t>
      </w:r>
      <w:r w:rsidRPr="00D27176">
        <w:rPr>
          <w:rFonts w:ascii="Arabic Transparent" w:hAnsi="Arabic Transparent" w:cs="Arabic Transparent" w:hint="cs"/>
          <w:b/>
          <w:bCs/>
          <w:sz w:val="28"/>
          <w:szCs w:val="28"/>
          <w:rtl/>
          <w:lang w:val="en-US" w:bidi="ar-DZ"/>
        </w:rPr>
        <w:t>نظرة حول العلاقة مع الزبون في المؤسسات محل الدراسة</w:t>
      </w:r>
    </w:p>
    <w:p w:rsidR="00C4240F" w:rsidRPr="00D27176" w:rsidRDefault="00C4240F" w:rsidP="00C4240F">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تقوم المؤسسات الفندقية محل الدراسة بتسيير علاقاتها مع الزبائن من خلال عدة عناصر:</w:t>
      </w:r>
    </w:p>
    <w:p w:rsidR="00C4240F" w:rsidRPr="00D27176" w:rsidRDefault="00C4240F" w:rsidP="007E2FE0">
      <w:pPr>
        <w:pStyle w:val="Paragraphedeliste"/>
        <w:numPr>
          <w:ilvl w:val="0"/>
          <w:numId w:val="21"/>
        </w:num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b/>
          <w:bCs/>
          <w:sz w:val="28"/>
          <w:szCs w:val="28"/>
          <w:rtl/>
          <w:lang w:val="en-US" w:bidi="ar-DZ"/>
        </w:rPr>
        <w:t>العنصر البشري</w:t>
      </w:r>
      <w:r w:rsidRPr="00D27176">
        <w:rPr>
          <w:rFonts w:ascii="Arabic Transparent" w:hAnsi="Arabic Transparent" w:cs="Arabic Transparent" w:hint="cs"/>
          <w:sz w:val="28"/>
          <w:szCs w:val="28"/>
          <w:rtl/>
          <w:lang w:val="en-US" w:bidi="ar-DZ"/>
        </w:rPr>
        <w:t>: من خلال عمال المؤسسة، كالمستقبلين، وأعوان تهيئة الغرف إلى غير ذلك.</w:t>
      </w:r>
    </w:p>
    <w:p w:rsidR="00C4240F" w:rsidRPr="00D27176" w:rsidRDefault="00C4240F" w:rsidP="007E2FE0">
      <w:pPr>
        <w:pStyle w:val="Paragraphedeliste"/>
        <w:numPr>
          <w:ilvl w:val="0"/>
          <w:numId w:val="21"/>
        </w:num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b/>
          <w:bCs/>
          <w:sz w:val="28"/>
          <w:szCs w:val="28"/>
          <w:rtl/>
          <w:lang w:val="en-US" w:bidi="ar-DZ"/>
        </w:rPr>
        <w:t>العنصر المادي</w:t>
      </w:r>
      <w:r w:rsidRPr="00D27176">
        <w:rPr>
          <w:rFonts w:ascii="Arabic Transparent" w:hAnsi="Arabic Transparent" w:cs="Arabic Transparent" w:hint="cs"/>
          <w:sz w:val="28"/>
          <w:szCs w:val="28"/>
          <w:rtl/>
          <w:lang w:val="en-US" w:bidi="ar-DZ"/>
        </w:rPr>
        <w:t>: من خلال الأجهزة والتقنيات الحديثة المستعملة في المؤسسات الفندقية، مما يضفي جوا من الفخامة وسهولة إستعمال الخدمات.</w:t>
      </w:r>
    </w:p>
    <w:p w:rsidR="00C4240F" w:rsidRPr="00D27176" w:rsidRDefault="00C4240F" w:rsidP="007E2FE0">
      <w:pPr>
        <w:pStyle w:val="Paragraphedeliste"/>
        <w:numPr>
          <w:ilvl w:val="0"/>
          <w:numId w:val="21"/>
        </w:numPr>
        <w:bidi/>
        <w:jc w:val="both"/>
        <w:rPr>
          <w:rFonts w:ascii="Arabic Transparent" w:hAnsi="Arabic Transparent" w:cs="Arabic Transparent"/>
          <w:sz w:val="28"/>
          <w:szCs w:val="28"/>
          <w:lang w:val="en-US" w:bidi="ar-DZ"/>
        </w:rPr>
      </w:pPr>
      <w:r w:rsidRPr="00D27176">
        <w:rPr>
          <w:rFonts w:ascii="Arabic Transparent" w:hAnsi="Arabic Transparent" w:cs="Arabic Transparent" w:hint="cs"/>
          <w:b/>
          <w:bCs/>
          <w:sz w:val="28"/>
          <w:szCs w:val="28"/>
          <w:rtl/>
          <w:lang w:val="en-US" w:bidi="ar-DZ"/>
        </w:rPr>
        <w:t>العنصر غير المادي</w:t>
      </w:r>
      <w:r w:rsidRPr="00D27176">
        <w:rPr>
          <w:rFonts w:ascii="Arabic Transparent" w:hAnsi="Arabic Transparent" w:cs="Arabic Transparent" w:hint="cs"/>
          <w:sz w:val="28"/>
          <w:szCs w:val="28"/>
          <w:rtl/>
          <w:lang w:val="en-US" w:bidi="ar-DZ"/>
        </w:rPr>
        <w:t>: من خلال البرامج الحاسوبية المتعلقة بإدارة العلاقة مع الزبون، وبرامج الوفاء.</w:t>
      </w:r>
    </w:p>
    <w:p w:rsidR="00C4240F" w:rsidRPr="00D27176" w:rsidRDefault="00C4240F" w:rsidP="00C4240F">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نركز في هذا المطلب على الأسلوب المتبع في إدارة العلاقة مع الزبائن في المؤسسات الفندقية محل الدراسة، والتي تتجسد في نظام البطاقات.</w:t>
      </w:r>
    </w:p>
    <w:p w:rsidR="00C4240F" w:rsidRPr="00D27176" w:rsidRDefault="00C4240F" w:rsidP="00C4240F">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والمقصود بنظام البطاقات هو إمتلاك الزبون لبطاقة معينة، تؤهله للإستفادة من عدة إمتيازات على حسب نوع البطاقة، ونظرا لتعامل جميع المؤسسات الفندقية بهذا النظام نقوم بتناول هذا النظام لمؤسسة فندقية واحدة ولتكون (</w:t>
      </w:r>
      <w:r>
        <w:rPr>
          <w:rFonts w:asciiTheme="majorBidi" w:hAnsiTheme="majorBidi" w:cstheme="majorBidi" w:hint="cs"/>
          <w:sz w:val="24"/>
          <w:szCs w:val="24"/>
          <w:rtl/>
          <w:lang w:bidi="ar-DZ"/>
        </w:rPr>
        <w:t>شيراطون</w:t>
      </w:r>
      <w:r w:rsidRPr="00D27176">
        <w:rPr>
          <w:rFonts w:ascii="Arabic Transparent" w:hAnsi="Arabic Transparent" w:cs="Arabic Transparent" w:hint="cs"/>
          <w:sz w:val="28"/>
          <w:szCs w:val="28"/>
          <w:rtl/>
          <w:lang w:val="en-US" w:bidi="ar-DZ"/>
        </w:rPr>
        <w:t>)، وذلك كما يلي:</w:t>
      </w:r>
    </w:p>
    <w:p w:rsidR="00C4240F" w:rsidRPr="00D27176" w:rsidRDefault="00C4240F" w:rsidP="00C4240F">
      <w:pPr>
        <w:bidi/>
        <w:jc w:val="both"/>
        <w:rPr>
          <w:rFonts w:cs="Arabic Transparent"/>
          <w:sz w:val="28"/>
          <w:szCs w:val="28"/>
          <w:rtl/>
          <w:lang w:bidi="ar-DZ"/>
        </w:rPr>
      </w:pPr>
      <w:r w:rsidRPr="00D27176">
        <w:rPr>
          <w:rFonts w:cs="Arabic Transparent" w:hint="cs"/>
          <w:sz w:val="28"/>
          <w:szCs w:val="28"/>
          <w:rtl/>
          <w:lang w:bidi="ar-DZ"/>
        </w:rPr>
        <w:t xml:space="preserve">قصد الحفاظ على الزبائن الأكثر ربحية قامت المؤسسة بإعتماد برنامجين خاص بنظام البطاقات هما: </w:t>
      </w:r>
    </w:p>
    <w:p w:rsidR="00C4240F" w:rsidRPr="00D27176" w:rsidRDefault="00C4240F" w:rsidP="007E2FE0">
      <w:pPr>
        <w:pStyle w:val="Paragraphedeliste"/>
        <w:numPr>
          <w:ilvl w:val="0"/>
          <w:numId w:val="23"/>
        </w:numPr>
        <w:bidi/>
        <w:jc w:val="both"/>
        <w:rPr>
          <w:rFonts w:asciiTheme="majorBidi" w:hAnsiTheme="majorBidi" w:cs="Arabic Transparent"/>
          <w:sz w:val="28"/>
          <w:szCs w:val="28"/>
          <w:lang w:bidi="ar-DZ"/>
        </w:rPr>
      </w:pPr>
      <w:r w:rsidRPr="00D27176">
        <w:rPr>
          <w:rFonts w:asciiTheme="majorBidi" w:hAnsiTheme="majorBidi" w:cs="Arabic Transparent"/>
          <w:sz w:val="28"/>
          <w:szCs w:val="28"/>
          <w:rtl/>
          <w:lang w:bidi="ar-DZ"/>
        </w:rPr>
        <w:t xml:space="preserve">برنامج </w:t>
      </w:r>
      <w:r w:rsidRPr="00D27176">
        <w:rPr>
          <w:rFonts w:asciiTheme="majorBidi" w:hAnsiTheme="majorBidi" w:cs="Arabic Transparent"/>
          <w:sz w:val="24"/>
          <w:szCs w:val="24"/>
          <w:lang w:bidi="ar-DZ"/>
        </w:rPr>
        <w:t>« Star Wood preferred guest »</w:t>
      </w:r>
    </w:p>
    <w:p w:rsidR="00C4240F" w:rsidRPr="00D27176" w:rsidRDefault="00C4240F" w:rsidP="007E2FE0">
      <w:pPr>
        <w:pStyle w:val="Paragraphedeliste"/>
        <w:numPr>
          <w:ilvl w:val="0"/>
          <w:numId w:val="23"/>
        </w:numPr>
        <w:bidi/>
        <w:jc w:val="both"/>
        <w:rPr>
          <w:rFonts w:asciiTheme="majorBidi" w:hAnsiTheme="majorBidi" w:cs="Arabic Transparent"/>
          <w:sz w:val="28"/>
          <w:szCs w:val="28"/>
          <w:lang w:bidi="ar-DZ"/>
        </w:rPr>
      </w:pPr>
      <w:r w:rsidRPr="00D27176">
        <w:rPr>
          <w:rFonts w:asciiTheme="majorBidi" w:hAnsiTheme="majorBidi" w:cs="Arabic Transparent"/>
          <w:sz w:val="28"/>
          <w:szCs w:val="28"/>
          <w:rtl/>
          <w:lang w:bidi="ar-DZ"/>
        </w:rPr>
        <w:lastRenderedPageBreak/>
        <w:t xml:space="preserve">برنامج </w:t>
      </w:r>
      <w:r w:rsidRPr="00D27176">
        <w:rPr>
          <w:rFonts w:asciiTheme="majorBidi" w:hAnsiTheme="majorBidi" w:cs="Arabic Transparent"/>
          <w:sz w:val="24"/>
          <w:szCs w:val="24"/>
          <w:lang w:bidi="ar-DZ"/>
        </w:rPr>
        <w:t>« Star choice »</w:t>
      </w:r>
      <w:r w:rsidRPr="00D27176">
        <w:rPr>
          <w:rFonts w:asciiTheme="majorBidi" w:hAnsiTheme="majorBidi" w:cs="Arabic Transparent"/>
          <w:sz w:val="28"/>
          <w:szCs w:val="28"/>
          <w:lang w:bidi="ar-DZ"/>
        </w:rPr>
        <w:t> </w:t>
      </w:r>
    </w:p>
    <w:p w:rsidR="00C4240F" w:rsidRPr="00D27176" w:rsidRDefault="00C4240F" w:rsidP="00C4240F">
      <w:pPr>
        <w:bidi/>
        <w:jc w:val="both"/>
        <w:rPr>
          <w:rFonts w:cs="Arabic Transparent"/>
          <w:b/>
          <w:bCs/>
          <w:sz w:val="28"/>
          <w:szCs w:val="28"/>
          <w:rtl/>
          <w:lang w:bidi="ar-DZ"/>
        </w:rPr>
      </w:pPr>
      <w:r>
        <w:rPr>
          <w:rFonts w:cs="Arabic Transparent" w:hint="cs"/>
          <w:b/>
          <w:bCs/>
          <w:sz w:val="28"/>
          <w:szCs w:val="28"/>
          <w:rtl/>
          <w:lang w:bidi="ar-DZ"/>
        </w:rPr>
        <w:t>3-1</w:t>
      </w:r>
      <w:r w:rsidRPr="00D27176">
        <w:rPr>
          <w:rFonts w:cs="Arabic Transparent" w:hint="cs"/>
          <w:b/>
          <w:bCs/>
          <w:sz w:val="28"/>
          <w:szCs w:val="28"/>
          <w:rtl/>
          <w:lang w:bidi="ar-DZ"/>
        </w:rPr>
        <w:t xml:space="preserve">/برنامج </w:t>
      </w:r>
      <w:r w:rsidRPr="00D27176">
        <w:rPr>
          <w:rFonts w:asciiTheme="majorBidi" w:hAnsiTheme="majorBidi" w:cstheme="majorBidi"/>
          <w:b/>
          <w:bCs/>
          <w:sz w:val="24"/>
          <w:szCs w:val="24"/>
          <w:lang w:bidi="ar-DZ"/>
        </w:rPr>
        <w:t>« Star Wood preferred guest »</w:t>
      </w:r>
    </w:p>
    <w:p w:rsidR="00C4240F" w:rsidRPr="00D27176" w:rsidRDefault="00C4240F" w:rsidP="00C4240F">
      <w:pPr>
        <w:bidi/>
        <w:jc w:val="both"/>
        <w:rPr>
          <w:rFonts w:cs="Arabic Transparent"/>
          <w:sz w:val="28"/>
          <w:szCs w:val="28"/>
          <w:rtl/>
          <w:lang w:bidi="ar-DZ"/>
        </w:rPr>
      </w:pPr>
      <w:r w:rsidRPr="00D27176">
        <w:rPr>
          <w:rFonts w:cs="Arabic Transparent" w:hint="cs"/>
          <w:sz w:val="28"/>
          <w:szCs w:val="28"/>
          <w:rtl/>
          <w:lang w:bidi="ar-DZ"/>
        </w:rPr>
        <w:t>انطلق هذا البرنامج في فيفري 1999 وهو مسط</w:t>
      </w:r>
      <w:r w:rsidRPr="00D27176">
        <w:rPr>
          <w:rFonts w:cs="Arabic Transparent" w:hint="eastAsia"/>
          <w:sz w:val="28"/>
          <w:szCs w:val="28"/>
          <w:rtl/>
          <w:lang w:bidi="ar-DZ"/>
        </w:rPr>
        <w:t>ر</w:t>
      </w:r>
      <w:r w:rsidRPr="00D27176">
        <w:rPr>
          <w:rFonts w:cs="Arabic Transparent" w:hint="cs"/>
          <w:sz w:val="28"/>
          <w:szCs w:val="28"/>
          <w:rtl/>
          <w:lang w:bidi="ar-DZ"/>
        </w:rPr>
        <w:t xml:space="preserve"> من المؤسسة الأم </w:t>
      </w:r>
      <w:r w:rsidRPr="00D27176">
        <w:rPr>
          <w:rFonts w:cs="Arabic Transparent"/>
          <w:sz w:val="28"/>
          <w:szCs w:val="28"/>
          <w:lang w:bidi="ar-DZ"/>
        </w:rPr>
        <w:t>« </w:t>
      </w:r>
      <w:r w:rsidRPr="00D27176">
        <w:rPr>
          <w:rFonts w:asciiTheme="majorBidi" w:hAnsiTheme="majorBidi" w:cs="Arabic Transparent"/>
          <w:sz w:val="24"/>
          <w:szCs w:val="24"/>
          <w:lang w:bidi="ar-DZ"/>
        </w:rPr>
        <w:t>Star wood</w:t>
      </w:r>
      <w:r w:rsidRPr="00D27176">
        <w:rPr>
          <w:rFonts w:cs="Arabic Transparent"/>
          <w:sz w:val="24"/>
          <w:szCs w:val="24"/>
          <w:lang w:bidi="ar-DZ"/>
        </w:rPr>
        <w:t> </w:t>
      </w:r>
      <w:r w:rsidRPr="00D27176">
        <w:rPr>
          <w:rFonts w:cs="Arabic Transparent"/>
          <w:sz w:val="28"/>
          <w:szCs w:val="28"/>
          <w:lang w:bidi="ar-DZ"/>
        </w:rPr>
        <w:t>»</w:t>
      </w:r>
      <w:r w:rsidRPr="00D27176">
        <w:rPr>
          <w:rFonts w:cs="Arabic Transparent" w:hint="cs"/>
          <w:sz w:val="28"/>
          <w:szCs w:val="28"/>
          <w:rtl/>
          <w:lang w:bidi="ar-DZ"/>
        </w:rPr>
        <w:t xml:space="preserve"> لكل المؤسسات الفندقية التابعة لها والتي من بينها مؤسسة شيراطون</w:t>
      </w:r>
      <w:r>
        <w:rPr>
          <w:rFonts w:cs="Arabic Transparent" w:hint="cs"/>
          <w:sz w:val="28"/>
          <w:szCs w:val="28"/>
          <w:rtl/>
          <w:lang w:bidi="ar-DZ"/>
        </w:rPr>
        <w:t xml:space="preserve">، </w:t>
      </w:r>
      <w:r w:rsidRPr="00D27176">
        <w:rPr>
          <w:rFonts w:cs="Arabic Transparent" w:hint="cs"/>
          <w:sz w:val="28"/>
          <w:szCs w:val="28"/>
          <w:rtl/>
          <w:lang w:bidi="ar-DZ"/>
        </w:rPr>
        <w:t>يسمح هذا البرنامج بزيادة المداخيل والاقامات في</w:t>
      </w:r>
      <w:r>
        <w:rPr>
          <w:rFonts w:cs="Arabic Transparent" w:hint="cs"/>
          <w:sz w:val="28"/>
          <w:szCs w:val="28"/>
          <w:rtl/>
          <w:lang w:bidi="ar-DZ"/>
        </w:rPr>
        <w:t xml:space="preserve"> المؤسسات الفندقية.</w:t>
      </w:r>
    </w:p>
    <w:p w:rsidR="00C4240F" w:rsidRPr="00D27176" w:rsidRDefault="00C4240F" w:rsidP="00C4240F">
      <w:pPr>
        <w:bidi/>
        <w:jc w:val="both"/>
        <w:rPr>
          <w:rFonts w:cs="Arabic Transparent"/>
          <w:sz w:val="28"/>
          <w:szCs w:val="28"/>
          <w:rtl/>
          <w:lang w:bidi="ar-DZ"/>
        </w:rPr>
      </w:pPr>
      <w:r w:rsidRPr="00D27176">
        <w:rPr>
          <w:rFonts w:cs="Arabic Transparent" w:hint="cs"/>
          <w:sz w:val="28"/>
          <w:szCs w:val="28"/>
          <w:rtl/>
          <w:lang w:bidi="ar-DZ"/>
        </w:rPr>
        <w:t>يستفيد</w:t>
      </w:r>
      <w:r>
        <w:rPr>
          <w:rFonts w:cs="Arabic Transparent" w:hint="cs"/>
          <w:sz w:val="28"/>
          <w:szCs w:val="28"/>
          <w:rtl/>
          <w:lang w:bidi="ar-DZ"/>
        </w:rPr>
        <w:t xml:space="preserve"> </w:t>
      </w:r>
      <w:r w:rsidRPr="00D27176">
        <w:rPr>
          <w:rFonts w:cs="Arabic Transparent" w:hint="cs"/>
          <w:sz w:val="28"/>
          <w:szCs w:val="28"/>
          <w:rtl/>
          <w:lang w:bidi="ar-DZ"/>
        </w:rPr>
        <w:t>الزبائ</w:t>
      </w:r>
      <w:r w:rsidRPr="00D27176">
        <w:rPr>
          <w:rFonts w:cs="Arabic Transparent" w:hint="eastAsia"/>
          <w:sz w:val="28"/>
          <w:szCs w:val="28"/>
          <w:rtl/>
          <w:lang w:bidi="ar-DZ"/>
        </w:rPr>
        <w:t>ن</w:t>
      </w:r>
      <w:r w:rsidRPr="00D27176">
        <w:rPr>
          <w:rFonts w:cs="Arabic Transparent" w:hint="cs"/>
          <w:sz w:val="28"/>
          <w:szCs w:val="28"/>
          <w:rtl/>
          <w:lang w:bidi="ar-DZ"/>
        </w:rPr>
        <w:t xml:space="preserve"> الأعضاء في هذا البرنامج من نقاط تسمى </w:t>
      </w:r>
      <w:r w:rsidRPr="00D27176">
        <w:rPr>
          <w:rFonts w:asciiTheme="majorBidi" w:hAnsiTheme="majorBidi" w:cs="Arabic Transparent"/>
          <w:sz w:val="24"/>
          <w:szCs w:val="24"/>
          <w:lang w:bidi="ar-DZ"/>
        </w:rPr>
        <w:t>Star points</w:t>
      </w:r>
      <w:r w:rsidRPr="00D27176">
        <w:rPr>
          <w:rFonts w:asciiTheme="majorBidi" w:hAnsiTheme="majorBidi" w:cs="Arabic Transparent"/>
          <w:sz w:val="28"/>
          <w:szCs w:val="28"/>
          <w:lang w:bidi="ar-DZ"/>
        </w:rPr>
        <w:t> »</w:t>
      </w:r>
      <w:r w:rsidRPr="00D27176">
        <w:rPr>
          <w:rFonts w:asciiTheme="majorBidi" w:hAnsiTheme="majorBidi" w:cs="Arabic Transparent" w:hint="cs"/>
          <w:sz w:val="28"/>
          <w:szCs w:val="28"/>
          <w:rtl/>
          <w:lang w:bidi="ar-DZ"/>
        </w:rPr>
        <w:t xml:space="preserve"> </w:t>
      </w:r>
      <w:r w:rsidRPr="00D27176">
        <w:rPr>
          <w:rFonts w:cs="Arabic Transparent"/>
          <w:sz w:val="28"/>
          <w:szCs w:val="28"/>
          <w:lang w:bidi="ar-DZ"/>
        </w:rPr>
        <w:t>«</w:t>
      </w:r>
      <w:r w:rsidRPr="00D27176">
        <w:rPr>
          <w:rFonts w:cs="Arabic Transparent" w:hint="cs"/>
          <w:sz w:val="28"/>
          <w:szCs w:val="28"/>
          <w:rtl/>
          <w:lang w:bidi="ar-DZ"/>
        </w:rPr>
        <w:t xml:space="preserve"> و يمكن لهذه النقاط التحويل إلى الاستفادة م</w:t>
      </w:r>
      <w:r w:rsidRPr="00D27176">
        <w:rPr>
          <w:rFonts w:cs="Arabic Transparent" w:hint="eastAsia"/>
          <w:sz w:val="28"/>
          <w:szCs w:val="28"/>
          <w:rtl/>
          <w:lang w:bidi="ar-DZ"/>
        </w:rPr>
        <w:t>ن</w:t>
      </w:r>
      <w:r w:rsidRPr="00D27176">
        <w:rPr>
          <w:rFonts w:cs="Arabic Transparent" w:hint="cs"/>
          <w:sz w:val="28"/>
          <w:szCs w:val="28"/>
          <w:rtl/>
          <w:lang w:bidi="ar-DZ"/>
        </w:rPr>
        <w:t xml:space="preserve"> إقامة مجانية.</w:t>
      </w:r>
    </w:p>
    <w:p w:rsidR="00C4240F" w:rsidRDefault="00C4240F" w:rsidP="00C4240F">
      <w:pPr>
        <w:bidi/>
        <w:jc w:val="both"/>
        <w:rPr>
          <w:rFonts w:cs="Arabic Transparent"/>
          <w:sz w:val="28"/>
          <w:szCs w:val="28"/>
          <w:rtl/>
          <w:lang w:bidi="ar-DZ"/>
        </w:rPr>
      </w:pPr>
      <w:r w:rsidRPr="00D27176">
        <w:rPr>
          <w:rFonts w:cs="Arabic Transparent" w:hint="cs"/>
          <w:sz w:val="28"/>
          <w:szCs w:val="28"/>
          <w:rtl/>
          <w:lang w:bidi="ar-DZ"/>
        </w:rPr>
        <w:t>ويتجسد هذ</w:t>
      </w:r>
      <w:r w:rsidRPr="00D27176">
        <w:rPr>
          <w:rFonts w:cs="Arabic Transparent" w:hint="eastAsia"/>
          <w:sz w:val="28"/>
          <w:szCs w:val="28"/>
          <w:rtl/>
          <w:lang w:bidi="ar-DZ"/>
        </w:rPr>
        <w:t>ا</w:t>
      </w:r>
      <w:r w:rsidRPr="00D27176">
        <w:rPr>
          <w:rFonts w:cs="Arabic Transparent" w:hint="cs"/>
          <w:sz w:val="28"/>
          <w:szCs w:val="28"/>
          <w:rtl/>
          <w:lang w:bidi="ar-DZ"/>
        </w:rPr>
        <w:t xml:space="preserve"> البرنامج في امتلاك الزبائن لإحدى خمس من البطاقات التالية:</w:t>
      </w:r>
    </w:p>
    <w:p w:rsidR="00C4240F" w:rsidRDefault="00C4240F" w:rsidP="00C4240F">
      <w:pPr>
        <w:bidi/>
        <w:jc w:val="both"/>
        <w:rPr>
          <w:rFonts w:cs="Arabic Transparent"/>
          <w:sz w:val="28"/>
          <w:szCs w:val="28"/>
          <w:rtl/>
          <w:lang w:bidi="ar-DZ"/>
        </w:rPr>
      </w:pPr>
    </w:p>
    <w:p w:rsidR="00C4240F" w:rsidRPr="00D27176" w:rsidRDefault="00C4240F" w:rsidP="00C4240F">
      <w:pPr>
        <w:bidi/>
        <w:jc w:val="both"/>
        <w:rPr>
          <w:rFonts w:cs="Arabic Transparent"/>
          <w:sz w:val="28"/>
          <w:szCs w:val="28"/>
          <w:rtl/>
          <w:lang w:bidi="ar-DZ"/>
        </w:rPr>
      </w:pPr>
    </w:p>
    <w:p w:rsidR="00C4240F" w:rsidRPr="00D27176" w:rsidRDefault="00C4240F" w:rsidP="00486A86">
      <w:pPr>
        <w:bidi/>
        <w:jc w:val="center"/>
        <w:rPr>
          <w:rFonts w:cs="Arabic Transparent"/>
          <w:b/>
          <w:bCs/>
          <w:sz w:val="28"/>
          <w:szCs w:val="28"/>
          <w:rtl/>
          <w:lang w:bidi="ar-DZ"/>
        </w:rPr>
      </w:pPr>
      <w:r w:rsidRPr="00D27176">
        <w:rPr>
          <w:rFonts w:cs="Arabic Transparent" w:hint="cs"/>
          <w:b/>
          <w:bCs/>
          <w:sz w:val="28"/>
          <w:szCs w:val="28"/>
          <w:rtl/>
          <w:lang w:bidi="ar-DZ"/>
        </w:rPr>
        <w:t>الجدول رقم (4/</w:t>
      </w:r>
      <w:r w:rsidR="00486A86">
        <w:rPr>
          <w:rFonts w:cs="Arabic Transparent" w:hint="cs"/>
          <w:b/>
          <w:bCs/>
          <w:sz w:val="28"/>
          <w:szCs w:val="28"/>
          <w:rtl/>
          <w:lang w:bidi="ar-DZ"/>
        </w:rPr>
        <w:t>10</w:t>
      </w:r>
      <w:r w:rsidRPr="00D27176">
        <w:rPr>
          <w:rFonts w:cs="Arabic Transparent" w:hint="cs"/>
          <w:b/>
          <w:bCs/>
          <w:sz w:val="28"/>
          <w:szCs w:val="28"/>
          <w:rtl/>
          <w:lang w:bidi="ar-DZ"/>
        </w:rPr>
        <w:t>): برنامج "</w:t>
      </w:r>
      <w:r w:rsidRPr="00D27176">
        <w:rPr>
          <w:rFonts w:asciiTheme="majorBidi" w:hAnsiTheme="majorBidi" w:cs="Arabic Transparent"/>
          <w:b/>
          <w:bCs/>
          <w:sz w:val="24"/>
          <w:szCs w:val="24"/>
          <w:lang w:bidi="ar-DZ"/>
        </w:rPr>
        <w:t>Star Wood preferred guest</w:t>
      </w:r>
      <w:r w:rsidRPr="00D27176">
        <w:rPr>
          <w:rFonts w:cs="Arabic Transparent" w:hint="cs"/>
          <w:b/>
          <w:bCs/>
          <w:sz w:val="28"/>
          <w:szCs w:val="28"/>
          <w:rtl/>
          <w:lang w:bidi="ar-DZ"/>
        </w:rPr>
        <w:t>"</w:t>
      </w:r>
    </w:p>
    <w:tbl>
      <w:tblPr>
        <w:tblStyle w:val="Grilledutableau"/>
        <w:bidiVisual/>
        <w:tblW w:w="0" w:type="auto"/>
        <w:tblLook w:val="04A0"/>
      </w:tblPr>
      <w:tblGrid>
        <w:gridCol w:w="3070"/>
        <w:gridCol w:w="3070"/>
        <w:gridCol w:w="3070"/>
      </w:tblGrid>
      <w:tr w:rsidR="00C4240F" w:rsidRPr="00D27176" w:rsidTr="00574CB7">
        <w:tc>
          <w:tcPr>
            <w:tcW w:w="3070" w:type="dxa"/>
            <w:shd w:val="clear" w:color="auto" w:fill="D9D9D9" w:themeFill="background1" w:themeFillShade="D9"/>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اسم البطاقة</w:t>
            </w:r>
          </w:p>
        </w:tc>
        <w:tc>
          <w:tcPr>
            <w:tcW w:w="3070" w:type="dxa"/>
            <w:shd w:val="clear" w:color="auto" w:fill="D9D9D9" w:themeFill="background1" w:themeFillShade="D9"/>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اللـــون</w:t>
            </w:r>
          </w:p>
        </w:tc>
        <w:tc>
          <w:tcPr>
            <w:tcW w:w="3070" w:type="dxa"/>
            <w:shd w:val="clear" w:color="auto" w:fill="D9D9D9" w:themeFill="background1" w:themeFillShade="D9"/>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شروط الانضمام الانخراط</w:t>
            </w:r>
          </w:p>
        </w:tc>
      </w:tr>
      <w:tr w:rsidR="00C4240F" w:rsidRPr="00D27176" w:rsidTr="00574CB7">
        <w:tc>
          <w:tcPr>
            <w:tcW w:w="3070" w:type="dxa"/>
            <w:shd w:val="clear" w:color="auto" w:fill="D9D9D9" w:themeFill="background1" w:themeFillShade="D9"/>
            <w:vAlign w:val="center"/>
          </w:tcPr>
          <w:p w:rsidR="00C4240F" w:rsidRPr="00D27176" w:rsidRDefault="00C4240F" w:rsidP="00574CB7">
            <w:pPr>
              <w:bidi/>
              <w:spacing w:after="0" w:line="240" w:lineRule="auto"/>
              <w:jc w:val="center"/>
              <w:rPr>
                <w:rFonts w:asciiTheme="majorBidi" w:hAnsiTheme="majorBidi"/>
                <w:sz w:val="24"/>
                <w:szCs w:val="24"/>
                <w:rtl/>
                <w:lang w:bidi="ar-DZ"/>
              </w:rPr>
            </w:pPr>
            <w:r w:rsidRPr="00D27176">
              <w:rPr>
                <w:rFonts w:asciiTheme="majorBidi" w:hAnsiTheme="majorBidi"/>
                <w:b/>
                <w:bCs/>
                <w:sz w:val="24"/>
                <w:szCs w:val="24"/>
                <w:lang w:bidi="ar-DZ"/>
              </w:rPr>
              <w:t>preferred guets</w:t>
            </w:r>
          </w:p>
        </w:tc>
        <w:tc>
          <w:tcPr>
            <w:tcW w:w="3070" w:type="dxa"/>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خضراء</w:t>
            </w:r>
          </w:p>
        </w:tc>
        <w:tc>
          <w:tcPr>
            <w:tcW w:w="3070" w:type="dxa"/>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انخراط مجاني دون شرط</w:t>
            </w:r>
          </w:p>
        </w:tc>
      </w:tr>
      <w:tr w:rsidR="00C4240F" w:rsidRPr="00D27176" w:rsidTr="00574CB7">
        <w:trPr>
          <w:trHeight w:val="1252"/>
        </w:trPr>
        <w:tc>
          <w:tcPr>
            <w:tcW w:w="3070" w:type="dxa"/>
            <w:shd w:val="clear" w:color="auto" w:fill="D9D9D9" w:themeFill="background1" w:themeFillShade="D9"/>
            <w:vAlign w:val="center"/>
          </w:tcPr>
          <w:p w:rsidR="00C4240F" w:rsidRPr="00D27176" w:rsidRDefault="00C4240F" w:rsidP="00574CB7">
            <w:pPr>
              <w:bidi/>
              <w:spacing w:after="0" w:line="240" w:lineRule="auto"/>
              <w:jc w:val="center"/>
              <w:rPr>
                <w:rFonts w:asciiTheme="majorBidi" w:hAnsiTheme="majorBidi"/>
                <w:sz w:val="24"/>
                <w:szCs w:val="24"/>
                <w:rtl/>
                <w:lang w:bidi="ar-DZ"/>
              </w:rPr>
            </w:pPr>
            <w:r w:rsidRPr="00D27176">
              <w:rPr>
                <w:rFonts w:asciiTheme="majorBidi" w:hAnsiTheme="majorBidi"/>
                <w:b/>
                <w:bCs/>
                <w:sz w:val="24"/>
                <w:szCs w:val="24"/>
                <w:lang w:bidi="ar-DZ"/>
              </w:rPr>
              <w:t>Corporative preferred</w:t>
            </w:r>
          </w:p>
        </w:tc>
        <w:tc>
          <w:tcPr>
            <w:tcW w:w="3070" w:type="dxa"/>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زرقاء</w:t>
            </w:r>
          </w:p>
        </w:tc>
        <w:tc>
          <w:tcPr>
            <w:tcW w:w="3070" w:type="dxa"/>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تعطى لعمال معينين يعملون في المؤسسات الشريكة للمؤسسة الفندقية</w:t>
            </w:r>
          </w:p>
        </w:tc>
      </w:tr>
      <w:tr w:rsidR="00C4240F" w:rsidRPr="00D27176" w:rsidTr="00574CB7">
        <w:tc>
          <w:tcPr>
            <w:tcW w:w="3070" w:type="dxa"/>
            <w:shd w:val="clear" w:color="auto" w:fill="D9D9D9" w:themeFill="background1" w:themeFillShade="D9"/>
            <w:vAlign w:val="center"/>
          </w:tcPr>
          <w:p w:rsidR="00C4240F" w:rsidRPr="00D27176" w:rsidRDefault="00C4240F" w:rsidP="00574CB7">
            <w:pPr>
              <w:bidi/>
              <w:spacing w:after="0" w:line="240" w:lineRule="auto"/>
              <w:jc w:val="center"/>
              <w:rPr>
                <w:rFonts w:asciiTheme="majorBidi" w:hAnsiTheme="majorBidi"/>
                <w:b/>
                <w:bCs/>
                <w:sz w:val="24"/>
                <w:szCs w:val="24"/>
                <w:rtl/>
                <w:lang w:bidi="ar-DZ"/>
              </w:rPr>
            </w:pPr>
            <w:r w:rsidRPr="00D27176">
              <w:rPr>
                <w:rFonts w:asciiTheme="majorBidi" w:hAnsiTheme="majorBidi"/>
                <w:b/>
                <w:bCs/>
                <w:sz w:val="24"/>
                <w:szCs w:val="24"/>
                <w:lang w:bidi="ar-DZ"/>
              </w:rPr>
              <w:t>Gold preferred</w:t>
            </w:r>
          </w:p>
        </w:tc>
        <w:tc>
          <w:tcPr>
            <w:tcW w:w="3070" w:type="dxa"/>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ذهبي</w:t>
            </w:r>
          </w:p>
        </w:tc>
        <w:tc>
          <w:tcPr>
            <w:tcW w:w="3070" w:type="dxa"/>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البرنامج الأول للاختيار الأول لشروط الانخراط التالية:</w:t>
            </w:r>
          </w:p>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10-24 يوم في السنة</w:t>
            </w:r>
          </w:p>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أو 25-45 ليلة في السنة</w:t>
            </w:r>
          </w:p>
        </w:tc>
      </w:tr>
      <w:tr w:rsidR="00C4240F" w:rsidRPr="00D27176" w:rsidTr="00574CB7">
        <w:tc>
          <w:tcPr>
            <w:tcW w:w="3070" w:type="dxa"/>
            <w:shd w:val="clear" w:color="auto" w:fill="D9D9D9" w:themeFill="background1" w:themeFillShade="D9"/>
            <w:vAlign w:val="center"/>
          </w:tcPr>
          <w:p w:rsidR="00C4240F" w:rsidRPr="00D27176" w:rsidRDefault="00C4240F" w:rsidP="00574CB7">
            <w:pPr>
              <w:bidi/>
              <w:spacing w:after="0" w:line="240" w:lineRule="auto"/>
              <w:jc w:val="center"/>
              <w:rPr>
                <w:rFonts w:asciiTheme="majorBidi" w:hAnsiTheme="majorBidi"/>
                <w:b/>
                <w:bCs/>
                <w:sz w:val="24"/>
                <w:szCs w:val="24"/>
                <w:rtl/>
                <w:lang w:bidi="ar-DZ"/>
              </w:rPr>
            </w:pPr>
            <w:r w:rsidRPr="00D27176">
              <w:rPr>
                <w:rFonts w:asciiTheme="majorBidi" w:hAnsiTheme="majorBidi"/>
                <w:b/>
                <w:bCs/>
                <w:sz w:val="24"/>
                <w:szCs w:val="24"/>
                <w:lang w:bidi="ar-DZ"/>
              </w:rPr>
              <w:t>Platinum preferred</w:t>
            </w:r>
          </w:p>
        </w:tc>
        <w:tc>
          <w:tcPr>
            <w:tcW w:w="3070" w:type="dxa"/>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فضي</w:t>
            </w:r>
          </w:p>
        </w:tc>
        <w:tc>
          <w:tcPr>
            <w:tcW w:w="3070" w:type="dxa"/>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البرنامج الثاني للاختيار الأول:</w:t>
            </w:r>
          </w:p>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أكثر من 25 يوم في السنة</w:t>
            </w:r>
          </w:p>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أكثر من 50 ليلة في السنة</w:t>
            </w:r>
          </w:p>
        </w:tc>
      </w:tr>
      <w:tr w:rsidR="00C4240F" w:rsidRPr="00D27176" w:rsidTr="00574CB7">
        <w:tc>
          <w:tcPr>
            <w:tcW w:w="3070" w:type="dxa"/>
            <w:shd w:val="clear" w:color="auto" w:fill="D9D9D9" w:themeFill="background1" w:themeFillShade="D9"/>
            <w:vAlign w:val="center"/>
          </w:tcPr>
          <w:p w:rsidR="00C4240F" w:rsidRPr="00D27176" w:rsidRDefault="00C4240F" w:rsidP="00574CB7">
            <w:pPr>
              <w:bidi/>
              <w:spacing w:after="0" w:line="240" w:lineRule="auto"/>
              <w:jc w:val="center"/>
              <w:rPr>
                <w:rFonts w:asciiTheme="majorBidi" w:hAnsiTheme="majorBidi"/>
                <w:b/>
                <w:bCs/>
                <w:sz w:val="24"/>
                <w:szCs w:val="24"/>
                <w:rtl/>
                <w:lang w:bidi="ar-DZ"/>
              </w:rPr>
            </w:pPr>
            <w:r w:rsidRPr="00D27176">
              <w:rPr>
                <w:rFonts w:asciiTheme="majorBidi" w:hAnsiTheme="majorBidi"/>
                <w:b/>
                <w:bCs/>
                <w:sz w:val="24"/>
                <w:szCs w:val="24"/>
                <w:lang w:bidi="ar-DZ"/>
              </w:rPr>
              <w:t>vip</w:t>
            </w:r>
          </w:p>
        </w:tc>
        <w:tc>
          <w:tcPr>
            <w:tcW w:w="3070" w:type="dxa"/>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وردي</w:t>
            </w:r>
          </w:p>
        </w:tc>
        <w:tc>
          <w:tcPr>
            <w:tcW w:w="3070" w:type="dxa"/>
            <w:vAlign w:val="center"/>
          </w:tcPr>
          <w:p w:rsidR="00C4240F" w:rsidRPr="00D27176" w:rsidRDefault="00C4240F" w:rsidP="00574CB7">
            <w:pPr>
              <w:bidi/>
              <w:spacing w:after="0" w:line="240" w:lineRule="auto"/>
              <w:jc w:val="center"/>
              <w:rPr>
                <w:rFonts w:cs="Arabic Transparent"/>
                <w:sz w:val="28"/>
                <w:szCs w:val="28"/>
                <w:rtl/>
                <w:lang w:bidi="ar-DZ"/>
              </w:rPr>
            </w:pPr>
            <w:r w:rsidRPr="00D27176">
              <w:rPr>
                <w:rFonts w:cs="Arabic Transparent" w:hint="cs"/>
                <w:sz w:val="28"/>
                <w:szCs w:val="28"/>
                <w:rtl/>
                <w:lang w:bidi="ar-DZ"/>
              </w:rPr>
              <w:t xml:space="preserve">هو أكبر مستوى للبرنامج يكون الانخراط فيه بدعوى من المجلس الحصري للمؤسسة الأم </w:t>
            </w:r>
            <w:r w:rsidRPr="00D27176">
              <w:rPr>
                <w:rFonts w:cs="Arabic Transparent"/>
                <w:b/>
                <w:bCs/>
                <w:sz w:val="28"/>
                <w:szCs w:val="28"/>
                <w:lang w:bidi="ar-DZ"/>
              </w:rPr>
              <w:t> Star Wood</w:t>
            </w:r>
          </w:p>
        </w:tc>
      </w:tr>
    </w:tbl>
    <w:p w:rsidR="00C4240F" w:rsidRPr="00D27176" w:rsidRDefault="00C4240F" w:rsidP="00C4240F">
      <w:pPr>
        <w:bidi/>
        <w:spacing w:after="0"/>
        <w:jc w:val="both"/>
        <w:rPr>
          <w:rFonts w:cs="Arabic Transparent"/>
          <w:sz w:val="24"/>
          <w:szCs w:val="24"/>
          <w:rtl/>
          <w:lang w:bidi="ar-DZ"/>
        </w:rPr>
      </w:pPr>
      <w:r w:rsidRPr="00D27176">
        <w:rPr>
          <w:rFonts w:cs="Arabic Transparent" w:hint="cs"/>
          <w:b/>
          <w:bCs/>
          <w:sz w:val="24"/>
          <w:szCs w:val="24"/>
          <w:rtl/>
          <w:lang w:bidi="ar-DZ"/>
        </w:rPr>
        <w:t>المصدر</w:t>
      </w:r>
      <w:r w:rsidRPr="00D27176">
        <w:rPr>
          <w:rFonts w:cs="Arabic Transparent" w:hint="cs"/>
          <w:sz w:val="24"/>
          <w:szCs w:val="24"/>
          <w:rtl/>
          <w:lang w:bidi="ar-DZ"/>
        </w:rPr>
        <w:t>: وثائق داخلية للمؤسسة الفندقية "</w:t>
      </w:r>
      <w:r>
        <w:rPr>
          <w:rFonts w:asciiTheme="majorBidi" w:hAnsiTheme="majorBidi" w:cs="Arabic Transparent" w:hint="cs"/>
          <w:sz w:val="24"/>
          <w:szCs w:val="24"/>
          <w:rtl/>
          <w:lang w:bidi="ar-DZ"/>
        </w:rPr>
        <w:t>شيراطون</w:t>
      </w:r>
      <w:r w:rsidRPr="00D27176">
        <w:rPr>
          <w:rFonts w:cs="Arabic Transparent" w:hint="cs"/>
          <w:sz w:val="24"/>
          <w:szCs w:val="24"/>
          <w:rtl/>
          <w:lang w:bidi="ar-DZ"/>
        </w:rPr>
        <w:t>"</w:t>
      </w:r>
    </w:p>
    <w:p w:rsidR="00C4240F" w:rsidRDefault="00C4240F" w:rsidP="00C4240F">
      <w:pPr>
        <w:bidi/>
        <w:jc w:val="both"/>
        <w:rPr>
          <w:rFonts w:cs="Arabic Transparent"/>
          <w:sz w:val="28"/>
          <w:szCs w:val="28"/>
          <w:rtl/>
          <w:lang w:bidi="ar-DZ"/>
        </w:rPr>
      </w:pPr>
    </w:p>
    <w:p w:rsidR="00C4240F" w:rsidRPr="00D27176" w:rsidRDefault="00C4240F" w:rsidP="00C4240F">
      <w:pPr>
        <w:bidi/>
        <w:jc w:val="both"/>
        <w:rPr>
          <w:rFonts w:cs="Arabic Transparent"/>
          <w:sz w:val="28"/>
          <w:szCs w:val="28"/>
          <w:rtl/>
          <w:lang w:bidi="ar-DZ"/>
        </w:rPr>
      </w:pPr>
      <w:r w:rsidRPr="00D27176">
        <w:rPr>
          <w:rFonts w:cs="Arabic Transparent" w:hint="cs"/>
          <w:sz w:val="28"/>
          <w:szCs w:val="28"/>
          <w:rtl/>
          <w:lang w:bidi="ar-DZ"/>
        </w:rPr>
        <w:t xml:space="preserve">ويمكن لأعضاء </w:t>
      </w:r>
      <w:r w:rsidRPr="00D27176">
        <w:rPr>
          <w:rFonts w:asciiTheme="majorBidi" w:hAnsiTheme="majorBidi" w:cs="Arabic Transparent" w:hint="cs"/>
          <w:sz w:val="28"/>
          <w:szCs w:val="28"/>
          <w:rtl/>
          <w:lang w:bidi="ar-DZ"/>
        </w:rPr>
        <w:t>البرنامج</w:t>
      </w:r>
      <w:r w:rsidRPr="00D27176">
        <w:rPr>
          <w:rFonts w:cs="Arabic Transparent" w:hint="cs"/>
          <w:sz w:val="28"/>
          <w:szCs w:val="28"/>
          <w:rtl/>
          <w:lang w:bidi="ar-DZ"/>
        </w:rPr>
        <w:t xml:space="preserve"> الإستفادة من ميزتين أساسيتين :</w:t>
      </w:r>
    </w:p>
    <w:p w:rsidR="00C4240F" w:rsidRPr="00D27176" w:rsidRDefault="00C4240F" w:rsidP="007E2FE0">
      <w:pPr>
        <w:pStyle w:val="Paragraphedeliste"/>
        <w:numPr>
          <w:ilvl w:val="0"/>
          <w:numId w:val="22"/>
        </w:numPr>
        <w:bidi/>
        <w:jc w:val="both"/>
        <w:rPr>
          <w:rFonts w:cs="Arabic Transparent"/>
          <w:sz w:val="28"/>
          <w:szCs w:val="28"/>
          <w:rtl/>
          <w:lang w:bidi="ar-DZ"/>
        </w:rPr>
      </w:pPr>
      <w:r w:rsidRPr="00D27176">
        <w:rPr>
          <w:rFonts w:cs="Arabic Transparent" w:hint="cs"/>
          <w:sz w:val="28"/>
          <w:szCs w:val="28"/>
          <w:rtl/>
          <w:lang w:bidi="ar-DZ"/>
        </w:rPr>
        <w:lastRenderedPageBreak/>
        <w:t xml:space="preserve">إمكانية الاستفادة من نقاط </w:t>
      </w:r>
      <w:r w:rsidRPr="00D27176">
        <w:rPr>
          <w:rFonts w:cs="Arabic Transparent"/>
          <w:sz w:val="28"/>
          <w:szCs w:val="28"/>
          <w:lang w:bidi="ar-DZ"/>
        </w:rPr>
        <w:t>« </w:t>
      </w:r>
      <w:r w:rsidRPr="00D27176">
        <w:rPr>
          <w:rFonts w:asciiTheme="majorBidi" w:hAnsiTheme="majorBidi" w:cs="Arabic Transparent"/>
          <w:sz w:val="28"/>
          <w:szCs w:val="28"/>
          <w:lang w:bidi="ar-DZ"/>
        </w:rPr>
        <w:t>Star points</w:t>
      </w:r>
      <w:r w:rsidRPr="00D27176">
        <w:rPr>
          <w:rFonts w:cs="Arabic Transparent"/>
          <w:sz w:val="28"/>
          <w:szCs w:val="28"/>
          <w:lang w:bidi="ar-DZ"/>
        </w:rPr>
        <w:t> »</w:t>
      </w:r>
      <w:r w:rsidRPr="00D27176">
        <w:rPr>
          <w:rFonts w:cs="Arabic Transparent" w:hint="cs"/>
          <w:sz w:val="28"/>
          <w:szCs w:val="28"/>
          <w:rtl/>
          <w:lang w:bidi="ar-DZ"/>
        </w:rPr>
        <w:t xml:space="preserve"> المكن تحويلها إلى إقامة مجانية في 550 مؤسسة فندقية منتشرة حول العالم تطبق هذا البرنامج في أكثر من 60 بلدا. </w:t>
      </w:r>
    </w:p>
    <w:p w:rsidR="00C4240F" w:rsidRPr="00C4240F" w:rsidRDefault="00C4240F" w:rsidP="007E2FE0">
      <w:pPr>
        <w:pStyle w:val="Paragraphedeliste"/>
        <w:numPr>
          <w:ilvl w:val="0"/>
          <w:numId w:val="22"/>
        </w:numPr>
        <w:bidi/>
        <w:jc w:val="both"/>
        <w:rPr>
          <w:rFonts w:cs="Arabic Transparent"/>
          <w:sz w:val="28"/>
          <w:szCs w:val="28"/>
          <w:rtl/>
          <w:lang w:bidi="ar-DZ"/>
        </w:rPr>
      </w:pPr>
      <w:r w:rsidRPr="00D27176">
        <w:rPr>
          <w:rFonts w:cs="Arabic Transparent" w:hint="cs"/>
          <w:sz w:val="28"/>
          <w:szCs w:val="28"/>
          <w:rtl/>
          <w:lang w:bidi="ar-DZ"/>
        </w:rPr>
        <w:t>خدمات معززة ومدعمة بطريقة معالجة خاصة من قبل كل الأعضاء.</w:t>
      </w:r>
    </w:p>
    <w:p w:rsidR="00C4240F" w:rsidRPr="00D27176" w:rsidRDefault="00C4240F" w:rsidP="00C4240F">
      <w:pPr>
        <w:bidi/>
        <w:jc w:val="both"/>
        <w:rPr>
          <w:rFonts w:asciiTheme="majorBidi" w:hAnsiTheme="majorBidi" w:cs="Arabic Transparent"/>
          <w:b/>
          <w:bCs/>
          <w:sz w:val="28"/>
          <w:szCs w:val="28"/>
          <w:rtl/>
          <w:lang w:bidi="ar-DZ"/>
        </w:rPr>
      </w:pPr>
      <w:r>
        <w:rPr>
          <w:rFonts w:asciiTheme="majorBidi" w:hAnsiTheme="majorBidi" w:cs="Arabic Transparent" w:hint="cs"/>
          <w:b/>
          <w:bCs/>
          <w:sz w:val="28"/>
          <w:szCs w:val="28"/>
          <w:rtl/>
          <w:lang w:bidi="ar-DZ"/>
        </w:rPr>
        <w:t>3-2</w:t>
      </w:r>
      <w:r w:rsidRPr="00D27176">
        <w:rPr>
          <w:rFonts w:asciiTheme="majorBidi" w:hAnsiTheme="majorBidi" w:cs="Arabic Transparent" w:hint="cs"/>
          <w:b/>
          <w:bCs/>
          <w:sz w:val="28"/>
          <w:szCs w:val="28"/>
          <w:rtl/>
          <w:lang w:bidi="ar-DZ"/>
        </w:rPr>
        <w:t xml:space="preserve">/ </w:t>
      </w:r>
      <w:r w:rsidRPr="00D27176">
        <w:rPr>
          <w:rFonts w:asciiTheme="majorBidi" w:hAnsiTheme="majorBidi" w:cs="Arabic Transparent"/>
          <w:b/>
          <w:bCs/>
          <w:sz w:val="28"/>
          <w:szCs w:val="28"/>
          <w:rtl/>
          <w:lang w:bidi="ar-DZ"/>
        </w:rPr>
        <w:t xml:space="preserve">برنامج </w:t>
      </w:r>
      <w:r w:rsidRPr="00D27176">
        <w:rPr>
          <w:rFonts w:asciiTheme="majorBidi" w:hAnsiTheme="majorBidi" w:cs="Arabic Transparent"/>
          <w:b/>
          <w:bCs/>
          <w:sz w:val="28"/>
          <w:szCs w:val="28"/>
          <w:lang w:bidi="ar-DZ"/>
        </w:rPr>
        <w:t xml:space="preserve">( </w:t>
      </w:r>
      <w:r w:rsidRPr="00D27176">
        <w:rPr>
          <w:rFonts w:asciiTheme="majorBidi" w:hAnsiTheme="majorBidi" w:cs="Arabic Transparent"/>
          <w:b/>
          <w:bCs/>
          <w:sz w:val="24"/>
          <w:szCs w:val="24"/>
          <w:lang w:bidi="ar-DZ"/>
        </w:rPr>
        <w:t>Star choice</w:t>
      </w:r>
      <w:r w:rsidRPr="00D27176">
        <w:rPr>
          <w:rFonts w:asciiTheme="majorBidi" w:hAnsiTheme="majorBidi" w:cs="Arabic Transparent"/>
          <w:b/>
          <w:bCs/>
          <w:sz w:val="28"/>
          <w:szCs w:val="28"/>
          <w:lang w:bidi="ar-DZ"/>
        </w:rPr>
        <w:t xml:space="preserve"> )</w:t>
      </w:r>
    </w:p>
    <w:p w:rsidR="00C4240F" w:rsidRPr="00D27176" w:rsidRDefault="00C4240F" w:rsidP="00C4240F">
      <w:pPr>
        <w:bidi/>
        <w:jc w:val="both"/>
        <w:rPr>
          <w:rFonts w:cs="Arabic Transparent"/>
          <w:sz w:val="28"/>
          <w:szCs w:val="28"/>
          <w:rtl/>
          <w:lang w:bidi="ar-DZ"/>
        </w:rPr>
      </w:pPr>
      <w:r w:rsidRPr="00D27176">
        <w:rPr>
          <w:rFonts w:cs="Arabic Transparent" w:hint="cs"/>
          <w:sz w:val="28"/>
          <w:szCs w:val="28"/>
          <w:rtl/>
          <w:lang w:bidi="ar-DZ"/>
        </w:rPr>
        <w:t>موجه أساسا للزبائن الذين وجهوا حجزهم إلى فنادق</w:t>
      </w:r>
      <w:r w:rsidRPr="00D27176">
        <w:rPr>
          <w:rFonts w:cs="Arabic Transparent"/>
          <w:sz w:val="28"/>
          <w:szCs w:val="28"/>
          <w:lang w:bidi="ar-DZ"/>
        </w:rPr>
        <w:t xml:space="preserve"> « </w:t>
      </w:r>
      <w:r w:rsidRPr="00D27176">
        <w:rPr>
          <w:rFonts w:asciiTheme="majorBidi" w:hAnsiTheme="majorBidi" w:cs="Arabic Transparent"/>
          <w:sz w:val="24"/>
          <w:szCs w:val="24"/>
          <w:lang w:bidi="ar-DZ"/>
        </w:rPr>
        <w:t>Star Wood</w:t>
      </w:r>
      <w:r w:rsidRPr="00D27176">
        <w:rPr>
          <w:rFonts w:cs="Arabic Transparent"/>
          <w:sz w:val="28"/>
          <w:szCs w:val="28"/>
          <w:lang w:bidi="ar-DZ"/>
        </w:rPr>
        <w:t xml:space="preserve"> » </w:t>
      </w:r>
      <w:r w:rsidRPr="00D27176">
        <w:rPr>
          <w:rFonts w:cs="Arabic Transparent" w:hint="cs"/>
          <w:sz w:val="28"/>
          <w:szCs w:val="28"/>
          <w:rtl/>
          <w:lang w:bidi="ar-DZ"/>
        </w:rPr>
        <w:t>يقوم أعضاء هذا البرنامج بتحصيل نقاط متراكمة ويمكن تحويلها في ما بعد إلى إقامات مجانية في أكثر من 200 فندق في : إفريقيا، الشرق الأوسط، أوربا و في أسيا، حيث تمنح إقام</w:t>
      </w:r>
      <w:r w:rsidRPr="00D27176">
        <w:rPr>
          <w:rFonts w:cs="Arabic Transparent" w:hint="eastAsia"/>
          <w:sz w:val="28"/>
          <w:szCs w:val="28"/>
          <w:rtl/>
          <w:lang w:bidi="ar-DZ"/>
        </w:rPr>
        <w:t>ة</w:t>
      </w:r>
      <w:r w:rsidRPr="00D27176">
        <w:rPr>
          <w:rFonts w:cs="Arabic Transparent" w:hint="cs"/>
          <w:sz w:val="28"/>
          <w:szCs w:val="28"/>
          <w:rtl/>
          <w:lang w:bidi="ar-DZ"/>
        </w:rPr>
        <w:t xml:space="preserve"> ليلة في مؤسسة فندقية 100 نقطة حسب هذا البرنامج. </w:t>
      </w:r>
    </w:p>
    <w:p w:rsidR="00C4240F" w:rsidRPr="00D27176" w:rsidRDefault="00C4240F" w:rsidP="00C4240F">
      <w:pPr>
        <w:bidi/>
        <w:jc w:val="both"/>
        <w:rPr>
          <w:rFonts w:cs="Arabic Transparent"/>
          <w:sz w:val="28"/>
          <w:szCs w:val="28"/>
          <w:rtl/>
          <w:lang w:bidi="ar-DZ"/>
        </w:rPr>
      </w:pPr>
      <w:r w:rsidRPr="00D27176">
        <w:rPr>
          <w:rFonts w:cs="Arabic Transparent" w:hint="cs"/>
          <w:sz w:val="28"/>
          <w:szCs w:val="28"/>
          <w:rtl/>
          <w:lang w:bidi="ar-DZ"/>
        </w:rPr>
        <w:t>ويمكن التحصل على نقاط عند كل حجز ماعدا :</w:t>
      </w:r>
    </w:p>
    <w:p w:rsidR="00C4240F" w:rsidRPr="00D27176" w:rsidRDefault="00C4240F" w:rsidP="007E2FE0">
      <w:pPr>
        <w:pStyle w:val="Paragraphedeliste"/>
        <w:numPr>
          <w:ilvl w:val="0"/>
          <w:numId w:val="24"/>
        </w:numPr>
        <w:bidi/>
        <w:jc w:val="both"/>
        <w:rPr>
          <w:rFonts w:cs="Arabic Transparent"/>
          <w:sz w:val="28"/>
          <w:szCs w:val="28"/>
          <w:rtl/>
          <w:lang w:bidi="ar-DZ"/>
        </w:rPr>
      </w:pPr>
      <w:r w:rsidRPr="00D27176">
        <w:rPr>
          <w:rFonts w:cs="Arabic Transparent" w:hint="cs"/>
          <w:sz w:val="28"/>
          <w:szCs w:val="28"/>
          <w:rtl/>
          <w:lang w:bidi="ar-DZ"/>
        </w:rPr>
        <w:t>جماعات تتألف من أكثر من 10 أشخاص.</w:t>
      </w:r>
    </w:p>
    <w:p w:rsidR="00C4240F" w:rsidRPr="00D27176" w:rsidRDefault="00C4240F" w:rsidP="007E2FE0">
      <w:pPr>
        <w:pStyle w:val="Paragraphedeliste"/>
        <w:numPr>
          <w:ilvl w:val="0"/>
          <w:numId w:val="24"/>
        </w:numPr>
        <w:bidi/>
        <w:jc w:val="both"/>
        <w:rPr>
          <w:rFonts w:cs="Arabic Transparent"/>
          <w:sz w:val="28"/>
          <w:szCs w:val="28"/>
          <w:rtl/>
          <w:lang w:bidi="ar-DZ"/>
        </w:rPr>
      </w:pPr>
      <w:r w:rsidRPr="00D27176">
        <w:rPr>
          <w:rFonts w:cs="Arabic Transparent" w:hint="cs"/>
          <w:sz w:val="28"/>
          <w:szCs w:val="28"/>
          <w:rtl/>
          <w:lang w:bidi="ar-DZ"/>
        </w:rPr>
        <w:t>إقامة أكثر من 30 ليلة.</w:t>
      </w:r>
    </w:p>
    <w:p w:rsidR="00C4240F" w:rsidRPr="00D27176" w:rsidRDefault="00C4240F" w:rsidP="00C4240F">
      <w:pPr>
        <w:bidi/>
        <w:jc w:val="both"/>
        <w:rPr>
          <w:rFonts w:cs="Arabic Transparent"/>
          <w:sz w:val="28"/>
          <w:szCs w:val="28"/>
          <w:rtl/>
          <w:lang w:bidi="ar-DZ"/>
        </w:rPr>
      </w:pPr>
      <w:r w:rsidRPr="00D27176">
        <w:rPr>
          <w:rFonts w:cs="Arabic Transparent" w:hint="cs"/>
          <w:sz w:val="28"/>
          <w:szCs w:val="28"/>
          <w:rtl/>
          <w:lang w:bidi="ar-DZ"/>
        </w:rPr>
        <w:t>يستقبل الزبون العضو في هذا البرنامج رسالة عضو مع التوضيحات اللازمة للبرنامج وقائمة الفنادق المشاركة، والتي تقوم بالشرح الكافي لكيفية تراكم النقاط و تحويلها.</w:t>
      </w:r>
    </w:p>
    <w:p w:rsidR="00C4240F" w:rsidRPr="00D27176" w:rsidRDefault="00C4240F" w:rsidP="00C4240F">
      <w:pPr>
        <w:bidi/>
        <w:jc w:val="both"/>
        <w:rPr>
          <w:rFonts w:cs="Arabic Transparent"/>
          <w:sz w:val="28"/>
          <w:szCs w:val="28"/>
          <w:rtl/>
          <w:lang w:bidi="ar-DZ"/>
        </w:rPr>
      </w:pPr>
      <w:r w:rsidRPr="00D27176">
        <w:rPr>
          <w:rFonts w:cs="Arabic Transparent" w:hint="cs"/>
          <w:sz w:val="28"/>
          <w:szCs w:val="28"/>
          <w:rtl/>
          <w:lang w:bidi="ar-DZ"/>
        </w:rPr>
        <w:t>كما يمنح خدمات خاصة ودعوة من طرف نادي</w:t>
      </w:r>
      <w:r w:rsidRPr="00D27176">
        <w:rPr>
          <w:rFonts w:asciiTheme="majorBidi" w:hAnsiTheme="majorBidi" w:cs="Arabic Transparent"/>
          <w:sz w:val="28"/>
          <w:szCs w:val="28"/>
          <w:lang w:bidi="ar-DZ"/>
        </w:rPr>
        <w:t xml:space="preserve">( </w:t>
      </w:r>
      <w:r w:rsidRPr="00D27176">
        <w:rPr>
          <w:rFonts w:asciiTheme="majorBidi" w:hAnsiTheme="majorBidi" w:cs="Arabic Transparent"/>
          <w:sz w:val="24"/>
          <w:szCs w:val="24"/>
          <w:lang w:bidi="ar-DZ"/>
        </w:rPr>
        <w:t>Star choice</w:t>
      </w:r>
      <w:r w:rsidRPr="00D27176">
        <w:rPr>
          <w:rFonts w:asciiTheme="majorBidi" w:hAnsiTheme="majorBidi" w:cs="Arabic Transparent"/>
          <w:sz w:val="28"/>
          <w:szCs w:val="28"/>
          <w:lang w:bidi="ar-DZ"/>
        </w:rPr>
        <w:t xml:space="preserve"> )</w:t>
      </w:r>
      <w:r w:rsidRPr="00D27176">
        <w:rPr>
          <w:rFonts w:cs="Arabic Transparent" w:hint="cs"/>
          <w:sz w:val="28"/>
          <w:szCs w:val="28"/>
          <w:rtl/>
          <w:lang w:bidi="ar-DZ"/>
        </w:rPr>
        <w:t xml:space="preserve"> لحضور حفلة مسائية في "</w:t>
      </w:r>
      <w:r w:rsidRPr="00D27176">
        <w:rPr>
          <w:rFonts w:asciiTheme="majorBidi" w:hAnsiTheme="majorBidi" w:cs="Arabic Transparent"/>
          <w:sz w:val="24"/>
          <w:szCs w:val="24"/>
          <w:lang w:bidi="ar-DZ"/>
        </w:rPr>
        <w:t>Sheraton</w:t>
      </w:r>
      <w:r w:rsidRPr="00D27176">
        <w:rPr>
          <w:rFonts w:cs="Arabic Transparent" w:hint="cs"/>
          <w:sz w:val="28"/>
          <w:szCs w:val="28"/>
          <w:rtl/>
          <w:lang w:bidi="ar-DZ"/>
        </w:rPr>
        <w:t>" من أجل تنصيب أحسن عضو بين أعضاء البرمامج، بالإضافة إلى كسبه للهامش المالي عند إستفادته من التخفيضات السعرية .</w:t>
      </w:r>
    </w:p>
    <w:p w:rsidR="00C4240F" w:rsidRDefault="00C4240F" w:rsidP="00C4240F">
      <w:pPr>
        <w:bidi/>
        <w:jc w:val="both"/>
        <w:rPr>
          <w:rFonts w:cs="Arabic Transparent"/>
          <w:sz w:val="28"/>
          <w:szCs w:val="28"/>
          <w:rtl/>
          <w:lang w:bidi="ar-DZ"/>
        </w:rPr>
      </w:pPr>
      <w:r w:rsidRPr="00D27176">
        <w:rPr>
          <w:rFonts w:cs="Arabic Transparent" w:hint="cs"/>
          <w:sz w:val="28"/>
          <w:szCs w:val="28"/>
          <w:rtl/>
          <w:lang w:bidi="ar-DZ"/>
        </w:rPr>
        <w:t>و يعامل معاملة خاصة مند الحجز ثم إستقباله من طرف المدير العام و إنتقاله للغرفة مع نائب المدير أو مسير العلاقات العامة .</w:t>
      </w:r>
    </w:p>
    <w:p w:rsidR="003E2F9D" w:rsidRPr="00C4240F" w:rsidRDefault="003E2F9D" w:rsidP="003E2F9D">
      <w:pPr>
        <w:bidi/>
        <w:jc w:val="both"/>
        <w:rPr>
          <w:rFonts w:cs="Arabic Transparent"/>
          <w:sz w:val="28"/>
          <w:szCs w:val="28"/>
          <w:rtl/>
          <w:lang w:bidi="ar-DZ"/>
        </w:rPr>
      </w:pPr>
    </w:p>
    <w:p w:rsidR="00026276" w:rsidRPr="00D27176" w:rsidRDefault="00BC139C" w:rsidP="00BC139C">
      <w:pPr>
        <w:pStyle w:val="Paragraphedeliste"/>
        <w:bidi/>
        <w:ind w:left="0"/>
        <w:jc w:val="both"/>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b/>
          <w:bCs/>
          <w:sz w:val="28"/>
          <w:szCs w:val="28"/>
          <w:rtl/>
          <w:lang w:val="en-US" w:eastAsia="en-US" w:bidi="ar-DZ"/>
        </w:rPr>
        <w:t>المطلب ال</w:t>
      </w:r>
      <w:r>
        <w:rPr>
          <w:rFonts w:ascii="Arabic Transparent" w:eastAsiaTheme="minorHAnsi" w:hAnsi="Arabic Transparent" w:cs="Arabic Transparent" w:hint="cs"/>
          <w:b/>
          <w:bCs/>
          <w:sz w:val="28"/>
          <w:szCs w:val="28"/>
          <w:rtl/>
          <w:lang w:val="en-US" w:eastAsia="en-US" w:bidi="ar-DZ"/>
        </w:rPr>
        <w:t>ثاني</w:t>
      </w:r>
      <w:r w:rsidR="00026276" w:rsidRPr="00D27176">
        <w:rPr>
          <w:rFonts w:ascii="Arabic Transparent" w:eastAsiaTheme="minorHAnsi" w:hAnsi="Arabic Transparent" w:cs="Arabic Transparent"/>
          <w:b/>
          <w:bCs/>
          <w:sz w:val="28"/>
          <w:szCs w:val="28"/>
          <w:rtl/>
          <w:lang w:val="en-US" w:eastAsia="en-US" w:bidi="ar-DZ"/>
        </w:rPr>
        <w:t>:</w:t>
      </w:r>
      <w:r w:rsidR="004E2775" w:rsidRPr="00D27176">
        <w:rPr>
          <w:rFonts w:ascii="Arabic Transparent" w:eastAsiaTheme="minorHAnsi" w:hAnsi="Arabic Transparent" w:cs="Arabic Transparent" w:hint="cs"/>
          <w:b/>
          <w:bCs/>
          <w:sz w:val="28"/>
          <w:szCs w:val="28"/>
          <w:rtl/>
          <w:lang w:val="en-US" w:eastAsia="en-US" w:bidi="ar-DZ"/>
        </w:rPr>
        <w:t xml:space="preserve"> خصائص</w:t>
      </w:r>
      <w:r>
        <w:rPr>
          <w:rFonts w:ascii="Arabic Transparent" w:eastAsiaTheme="minorHAnsi" w:hAnsi="Arabic Transparent" w:cs="Arabic Transparent"/>
          <w:b/>
          <w:bCs/>
          <w:sz w:val="28"/>
          <w:szCs w:val="28"/>
          <w:rtl/>
          <w:lang w:val="en-US" w:eastAsia="en-US" w:bidi="ar-DZ"/>
        </w:rPr>
        <w:t xml:space="preserve"> ا</w:t>
      </w:r>
      <w:r>
        <w:rPr>
          <w:rFonts w:ascii="Arabic Transparent" w:eastAsiaTheme="minorHAnsi" w:hAnsi="Arabic Transparent" w:cs="Arabic Transparent" w:hint="cs"/>
          <w:b/>
          <w:bCs/>
          <w:sz w:val="28"/>
          <w:szCs w:val="28"/>
          <w:rtl/>
          <w:lang w:val="en-US" w:eastAsia="en-US" w:bidi="ar-DZ"/>
        </w:rPr>
        <w:t>لممارسات</w:t>
      </w:r>
      <w:r w:rsidR="00026276" w:rsidRPr="00D27176">
        <w:rPr>
          <w:rFonts w:ascii="Arabic Transparent" w:eastAsiaTheme="minorHAnsi" w:hAnsi="Arabic Transparent" w:cs="Arabic Transparent"/>
          <w:b/>
          <w:bCs/>
          <w:sz w:val="28"/>
          <w:szCs w:val="28"/>
          <w:rtl/>
          <w:lang w:val="en-US" w:eastAsia="en-US" w:bidi="ar-DZ"/>
        </w:rPr>
        <w:t xml:space="preserve"> التسويق</w:t>
      </w:r>
      <w:r w:rsidR="004E2775" w:rsidRPr="00D27176">
        <w:rPr>
          <w:rFonts w:ascii="Arabic Transparent" w:eastAsiaTheme="minorHAnsi" w:hAnsi="Arabic Transparent" w:cs="Arabic Transparent"/>
          <w:b/>
          <w:bCs/>
          <w:sz w:val="28"/>
          <w:szCs w:val="28"/>
          <w:rtl/>
          <w:lang w:val="en-US" w:eastAsia="en-US" w:bidi="ar-DZ"/>
        </w:rPr>
        <w:t xml:space="preserve">ية للمؤسسات الفندقية </w:t>
      </w:r>
      <w:r w:rsidR="004E2775" w:rsidRPr="00D27176">
        <w:rPr>
          <w:rFonts w:ascii="Arabic Transparent" w:eastAsiaTheme="minorHAnsi" w:hAnsi="Arabic Transparent" w:cs="Arabic Transparent" w:hint="cs"/>
          <w:b/>
          <w:bCs/>
          <w:sz w:val="28"/>
          <w:szCs w:val="28"/>
          <w:rtl/>
          <w:lang w:val="en-US" w:eastAsia="en-US" w:bidi="ar-DZ"/>
        </w:rPr>
        <w:t>ذات خمس نجوم</w:t>
      </w:r>
    </w:p>
    <w:p w:rsidR="00026276" w:rsidRDefault="00026276" w:rsidP="00BC139C">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نتطرق من خلال هذا المطلب إلى إسقاط المراحل النظرية الثلاث للتسويق الإستراتيجي على المؤسسات الفندقية محل الدراسة، وما يميزها هو ذلك التشابه فيما يخص محتوى هذه المراحل، ويمكن تفسير ذلك كون هذه المؤسسات من نفس التصنيف.</w:t>
      </w:r>
    </w:p>
    <w:p w:rsidR="00BC139C" w:rsidRDefault="00BC139C" w:rsidP="00BC139C">
      <w:pPr>
        <w:bidi/>
        <w:jc w:val="both"/>
        <w:rPr>
          <w:rFonts w:ascii="Arabic Transparent" w:eastAsiaTheme="minorHAnsi" w:hAnsi="Arabic Transparent" w:cs="Arabic Transparent"/>
          <w:sz w:val="28"/>
          <w:szCs w:val="28"/>
          <w:rtl/>
          <w:lang w:val="en-US" w:eastAsia="en-US" w:bidi="ar-DZ"/>
        </w:rPr>
      </w:pPr>
      <w:r>
        <w:rPr>
          <w:rFonts w:ascii="Arabic Transparent" w:eastAsiaTheme="minorHAnsi" w:hAnsi="Arabic Transparent" w:cs="Arabic Transparent" w:hint="cs"/>
          <w:sz w:val="28"/>
          <w:szCs w:val="28"/>
          <w:rtl/>
          <w:lang w:val="en-US" w:eastAsia="en-US" w:bidi="ar-DZ"/>
        </w:rPr>
        <w:t xml:space="preserve">بالإضافة إلى </w:t>
      </w:r>
      <w:r w:rsidRPr="00D27176">
        <w:rPr>
          <w:rFonts w:ascii="Arabic Transparent" w:eastAsiaTheme="minorHAnsi" w:hAnsi="Arabic Transparent" w:cs="Arabic Transparent"/>
          <w:sz w:val="28"/>
          <w:szCs w:val="28"/>
          <w:rtl/>
          <w:lang w:val="en-US" w:eastAsia="en-US" w:bidi="ar-DZ"/>
        </w:rPr>
        <w:t>إلى عناصر المزيج التسويقي للمؤسسات الفندقية، وما يميزها هو ذلك التشابه فيما يخص محتوى هذه العناصر، ويمكن تفسير ذلك ك</w:t>
      </w:r>
      <w:r>
        <w:rPr>
          <w:rFonts w:ascii="Arabic Transparent" w:eastAsiaTheme="minorHAnsi" w:hAnsi="Arabic Transparent" w:cs="Arabic Transparent"/>
          <w:sz w:val="28"/>
          <w:szCs w:val="28"/>
          <w:rtl/>
          <w:lang w:val="en-US" w:eastAsia="en-US" w:bidi="ar-DZ"/>
        </w:rPr>
        <w:t>ون هذه المؤسسات من نفس التصنيف.</w:t>
      </w:r>
    </w:p>
    <w:p w:rsidR="006A17F6" w:rsidRPr="006A17F6" w:rsidRDefault="006A17F6" w:rsidP="006A17F6">
      <w:pPr>
        <w:bidi/>
        <w:jc w:val="both"/>
        <w:rPr>
          <w:rFonts w:ascii="Arabic Transparent" w:eastAsiaTheme="minorHAnsi" w:hAnsi="Arabic Transparent" w:cs="Arabic Transparent"/>
          <w:b/>
          <w:bCs/>
          <w:sz w:val="28"/>
          <w:szCs w:val="28"/>
          <w:rtl/>
          <w:lang w:val="en-US" w:eastAsia="en-US" w:bidi="ar-DZ"/>
        </w:rPr>
      </w:pPr>
      <w:r w:rsidRPr="006A17F6">
        <w:rPr>
          <w:rFonts w:ascii="Arabic Transparent" w:eastAsiaTheme="minorHAnsi" w:hAnsi="Arabic Transparent" w:cs="Arabic Transparent" w:hint="cs"/>
          <w:b/>
          <w:bCs/>
          <w:sz w:val="28"/>
          <w:szCs w:val="28"/>
          <w:rtl/>
          <w:lang w:val="en-US" w:eastAsia="en-US" w:bidi="ar-DZ"/>
        </w:rPr>
        <w:t>1/</w:t>
      </w:r>
      <w:r w:rsidRPr="006A17F6">
        <w:rPr>
          <w:rFonts w:ascii="Arabic Transparent" w:hAnsi="Arabic Transparent" w:cs="Arabic Transparent" w:hint="cs"/>
          <w:b/>
          <w:bCs/>
          <w:sz w:val="28"/>
          <w:szCs w:val="28"/>
          <w:rtl/>
          <w:lang w:val="en-US" w:bidi="ar-DZ"/>
        </w:rPr>
        <w:t xml:space="preserve"> خصائص الإستراتيجية التسويقية للمؤسسة الفندقية ذات خمس نجوم</w:t>
      </w:r>
    </w:p>
    <w:p w:rsidR="00026276" w:rsidRPr="00D27176" w:rsidRDefault="00026276" w:rsidP="00D81ECE">
      <w:pPr>
        <w:bidi/>
        <w:jc w:val="both"/>
        <w:rPr>
          <w:rFonts w:ascii="Arabic Transparent" w:eastAsiaTheme="minorHAnsi" w:hAnsi="Arabic Transparent" w:cs="Arabic Transparent"/>
          <w:b/>
          <w:bCs/>
          <w:sz w:val="28"/>
          <w:szCs w:val="28"/>
          <w:rtl/>
          <w:lang w:val="en-US" w:eastAsia="en-US" w:bidi="ar-DZ"/>
        </w:rPr>
      </w:pPr>
      <w:r w:rsidRPr="00D27176">
        <w:rPr>
          <w:rFonts w:ascii="Arabic Transparent" w:eastAsiaTheme="minorHAnsi" w:hAnsi="Arabic Transparent" w:cs="Arabic Transparent"/>
          <w:b/>
          <w:bCs/>
          <w:sz w:val="28"/>
          <w:szCs w:val="28"/>
          <w:rtl/>
          <w:lang w:val="en-US" w:eastAsia="en-US" w:bidi="ar-DZ"/>
        </w:rPr>
        <w:t>1</w:t>
      </w:r>
      <w:r w:rsidR="006A17F6">
        <w:rPr>
          <w:rFonts w:ascii="Arabic Transparent" w:eastAsiaTheme="minorHAnsi" w:hAnsi="Arabic Transparent" w:cs="Arabic Transparent" w:hint="cs"/>
          <w:b/>
          <w:bCs/>
          <w:sz w:val="28"/>
          <w:szCs w:val="28"/>
          <w:rtl/>
          <w:lang w:val="en-US" w:eastAsia="en-US" w:bidi="ar-DZ"/>
        </w:rPr>
        <w:t>-1</w:t>
      </w:r>
      <w:r w:rsidRPr="00D27176">
        <w:rPr>
          <w:rFonts w:ascii="Arabic Transparent" w:eastAsiaTheme="minorHAnsi" w:hAnsi="Arabic Transparent" w:cs="Arabic Transparent"/>
          <w:b/>
          <w:bCs/>
          <w:sz w:val="28"/>
          <w:szCs w:val="28"/>
          <w:rtl/>
          <w:lang w:val="en-US" w:eastAsia="en-US" w:bidi="ar-DZ"/>
        </w:rPr>
        <w:t>-مرحلة تقسيم السوق</w:t>
      </w:r>
    </w:p>
    <w:p w:rsidR="00026276" w:rsidRPr="00D27176" w:rsidRDefault="00026276" w:rsidP="00D81ECE">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lastRenderedPageBreak/>
        <w:t>اتخذت المؤسسات الفندقية محل الدراسة معايير تقسيم السوق التالية:</w:t>
      </w:r>
    </w:p>
    <w:p w:rsidR="00026276" w:rsidRPr="00D27176" w:rsidRDefault="00026276" w:rsidP="00D81ECE">
      <w:pPr>
        <w:bidi/>
        <w:jc w:val="both"/>
        <w:rPr>
          <w:rFonts w:ascii="Arabic Transparent" w:eastAsiaTheme="minorHAnsi" w:hAnsi="Arabic Transparent" w:cs="Arabic Transparent"/>
          <w:b/>
          <w:bCs/>
          <w:sz w:val="28"/>
          <w:szCs w:val="28"/>
          <w:rtl/>
          <w:lang w:val="en-US" w:eastAsia="en-US" w:bidi="ar-DZ"/>
        </w:rPr>
      </w:pPr>
      <w:r w:rsidRPr="00D27176">
        <w:rPr>
          <w:rFonts w:ascii="Arabic Transparent" w:eastAsiaTheme="minorHAnsi" w:hAnsi="Arabic Transparent" w:cs="Arabic Transparent"/>
          <w:b/>
          <w:bCs/>
          <w:sz w:val="28"/>
          <w:szCs w:val="28"/>
          <w:rtl/>
          <w:lang w:val="en-US" w:eastAsia="en-US" w:bidi="ar-DZ"/>
        </w:rPr>
        <w:t>1-1</w:t>
      </w:r>
      <w:r w:rsidR="006A17F6">
        <w:rPr>
          <w:rFonts w:ascii="Arabic Transparent" w:eastAsiaTheme="minorHAnsi" w:hAnsi="Arabic Transparent" w:cs="Arabic Transparent" w:hint="cs"/>
          <w:b/>
          <w:bCs/>
          <w:sz w:val="28"/>
          <w:szCs w:val="28"/>
          <w:rtl/>
          <w:lang w:val="en-US" w:eastAsia="en-US" w:bidi="ar-DZ"/>
        </w:rPr>
        <w:t>-1</w:t>
      </w:r>
      <w:r w:rsidRPr="00D27176">
        <w:rPr>
          <w:rFonts w:ascii="Arabic Transparent" w:eastAsiaTheme="minorHAnsi" w:hAnsi="Arabic Transparent" w:cs="Arabic Transparent"/>
          <w:b/>
          <w:bCs/>
          <w:sz w:val="28"/>
          <w:szCs w:val="28"/>
          <w:rtl/>
          <w:lang w:val="en-US" w:eastAsia="en-US" w:bidi="ar-DZ"/>
        </w:rPr>
        <w:t>/معيار الدخل</w:t>
      </w:r>
    </w:p>
    <w:p w:rsidR="00026276" w:rsidRPr="00D27176" w:rsidRDefault="00026276" w:rsidP="00D81ECE">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يلعب هذا المعيار دورا مهما في إمكانية الإستفادة من خدمات المؤسسة الفندقية ذات خمس نجوم، لكون هذه الخدمات غير متاحة لكل شرائح المجتمع بإختلاف دخلهم.</w:t>
      </w:r>
    </w:p>
    <w:p w:rsidR="00026276" w:rsidRPr="00D27176" w:rsidRDefault="00026276" w:rsidP="00D81ECE">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فمشكلة الزبائن النسبيين هي القدرة الشرائية وليست الرغبة، وعلى هذا الأساس يعتبر هذا المعيار فاصلا جوهريا يفصل سوق المؤسسة عن باقي الأسواق، فيكون التقسيم على حسب مايلي:</w:t>
      </w:r>
    </w:p>
    <w:p w:rsidR="00026276" w:rsidRPr="00D27176" w:rsidRDefault="00026276" w:rsidP="007E2FE0">
      <w:pPr>
        <w:pStyle w:val="Paragraphedeliste"/>
        <w:numPr>
          <w:ilvl w:val="0"/>
          <w:numId w:val="2"/>
        </w:num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قسم سوقي 1: زبائن لهم دخل ضعيف جدا أومعدوم.</w:t>
      </w:r>
    </w:p>
    <w:p w:rsidR="00026276" w:rsidRPr="00D27176" w:rsidRDefault="00026276" w:rsidP="007E2FE0">
      <w:pPr>
        <w:pStyle w:val="Paragraphedeliste"/>
        <w:numPr>
          <w:ilvl w:val="0"/>
          <w:numId w:val="2"/>
        </w:num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قسم سوقي 2: زبائن لهم دخل ضعيف.</w:t>
      </w:r>
    </w:p>
    <w:p w:rsidR="00026276" w:rsidRPr="00D27176" w:rsidRDefault="00026276" w:rsidP="007E2FE0">
      <w:pPr>
        <w:pStyle w:val="Paragraphedeliste"/>
        <w:numPr>
          <w:ilvl w:val="0"/>
          <w:numId w:val="2"/>
        </w:num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قسم سوقي 3: زبائن متوسطوا الدخل.</w:t>
      </w:r>
    </w:p>
    <w:p w:rsidR="00026276" w:rsidRPr="00D27176" w:rsidRDefault="00026276" w:rsidP="007E2FE0">
      <w:pPr>
        <w:pStyle w:val="Paragraphedeliste"/>
        <w:numPr>
          <w:ilvl w:val="0"/>
          <w:numId w:val="2"/>
        </w:num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قسم سوقي 4: زبائن لهم دخل عال.</w:t>
      </w:r>
    </w:p>
    <w:p w:rsidR="00C637D2" w:rsidRPr="003E2F9D" w:rsidRDefault="00026276" w:rsidP="003E2F9D">
      <w:pPr>
        <w:pStyle w:val="Paragraphedeliste"/>
        <w:numPr>
          <w:ilvl w:val="0"/>
          <w:numId w:val="2"/>
        </w:num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قسم سوقي 5: زبائن لهم دخل عال جدا.</w:t>
      </w:r>
    </w:p>
    <w:p w:rsidR="00026276" w:rsidRPr="00D27176" w:rsidRDefault="006A17F6" w:rsidP="00D81ECE">
      <w:pPr>
        <w:bidi/>
        <w:jc w:val="both"/>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hint="cs"/>
          <w:b/>
          <w:bCs/>
          <w:sz w:val="28"/>
          <w:szCs w:val="28"/>
          <w:rtl/>
          <w:lang w:val="en-US" w:eastAsia="en-US" w:bidi="ar-DZ"/>
        </w:rPr>
        <w:t>1-1</w:t>
      </w:r>
      <w:r w:rsidR="00026276" w:rsidRPr="00D27176">
        <w:rPr>
          <w:rFonts w:ascii="Arabic Transparent" w:eastAsiaTheme="minorHAnsi" w:hAnsi="Arabic Transparent" w:cs="Arabic Transparent"/>
          <w:b/>
          <w:bCs/>
          <w:sz w:val="28"/>
          <w:szCs w:val="28"/>
          <w:rtl/>
          <w:lang w:val="en-US" w:eastAsia="en-US" w:bidi="ar-DZ"/>
        </w:rPr>
        <w:t>-2/معيار الحالة المهنية الإجتماعية</w:t>
      </w:r>
    </w:p>
    <w:p w:rsidR="00026276" w:rsidRPr="00D27176" w:rsidRDefault="00026276" w:rsidP="00D81ECE">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يتمثل هذا المعيار في تقسيم السوق على أساس المهنة مضاف إليها المكانة الإجتماعية، وما يبرر هذا الإختيار هي أنه من مميزات زبائن المؤسسات الفندقية الفخمة ذات خمس نجوم رقي المكانة الإجتماعية، فيكون التقسيم على حسب ما يلي:</w:t>
      </w:r>
    </w:p>
    <w:p w:rsidR="00026276" w:rsidRPr="00D27176" w:rsidRDefault="00026276" w:rsidP="007E2FE0">
      <w:pPr>
        <w:pStyle w:val="Paragraphedeliste"/>
        <w:numPr>
          <w:ilvl w:val="0"/>
          <w:numId w:val="3"/>
        </w:num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b/>
          <w:bCs/>
          <w:sz w:val="28"/>
          <w:szCs w:val="28"/>
          <w:rtl/>
          <w:lang w:val="en-US" w:eastAsia="en-US" w:bidi="ar-DZ"/>
        </w:rPr>
        <w:t>قسم سوقي 1:</w:t>
      </w:r>
      <w:r w:rsidRPr="00D27176">
        <w:rPr>
          <w:rFonts w:ascii="Arabic Transparent" w:eastAsiaTheme="minorHAnsi" w:hAnsi="Arabic Transparent" w:cs="Arabic Transparent"/>
          <w:sz w:val="28"/>
          <w:szCs w:val="28"/>
          <w:rtl/>
          <w:lang w:val="en-US" w:eastAsia="en-US" w:bidi="ar-DZ"/>
        </w:rPr>
        <w:t xml:space="preserve"> </w:t>
      </w:r>
      <w:r w:rsidR="00F96C60" w:rsidRPr="00D27176">
        <w:rPr>
          <w:rFonts w:ascii="Arabic Transparent" w:eastAsiaTheme="minorHAnsi" w:hAnsi="Arabic Transparent" w:cs="Arabic Transparent" w:hint="cs"/>
          <w:sz w:val="28"/>
          <w:szCs w:val="28"/>
          <w:rtl/>
          <w:lang w:val="en-US" w:eastAsia="en-US" w:bidi="ar-DZ"/>
        </w:rPr>
        <w:t>يتمثل في ال</w:t>
      </w:r>
      <w:r w:rsidRPr="00D27176">
        <w:rPr>
          <w:rFonts w:ascii="Arabic Transparent" w:eastAsiaTheme="minorHAnsi" w:hAnsi="Arabic Transparent" w:cs="Arabic Transparent"/>
          <w:sz w:val="28"/>
          <w:szCs w:val="28"/>
          <w:rtl/>
          <w:lang w:val="en-US" w:eastAsia="en-US" w:bidi="ar-DZ"/>
        </w:rPr>
        <w:t xml:space="preserve">زبائن </w:t>
      </w:r>
      <w:r w:rsidR="00F96C60" w:rsidRPr="00D27176">
        <w:rPr>
          <w:rFonts w:ascii="Arabic Transparent" w:eastAsiaTheme="minorHAnsi" w:hAnsi="Arabic Transparent" w:cs="Arabic Transparent" w:hint="cs"/>
          <w:sz w:val="28"/>
          <w:szCs w:val="28"/>
          <w:rtl/>
          <w:lang w:val="en-US" w:eastAsia="en-US" w:bidi="ar-DZ"/>
        </w:rPr>
        <w:t>الذين لديهم</w:t>
      </w:r>
      <w:r w:rsidRPr="00D27176">
        <w:rPr>
          <w:rFonts w:ascii="Arabic Transparent" w:eastAsiaTheme="minorHAnsi" w:hAnsi="Arabic Transparent" w:cs="Arabic Transparent"/>
          <w:sz w:val="28"/>
          <w:szCs w:val="28"/>
          <w:rtl/>
          <w:lang w:val="en-US" w:eastAsia="en-US" w:bidi="ar-DZ"/>
        </w:rPr>
        <w:t xml:space="preserve"> حالة مهنية إجتماعية متواضعة: الموظفين الحكوميين، الطلبة الجامعيين.</w:t>
      </w:r>
    </w:p>
    <w:p w:rsidR="00026276" w:rsidRPr="00D27176" w:rsidRDefault="00026276" w:rsidP="007E2FE0">
      <w:pPr>
        <w:pStyle w:val="Paragraphedeliste"/>
        <w:numPr>
          <w:ilvl w:val="0"/>
          <w:numId w:val="3"/>
        </w:num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b/>
          <w:bCs/>
          <w:sz w:val="28"/>
          <w:szCs w:val="28"/>
          <w:rtl/>
          <w:lang w:val="en-US" w:eastAsia="en-US" w:bidi="ar-DZ"/>
        </w:rPr>
        <w:t>قسم سوقي 2:</w:t>
      </w:r>
      <w:r w:rsidRPr="00D27176">
        <w:rPr>
          <w:rFonts w:ascii="Arabic Transparent" w:eastAsiaTheme="minorHAnsi" w:hAnsi="Arabic Transparent" w:cs="Arabic Transparent"/>
          <w:sz w:val="28"/>
          <w:szCs w:val="28"/>
          <w:rtl/>
          <w:lang w:val="en-US" w:eastAsia="en-US" w:bidi="ar-DZ"/>
        </w:rPr>
        <w:t xml:space="preserve"> </w:t>
      </w:r>
      <w:r w:rsidR="00F96C60" w:rsidRPr="00D27176">
        <w:rPr>
          <w:rFonts w:ascii="Arabic Transparent" w:eastAsiaTheme="minorHAnsi" w:hAnsi="Arabic Transparent" w:cs="Arabic Transparent" w:hint="cs"/>
          <w:sz w:val="28"/>
          <w:szCs w:val="28"/>
          <w:rtl/>
          <w:lang w:val="en-US" w:eastAsia="en-US" w:bidi="ar-DZ"/>
        </w:rPr>
        <w:t>يتمثل في ال</w:t>
      </w:r>
      <w:r w:rsidR="00F96C60" w:rsidRPr="00D27176">
        <w:rPr>
          <w:rFonts w:ascii="Arabic Transparent" w:eastAsiaTheme="minorHAnsi" w:hAnsi="Arabic Transparent" w:cs="Arabic Transparent"/>
          <w:sz w:val="28"/>
          <w:szCs w:val="28"/>
          <w:rtl/>
          <w:lang w:val="en-US" w:eastAsia="en-US" w:bidi="ar-DZ"/>
        </w:rPr>
        <w:t xml:space="preserve">زبائن </w:t>
      </w:r>
      <w:r w:rsidR="00F96C60" w:rsidRPr="00D27176">
        <w:rPr>
          <w:rFonts w:ascii="Arabic Transparent" w:eastAsiaTheme="minorHAnsi" w:hAnsi="Arabic Transparent" w:cs="Arabic Transparent" w:hint="cs"/>
          <w:sz w:val="28"/>
          <w:szCs w:val="28"/>
          <w:rtl/>
          <w:lang w:val="en-US" w:eastAsia="en-US" w:bidi="ar-DZ"/>
        </w:rPr>
        <w:t>الذين لديهم</w:t>
      </w:r>
      <w:r w:rsidRPr="00D27176">
        <w:rPr>
          <w:rFonts w:ascii="Arabic Transparent" w:eastAsiaTheme="minorHAnsi" w:hAnsi="Arabic Transparent" w:cs="Arabic Transparent"/>
          <w:sz w:val="28"/>
          <w:szCs w:val="28"/>
          <w:rtl/>
          <w:lang w:val="en-US" w:eastAsia="en-US" w:bidi="ar-DZ"/>
        </w:rPr>
        <w:t xml:space="preserve"> حالة مهنية إجتماعية حسنة، مثل: الباحثيـن، ممثلون عن المنظمات والجمعيات ومختلف الوكالات. </w:t>
      </w:r>
    </w:p>
    <w:p w:rsidR="006A17F6" w:rsidRPr="006A17F6" w:rsidRDefault="00026276" w:rsidP="007E2FE0">
      <w:pPr>
        <w:pStyle w:val="Paragraphedeliste"/>
        <w:numPr>
          <w:ilvl w:val="0"/>
          <w:numId w:val="3"/>
        </w:num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b/>
          <w:bCs/>
          <w:sz w:val="28"/>
          <w:szCs w:val="28"/>
          <w:rtl/>
          <w:lang w:val="en-US" w:eastAsia="en-US" w:bidi="ar-DZ"/>
        </w:rPr>
        <w:t>قسم سوقي 3:</w:t>
      </w:r>
      <w:r w:rsidRPr="00D27176">
        <w:rPr>
          <w:rFonts w:ascii="Arabic Transparent" w:eastAsiaTheme="minorHAnsi" w:hAnsi="Arabic Transparent" w:cs="Arabic Transparent"/>
          <w:sz w:val="28"/>
          <w:szCs w:val="28"/>
          <w:rtl/>
          <w:lang w:val="en-US" w:eastAsia="en-US" w:bidi="ar-DZ"/>
        </w:rPr>
        <w:t xml:space="preserve"> </w:t>
      </w:r>
      <w:r w:rsidR="00F96C60" w:rsidRPr="00D27176">
        <w:rPr>
          <w:rFonts w:ascii="Arabic Transparent" w:eastAsiaTheme="minorHAnsi" w:hAnsi="Arabic Transparent" w:cs="Arabic Transparent" w:hint="cs"/>
          <w:sz w:val="28"/>
          <w:szCs w:val="28"/>
          <w:rtl/>
          <w:lang w:val="en-US" w:eastAsia="en-US" w:bidi="ar-DZ"/>
        </w:rPr>
        <w:t>يتمثل في ال</w:t>
      </w:r>
      <w:r w:rsidR="00F96C60" w:rsidRPr="00D27176">
        <w:rPr>
          <w:rFonts w:ascii="Arabic Transparent" w:eastAsiaTheme="minorHAnsi" w:hAnsi="Arabic Transparent" w:cs="Arabic Transparent"/>
          <w:sz w:val="28"/>
          <w:szCs w:val="28"/>
          <w:rtl/>
          <w:lang w:val="en-US" w:eastAsia="en-US" w:bidi="ar-DZ"/>
        </w:rPr>
        <w:t xml:space="preserve">زبائن </w:t>
      </w:r>
      <w:r w:rsidR="00F96C60" w:rsidRPr="00D27176">
        <w:rPr>
          <w:rFonts w:ascii="Arabic Transparent" w:eastAsiaTheme="minorHAnsi" w:hAnsi="Arabic Transparent" w:cs="Arabic Transparent" w:hint="cs"/>
          <w:sz w:val="28"/>
          <w:szCs w:val="28"/>
          <w:rtl/>
          <w:lang w:val="en-US" w:eastAsia="en-US" w:bidi="ar-DZ"/>
        </w:rPr>
        <w:t>الذين لديهم</w:t>
      </w:r>
      <w:r w:rsidRPr="00D27176">
        <w:rPr>
          <w:rFonts w:ascii="Arabic Transparent" w:eastAsiaTheme="minorHAnsi" w:hAnsi="Arabic Transparent" w:cs="Arabic Transparent"/>
          <w:sz w:val="28"/>
          <w:szCs w:val="28"/>
          <w:rtl/>
          <w:lang w:val="en-US" w:eastAsia="en-US" w:bidi="ar-DZ"/>
        </w:rPr>
        <w:t xml:space="preserve"> مهنية إجتماعية راقية ومرموقة، مثل: كبار رجال الأعمال، ك</w:t>
      </w:r>
      <w:r w:rsidR="00BC139C">
        <w:rPr>
          <w:rFonts w:ascii="Arabic Transparent" w:eastAsiaTheme="minorHAnsi" w:hAnsi="Arabic Transparent" w:cs="Arabic Transparent"/>
          <w:sz w:val="28"/>
          <w:szCs w:val="28"/>
          <w:rtl/>
          <w:lang w:val="en-US" w:eastAsia="en-US" w:bidi="ar-DZ"/>
        </w:rPr>
        <w:t>بار الشخصيات الرئاسية والوزارية</w:t>
      </w:r>
      <w:r w:rsidR="00BC139C">
        <w:rPr>
          <w:rFonts w:ascii="Arabic Transparent" w:eastAsiaTheme="minorHAnsi" w:hAnsi="Arabic Transparent" w:cs="Arabic Transparent" w:hint="cs"/>
          <w:sz w:val="28"/>
          <w:szCs w:val="28"/>
          <w:rtl/>
          <w:lang w:val="en-US" w:eastAsia="en-US" w:bidi="ar-DZ"/>
        </w:rPr>
        <w:t>.</w:t>
      </w:r>
    </w:p>
    <w:p w:rsidR="00026276" w:rsidRPr="00D27176" w:rsidRDefault="006A17F6" w:rsidP="006A17F6">
      <w:pPr>
        <w:bidi/>
        <w:jc w:val="both"/>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hint="cs"/>
          <w:b/>
          <w:bCs/>
          <w:sz w:val="28"/>
          <w:szCs w:val="28"/>
          <w:rtl/>
          <w:lang w:val="en-US" w:eastAsia="en-US" w:bidi="ar-DZ"/>
        </w:rPr>
        <w:t>1-2/</w:t>
      </w:r>
      <w:r w:rsidR="00026276" w:rsidRPr="00D27176">
        <w:rPr>
          <w:rFonts w:ascii="Arabic Transparent" w:eastAsiaTheme="minorHAnsi" w:hAnsi="Arabic Transparent" w:cs="Arabic Transparent"/>
          <w:b/>
          <w:bCs/>
          <w:sz w:val="28"/>
          <w:szCs w:val="28"/>
          <w:rtl/>
          <w:lang w:val="en-US" w:eastAsia="en-US" w:bidi="ar-DZ"/>
        </w:rPr>
        <w:t>مرحلة الإستهداف</w:t>
      </w:r>
    </w:p>
    <w:p w:rsidR="006A17F6" w:rsidRDefault="00026276" w:rsidP="00D81ECE">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 xml:space="preserve">تستهدف المؤسسات الفندقية محل الدراسة: الزبائن ذوو الحالة المهنية الإجتماعية الحسنة والراقية، </w:t>
      </w:r>
    </w:p>
    <w:p w:rsidR="00026276" w:rsidRPr="00D27176" w:rsidRDefault="00026276" w:rsidP="006A17F6">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كونهم من أصحاب الدخل العالي والعالي جدا.</w:t>
      </w:r>
    </w:p>
    <w:p w:rsidR="00BC139C" w:rsidRPr="00D27176" w:rsidRDefault="00026276" w:rsidP="006A17F6">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ويمكن توضيح هذا الإستهداف من خلال الشكل التالي:</w:t>
      </w:r>
    </w:p>
    <w:p w:rsidR="00026276" w:rsidRPr="00D27176" w:rsidRDefault="003A4CD1" w:rsidP="00486A86">
      <w:pPr>
        <w:bidi/>
        <w:jc w:val="center"/>
        <w:rPr>
          <w:rFonts w:ascii="Arabic Transparent" w:eastAsiaTheme="minorHAnsi" w:hAnsi="Arabic Transparent" w:cs="Arabic Transparent"/>
          <w:sz w:val="28"/>
          <w:szCs w:val="28"/>
          <w:rtl/>
          <w:lang w:val="en-US" w:eastAsia="en-US" w:bidi="ar-DZ"/>
        </w:rPr>
      </w:pPr>
      <w:r>
        <w:rPr>
          <w:rFonts w:ascii="Arabic Transparent" w:eastAsiaTheme="minorHAnsi" w:hAnsi="Arabic Transparent" w:cs="Arabic Transparent"/>
          <w:noProof/>
          <w:sz w:val="28"/>
          <w:szCs w:val="28"/>
          <w:rtl/>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38179" type="#_x0000_t122" style="position:absolute;left:0;text-align:left;margin-left:136.25pt;margin-top:22.85pt;width:186.2pt;height:46.4pt;z-index:251701248">
            <v:textbox style="mso-next-textbox:#_x0000_s138179">
              <w:txbxContent>
                <w:p w:rsidR="00C6736F" w:rsidRPr="00955052" w:rsidRDefault="00C6736F" w:rsidP="00026276">
                  <w:pPr>
                    <w:bidi/>
                    <w:spacing w:line="360" w:lineRule="auto"/>
                    <w:jc w:val="center"/>
                    <w:rPr>
                      <w:rFonts w:asciiTheme="majorBidi" w:eastAsiaTheme="minorHAnsi" w:hAnsiTheme="majorBidi" w:cs="Arabic Transparent"/>
                      <w:sz w:val="32"/>
                      <w:szCs w:val="32"/>
                      <w:lang w:val="en-US" w:eastAsia="en-US" w:bidi="ar-DZ"/>
                    </w:rPr>
                  </w:pPr>
                  <w:r w:rsidRPr="00955052">
                    <w:rPr>
                      <w:rFonts w:asciiTheme="majorBidi" w:eastAsiaTheme="minorHAnsi" w:hAnsiTheme="majorBidi" w:cs="Arabic Transparent" w:hint="cs"/>
                      <w:sz w:val="32"/>
                      <w:szCs w:val="32"/>
                      <w:rtl/>
                      <w:lang w:val="en-US" w:eastAsia="en-US" w:bidi="ar-DZ"/>
                    </w:rPr>
                    <w:t>الأقسام السوقية المستهدفة</w:t>
                  </w:r>
                </w:p>
              </w:txbxContent>
            </v:textbox>
          </v:shape>
        </w:pict>
      </w:r>
      <w:r w:rsidR="00026276" w:rsidRPr="00D27176">
        <w:rPr>
          <w:rFonts w:ascii="Arabic Transparent" w:eastAsiaTheme="minorHAnsi" w:hAnsi="Arabic Transparent" w:cs="Arabic Transparent"/>
          <w:sz w:val="28"/>
          <w:szCs w:val="28"/>
          <w:rtl/>
          <w:lang w:val="en-US" w:eastAsia="en-US" w:bidi="ar-DZ"/>
        </w:rPr>
        <w:t>الشكل رقم (4/</w:t>
      </w:r>
      <w:r w:rsidR="00486A86">
        <w:rPr>
          <w:rFonts w:ascii="Arabic Transparent" w:eastAsiaTheme="minorHAnsi" w:hAnsi="Arabic Transparent" w:cs="Arabic Transparent" w:hint="cs"/>
          <w:sz w:val="28"/>
          <w:szCs w:val="28"/>
          <w:rtl/>
          <w:lang w:val="en-US" w:eastAsia="en-US" w:bidi="ar-DZ"/>
        </w:rPr>
        <w:t>1</w:t>
      </w:r>
      <w:r w:rsidR="00026276" w:rsidRPr="00D27176">
        <w:rPr>
          <w:rFonts w:ascii="Arabic Transparent" w:eastAsiaTheme="minorHAnsi" w:hAnsi="Arabic Transparent" w:cs="Arabic Transparent"/>
          <w:sz w:val="28"/>
          <w:szCs w:val="28"/>
          <w:rtl/>
          <w:lang w:val="en-US" w:eastAsia="en-US" w:bidi="ar-DZ"/>
        </w:rPr>
        <w:t xml:space="preserve">): </w:t>
      </w:r>
      <w:r w:rsidR="00026276" w:rsidRPr="00D27176">
        <w:rPr>
          <w:rFonts w:ascii="Arabic Transparent" w:eastAsiaTheme="minorHAnsi" w:hAnsi="Arabic Transparent" w:cs="Arabic Transparent"/>
          <w:b/>
          <w:bCs/>
          <w:sz w:val="28"/>
          <w:szCs w:val="28"/>
          <w:rtl/>
          <w:lang w:val="en-US" w:eastAsia="en-US" w:bidi="ar-DZ"/>
        </w:rPr>
        <w:t>مرحلة الإستهداف في المؤسسات الفندقية محل الدراسة</w:t>
      </w:r>
    </w:p>
    <w:p w:rsidR="00026276" w:rsidRPr="00D27176" w:rsidRDefault="003A4CD1" w:rsidP="00D81ECE">
      <w:pPr>
        <w:bidi/>
        <w:jc w:val="both"/>
        <w:rPr>
          <w:rFonts w:ascii="Arabic Transparent" w:eastAsiaTheme="minorHAnsi" w:hAnsi="Arabic Transparent" w:cs="Arabic Transparent"/>
          <w:sz w:val="28"/>
          <w:szCs w:val="28"/>
          <w:rtl/>
          <w:lang w:val="en-US" w:eastAsia="en-US" w:bidi="ar-DZ"/>
        </w:rPr>
      </w:pPr>
      <w:r>
        <w:rPr>
          <w:rFonts w:ascii="Arabic Transparent" w:eastAsiaTheme="minorHAnsi" w:hAnsi="Arabic Transparent" w:cs="Arabic Transparent"/>
          <w:noProof/>
          <w:sz w:val="28"/>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8181" type="#_x0000_t67" style="position:absolute;left:0;text-align:left;margin-left:268.1pt;margin-top:25.55pt;width:15.65pt;height:40.8pt;rotation:9236949fd;z-index:251703296"/>
        </w:pict>
      </w:r>
      <w:r>
        <w:rPr>
          <w:rFonts w:ascii="Arabic Transparent" w:eastAsiaTheme="minorHAnsi" w:hAnsi="Arabic Transparent" w:cs="Arabic Transparent"/>
          <w:noProof/>
          <w:sz w:val="28"/>
          <w:szCs w:val="28"/>
          <w:rtl/>
        </w:rPr>
        <w:pict>
          <v:shape id="_x0000_s138180" type="#_x0000_t67" style="position:absolute;left:0;text-align:left;margin-left:333.7pt;margin-top:1.35pt;width:15.65pt;height:62.6pt;rotation:9236949fd;z-index:251702272"/>
        </w:pict>
      </w:r>
    </w:p>
    <w:p w:rsidR="00026276" w:rsidRPr="00D27176" w:rsidRDefault="003A4CD1" w:rsidP="00F96C60">
      <w:pPr>
        <w:bidi/>
        <w:jc w:val="both"/>
        <w:rPr>
          <w:rFonts w:ascii="Arabic Transparent" w:eastAsiaTheme="minorHAnsi" w:hAnsi="Arabic Transparent" w:cs="Arabic Transparent"/>
          <w:sz w:val="28"/>
          <w:szCs w:val="28"/>
          <w:rtl/>
          <w:lang w:val="en-US" w:eastAsia="en-US" w:bidi="ar-DZ"/>
        </w:rPr>
      </w:pPr>
      <w:r w:rsidRPr="003A4CD1">
        <w:rPr>
          <w:rFonts w:ascii="Arabic Transparent" w:eastAsiaTheme="minorHAnsi" w:hAnsi="Arabic Transparent" w:cs="Arabic Transparent"/>
          <w:b/>
          <w:bCs/>
          <w:noProof/>
          <w:sz w:val="28"/>
          <w:szCs w:val="28"/>
          <w:rtl/>
        </w:rPr>
        <w:lastRenderedPageBreak/>
        <w:pict>
          <v:rect id="_x0000_s138185" style="position:absolute;left:0;text-align:left;margin-left:303.25pt;margin-top:186.8pt;width:152.8pt;height:23.25pt;z-index:251707392" stroked="f">
            <v:textbox style="mso-next-textbox:#_x0000_s138185">
              <w:txbxContent>
                <w:p w:rsidR="00C6736F" w:rsidRPr="00D65788" w:rsidRDefault="00C6736F" w:rsidP="00026276">
                  <w:pPr>
                    <w:bidi/>
                    <w:spacing w:line="360" w:lineRule="auto"/>
                    <w:jc w:val="both"/>
                    <w:rPr>
                      <w:rFonts w:asciiTheme="majorBidi" w:eastAsiaTheme="minorHAnsi" w:hAnsiTheme="majorBidi" w:cs="Arabic Transparent"/>
                      <w:sz w:val="24"/>
                      <w:szCs w:val="24"/>
                      <w:lang w:val="en-US" w:eastAsia="en-US" w:bidi="ar-DZ"/>
                    </w:rPr>
                  </w:pPr>
                  <w:r w:rsidRPr="00D65788">
                    <w:rPr>
                      <w:rFonts w:asciiTheme="majorBidi" w:eastAsiaTheme="minorHAnsi" w:hAnsiTheme="majorBidi" w:cs="Arabic Transparent" w:hint="cs"/>
                      <w:b/>
                      <w:bCs/>
                      <w:sz w:val="24"/>
                      <w:szCs w:val="24"/>
                      <w:u w:val="single"/>
                      <w:rtl/>
                      <w:lang w:val="en-US" w:eastAsia="en-US" w:bidi="ar-DZ"/>
                    </w:rPr>
                    <w:t>المصدر</w:t>
                  </w:r>
                  <w:r w:rsidRPr="00D65788">
                    <w:rPr>
                      <w:rFonts w:asciiTheme="majorBidi" w:eastAsiaTheme="minorHAnsi" w:hAnsiTheme="majorBidi" w:cs="Arabic Transparent" w:hint="cs"/>
                      <w:sz w:val="24"/>
                      <w:szCs w:val="24"/>
                      <w:rtl/>
                      <w:lang w:val="en-US" w:eastAsia="en-US" w:bidi="ar-DZ"/>
                    </w:rPr>
                    <w:t>: من إعداد الطالب</w:t>
                  </w:r>
                </w:p>
              </w:txbxContent>
            </v:textbox>
          </v:rect>
        </w:pict>
      </w:r>
      <w:r>
        <w:rPr>
          <w:rFonts w:ascii="Arabic Transparent" w:eastAsiaTheme="minorHAnsi" w:hAnsi="Arabic Transparent" w:cs="Arabic Transparent"/>
          <w:noProof/>
          <w:sz w:val="28"/>
          <w:szCs w:val="28"/>
          <w:rtl/>
        </w:rPr>
        <w:pict>
          <v:shape id="_x0000_s138183" type="#_x0000_t67" style="position:absolute;left:0;text-align:left;margin-left:89.3pt;margin-top:-35.55pt;width:15.65pt;height:94.35pt;rotation:14822978fd;z-index:251705344"/>
        </w:pict>
      </w:r>
      <w:r>
        <w:rPr>
          <w:rFonts w:ascii="Arabic Transparent" w:eastAsiaTheme="minorHAnsi" w:hAnsi="Arabic Transparent" w:cs="Arabic Transparent"/>
          <w:noProof/>
          <w:sz w:val="28"/>
          <w:szCs w:val="28"/>
          <w:rtl/>
        </w:rPr>
        <w:pict>
          <v:shape id="_x0000_s138182" type="#_x0000_t67" style="position:absolute;left:0;text-align:left;margin-left:154.5pt;margin-top:-9.75pt;width:15.65pt;height:62.6pt;rotation:14822978fd;z-index:251704320"/>
        </w:pict>
      </w:r>
      <w:r>
        <w:rPr>
          <w:rFonts w:ascii="Arabic Transparent" w:eastAsiaTheme="minorHAnsi" w:hAnsi="Arabic Transparent" w:cs="Arabic Transparent"/>
          <w:noProof/>
          <w:sz w:val="28"/>
          <w:szCs w:val="28"/>
          <w:rtl/>
        </w:rPr>
        <w:pict>
          <v:rect id="_x0000_s138178" style="position:absolute;left:0;text-align:left;margin-left:-3.3pt;margin-top:3.45pt;width:227.9pt;height:220.4pt;z-index:251700224" stroked="f">
            <v:textbox style="mso-next-textbox:#_x0000_s138178">
              <w:txbxContent>
                <w:p w:rsidR="00C6736F" w:rsidRDefault="00C6736F" w:rsidP="00026276">
                  <w:r w:rsidRPr="00955052">
                    <w:rPr>
                      <w:rFonts w:hint="cs"/>
                      <w:noProof/>
                    </w:rPr>
                    <w:drawing>
                      <wp:inline distT="0" distB="0" distL="0" distR="0">
                        <wp:extent cx="2704780" cy="2312894"/>
                        <wp:effectExtent l="0" t="0" r="0" b="0"/>
                        <wp:docPr id="23" name="Diagramme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v:textbox>
          </v:rect>
        </w:pict>
      </w:r>
      <w:r w:rsidR="00026276" w:rsidRPr="00D27176">
        <w:rPr>
          <w:rFonts w:ascii="Arabic Transparent" w:eastAsiaTheme="minorHAnsi" w:hAnsi="Arabic Transparent" w:cs="Arabic Transparent"/>
          <w:noProof/>
          <w:sz w:val="28"/>
          <w:szCs w:val="28"/>
          <w:rtl/>
        </w:rPr>
        <w:drawing>
          <wp:inline distT="0" distB="0" distL="0" distR="0">
            <wp:extent cx="2953512" cy="2331720"/>
            <wp:effectExtent l="0" t="0" r="0" b="0"/>
            <wp:docPr id="43" name="Diagramme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96C60" w:rsidRDefault="00F96C60" w:rsidP="00F96C60">
      <w:pPr>
        <w:bidi/>
        <w:jc w:val="both"/>
        <w:rPr>
          <w:rFonts w:ascii="Arabic Transparent" w:eastAsiaTheme="minorHAnsi" w:hAnsi="Arabic Transparent" w:cs="Arabic Transparent"/>
          <w:b/>
          <w:bCs/>
          <w:sz w:val="28"/>
          <w:szCs w:val="28"/>
          <w:rtl/>
          <w:lang w:val="en-US" w:eastAsia="en-US" w:bidi="ar-DZ"/>
        </w:rPr>
      </w:pPr>
    </w:p>
    <w:p w:rsidR="00C637D2" w:rsidRPr="00D27176" w:rsidRDefault="00C637D2" w:rsidP="00C637D2">
      <w:pPr>
        <w:bidi/>
        <w:jc w:val="both"/>
        <w:rPr>
          <w:rFonts w:ascii="Arabic Transparent" w:eastAsiaTheme="minorHAnsi" w:hAnsi="Arabic Transparent" w:cs="Arabic Transparent"/>
          <w:b/>
          <w:bCs/>
          <w:sz w:val="28"/>
          <w:szCs w:val="28"/>
          <w:rtl/>
          <w:lang w:val="en-US" w:eastAsia="en-US" w:bidi="ar-DZ"/>
        </w:rPr>
      </w:pPr>
    </w:p>
    <w:p w:rsidR="00026276" w:rsidRPr="00D27176" w:rsidRDefault="006A17F6" w:rsidP="00A26700">
      <w:pPr>
        <w:bidi/>
        <w:jc w:val="both"/>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hint="cs"/>
          <w:b/>
          <w:bCs/>
          <w:sz w:val="28"/>
          <w:szCs w:val="28"/>
          <w:rtl/>
          <w:lang w:val="en-US" w:eastAsia="en-US" w:bidi="ar-DZ"/>
        </w:rPr>
        <w:t>1-3/</w:t>
      </w:r>
      <w:r w:rsidR="00026276" w:rsidRPr="00D27176">
        <w:rPr>
          <w:rFonts w:ascii="Arabic Transparent" w:eastAsiaTheme="minorHAnsi" w:hAnsi="Arabic Transparent" w:cs="Arabic Transparent"/>
          <w:b/>
          <w:bCs/>
          <w:sz w:val="28"/>
          <w:szCs w:val="28"/>
          <w:rtl/>
          <w:lang w:val="en-US" w:eastAsia="en-US" w:bidi="ar-DZ"/>
        </w:rPr>
        <w:t>مرحلة التموضع</w:t>
      </w:r>
    </w:p>
    <w:p w:rsidR="00026276" w:rsidRPr="00D27176" w:rsidRDefault="00026276" w:rsidP="00D81ECE">
      <w:pPr>
        <w:bidi/>
        <w:spacing w:after="240"/>
        <w:jc w:val="both"/>
        <w:rPr>
          <w:rFonts w:ascii="Arabic Transparent" w:hAnsi="Arabic Transparent" w:cs="Arabic Transparent"/>
          <w:b/>
          <w:sz w:val="28"/>
          <w:szCs w:val="28"/>
          <w:rtl/>
          <w:lang w:val="en-US" w:bidi="ar-DZ"/>
        </w:rPr>
      </w:pPr>
      <w:r w:rsidRPr="00D27176">
        <w:rPr>
          <w:rFonts w:ascii="Arabic Transparent" w:hAnsi="Arabic Transparent" w:cs="Arabic Transparent"/>
          <w:b/>
          <w:sz w:val="28"/>
          <w:szCs w:val="28"/>
          <w:rtl/>
          <w:lang w:val="en-US" w:bidi="ar-DZ"/>
        </w:rPr>
        <w:t>يتشابه تموضع المؤسسات الفندقية محل الدراسة، كونها من فئة واحدة وهي فئة خمس نجوم، ويتوزع هذا التموضع على المزيج التسويقي كما يلي:</w:t>
      </w:r>
    </w:p>
    <w:p w:rsidR="00026276" w:rsidRPr="00D27176" w:rsidRDefault="00026276" w:rsidP="007E2FE0">
      <w:pPr>
        <w:pStyle w:val="Paragraphedeliste"/>
        <w:numPr>
          <w:ilvl w:val="0"/>
          <w:numId w:val="4"/>
        </w:numPr>
        <w:bidi/>
        <w:spacing w:after="240"/>
        <w:ind w:left="-2" w:firstLine="425"/>
        <w:jc w:val="both"/>
        <w:rPr>
          <w:rFonts w:ascii="Arabic Transparent" w:hAnsi="Arabic Transparent" w:cs="Arabic Transparent"/>
          <w:b/>
          <w:sz w:val="28"/>
          <w:szCs w:val="28"/>
          <w:rtl/>
          <w:lang w:val="en-US" w:bidi="ar-DZ"/>
        </w:rPr>
      </w:pPr>
      <w:r w:rsidRPr="00D27176">
        <w:rPr>
          <w:rFonts w:ascii="Arabic Transparent" w:hAnsi="Arabic Transparent" w:cs="Arabic Transparent"/>
          <w:bCs/>
          <w:sz w:val="28"/>
          <w:szCs w:val="28"/>
          <w:rtl/>
          <w:lang w:val="en-US" w:bidi="ar-DZ"/>
        </w:rPr>
        <w:t>الخدمة</w:t>
      </w:r>
      <w:r w:rsidRPr="00D27176">
        <w:rPr>
          <w:rFonts w:ascii="Arabic Transparent" w:hAnsi="Arabic Transparent" w:cs="Arabic Transparent"/>
          <w:b/>
          <w:sz w:val="28"/>
          <w:szCs w:val="28"/>
          <w:rtl/>
          <w:lang w:val="en-US" w:bidi="ar-DZ"/>
        </w:rPr>
        <w:t xml:space="preserve">: تقدم المؤسسات الفندقية أفخم الخدمات لزبائنها، وتتمثل هذه الفخامة في حداثة التجهيزات والأثاث، بالإضافة إلى سرعة الإستجابة للزبون في حالة طلبه، وما إلى ذلك من إحترافية مقارنة بالفئات الأخرى.   </w:t>
      </w:r>
    </w:p>
    <w:p w:rsidR="00026276" w:rsidRPr="00D27176" w:rsidRDefault="00026276" w:rsidP="007E2FE0">
      <w:pPr>
        <w:pStyle w:val="Paragraphedeliste"/>
        <w:numPr>
          <w:ilvl w:val="0"/>
          <w:numId w:val="4"/>
        </w:numPr>
        <w:bidi/>
        <w:spacing w:after="240"/>
        <w:ind w:left="-2" w:firstLine="425"/>
        <w:jc w:val="both"/>
        <w:rPr>
          <w:rFonts w:ascii="Arabic Transparent" w:hAnsi="Arabic Transparent" w:cs="Arabic Transparent"/>
          <w:b/>
          <w:sz w:val="28"/>
          <w:szCs w:val="28"/>
          <w:rtl/>
          <w:lang w:val="en-US" w:bidi="ar-DZ"/>
        </w:rPr>
      </w:pPr>
      <w:r w:rsidRPr="00D27176">
        <w:rPr>
          <w:rFonts w:ascii="Arabic Transparent" w:hAnsi="Arabic Transparent" w:cs="Arabic Transparent"/>
          <w:bCs/>
          <w:sz w:val="28"/>
          <w:szCs w:val="28"/>
          <w:rtl/>
          <w:lang w:val="en-US" w:bidi="ar-DZ"/>
        </w:rPr>
        <w:t>السعر</w:t>
      </w:r>
      <w:r w:rsidRPr="00D27176">
        <w:rPr>
          <w:rFonts w:ascii="Arabic Transparent" w:hAnsi="Arabic Transparent" w:cs="Arabic Transparent"/>
          <w:b/>
          <w:sz w:val="28"/>
          <w:szCs w:val="28"/>
          <w:rtl/>
          <w:lang w:val="en-US" w:bidi="ar-DZ"/>
        </w:rPr>
        <w:t xml:space="preserve">: سعر مرتفع جدا يفسر ويبرر المستوى العالي للخدمة، بالإضافة إلى أن الفئة المستهدفة تهتم بالرغبة أكثر لأنها تملك القدرة الشرائية.  </w:t>
      </w:r>
    </w:p>
    <w:p w:rsidR="00026276" w:rsidRPr="00D27176" w:rsidRDefault="00026276" w:rsidP="007E2FE0">
      <w:pPr>
        <w:pStyle w:val="Paragraphedeliste"/>
        <w:numPr>
          <w:ilvl w:val="0"/>
          <w:numId w:val="4"/>
        </w:numPr>
        <w:bidi/>
        <w:spacing w:after="240"/>
        <w:ind w:left="-2" w:firstLine="425"/>
        <w:jc w:val="both"/>
        <w:rPr>
          <w:rFonts w:ascii="Arabic Transparent" w:hAnsi="Arabic Transparent" w:cs="Arabic Transparent"/>
          <w:b/>
          <w:sz w:val="28"/>
          <w:szCs w:val="28"/>
          <w:rtl/>
          <w:lang w:val="en-US" w:bidi="ar-DZ"/>
        </w:rPr>
      </w:pPr>
      <w:r w:rsidRPr="00D27176">
        <w:rPr>
          <w:rFonts w:ascii="Arabic Transparent" w:hAnsi="Arabic Transparent" w:cs="Arabic Transparent"/>
          <w:bCs/>
          <w:sz w:val="28"/>
          <w:szCs w:val="28"/>
          <w:rtl/>
          <w:lang w:val="en-US" w:bidi="ar-DZ"/>
        </w:rPr>
        <w:t>الترويج</w:t>
      </w:r>
      <w:r w:rsidRPr="00D27176">
        <w:rPr>
          <w:rFonts w:ascii="Arabic Transparent" w:hAnsi="Arabic Transparent" w:cs="Arabic Transparent"/>
          <w:b/>
          <w:sz w:val="28"/>
          <w:szCs w:val="28"/>
          <w:rtl/>
          <w:lang w:val="en-US" w:bidi="ar-DZ"/>
        </w:rPr>
        <w:t>: يعتمد تموضع المؤسسات الفندقية فيما يخص الترويج على البيع الشخصي، كونه العنصر الأقرب لشخصنة الخدمة مقارنة مع العناصر الأخرى للترويج.</w:t>
      </w:r>
      <w:r w:rsidRPr="00D27176">
        <w:rPr>
          <w:rStyle w:val="Appelnotedebasdep"/>
          <w:rFonts w:ascii="Arabic Transparent" w:hAnsi="Arabic Transparent" w:cs="Arabic Transparent"/>
          <w:b/>
          <w:sz w:val="28"/>
          <w:szCs w:val="28"/>
          <w:rtl/>
          <w:lang w:val="en-US" w:bidi="ar-DZ"/>
        </w:rPr>
        <w:footnoteReference w:id="8"/>
      </w:r>
    </w:p>
    <w:p w:rsidR="00026276" w:rsidRPr="00D27176" w:rsidRDefault="00026276" w:rsidP="00D81ECE">
      <w:pPr>
        <w:bidi/>
        <w:spacing w:after="240"/>
        <w:jc w:val="both"/>
        <w:rPr>
          <w:rFonts w:ascii="Arabic Transparent" w:hAnsi="Arabic Transparent" w:cs="Arabic Transparent"/>
          <w:b/>
          <w:sz w:val="28"/>
          <w:szCs w:val="28"/>
          <w:rtl/>
          <w:lang w:val="en-US" w:bidi="ar-DZ"/>
        </w:rPr>
      </w:pPr>
      <w:r w:rsidRPr="00D27176">
        <w:rPr>
          <w:rFonts w:ascii="Arabic Transparent" w:hAnsi="Arabic Transparent" w:cs="Arabic Transparent"/>
          <w:b/>
          <w:sz w:val="28"/>
          <w:szCs w:val="28"/>
          <w:rtl/>
          <w:lang w:val="en-US" w:bidi="ar-DZ"/>
        </w:rPr>
        <w:t>يظهر لنا جليا من خلال هذا التموضع، أن هدف المؤسسات الفندقية هو ترسيخ في الصورة الذهنية للزبائن أنها تقدم خدمات فخمة لتعكس درجة فئتها، وذلك من أجل المحافظة على هذا التصنيف والحفاظ على الزبائن من خلال الإهتمام بهم.</w:t>
      </w:r>
    </w:p>
    <w:p w:rsidR="00C96DA4" w:rsidRDefault="00026276" w:rsidP="006A17F6">
      <w:pPr>
        <w:bidi/>
        <w:spacing w:after="240"/>
        <w:jc w:val="both"/>
        <w:rPr>
          <w:rFonts w:ascii="Arabic Transparent" w:hAnsi="Arabic Transparent" w:cs="Arabic Transparent"/>
          <w:b/>
          <w:sz w:val="28"/>
          <w:szCs w:val="28"/>
          <w:rtl/>
          <w:lang w:val="en-US" w:bidi="ar-DZ"/>
        </w:rPr>
      </w:pPr>
      <w:r w:rsidRPr="00D27176">
        <w:rPr>
          <w:rFonts w:ascii="Arabic Transparent" w:hAnsi="Arabic Transparent" w:cs="Arabic Transparent"/>
          <w:b/>
          <w:sz w:val="28"/>
          <w:szCs w:val="28"/>
          <w:rtl/>
          <w:lang w:val="en-US" w:bidi="ar-DZ"/>
        </w:rPr>
        <w:t xml:space="preserve">نستنتج من خلال هذا التموضع أن أهدافه تتماشى مع أهداف التسويق بالعلاقات وذلك على المستوى الإستراتيجي، وهذا يؤكد توفيق إختيارنا لهذه المؤسسات كدراسة حالة لبحثنا.  </w:t>
      </w:r>
    </w:p>
    <w:p w:rsidR="006A17F6" w:rsidRPr="006A17F6" w:rsidRDefault="006A17F6" w:rsidP="006A17F6">
      <w:pPr>
        <w:bidi/>
        <w:spacing w:after="240"/>
        <w:jc w:val="both"/>
        <w:rPr>
          <w:rFonts w:ascii="Arabic Transparent" w:hAnsi="Arabic Transparent" w:cs="Arabic Transparent"/>
          <w:bCs/>
          <w:sz w:val="28"/>
          <w:szCs w:val="28"/>
          <w:rtl/>
          <w:lang w:val="en-US" w:bidi="ar-DZ"/>
        </w:rPr>
      </w:pPr>
      <w:r w:rsidRPr="006A17F6">
        <w:rPr>
          <w:rFonts w:ascii="Arabic Transparent" w:hAnsi="Arabic Transparent" w:cs="Arabic Transparent" w:hint="cs"/>
          <w:bCs/>
          <w:sz w:val="28"/>
          <w:szCs w:val="28"/>
          <w:rtl/>
          <w:lang w:val="en-US" w:bidi="ar-DZ"/>
        </w:rPr>
        <w:t>2/ خصائص المزيج التسويقي للمؤسسة الفندقية ذات خمس نجوم</w:t>
      </w:r>
    </w:p>
    <w:p w:rsidR="00026276" w:rsidRPr="006A17F6" w:rsidRDefault="006A17F6" w:rsidP="006A17F6">
      <w:pPr>
        <w:bidi/>
        <w:ind w:left="360"/>
        <w:jc w:val="both"/>
        <w:rPr>
          <w:rFonts w:ascii="Arabic Transparent" w:eastAsiaTheme="minorHAnsi" w:hAnsi="Arabic Transparent" w:cs="Arabic Transparent"/>
          <w:sz w:val="28"/>
          <w:szCs w:val="28"/>
          <w:lang w:val="en-US" w:eastAsia="en-US" w:bidi="ar-DZ"/>
        </w:rPr>
      </w:pPr>
      <w:r>
        <w:rPr>
          <w:rFonts w:ascii="Arabic Transparent" w:eastAsiaTheme="minorHAnsi" w:hAnsi="Arabic Transparent" w:cs="Arabic Transparent" w:hint="cs"/>
          <w:b/>
          <w:bCs/>
          <w:sz w:val="28"/>
          <w:szCs w:val="28"/>
          <w:rtl/>
          <w:lang w:val="en-US" w:eastAsia="en-US" w:bidi="ar-DZ"/>
        </w:rPr>
        <w:lastRenderedPageBreak/>
        <w:t>2-1/</w:t>
      </w:r>
      <w:r w:rsidR="00026276" w:rsidRPr="006A17F6">
        <w:rPr>
          <w:rFonts w:ascii="Arabic Transparent" w:eastAsiaTheme="minorHAnsi" w:hAnsi="Arabic Transparent" w:cs="Arabic Transparent"/>
          <w:b/>
          <w:bCs/>
          <w:sz w:val="28"/>
          <w:szCs w:val="28"/>
          <w:rtl/>
          <w:lang w:val="en-US" w:eastAsia="en-US" w:bidi="ar-DZ"/>
        </w:rPr>
        <w:t>الخدمة</w:t>
      </w:r>
      <w:r w:rsidR="00026276" w:rsidRPr="006A17F6">
        <w:rPr>
          <w:rFonts w:ascii="Arabic Transparent" w:eastAsiaTheme="minorHAnsi" w:hAnsi="Arabic Transparent" w:cs="Arabic Transparent"/>
          <w:sz w:val="28"/>
          <w:szCs w:val="28"/>
          <w:rtl/>
          <w:lang w:val="en-US" w:eastAsia="en-US" w:bidi="ar-DZ"/>
        </w:rPr>
        <w:t>: تتوفر المؤسسات الفندقية على مجموعة كبيرة من الخدمات يمكن تصنيفها كالآتي:</w:t>
      </w:r>
    </w:p>
    <w:p w:rsidR="00026276" w:rsidRDefault="00026276" w:rsidP="007E2FE0">
      <w:pPr>
        <w:pStyle w:val="Paragraphedeliste"/>
        <w:numPr>
          <w:ilvl w:val="0"/>
          <w:numId w:val="26"/>
        </w:numPr>
        <w:bidi/>
        <w:jc w:val="both"/>
        <w:rPr>
          <w:rFonts w:ascii="Arabic Transparent" w:eastAsiaTheme="minorHAnsi" w:hAnsi="Arabic Transparent" w:cs="Arabic Transparent"/>
          <w:sz w:val="28"/>
          <w:szCs w:val="28"/>
          <w:lang w:val="en-US" w:eastAsia="en-US" w:bidi="ar-DZ"/>
        </w:rPr>
      </w:pPr>
      <w:r w:rsidRPr="00D27176">
        <w:rPr>
          <w:rFonts w:ascii="Arabic Transparent" w:eastAsiaTheme="minorHAnsi" w:hAnsi="Arabic Transparent" w:cs="Arabic Transparent"/>
          <w:b/>
          <w:bCs/>
          <w:sz w:val="28"/>
          <w:szCs w:val="28"/>
          <w:rtl/>
          <w:lang w:val="en-US" w:eastAsia="en-US" w:bidi="ar-DZ"/>
        </w:rPr>
        <w:t>خدمات أساسية</w:t>
      </w:r>
      <w:r w:rsidRPr="00D27176">
        <w:rPr>
          <w:rFonts w:ascii="Arabic Transparent" w:eastAsiaTheme="minorHAnsi" w:hAnsi="Arabic Transparent" w:cs="Arabic Transparent"/>
          <w:sz w:val="28"/>
          <w:szCs w:val="28"/>
          <w:rtl/>
          <w:lang w:val="en-US" w:eastAsia="en-US" w:bidi="ar-DZ"/>
        </w:rPr>
        <w:t>: تتمثل في خدمة المبيت والإطعام.</w:t>
      </w:r>
    </w:p>
    <w:p w:rsidR="00026276" w:rsidRPr="006A17F6" w:rsidRDefault="00026276" w:rsidP="007E2FE0">
      <w:pPr>
        <w:pStyle w:val="Paragraphedeliste"/>
        <w:numPr>
          <w:ilvl w:val="0"/>
          <w:numId w:val="26"/>
        </w:numPr>
        <w:bidi/>
        <w:jc w:val="both"/>
        <w:rPr>
          <w:rFonts w:ascii="Arabic Transparent" w:eastAsiaTheme="minorHAnsi" w:hAnsi="Arabic Transparent" w:cs="Arabic Transparent"/>
          <w:sz w:val="28"/>
          <w:szCs w:val="28"/>
          <w:lang w:val="en-US" w:eastAsia="en-US" w:bidi="ar-DZ"/>
        </w:rPr>
      </w:pPr>
      <w:r w:rsidRPr="006A17F6">
        <w:rPr>
          <w:rFonts w:ascii="Arabic Transparent" w:eastAsiaTheme="minorHAnsi" w:hAnsi="Arabic Transparent" w:cs="Arabic Transparent"/>
          <w:b/>
          <w:bCs/>
          <w:sz w:val="28"/>
          <w:szCs w:val="28"/>
          <w:rtl/>
          <w:lang w:val="en-US" w:eastAsia="en-US" w:bidi="ar-DZ"/>
        </w:rPr>
        <w:t>خدمات ثانوية</w:t>
      </w:r>
      <w:r w:rsidRPr="006A17F6">
        <w:rPr>
          <w:rFonts w:ascii="Arabic Transparent" w:eastAsiaTheme="minorHAnsi" w:hAnsi="Arabic Transparent" w:cs="Arabic Transparent"/>
          <w:sz w:val="28"/>
          <w:szCs w:val="28"/>
          <w:rtl/>
          <w:lang w:val="en-US" w:eastAsia="en-US" w:bidi="ar-DZ"/>
        </w:rPr>
        <w:t>: تتمثل في مجموعة كبيرة من الخدمات أهمها:</w:t>
      </w:r>
    </w:p>
    <w:p w:rsidR="00026276" w:rsidRPr="00D27176" w:rsidRDefault="00026276" w:rsidP="00D81ECE">
      <w:pPr>
        <w:pStyle w:val="Paragraphedeliste"/>
        <w:numPr>
          <w:ilvl w:val="0"/>
          <w:numId w:val="1"/>
        </w:numPr>
        <w:bidi/>
        <w:jc w:val="both"/>
        <w:rPr>
          <w:rFonts w:ascii="Arabic Transparent" w:eastAsiaTheme="minorHAnsi" w:hAnsi="Arabic Transparent" w:cs="Arabic Transparent"/>
          <w:sz w:val="28"/>
          <w:szCs w:val="28"/>
          <w:lang w:val="en-US" w:eastAsia="en-US" w:bidi="ar-DZ"/>
        </w:rPr>
      </w:pPr>
      <w:r w:rsidRPr="00D27176">
        <w:rPr>
          <w:rFonts w:ascii="Arabic Transparent" w:eastAsiaTheme="minorHAnsi" w:hAnsi="Arabic Transparent" w:cs="Arabic Transparent"/>
          <w:sz w:val="28"/>
          <w:szCs w:val="28"/>
          <w:rtl/>
          <w:lang w:val="en-US" w:eastAsia="en-US" w:bidi="ar-DZ"/>
        </w:rPr>
        <w:t>إنتظار مجاني للسيارات</w:t>
      </w:r>
    </w:p>
    <w:p w:rsidR="00026276" w:rsidRPr="00D27176" w:rsidRDefault="00026276" w:rsidP="00D81ECE">
      <w:pPr>
        <w:pStyle w:val="Paragraphedeliste"/>
        <w:numPr>
          <w:ilvl w:val="0"/>
          <w:numId w:val="1"/>
        </w:numPr>
        <w:bidi/>
        <w:jc w:val="both"/>
        <w:rPr>
          <w:rFonts w:ascii="Arabic Transparent" w:eastAsiaTheme="minorHAnsi" w:hAnsi="Arabic Transparent" w:cs="Arabic Transparent"/>
          <w:sz w:val="28"/>
          <w:szCs w:val="28"/>
          <w:lang w:val="en-US" w:eastAsia="en-US" w:bidi="ar-DZ"/>
        </w:rPr>
      </w:pPr>
      <w:r w:rsidRPr="00D27176">
        <w:rPr>
          <w:rFonts w:ascii="Arabic Transparent" w:eastAsiaTheme="minorHAnsi" w:hAnsi="Arabic Transparent" w:cs="Arabic Transparent"/>
          <w:sz w:val="28"/>
          <w:szCs w:val="28"/>
          <w:rtl/>
          <w:lang w:val="en-US" w:eastAsia="en-US" w:bidi="ar-DZ"/>
        </w:rPr>
        <w:t>مندوب خدمات تحت الطلب</w:t>
      </w:r>
    </w:p>
    <w:p w:rsidR="00026276" w:rsidRPr="00D27176" w:rsidRDefault="00026276" w:rsidP="00D81ECE">
      <w:pPr>
        <w:pStyle w:val="Paragraphedeliste"/>
        <w:numPr>
          <w:ilvl w:val="0"/>
          <w:numId w:val="1"/>
        </w:numPr>
        <w:bidi/>
        <w:jc w:val="both"/>
        <w:rPr>
          <w:rFonts w:ascii="Arabic Transparent" w:eastAsiaTheme="minorHAnsi" w:hAnsi="Arabic Transparent" w:cs="Arabic Transparent"/>
          <w:sz w:val="28"/>
          <w:szCs w:val="28"/>
          <w:lang w:val="en-US" w:eastAsia="en-US" w:bidi="ar-DZ"/>
        </w:rPr>
      </w:pPr>
      <w:r w:rsidRPr="00D27176">
        <w:rPr>
          <w:rFonts w:ascii="Arabic Transparent" w:eastAsiaTheme="minorHAnsi" w:hAnsi="Arabic Transparent" w:cs="Arabic Transparent"/>
          <w:sz w:val="28"/>
          <w:szCs w:val="28"/>
          <w:rtl/>
          <w:lang w:val="en-US" w:eastAsia="en-US" w:bidi="ar-DZ"/>
        </w:rPr>
        <w:t>خدمات زفاف وما شابه من الحفلات والمواسم المختلفة والأعياد.</w:t>
      </w:r>
    </w:p>
    <w:p w:rsidR="00026276" w:rsidRPr="00D27176" w:rsidRDefault="00026276" w:rsidP="00D81ECE">
      <w:pPr>
        <w:pStyle w:val="Paragraphedeliste"/>
        <w:numPr>
          <w:ilvl w:val="0"/>
          <w:numId w:val="1"/>
        </w:numPr>
        <w:bidi/>
        <w:jc w:val="both"/>
        <w:rPr>
          <w:rFonts w:ascii="Arabic Transparent" w:eastAsiaTheme="minorHAnsi" w:hAnsi="Arabic Transparent" w:cs="Arabic Transparent"/>
          <w:sz w:val="28"/>
          <w:szCs w:val="28"/>
          <w:lang w:val="en-US" w:eastAsia="en-US" w:bidi="ar-DZ"/>
        </w:rPr>
      </w:pPr>
      <w:r w:rsidRPr="00D27176">
        <w:rPr>
          <w:rFonts w:ascii="Arabic Transparent" w:eastAsiaTheme="minorHAnsi" w:hAnsi="Arabic Transparent" w:cs="Arabic Transparent"/>
          <w:sz w:val="28"/>
          <w:szCs w:val="28"/>
          <w:rtl/>
          <w:lang w:val="en-US" w:eastAsia="en-US" w:bidi="ar-DZ"/>
        </w:rPr>
        <w:t>خزينة حديدية آمنة في مكتب الاستقبال</w:t>
      </w:r>
    </w:p>
    <w:p w:rsidR="00026276" w:rsidRPr="00D27176" w:rsidRDefault="00026276" w:rsidP="00D81ECE">
      <w:pPr>
        <w:pStyle w:val="Paragraphedeliste"/>
        <w:numPr>
          <w:ilvl w:val="0"/>
          <w:numId w:val="1"/>
        </w:numPr>
        <w:bidi/>
        <w:jc w:val="both"/>
        <w:rPr>
          <w:rFonts w:ascii="Arabic Transparent" w:eastAsiaTheme="minorHAnsi" w:hAnsi="Arabic Transparent" w:cs="Arabic Transparent"/>
          <w:sz w:val="28"/>
          <w:szCs w:val="28"/>
          <w:lang w:val="en-US" w:eastAsia="en-US" w:bidi="ar-DZ"/>
        </w:rPr>
      </w:pPr>
      <w:r w:rsidRPr="00D27176">
        <w:rPr>
          <w:rFonts w:ascii="Arabic Transparent" w:eastAsiaTheme="minorHAnsi" w:hAnsi="Arabic Transparent" w:cs="Arabic Transparent"/>
          <w:sz w:val="28"/>
          <w:szCs w:val="28"/>
          <w:rtl/>
          <w:lang w:val="en-US" w:eastAsia="en-US" w:bidi="ar-DZ"/>
        </w:rPr>
        <w:t>حمام سباحة</w:t>
      </w:r>
    </w:p>
    <w:p w:rsidR="00026276" w:rsidRPr="00D27176" w:rsidRDefault="00026276" w:rsidP="00D81ECE">
      <w:pPr>
        <w:pStyle w:val="Paragraphedeliste"/>
        <w:numPr>
          <w:ilvl w:val="0"/>
          <w:numId w:val="1"/>
        </w:numPr>
        <w:bidi/>
        <w:jc w:val="both"/>
        <w:rPr>
          <w:rFonts w:ascii="Arabic Transparent" w:eastAsiaTheme="minorHAnsi" w:hAnsi="Arabic Transparent" w:cs="Arabic Transparent"/>
          <w:sz w:val="28"/>
          <w:szCs w:val="28"/>
          <w:lang w:val="en-US" w:eastAsia="en-US" w:bidi="ar-DZ"/>
        </w:rPr>
      </w:pPr>
      <w:r w:rsidRPr="00D27176">
        <w:rPr>
          <w:rFonts w:ascii="Arabic Transparent" w:eastAsiaTheme="minorHAnsi" w:hAnsi="Arabic Transparent" w:cs="Arabic Transparent"/>
          <w:sz w:val="28"/>
          <w:szCs w:val="28"/>
          <w:rtl/>
          <w:lang w:val="en-US" w:eastAsia="en-US" w:bidi="ar-DZ"/>
        </w:rPr>
        <w:t>غرفة بخار</w:t>
      </w:r>
    </w:p>
    <w:p w:rsidR="006A17F6" w:rsidRDefault="00026276" w:rsidP="006A17F6">
      <w:pPr>
        <w:pStyle w:val="Paragraphedeliste"/>
        <w:numPr>
          <w:ilvl w:val="0"/>
          <w:numId w:val="1"/>
        </w:numPr>
        <w:bidi/>
        <w:jc w:val="both"/>
        <w:rPr>
          <w:rFonts w:ascii="Arabic Transparent" w:eastAsiaTheme="minorHAnsi" w:hAnsi="Arabic Transparent" w:cs="Arabic Transparent"/>
          <w:sz w:val="28"/>
          <w:szCs w:val="28"/>
          <w:lang w:val="en-US" w:eastAsia="en-US" w:bidi="ar-DZ"/>
        </w:rPr>
      </w:pPr>
      <w:r w:rsidRPr="00D27176">
        <w:rPr>
          <w:rFonts w:ascii="Arabic Transparent" w:eastAsiaTheme="minorHAnsi" w:hAnsi="Arabic Transparent" w:cs="Arabic Transparent"/>
          <w:sz w:val="28"/>
          <w:szCs w:val="28"/>
          <w:rtl/>
          <w:lang w:val="en-US" w:eastAsia="en-US" w:bidi="ar-DZ"/>
        </w:rPr>
        <w:t>فريق عمل يجيد التحدث بعدة لغات</w:t>
      </w:r>
    </w:p>
    <w:p w:rsidR="006A17F6" w:rsidRPr="006A17F6" w:rsidRDefault="006A17F6" w:rsidP="006A17F6">
      <w:pPr>
        <w:pStyle w:val="Paragraphedeliste"/>
        <w:bidi/>
        <w:jc w:val="both"/>
        <w:rPr>
          <w:rFonts w:ascii="Arabic Transparent" w:eastAsiaTheme="minorHAnsi" w:hAnsi="Arabic Transparent" w:cs="Arabic Transparent"/>
          <w:sz w:val="28"/>
          <w:szCs w:val="28"/>
          <w:lang w:val="en-US" w:eastAsia="en-US" w:bidi="ar-DZ"/>
        </w:rPr>
      </w:pPr>
    </w:p>
    <w:p w:rsidR="00026276" w:rsidRPr="006A17F6" w:rsidRDefault="006A17F6" w:rsidP="006A17F6">
      <w:pPr>
        <w:bidi/>
        <w:ind w:left="360"/>
        <w:jc w:val="both"/>
        <w:rPr>
          <w:rFonts w:ascii="Arabic Transparent" w:eastAsiaTheme="minorHAnsi" w:hAnsi="Arabic Transparent" w:cs="Arabic Transparent"/>
          <w:sz w:val="28"/>
          <w:szCs w:val="28"/>
          <w:lang w:val="en-US" w:eastAsia="en-US" w:bidi="ar-DZ"/>
        </w:rPr>
      </w:pPr>
      <w:r>
        <w:rPr>
          <w:rFonts w:ascii="Arabic Transparent" w:eastAsiaTheme="minorHAnsi" w:hAnsi="Arabic Transparent" w:cs="Arabic Transparent" w:hint="cs"/>
          <w:b/>
          <w:bCs/>
          <w:sz w:val="28"/>
          <w:szCs w:val="28"/>
          <w:rtl/>
          <w:lang w:val="en-US" w:eastAsia="en-US" w:bidi="ar-DZ"/>
        </w:rPr>
        <w:t>2-2/</w:t>
      </w:r>
      <w:r w:rsidR="00026276" w:rsidRPr="006A17F6">
        <w:rPr>
          <w:rFonts w:ascii="Arabic Transparent" w:eastAsiaTheme="minorHAnsi" w:hAnsi="Arabic Transparent" w:cs="Arabic Transparent"/>
          <w:b/>
          <w:bCs/>
          <w:sz w:val="28"/>
          <w:szCs w:val="28"/>
          <w:rtl/>
          <w:lang w:val="en-US" w:eastAsia="en-US" w:bidi="ar-DZ"/>
        </w:rPr>
        <w:t>السعر</w:t>
      </w:r>
      <w:r w:rsidR="00026276" w:rsidRPr="006A17F6">
        <w:rPr>
          <w:rFonts w:ascii="Arabic Transparent" w:eastAsiaTheme="minorHAnsi" w:hAnsi="Arabic Transparent" w:cs="Arabic Transparent"/>
          <w:sz w:val="28"/>
          <w:szCs w:val="28"/>
          <w:rtl/>
          <w:lang w:val="en-US" w:eastAsia="en-US" w:bidi="ar-DZ"/>
        </w:rPr>
        <w:t>: يتميز بإرتفاعه وذلك نظرا لفخامة الخدمات، وهذا ما يميز هذا الصنف من المؤسسات الفندقية، وتختلف هذه الأسعار حسب عدة معايير كنوعية وحجم الغرفة والخدمات المستعملة من طرف الزبون، وبالنسبة للائحة الأسعار الخاصة بالمؤسسات الفندقية في الجزائر</w:t>
      </w:r>
      <w:r w:rsidR="00AE5A66" w:rsidRPr="006A17F6">
        <w:rPr>
          <w:rFonts w:ascii="Arabic Transparent" w:eastAsiaTheme="minorHAnsi" w:hAnsi="Arabic Transparent" w:cs="Arabic Transparent" w:hint="cs"/>
          <w:sz w:val="28"/>
          <w:szCs w:val="28"/>
          <w:rtl/>
          <w:lang w:val="en-US" w:eastAsia="en-US" w:bidi="ar-DZ"/>
        </w:rPr>
        <w:t>.</w:t>
      </w:r>
    </w:p>
    <w:p w:rsidR="00026276" w:rsidRPr="006A17F6" w:rsidRDefault="006A17F6" w:rsidP="006A17F6">
      <w:pPr>
        <w:bidi/>
        <w:ind w:left="360"/>
        <w:jc w:val="both"/>
        <w:rPr>
          <w:rFonts w:ascii="Arabic Transparent" w:eastAsiaTheme="minorHAnsi" w:hAnsi="Arabic Transparent" w:cs="Arabic Transparent"/>
          <w:sz w:val="28"/>
          <w:szCs w:val="28"/>
          <w:lang w:val="en-US" w:eastAsia="en-US" w:bidi="ar-DZ"/>
        </w:rPr>
      </w:pPr>
      <w:r>
        <w:rPr>
          <w:rFonts w:ascii="Arabic Transparent" w:eastAsiaTheme="minorHAnsi" w:hAnsi="Arabic Transparent" w:cs="Arabic Transparent" w:hint="cs"/>
          <w:b/>
          <w:bCs/>
          <w:sz w:val="28"/>
          <w:szCs w:val="28"/>
          <w:rtl/>
          <w:lang w:val="en-US" w:eastAsia="en-US" w:bidi="ar-DZ"/>
        </w:rPr>
        <w:t>2-3/</w:t>
      </w:r>
      <w:r w:rsidR="00026276" w:rsidRPr="006A17F6">
        <w:rPr>
          <w:rFonts w:ascii="Arabic Transparent" w:eastAsiaTheme="minorHAnsi" w:hAnsi="Arabic Transparent" w:cs="Arabic Transparent"/>
          <w:b/>
          <w:bCs/>
          <w:sz w:val="28"/>
          <w:szCs w:val="28"/>
          <w:rtl/>
          <w:lang w:val="en-US" w:eastAsia="en-US" w:bidi="ar-DZ"/>
        </w:rPr>
        <w:t>التوزيع</w:t>
      </w:r>
      <w:r w:rsidR="00026276" w:rsidRPr="006A17F6">
        <w:rPr>
          <w:rFonts w:ascii="Arabic Transparent" w:eastAsiaTheme="minorHAnsi" w:hAnsi="Arabic Transparent" w:cs="Arabic Transparent"/>
          <w:sz w:val="28"/>
          <w:szCs w:val="28"/>
          <w:rtl/>
          <w:lang w:val="en-US" w:eastAsia="en-US" w:bidi="ar-DZ"/>
        </w:rPr>
        <w:t>: تصب أهداف التوزيع أساسا في تغطية الفجوة الزمانية والمكانية للطلب، ويتجلى ذلك في إتصال الزبون بالمؤسسة الفندقية عن طريق القنوات التوزيعية التي تتمثل في:</w:t>
      </w:r>
    </w:p>
    <w:p w:rsidR="00026276" w:rsidRPr="00D27176" w:rsidRDefault="006A17F6" w:rsidP="00D81ECE">
      <w:pPr>
        <w:bidi/>
        <w:jc w:val="both"/>
        <w:rPr>
          <w:rFonts w:ascii="Arabic Transparent" w:eastAsiaTheme="minorHAnsi" w:hAnsi="Arabic Transparent" w:cs="Arabic Transparent"/>
          <w:sz w:val="28"/>
          <w:szCs w:val="28"/>
          <w:rtl/>
          <w:lang w:val="en-US" w:eastAsia="en-US" w:bidi="ar-DZ"/>
        </w:rPr>
      </w:pPr>
      <w:r>
        <w:rPr>
          <w:rFonts w:ascii="Arabic Transparent" w:eastAsiaTheme="minorHAnsi" w:hAnsi="Arabic Transparent" w:cs="Arabic Transparent" w:hint="cs"/>
          <w:sz w:val="28"/>
          <w:szCs w:val="28"/>
          <w:rtl/>
          <w:lang w:val="en-US" w:eastAsia="en-US" w:bidi="ar-DZ"/>
        </w:rPr>
        <w:t>2-3</w:t>
      </w:r>
      <w:r w:rsidR="00026276" w:rsidRPr="00D27176">
        <w:rPr>
          <w:rFonts w:ascii="Arabic Transparent" w:eastAsiaTheme="minorHAnsi" w:hAnsi="Arabic Transparent" w:cs="Arabic Transparent"/>
          <w:sz w:val="28"/>
          <w:szCs w:val="28"/>
          <w:rtl/>
          <w:lang w:val="en-US" w:eastAsia="en-US" w:bidi="ar-DZ"/>
        </w:rPr>
        <w:t>-1/</w:t>
      </w:r>
      <w:r w:rsidR="00026276" w:rsidRPr="00D27176">
        <w:rPr>
          <w:rFonts w:ascii="Arabic Transparent" w:eastAsiaTheme="minorHAnsi" w:hAnsi="Arabic Transparent" w:cs="Arabic Transparent"/>
          <w:b/>
          <w:bCs/>
          <w:sz w:val="28"/>
          <w:szCs w:val="28"/>
          <w:rtl/>
          <w:lang w:val="en-US" w:eastAsia="en-US" w:bidi="ar-DZ"/>
        </w:rPr>
        <w:t>القنوات التوزيعية البسيطة</w:t>
      </w:r>
      <w:r w:rsidR="00026276" w:rsidRPr="00D27176">
        <w:rPr>
          <w:rFonts w:ascii="Arabic Transparent" w:eastAsiaTheme="minorHAnsi" w:hAnsi="Arabic Transparent" w:cs="Arabic Transparent"/>
          <w:sz w:val="28"/>
          <w:szCs w:val="28"/>
          <w:rtl/>
          <w:lang w:val="en-US" w:eastAsia="en-US" w:bidi="ar-DZ"/>
        </w:rPr>
        <w:t>: تتمثل في إعتماد المؤسسة الفندقية على نمط توزيع معين، سواء كان مباشرا أو غير مباشرا:</w:t>
      </w:r>
    </w:p>
    <w:p w:rsidR="00026276" w:rsidRPr="00D27176" w:rsidRDefault="00026276" w:rsidP="007E2FE0">
      <w:pPr>
        <w:pStyle w:val="Paragraphedeliste"/>
        <w:numPr>
          <w:ilvl w:val="0"/>
          <w:numId w:val="5"/>
        </w:num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b/>
          <w:bCs/>
          <w:sz w:val="28"/>
          <w:szCs w:val="28"/>
          <w:rtl/>
          <w:lang w:val="en-US" w:eastAsia="en-US" w:bidi="ar-DZ"/>
        </w:rPr>
        <w:t>القناة التوزيعية المباشرة</w:t>
      </w:r>
      <w:r w:rsidRPr="00D27176">
        <w:rPr>
          <w:rFonts w:ascii="Arabic Transparent" w:eastAsiaTheme="minorHAnsi" w:hAnsi="Arabic Transparent" w:cs="Arabic Transparent"/>
          <w:sz w:val="28"/>
          <w:szCs w:val="28"/>
          <w:rtl/>
          <w:lang w:val="en-US" w:eastAsia="en-US" w:bidi="ar-DZ"/>
        </w:rPr>
        <w:t>: يتم من خلالها إتصال الزبون بالمؤسسة الفندقية مباشرة بدون أي وسيط.</w:t>
      </w:r>
    </w:p>
    <w:p w:rsidR="00026276" w:rsidRPr="00D27176" w:rsidRDefault="00026276" w:rsidP="007E2FE0">
      <w:pPr>
        <w:pStyle w:val="Paragraphedeliste"/>
        <w:numPr>
          <w:ilvl w:val="0"/>
          <w:numId w:val="5"/>
        </w:numPr>
        <w:bidi/>
        <w:jc w:val="both"/>
        <w:rPr>
          <w:rFonts w:ascii="Arabic Transparent" w:eastAsiaTheme="minorHAnsi" w:hAnsi="Arabic Transparent" w:cs="Arabic Transparent"/>
          <w:sz w:val="28"/>
          <w:szCs w:val="28"/>
          <w:lang w:val="en-US" w:eastAsia="en-US" w:bidi="ar-DZ"/>
        </w:rPr>
      </w:pPr>
      <w:r w:rsidRPr="00D27176">
        <w:rPr>
          <w:rFonts w:ascii="Arabic Transparent" w:eastAsiaTheme="minorHAnsi" w:hAnsi="Arabic Transparent" w:cs="Arabic Transparent"/>
          <w:b/>
          <w:bCs/>
          <w:sz w:val="28"/>
          <w:szCs w:val="28"/>
          <w:rtl/>
          <w:lang w:val="en-US" w:eastAsia="en-US" w:bidi="ar-DZ"/>
        </w:rPr>
        <w:t>القناة التوزيعية غير المباشرة</w:t>
      </w:r>
      <w:r w:rsidRPr="00D27176">
        <w:rPr>
          <w:rFonts w:ascii="Arabic Transparent" w:eastAsiaTheme="minorHAnsi" w:hAnsi="Arabic Transparent" w:cs="Arabic Transparent"/>
          <w:sz w:val="28"/>
          <w:szCs w:val="28"/>
          <w:rtl/>
          <w:lang w:val="en-US" w:eastAsia="en-US" w:bidi="ar-DZ"/>
        </w:rPr>
        <w:t xml:space="preserve">: يتم من خلالها إتصال الزبون بالمؤسسة الفندقية بواسطة وسطاء يتمثلون في: وكالات سياحية، شركات طيران وممثلوا فنادق. </w:t>
      </w:r>
    </w:p>
    <w:p w:rsidR="00026276" w:rsidRPr="00D27176" w:rsidRDefault="006A17F6" w:rsidP="00D81ECE">
      <w:pPr>
        <w:bidi/>
        <w:jc w:val="both"/>
        <w:rPr>
          <w:rFonts w:ascii="Arabic Transparent" w:eastAsiaTheme="minorHAnsi" w:hAnsi="Arabic Transparent" w:cs="Arabic Transparent"/>
          <w:sz w:val="28"/>
          <w:szCs w:val="28"/>
          <w:rtl/>
          <w:lang w:val="en-US" w:eastAsia="en-US" w:bidi="ar-DZ"/>
        </w:rPr>
      </w:pPr>
      <w:r>
        <w:rPr>
          <w:rFonts w:ascii="Arabic Transparent" w:eastAsiaTheme="minorHAnsi" w:hAnsi="Arabic Transparent" w:cs="Arabic Transparent" w:hint="cs"/>
          <w:sz w:val="28"/>
          <w:szCs w:val="28"/>
          <w:rtl/>
          <w:lang w:val="en-US" w:eastAsia="en-US" w:bidi="ar-DZ"/>
        </w:rPr>
        <w:t>2-3</w:t>
      </w:r>
      <w:r w:rsidR="00026276" w:rsidRPr="00D27176">
        <w:rPr>
          <w:rFonts w:ascii="Arabic Transparent" w:eastAsiaTheme="minorHAnsi" w:hAnsi="Arabic Transparent" w:cs="Arabic Transparent"/>
          <w:sz w:val="28"/>
          <w:szCs w:val="28"/>
          <w:rtl/>
          <w:lang w:val="en-US" w:eastAsia="en-US" w:bidi="ar-DZ"/>
        </w:rPr>
        <w:t>-2/</w:t>
      </w:r>
      <w:r w:rsidR="00026276" w:rsidRPr="00D27176">
        <w:rPr>
          <w:rFonts w:ascii="Arabic Transparent" w:eastAsiaTheme="minorHAnsi" w:hAnsi="Arabic Transparent" w:cs="Arabic Transparent"/>
          <w:b/>
          <w:bCs/>
          <w:sz w:val="28"/>
          <w:szCs w:val="28"/>
          <w:rtl/>
          <w:lang w:val="en-US" w:eastAsia="en-US" w:bidi="ar-DZ"/>
        </w:rPr>
        <w:t>القنوات التوزيعية المختلطة</w:t>
      </w:r>
      <w:r w:rsidR="00026276" w:rsidRPr="00D27176">
        <w:rPr>
          <w:rFonts w:ascii="Arabic Transparent" w:eastAsiaTheme="minorHAnsi" w:hAnsi="Arabic Transparent" w:cs="Arabic Transparent"/>
          <w:sz w:val="28"/>
          <w:szCs w:val="28"/>
          <w:rtl/>
          <w:lang w:val="en-US" w:eastAsia="en-US" w:bidi="ar-DZ"/>
        </w:rPr>
        <w:t>: يتم من خلالها الإعتماد على أكثر من نمط توزيعي بسيط.</w:t>
      </w:r>
    </w:p>
    <w:p w:rsidR="006A17F6" w:rsidRPr="00D27176" w:rsidRDefault="00026276" w:rsidP="00C4240F">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ويمكن تلخيص كل ما جاء في التوزيع الفندقي من خلال الشكل التالي:</w:t>
      </w:r>
    </w:p>
    <w:p w:rsidR="00026276" w:rsidRPr="00D27176" w:rsidRDefault="00026276" w:rsidP="00486A86">
      <w:pPr>
        <w:bidi/>
        <w:jc w:val="center"/>
        <w:rPr>
          <w:rFonts w:ascii="Arabic Transparent" w:eastAsiaTheme="minorHAnsi" w:hAnsi="Arabic Transparent" w:cs="Arabic Transparent"/>
          <w:b/>
          <w:bCs/>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الشكل رقم (4/</w:t>
      </w:r>
      <w:r w:rsidR="00486A86">
        <w:rPr>
          <w:rFonts w:ascii="Arabic Transparent" w:eastAsiaTheme="minorHAnsi" w:hAnsi="Arabic Transparent" w:cs="Arabic Transparent" w:hint="cs"/>
          <w:sz w:val="28"/>
          <w:szCs w:val="28"/>
          <w:rtl/>
          <w:lang w:val="en-US" w:eastAsia="en-US" w:bidi="ar-DZ"/>
        </w:rPr>
        <w:t>2</w:t>
      </w:r>
      <w:r w:rsidRPr="00D27176">
        <w:rPr>
          <w:rFonts w:ascii="Arabic Transparent" w:eastAsiaTheme="minorHAnsi" w:hAnsi="Arabic Transparent" w:cs="Arabic Transparent"/>
          <w:sz w:val="28"/>
          <w:szCs w:val="28"/>
          <w:rtl/>
          <w:lang w:val="en-US" w:eastAsia="en-US" w:bidi="ar-DZ"/>
        </w:rPr>
        <w:t xml:space="preserve">): </w:t>
      </w:r>
      <w:r w:rsidRPr="00D27176">
        <w:rPr>
          <w:rFonts w:ascii="Arabic Transparent" w:eastAsiaTheme="minorHAnsi" w:hAnsi="Arabic Transparent" w:cs="Arabic Transparent"/>
          <w:b/>
          <w:bCs/>
          <w:sz w:val="28"/>
          <w:szCs w:val="28"/>
          <w:rtl/>
          <w:lang w:val="en-US" w:eastAsia="en-US" w:bidi="ar-DZ"/>
        </w:rPr>
        <w:t>أشكال التوزيع الفندقي</w:t>
      </w:r>
    </w:p>
    <w:p w:rsidR="00026276" w:rsidRPr="00D27176" w:rsidRDefault="003A4CD1" w:rsidP="00D81ECE">
      <w:pPr>
        <w:bidi/>
        <w:jc w:val="center"/>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b/>
          <w:bCs/>
          <w:noProof/>
          <w:sz w:val="28"/>
          <w:szCs w:val="28"/>
          <w:rtl/>
        </w:rPr>
        <w:pict>
          <v:rect id="_x0000_s138189" style="position:absolute;left:0;text-align:left;margin-left:172pt;margin-top:37.75pt;width:97.05pt;height:26.95pt;z-index:251711488">
            <v:textbox style="mso-next-textbox:#_x0000_s138189">
              <w:txbxContent>
                <w:p w:rsidR="00C6736F" w:rsidRDefault="00C6736F" w:rsidP="00026276">
                  <w:pPr>
                    <w:bidi/>
                    <w:jc w:val="center"/>
                  </w:pPr>
                  <w:r w:rsidRPr="00F231AF">
                    <w:rPr>
                      <w:rFonts w:asciiTheme="majorBidi" w:eastAsiaTheme="minorHAnsi" w:hAnsiTheme="majorBidi" w:cs="Arabic Transparent" w:hint="cs"/>
                      <w:sz w:val="32"/>
                      <w:szCs w:val="32"/>
                      <w:rtl/>
                      <w:lang w:val="en-US" w:eastAsia="en-US" w:bidi="ar-DZ"/>
                    </w:rPr>
                    <w:t>شركات طيران</w:t>
                  </w:r>
                </w:p>
              </w:txbxContent>
            </v:textbox>
          </v:rect>
        </w:pict>
      </w:r>
      <w:r>
        <w:rPr>
          <w:rFonts w:ascii="Arabic Transparent" w:eastAsiaTheme="minorHAnsi" w:hAnsi="Arabic Transparent" w:cs="Arabic Transparent"/>
          <w:b/>
          <w:bCs/>
          <w:noProof/>
          <w:sz w:val="28"/>
          <w:szCs w:val="28"/>
          <w:rtl/>
        </w:rPr>
        <w:pict>
          <v:rect id="_x0000_s138188" style="position:absolute;left:0;text-align:left;margin-left:172pt;margin-top:1.45pt;width:97.05pt;height:25.7pt;z-index:251710464">
            <v:textbox style="mso-next-textbox:#_x0000_s138188">
              <w:txbxContent>
                <w:p w:rsidR="00C6736F" w:rsidRDefault="00C6736F" w:rsidP="00026276">
                  <w:pPr>
                    <w:bidi/>
                    <w:jc w:val="center"/>
                  </w:pPr>
                  <w:r w:rsidRPr="00F231AF">
                    <w:rPr>
                      <w:rFonts w:asciiTheme="majorBidi" w:eastAsiaTheme="minorHAnsi" w:hAnsiTheme="majorBidi" w:cs="Arabic Transparent" w:hint="cs"/>
                      <w:sz w:val="32"/>
                      <w:szCs w:val="32"/>
                      <w:rtl/>
                      <w:lang w:val="en-US" w:eastAsia="en-US" w:bidi="ar-DZ"/>
                    </w:rPr>
                    <w:t>وكالات سياحية</w:t>
                  </w:r>
                </w:p>
              </w:txbxContent>
            </v:textbox>
          </v:rect>
        </w:pict>
      </w:r>
      <w:r>
        <w:rPr>
          <w:rFonts w:ascii="Arabic Transparent" w:eastAsiaTheme="minorHAnsi" w:hAnsi="Arabic Transparent" w:cs="Arabic Transparent"/>
          <w:b/>
          <w:bCs/>
          <w:noProof/>
          <w:sz w:val="28"/>
          <w:szCs w:val="28"/>
          <w:rtl/>
        </w:rPr>
        <w:pict>
          <v:shapetype id="_x0000_t32" coordsize="21600,21600" o:spt="32" o:oned="t" path="m,l21600,21600e" filled="f">
            <v:path arrowok="t" fillok="f" o:connecttype="none"/>
            <o:lock v:ext="edit" shapetype="t"/>
          </v:shapetype>
          <v:shape id="_x0000_s138191" type="#_x0000_t32" style="position:absolute;left:0;text-align:left;margin-left:269.05pt;margin-top:19pt;width:133.35pt;height:85.8pt;flip:x y;z-index:251713536" o:connectortype="straight">
            <v:stroke endarrow="block"/>
          </v:shape>
        </w:pict>
      </w:r>
      <w:r>
        <w:rPr>
          <w:rFonts w:ascii="Arabic Transparent" w:eastAsiaTheme="minorHAnsi" w:hAnsi="Arabic Transparent" w:cs="Arabic Transparent"/>
          <w:b/>
          <w:bCs/>
          <w:noProof/>
          <w:sz w:val="28"/>
          <w:szCs w:val="28"/>
          <w:rtl/>
        </w:rPr>
        <w:pict>
          <v:shape id="_x0000_s138192" type="#_x0000_t32" style="position:absolute;left:0;text-align:left;margin-left:60.05pt;margin-top:10.85pt;width:111.95pt;height:100.15pt;flip:x;z-index:251714560" o:connectortype="straight">
            <v:stroke endarrow="block"/>
          </v:shape>
        </w:pict>
      </w:r>
    </w:p>
    <w:p w:rsidR="00026276" w:rsidRPr="00D27176" w:rsidRDefault="003A4CD1" w:rsidP="00D81ECE">
      <w:pPr>
        <w:bidi/>
        <w:jc w:val="center"/>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b/>
          <w:bCs/>
          <w:noProof/>
          <w:sz w:val="28"/>
          <w:szCs w:val="28"/>
          <w:rtl/>
        </w:rPr>
        <w:pict>
          <v:shape id="_x0000_s138193" type="#_x0000_t32" style="position:absolute;left:0;text-align:left;margin-left:269.05pt;margin-top:10.85pt;width:133.35pt;height:61.95pt;flip:x y;z-index:251715584" o:connectortype="straight">
            <v:stroke endarrow="block"/>
          </v:shape>
        </w:pict>
      </w:r>
      <w:r>
        <w:rPr>
          <w:rFonts w:ascii="Arabic Transparent" w:eastAsiaTheme="minorHAnsi" w:hAnsi="Arabic Transparent" w:cs="Arabic Transparent"/>
          <w:b/>
          <w:bCs/>
          <w:noProof/>
          <w:sz w:val="28"/>
          <w:szCs w:val="28"/>
          <w:rtl/>
        </w:rPr>
        <w:pict>
          <v:rect id="_x0000_s138190" style="position:absolute;left:0;text-align:left;margin-left:172pt;margin-top:36.5pt;width:97.05pt;height:25.05pt;z-index:251712512">
            <v:textbox style="mso-next-textbox:#_x0000_s138190">
              <w:txbxContent>
                <w:p w:rsidR="00C6736F" w:rsidRDefault="00C6736F" w:rsidP="00026276">
                  <w:pPr>
                    <w:bidi/>
                    <w:jc w:val="center"/>
                  </w:pPr>
                  <w:r w:rsidRPr="00F231AF">
                    <w:rPr>
                      <w:rFonts w:asciiTheme="majorBidi" w:eastAsiaTheme="minorHAnsi" w:hAnsiTheme="majorBidi" w:cs="Arabic Transparent" w:hint="cs"/>
                      <w:sz w:val="32"/>
                      <w:szCs w:val="32"/>
                      <w:rtl/>
                      <w:lang w:val="en-US" w:eastAsia="en-US" w:bidi="ar-DZ"/>
                    </w:rPr>
                    <w:t>ممثلوا فنادق</w:t>
                  </w:r>
                </w:p>
              </w:txbxContent>
            </v:textbox>
          </v:rect>
        </w:pict>
      </w:r>
      <w:r>
        <w:rPr>
          <w:rFonts w:ascii="Arabic Transparent" w:eastAsiaTheme="minorHAnsi" w:hAnsi="Arabic Transparent" w:cs="Arabic Transparent"/>
          <w:b/>
          <w:bCs/>
          <w:noProof/>
          <w:sz w:val="28"/>
          <w:szCs w:val="28"/>
          <w:rtl/>
        </w:rPr>
        <w:pict>
          <v:shape id="_x0000_s138194" type="#_x0000_t32" style="position:absolute;left:0;text-align:left;margin-left:60.05pt;margin-top:10.85pt;width:111.95pt;height:68.85pt;flip:x;z-index:251716608" o:connectortype="straight">
            <v:stroke endarrow="block"/>
          </v:shape>
        </w:pict>
      </w:r>
    </w:p>
    <w:p w:rsidR="00026276" w:rsidRPr="00D27176" w:rsidRDefault="003A4CD1" w:rsidP="00D81ECE">
      <w:pPr>
        <w:bidi/>
        <w:jc w:val="center"/>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b/>
          <w:bCs/>
          <w:noProof/>
          <w:sz w:val="28"/>
          <w:szCs w:val="28"/>
          <w:rtl/>
        </w:rPr>
        <w:pict>
          <v:rect id="_x0000_s138187" style="position:absolute;left:0;text-align:left;margin-left:.55pt;margin-top:28.4pt;width:59.5pt;height:47.35pt;z-index:251709440">
            <v:textbox style="mso-next-textbox:#_x0000_s138187">
              <w:txbxContent>
                <w:p w:rsidR="00C6736F" w:rsidRPr="0063297B" w:rsidRDefault="00C6736F" w:rsidP="00026276">
                  <w:pPr>
                    <w:jc w:val="center"/>
                    <w:rPr>
                      <w:rFonts w:cs="Arabic Transparent"/>
                      <w:sz w:val="32"/>
                      <w:szCs w:val="32"/>
                      <w:lang w:bidi="ar-DZ"/>
                    </w:rPr>
                  </w:pPr>
                  <w:r w:rsidRPr="0063297B">
                    <w:rPr>
                      <w:rFonts w:cs="Arabic Transparent" w:hint="cs"/>
                      <w:sz w:val="32"/>
                      <w:szCs w:val="32"/>
                      <w:rtl/>
                      <w:lang w:bidi="ar-DZ"/>
                    </w:rPr>
                    <w:t>المؤسسة الفندقية</w:t>
                  </w:r>
                </w:p>
              </w:txbxContent>
            </v:textbox>
          </v:rect>
        </w:pict>
      </w:r>
      <w:r>
        <w:rPr>
          <w:rFonts w:ascii="Arabic Transparent" w:eastAsiaTheme="minorHAnsi" w:hAnsi="Arabic Transparent" w:cs="Arabic Transparent"/>
          <w:b/>
          <w:bCs/>
          <w:noProof/>
          <w:sz w:val="28"/>
          <w:szCs w:val="28"/>
          <w:rtl/>
        </w:rPr>
        <w:pict>
          <v:shape id="_x0000_s138195" type="#_x0000_t32" style="position:absolute;left:0;text-align:left;margin-left:269.05pt;margin-top:8.95pt;width:133.35pt;height:32.55pt;flip:x y;z-index:251717632" o:connectortype="straight">
            <v:stroke endarrow="block"/>
          </v:shape>
        </w:pict>
      </w:r>
      <w:r>
        <w:rPr>
          <w:rFonts w:ascii="Arabic Transparent" w:eastAsiaTheme="minorHAnsi" w:hAnsi="Arabic Transparent" w:cs="Arabic Transparent"/>
          <w:b/>
          <w:bCs/>
          <w:noProof/>
          <w:sz w:val="28"/>
          <w:szCs w:val="28"/>
          <w:rtl/>
        </w:rPr>
        <w:pict>
          <v:rect id="_x0000_s138186" style="position:absolute;left:0;text-align:left;margin-left:402.4pt;margin-top:23.35pt;width:59.5pt;height:43.2pt;z-index:251708416">
            <v:textbox style="mso-next-textbox:#_x0000_s138186">
              <w:txbxContent>
                <w:p w:rsidR="00C6736F" w:rsidRPr="0063297B" w:rsidRDefault="00C6736F" w:rsidP="00026276">
                  <w:pPr>
                    <w:jc w:val="center"/>
                    <w:rPr>
                      <w:rFonts w:cs="Arabic Transparent"/>
                      <w:sz w:val="32"/>
                      <w:szCs w:val="32"/>
                      <w:lang w:bidi="ar-DZ"/>
                    </w:rPr>
                  </w:pPr>
                  <w:r w:rsidRPr="0063297B">
                    <w:rPr>
                      <w:rFonts w:cs="Arabic Transparent" w:hint="cs"/>
                      <w:sz w:val="32"/>
                      <w:szCs w:val="32"/>
                      <w:rtl/>
                      <w:lang w:bidi="ar-DZ"/>
                    </w:rPr>
                    <w:t>الزبون</w:t>
                  </w:r>
                </w:p>
              </w:txbxContent>
            </v:textbox>
          </v:rect>
        </w:pict>
      </w:r>
      <w:r>
        <w:rPr>
          <w:rFonts w:ascii="Arabic Transparent" w:eastAsiaTheme="minorHAnsi" w:hAnsi="Arabic Transparent" w:cs="Arabic Transparent"/>
          <w:b/>
          <w:bCs/>
          <w:noProof/>
          <w:sz w:val="28"/>
          <w:szCs w:val="28"/>
          <w:rtl/>
        </w:rPr>
        <w:pict>
          <v:shape id="_x0000_s138196" type="#_x0000_t32" style="position:absolute;left:0;text-align:left;margin-left:60.05pt;margin-top:8.95pt;width:111.95pt;height:40.7pt;flip:x;z-index:251718656" o:connectortype="straight">
            <v:stroke endarrow="block"/>
          </v:shape>
        </w:pict>
      </w:r>
    </w:p>
    <w:p w:rsidR="00026276" w:rsidRPr="00D27176" w:rsidRDefault="003A4CD1" w:rsidP="00D81ECE">
      <w:pPr>
        <w:tabs>
          <w:tab w:val="left" w:pos="292"/>
          <w:tab w:val="right" w:pos="7936"/>
        </w:tabs>
        <w:bidi/>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b/>
          <w:bCs/>
          <w:noProof/>
          <w:sz w:val="28"/>
          <w:szCs w:val="28"/>
          <w:rtl/>
        </w:rPr>
        <w:lastRenderedPageBreak/>
        <w:pict>
          <v:shape id="_x0000_s138197" type="#_x0000_t32" style="position:absolute;left:0;text-align:left;margin-left:60.05pt;margin-top:23.25pt;width:342.35pt;height:0;flip:x;z-index:251719680" o:connectortype="straight" strokecolor="black [3200]" strokeweight="1pt">
            <v:stroke dashstyle="dash" endarrow="block"/>
            <v:shadow color="#868686"/>
          </v:shape>
        </w:pict>
      </w:r>
      <w:r w:rsidR="00026276" w:rsidRPr="00D27176">
        <w:rPr>
          <w:rFonts w:ascii="Arabic Transparent" w:eastAsiaTheme="minorHAnsi" w:hAnsi="Arabic Transparent" w:cs="Arabic Transparent"/>
          <w:b/>
          <w:bCs/>
          <w:sz w:val="28"/>
          <w:szCs w:val="28"/>
          <w:rtl/>
          <w:lang w:val="en-US" w:eastAsia="en-US" w:bidi="ar-DZ"/>
        </w:rPr>
        <w:tab/>
      </w:r>
    </w:p>
    <w:p w:rsidR="00026276" w:rsidRPr="00D27176" w:rsidRDefault="003A4CD1" w:rsidP="00D81ECE">
      <w:pPr>
        <w:bidi/>
        <w:jc w:val="center"/>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b/>
          <w:bCs/>
          <w:noProof/>
          <w:sz w:val="28"/>
          <w:szCs w:val="28"/>
          <w:rtl/>
        </w:rPr>
        <w:pict>
          <v:shape id="_x0000_s138199" type="#_x0000_t32" style="position:absolute;left:0;text-align:left;margin-left:402.3pt;margin-top:22.3pt;width:36.3pt;height:0;flip:x y;z-index:251721728" o:connectortype="straight" strokecolor="black [3200]" strokeweight="1pt">
            <v:stroke dashstyle="dash" endarrow="block"/>
            <v:shadow color="#868686"/>
          </v:shape>
        </w:pict>
      </w:r>
      <w:r>
        <w:rPr>
          <w:rFonts w:ascii="Arabic Transparent" w:eastAsiaTheme="minorHAnsi" w:hAnsi="Arabic Transparent" w:cs="Arabic Transparent"/>
          <w:b/>
          <w:bCs/>
          <w:noProof/>
          <w:sz w:val="28"/>
          <w:szCs w:val="28"/>
          <w:rtl/>
        </w:rPr>
        <w:pict>
          <v:rect id="_x0000_s138198" style="position:absolute;left:0;text-align:left;margin-left:219.6pt;margin-top:9.05pt;width:231.65pt;height:60.55pt;z-index:251720704" stroked="f">
            <v:textbox style="mso-next-textbox:#_x0000_s138198">
              <w:txbxContent>
                <w:p w:rsidR="00C6736F" w:rsidRPr="00F62399" w:rsidRDefault="00C6736F" w:rsidP="00026276">
                  <w:pPr>
                    <w:bidi/>
                    <w:rPr>
                      <w:rFonts w:asciiTheme="majorBidi" w:eastAsiaTheme="minorHAnsi" w:hAnsiTheme="majorBidi" w:cs="Arabic Transparent"/>
                      <w:sz w:val="32"/>
                      <w:szCs w:val="32"/>
                      <w:rtl/>
                      <w:lang w:val="en-US" w:eastAsia="en-US" w:bidi="ar-DZ"/>
                    </w:rPr>
                  </w:pPr>
                  <w:r>
                    <w:rPr>
                      <w:rFonts w:hint="cs"/>
                      <w:rtl/>
                      <w:lang w:bidi="ar-DZ"/>
                    </w:rPr>
                    <w:t xml:space="preserve">               </w:t>
                  </w:r>
                  <w:r w:rsidRPr="00F62399">
                    <w:rPr>
                      <w:rFonts w:asciiTheme="majorBidi" w:eastAsiaTheme="minorHAnsi" w:hAnsiTheme="majorBidi" w:cs="Arabic Transparent" w:hint="cs"/>
                      <w:sz w:val="32"/>
                      <w:szCs w:val="32"/>
                      <w:rtl/>
                      <w:lang w:val="en-US" w:eastAsia="en-US" w:bidi="ar-DZ"/>
                    </w:rPr>
                    <w:t>القناة التوزيعية المباشرة</w:t>
                  </w:r>
                </w:p>
                <w:p w:rsidR="00C6736F" w:rsidRPr="00F62399" w:rsidRDefault="00C6736F" w:rsidP="00026276">
                  <w:pPr>
                    <w:bidi/>
                    <w:rPr>
                      <w:lang w:bidi="ar-DZ"/>
                    </w:rPr>
                  </w:pPr>
                  <w:r>
                    <w:rPr>
                      <w:rFonts w:asciiTheme="majorBidi" w:eastAsiaTheme="minorHAnsi" w:hAnsiTheme="majorBidi" w:cs="Arabic Transparent" w:hint="cs"/>
                      <w:b/>
                      <w:bCs/>
                      <w:sz w:val="32"/>
                      <w:szCs w:val="32"/>
                      <w:rtl/>
                      <w:lang w:val="en-US" w:eastAsia="en-US" w:bidi="ar-DZ"/>
                    </w:rPr>
                    <w:t xml:space="preserve">         </w:t>
                  </w:r>
                  <w:r w:rsidRPr="00F62399">
                    <w:rPr>
                      <w:rFonts w:asciiTheme="majorBidi" w:eastAsiaTheme="minorHAnsi" w:hAnsiTheme="majorBidi" w:cs="Arabic Transparent" w:hint="cs"/>
                      <w:sz w:val="32"/>
                      <w:szCs w:val="32"/>
                      <w:rtl/>
                      <w:lang w:val="en-US" w:eastAsia="en-US" w:bidi="ar-DZ"/>
                    </w:rPr>
                    <w:t>القناة التوزيعية غير المباشرة</w:t>
                  </w:r>
                </w:p>
              </w:txbxContent>
            </v:textbox>
          </v:rect>
        </w:pict>
      </w:r>
      <w:r>
        <w:rPr>
          <w:rFonts w:ascii="Arabic Transparent" w:eastAsiaTheme="minorHAnsi" w:hAnsi="Arabic Transparent" w:cs="Arabic Transparent"/>
          <w:b/>
          <w:bCs/>
          <w:noProof/>
          <w:sz w:val="28"/>
          <w:szCs w:val="28"/>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8202" type="#_x0000_t87" style="position:absolute;left:0;text-align:left;margin-left:234.05pt;margin-top:6.75pt;width:24.4pt;height:63.45pt;z-index:251724800"/>
        </w:pict>
      </w:r>
      <w:r>
        <w:rPr>
          <w:rFonts w:ascii="Arabic Transparent" w:eastAsiaTheme="minorHAnsi" w:hAnsi="Arabic Transparent" w:cs="Arabic Transparent"/>
          <w:b/>
          <w:bCs/>
          <w:noProof/>
          <w:sz w:val="28"/>
          <w:szCs w:val="28"/>
          <w:rtl/>
        </w:rPr>
        <w:pict>
          <v:rect id="_x0000_s138201" style="position:absolute;left:0;text-align:left;margin-left:92.65pt;margin-top:30.7pt;width:152.15pt;height:31.05pt;z-index:251723776" stroked="f">
            <v:textbox style="mso-next-textbox:#_x0000_s138201">
              <w:txbxContent>
                <w:p w:rsidR="00C6736F" w:rsidRPr="00F62399" w:rsidRDefault="00C6736F" w:rsidP="00026276">
                  <w:pPr>
                    <w:bidi/>
                    <w:jc w:val="center"/>
                  </w:pPr>
                  <w:r w:rsidRPr="00F62399">
                    <w:rPr>
                      <w:rFonts w:asciiTheme="majorBidi" w:eastAsiaTheme="minorHAnsi" w:hAnsiTheme="majorBidi" w:cs="Arabic Transparent" w:hint="cs"/>
                      <w:sz w:val="32"/>
                      <w:szCs w:val="32"/>
                      <w:rtl/>
                      <w:lang w:val="en-US" w:eastAsia="en-US" w:bidi="ar-DZ"/>
                    </w:rPr>
                    <w:t>القناة التوزيعية المختلطة</w:t>
                  </w:r>
                </w:p>
              </w:txbxContent>
            </v:textbox>
          </v:rect>
        </w:pict>
      </w:r>
    </w:p>
    <w:p w:rsidR="00026276" w:rsidRPr="00D27176" w:rsidRDefault="003A4CD1" w:rsidP="00D81ECE">
      <w:pPr>
        <w:bidi/>
        <w:jc w:val="center"/>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b/>
          <w:bCs/>
          <w:noProof/>
          <w:sz w:val="28"/>
          <w:szCs w:val="28"/>
          <w:rtl/>
        </w:rPr>
        <w:pict>
          <v:shape id="_x0000_s138200" type="#_x0000_t32" style="position:absolute;left:0;text-align:left;margin-left:404.1pt;margin-top:24.7pt;width:36.3pt;height:0;flip:x y;z-index:251722752" o:connectortype="straight">
            <v:stroke endarrow="block"/>
          </v:shape>
        </w:pict>
      </w:r>
    </w:p>
    <w:p w:rsidR="006A17F6" w:rsidRDefault="006A17F6" w:rsidP="00D81ECE">
      <w:pPr>
        <w:bidi/>
        <w:jc w:val="both"/>
        <w:rPr>
          <w:rFonts w:ascii="Arabic Transparent" w:eastAsiaTheme="minorHAnsi" w:hAnsi="Arabic Transparent" w:cs="Arabic Transparent"/>
          <w:b/>
          <w:bCs/>
          <w:sz w:val="24"/>
          <w:szCs w:val="24"/>
          <w:rtl/>
          <w:lang w:val="en-US" w:eastAsia="en-US" w:bidi="ar-DZ"/>
        </w:rPr>
      </w:pPr>
    </w:p>
    <w:p w:rsidR="00026276" w:rsidRPr="00D27176" w:rsidRDefault="00026276" w:rsidP="006A17F6">
      <w:pPr>
        <w:bidi/>
        <w:jc w:val="both"/>
        <w:rPr>
          <w:rFonts w:ascii="Arabic Transparent" w:eastAsiaTheme="minorHAnsi" w:hAnsi="Arabic Transparent" w:cs="Arabic Transparent"/>
          <w:sz w:val="24"/>
          <w:szCs w:val="24"/>
          <w:lang w:val="en-US" w:eastAsia="en-US" w:bidi="ar-DZ"/>
        </w:rPr>
      </w:pPr>
      <w:r w:rsidRPr="00D27176">
        <w:rPr>
          <w:rFonts w:ascii="Arabic Transparent" w:eastAsiaTheme="minorHAnsi" w:hAnsi="Arabic Transparent" w:cs="Arabic Transparent"/>
          <w:b/>
          <w:bCs/>
          <w:sz w:val="24"/>
          <w:szCs w:val="24"/>
          <w:rtl/>
          <w:lang w:val="en-US" w:eastAsia="en-US" w:bidi="ar-DZ"/>
        </w:rPr>
        <w:t>المصدر</w:t>
      </w:r>
      <w:r w:rsidRPr="00D27176">
        <w:rPr>
          <w:rFonts w:ascii="Arabic Transparent" w:eastAsiaTheme="minorHAnsi" w:hAnsi="Arabic Transparent" w:cs="Arabic Transparent"/>
          <w:sz w:val="24"/>
          <w:szCs w:val="24"/>
          <w:rtl/>
          <w:lang w:val="en-US" w:eastAsia="en-US" w:bidi="ar-DZ"/>
        </w:rPr>
        <w:t>: من إعداد الطالب</w:t>
      </w:r>
    </w:p>
    <w:p w:rsidR="00026276" w:rsidRPr="006A17F6" w:rsidRDefault="006A17F6" w:rsidP="006A17F6">
      <w:pPr>
        <w:bidi/>
        <w:ind w:left="360"/>
        <w:jc w:val="both"/>
        <w:rPr>
          <w:rFonts w:ascii="Arabic Transparent" w:eastAsiaTheme="minorHAnsi" w:hAnsi="Arabic Transparent" w:cs="Arabic Transparent"/>
          <w:b/>
          <w:bCs/>
          <w:sz w:val="28"/>
          <w:szCs w:val="28"/>
          <w:lang w:val="en-US" w:eastAsia="en-US" w:bidi="ar-DZ"/>
        </w:rPr>
      </w:pPr>
      <w:r>
        <w:rPr>
          <w:rFonts w:ascii="Arabic Transparent" w:eastAsiaTheme="minorHAnsi" w:hAnsi="Arabic Transparent" w:cs="Arabic Transparent" w:hint="cs"/>
          <w:b/>
          <w:bCs/>
          <w:sz w:val="28"/>
          <w:szCs w:val="28"/>
          <w:rtl/>
          <w:lang w:val="en-US" w:eastAsia="en-US" w:bidi="ar-DZ"/>
        </w:rPr>
        <w:t>2-4/</w:t>
      </w:r>
      <w:r w:rsidR="00026276" w:rsidRPr="006A17F6">
        <w:rPr>
          <w:rFonts w:ascii="Arabic Transparent" w:eastAsiaTheme="minorHAnsi" w:hAnsi="Arabic Transparent" w:cs="Arabic Transparent"/>
          <w:b/>
          <w:bCs/>
          <w:sz w:val="28"/>
          <w:szCs w:val="28"/>
          <w:rtl/>
          <w:lang w:val="en-US" w:eastAsia="en-US" w:bidi="ar-DZ"/>
        </w:rPr>
        <w:t>الترويج</w:t>
      </w:r>
      <w:r w:rsidR="00026276" w:rsidRPr="006A17F6">
        <w:rPr>
          <w:rFonts w:ascii="Arabic Transparent" w:eastAsiaTheme="minorHAnsi" w:hAnsi="Arabic Transparent" w:cs="Arabic Transparent"/>
          <w:sz w:val="28"/>
          <w:szCs w:val="28"/>
          <w:rtl/>
          <w:lang w:val="en-US" w:eastAsia="en-US" w:bidi="ar-DZ"/>
        </w:rPr>
        <w:t>: يتأثر الترويج الفندقي بموسمية الخدمات، حيث تكثر العروض وقت الذروة، وما ينجم عن ذلك من إستعداد رجال البيع إستعدادا يواجهون من خلاله هذا الطلب الزائد، سواء بزيادة عدد العمال أو بالتخصص في مجال الخدمة</w:t>
      </w:r>
      <w:r w:rsidR="00026276" w:rsidRPr="006A17F6">
        <w:rPr>
          <w:rFonts w:ascii="Arabic Transparent" w:eastAsiaTheme="minorHAnsi" w:hAnsi="Arabic Transparent" w:cs="Arabic Transparent"/>
          <w:b/>
          <w:bCs/>
          <w:sz w:val="28"/>
          <w:szCs w:val="28"/>
          <w:rtl/>
          <w:lang w:val="en-US" w:eastAsia="en-US" w:bidi="ar-DZ"/>
        </w:rPr>
        <w:t>.</w:t>
      </w:r>
    </w:p>
    <w:p w:rsidR="00026276" w:rsidRPr="00D27176" w:rsidRDefault="00026276" w:rsidP="00D81ECE">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وتقودنا هذه المميزات إلى أن عناصر الترويج المعتمد عليها هي:</w:t>
      </w:r>
    </w:p>
    <w:p w:rsidR="00026276" w:rsidRPr="006A17F6" w:rsidRDefault="00026276" w:rsidP="007E2FE0">
      <w:pPr>
        <w:pStyle w:val="Paragraphedeliste"/>
        <w:numPr>
          <w:ilvl w:val="0"/>
          <w:numId w:val="25"/>
        </w:numPr>
        <w:bidi/>
        <w:jc w:val="both"/>
        <w:rPr>
          <w:rFonts w:ascii="Arabic Transparent" w:eastAsiaTheme="minorHAnsi" w:hAnsi="Arabic Transparent" w:cs="Arabic Transparent"/>
          <w:sz w:val="28"/>
          <w:szCs w:val="28"/>
          <w:rtl/>
          <w:lang w:val="en-US" w:eastAsia="en-US" w:bidi="ar-DZ"/>
        </w:rPr>
      </w:pPr>
      <w:r w:rsidRPr="006A17F6">
        <w:rPr>
          <w:rFonts w:ascii="Arabic Transparent" w:eastAsiaTheme="minorHAnsi" w:hAnsi="Arabic Transparent" w:cs="Arabic Transparent"/>
          <w:b/>
          <w:bCs/>
          <w:sz w:val="28"/>
          <w:szCs w:val="28"/>
          <w:rtl/>
          <w:lang w:val="en-US" w:eastAsia="en-US" w:bidi="ar-DZ"/>
        </w:rPr>
        <w:t>البيع الشخصي</w:t>
      </w:r>
      <w:r w:rsidRPr="006A17F6">
        <w:rPr>
          <w:rFonts w:ascii="Arabic Transparent" w:eastAsiaTheme="minorHAnsi" w:hAnsi="Arabic Transparent" w:cs="Arabic Transparent"/>
          <w:sz w:val="28"/>
          <w:szCs w:val="28"/>
          <w:rtl/>
          <w:lang w:val="en-US" w:eastAsia="en-US" w:bidi="ar-DZ"/>
        </w:rPr>
        <w:t>: يمكن المؤسسة من التحديد الدقيق لحاجات السوق، ويضمن مستوى أعلى من شخصنة الخدمة، وتعتمد على تسويق "</w:t>
      </w:r>
      <w:r w:rsidRPr="006A17F6">
        <w:rPr>
          <w:rFonts w:asciiTheme="majorBidi" w:eastAsiaTheme="minorHAnsi" w:hAnsiTheme="majorBidi" w:cstheme="majorBidi"/>
          <w:sz w:val="24"/>
          <w:szCs w:val="24"/>
          <w:lang w:eastAsia="en-US" w:bidi="ar-DZ"/>
        </w:rPr>
        <w:t>One to One</w:t>
      </w:r>
      <w:r w:rsidRPr="006A17F6">
        <w:rPr>
          <w:rFonts w:ascii="Arabic Transparent" w:eastAsiaTheme="minorHAnsi" w:hAnsi="Arabic Transparent" w:cs="Arabic Transparent"/>
          <w:sz w:val="28"/>
          <w:szCs w:val="28"/>
          <w:rtl/>
          <w:lang w:val="en-US" w:eastAsia="en-US" w:bidi="ar-DZ"/>
        </w:rPr>
        <w:t>" الذي تطرقنا إليه في الجانب النظري.</w:t>
      </w:r>
    </w:p>
    <w:p w:rsidR="00026276" w:rsidRPr="006A17F6" w:rsidRDefault="00026276" w:rsidP="007E2FE0">
      <w:pPr>
        <w:pStyle w:val="Paragraphedeliste"/>
        <w:numPr>
          <w:ilvl w:val="0"/>
          <w:numId w:val="25"/>
        </w:numPr>
        <w:bidi/>
        <w:jc w:val="both"/>
        <w:rPr>
          <w:rFonts w:ascii="Arabic Transparent" w:eastAsiaTheme="minorHAnsi" w:hAnsi="Arabic Transparent" w:cs="Arabic Transparent"/>
          <w:sz w:val="28"/>
          <w:szCs w:val="28"/>
          <w:rtl/>
          <w:lang w:val="en-US" w:eastAsia="en-US" w:bidi="ar-DZ"/>
        </w:rPr>
      </w:pPr>
      <w:r w:rsidRPr="006A17F6">
        <w:rPr>
          <w:rFonts w:ascii="Arabic Transparent" w:eastAsiaTheme="minorHAnsi" w:hAnsi="Arabic Transparent" w:cs="Arabic Transparent"/>
          <w:b/>
          <w:bCs/>
          <w:sz w:val="28"/>
          <w:szCs w:val="28"/>
          <w:rtl/>
          <w:lang w:val="en-US" w:eastAsia="en-US" w:bidi="ar-DZ"/>
        </w:rPr>
        <w:t>العلاقات العامة</w:t>
      </w:r>
      <w:r w:rsidRPr="006A17F6">
        <w:rPr>
          <w:rFonts w:ascii="Arabic Transparent" w:eastAsiaTheme="minorHAnsi" w:hAnsi="Arabic Transparent" w:cs="Arabic Transparent"/>
          <w:sz w:val="28"/>
          <w:szCs w:val="28"/>
          <w:rtl/>
          <w:lang w:val="en-US" w:eastAsia="en-US" w:bidi="ar-DZ"/>
        </w:rPr>
        <w:t>: تهدف إلى تحسين صورة المؤسسة وذلك من أجل التنقيب عن عدد أكبر من الزبائن المحتملين.</w:t>
      </w:r>
    </w:p>
    <w:p w:rsidR="00026276" w:rsidRPr="006A17F6" w:rsidRDefault="00026276" w:rsidP="007E2FE0">
      <w:pPr>
        <w:pStyle w:val="Paragraphedeliste"/>
        <w:numPr>
          <w:ilvl w:val="0"/>
          <w:numId w:val="25"/>
        </w:numPr>
        <w:bidi/>
        <w:jc w:val="both"/>
        <w:rPr>
          <w:rFonts w:ascii="Arabic Transparent" w:eastAsiaTheme="minorHAnsi" w:hAnsi="Arabic Transparent" w:cs="Arabic Transparent"/>
          <w:sz w:val="28"/>
          <w:szCs w:val="28"/>
          <w:rtl/>
          <w:lang w:eastAsia="en-US" w:bidi="ar-DZ"/>
        </w:rPr>
      </w:pPr>
      <w:r w:rsidRPr="006A17F6">
        <w:rPr>
          <w:rFonts w:ascii="Arabic Transparent" w:eastAsiaTheme="minorHAnsi" w:hAnsi="Arabic Transparent" w:cs="Arabic Transparent"/>
          <w:b/>
          <w:bCs/>
          <w:sz w:val="28"/>
          <w:szCs w:val="28"/>
          <w:rtl/>
          <w:lang w:val="en-US" w:eastAsia="en-US" w:bidi="ar-DZ"/>
        </w:rPr>
        <w:t>تنشيط المبيعات</w:t>
      </w:r>
      <w:r w:rsidRPr="006A17F6">
        <w:rPr>
          <w:rFonts w:ascii="Arabic Transparent" w:eastAsiaTheme="minorHAnsi" w:hAnsi="Arabic Transparent" w:cs="Arabic Transparent"/>
          <w:sz w:val="28"/>
          <w:szCs w:val="28"/>
          <w:rtl/>
          <w:lang w:val="en-US" w:eastAsia="en-US" w:bidi="ar-DZ"/>
        </w:rPr>
        <w:t>: يؤثر هذا العنصر فقط على فئة قليلة من الزبائن من أصحاب الدخل المتواضع مقارنة بالزبائن الدائمين و</w:t>
      </w:r>
      <w:r w:rsidRPr="006A17F6">
        <w:rPr>
          <w:rFonts w:ascii="Arabic Transparent" w:eastAsia="+mn-ea" w:hAnsi="Arabic Transparent" w:cs="Arabic Transparent"/>
          <w:color w:val="1F497D"/>
          <w:sz w:val="28"/>
          <w:szCs w:val="28"/>
          <w:rtl/>
          <w:lang w:bidi="ar-DZ"/>
        </w:rPr>
        <w:t xml:space="preserve"> </w:t>
      </w:r>
      <w:r w:rsidRPr="006A17F6">
        <w:rPr>
          <w:rFonts w:ascii="Arabic Transparent" w:eastAsiaTheme="minorHAnsi" w:hAnsi="Arabic Transparent" w:cs="Arabic Transparent"/>
          <w:sz w:val="28"/>
          <w:szCs w:val="28"/>
          <w:rtl/>
          <w:lang w:val="en-US" w:eastAsia="en-US" w:bidi="ar-DZ"/>
        </w:rPr>
        <w:t>لهم حالة مهنية إجتماعية متواضعة.</w:t>
      </w:r>
      <w:r w:rsidRPr="006A17F6">
        <w:rPr>
          <w:rFonts w:ascii="Arabic Transparent" w:eastAsiaTheme="minorHAnsi" w:hAnsi="Arabic Transparent" w:cs="Arabic Transparent"/>
          <w:sz w:val="28"/>
          <w:szCs w:val="28"/>
          <w:lang w:eastAsia="en-US" w:bidi="ar-DZ"/>
        </w:rPr>
        <w:t xml:space="preserve"> </w:t>
      </w:r>
    </w:p>
    <w:p w:rsidR="00026276" w:rsidRPr="006A17F6" w:rsidRDefault="00026276" w:rsidP="007E2FE0">
      <w:pPr>
        <w:pStyle w:val="Paragraphedeliste"/>
        <w:numPr>
          <w:ilvl w:val="0"/>
          <w:numId w:val="25"/>
        </w:numPr>
        <w:bidi/>
        <w:jc w:val="both"/>
        <w:rPr>
          <w:rFonts w:ascii="Arabic Transparent" w:eastAsiaTheme="minorHAnsi" w:hAnsi="Arabic Transparent" w:cs="Arabic Transparent"/>
          <w:b/>
          <w:bCs/>
          <w:sz w:val="28"/>
          <w:szCs w:val="28"/>
          <w:rtl/>
          <w:lang w:val="en-US" w:eastAsia="en-US" w:bidi="ar-DZ"/>
        </w:rPr>
      </w:pPr>
      <w:r w:rsidRPr="006A17F6">
        <w:rPr>
          <w:rFonts w:ascii="Arabic Transparent" w:eastAsiaTheme="minorHAnsi" w:hAnsi="Arabic Transparent" w:cs="Arabic Transparent"/>
          <w:b/>
          <w:bCs/>
          <w:sz w:val="28"/>
          <w:szCs w:val="28"/>
          <w:rtl/>
          <w:lang w:val="en-US" w:eastAsia="en-US" w:bidi="ar-DZ"/>
        </w:rPr>
        <w:t>الإشهار</w:t>
      </w:r>
      <w:r w:rsidRPr="006A17F6">
        <w:rPr>
          <w:rFonts w:ascii="Arabic Transparent" w:eastAsiaTheme="minorHAnsi" w:hAnsi="Arabic Transparent" w:cs="Arabic Transparent"/>
          <w:sz w:val="28"/>
          <w:szCs w:val="28"/>
          <w:rtl/>
          <w:lang w:val="en-US" w:eastAsia="en-US" w:bidi="ar-DZ"/>
        </w:rPr>
        <w:t>:</w:t>
      </w:r>
      <w:r w:rsidR="00C4240F">
        <w:rPr>
          <w:rFonts w:ascii="Arabic Transparent" w:eastAsiaTheme="minorHAnsi" w:hAnsi="Arabic Transparent" w:cs="Arabic Transparent" w:hint="cs"/>
          <w:sz w:val="28"/>
          <w:szCs w:val="28"/>
          <w:rtl/>
          <w:lang w:val="en-US" w:eastAsia="en-US" w:bidi="ar-DZ"/>
        </w:rPr>
        <w:t xml:space="preserve"> </w:t>
      </w:r>
      <w:r w:rsidRPr="006A17F6">
        <w:rPr>
          <w:rFonts w:ascii="Arabic Transparent" w:eastAsiaTheme="minorHAnsi" w:hAnsi="Arabic Transparent" w:cs="Arabic Transparent"/>
          <w:sz w:val="28"/>
          <w:szCs w:val="28"/>
          <w:rtl/>
          <w:lang w:val="en-US" w:eastAsia="en-US" w:bidi="ar-DZ"/>
        </w:rPr>
        <w:t>يكاد يفقد هذا العنصر أهميته بالنسبة لأصحاب الدخل المرتفع، وذلك لأنه يحاول تنميط رغبات السوق، وهذا يتنافى مع شخصنة الخدمة، إلا أن المؤسسة قد تعتمد عليه أحيانا إذا كان عبر الأنترنت أو لإطلاق خدمة جديدة.</w:t>
      </w:r>
      <w:r w:rsidRPr="006A17F6">
        <w:rPr>
          <w:rFonts w:ascii="Arabic Transparent" w:eastAsiaTheme="minorHAnsi" w:hAnsi="Arabic Transparent" w:cs="Arabic Transparent"/>
          <w:b/>
          <w:bCs/>
          <w:sz w:val="28"/>
          <w:szCs w:val="28"/>
          <w:rtl/>
          <w:lang w:val="en-US" w:eastAsia="en-US" w:bidi="ar-DZ"/>
        </w:rPr>
        <w:t xml:space="preserve"> </w:t>
      </w:r>
    </w:p>
    <w:p w:rsidR="00A26700" w:rsidRPr="00D27176" w:rsidRDefault="00026276" w:rsidP="00563A0C">
      <w:pPr>
        <w:bidi/>
        <w:jc w:val="both"/>
        <w:rPr>
          <w:rFonts w:ascii="Arabic Transparent" w:eastAsiaTheme="minorHAnsi" w:hAnsi="Arabic Transparent" w:cs="Arabic Transparent"/>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ونظرا لإرتباط المزيج التسويقي الفندقي بأقسام السوق المستهدفة، فإننا نلخص هذا الإرتباط في الجدول التالي:</w:t>
      </w:r>
    </w:p>
    <w:p w:rsidR="00026276" w:rsidRPr="00D27176" w:rsidRDefault="00026276" w:rsidP="00486A86">
      <w:pPr>
        <w:bidi/>
        <w:jc w:val="center"/>
        <w:rPr>
          <w:rFonts w:ascii="Arabic Transparent" w:eastAsiaTheme="minorHAnsi" w:hAnsi="Arabic Transparent" w:cs="Arabic Transparent"/>
          <w:b/>
          <w:bCs/>
          <w:sz w:val="28"/>
          <w:szCs w:val="28"/>
          <w:rtl/>
          <w:lang w:val="en-US" w:eastAsia="en-US" w:bidi="ar-DZ"/>
        </w:rPr>
      </w:pPr>
      <w:r w:rsidRPr="00D27176">
        <w:rPr>
          <w:rFonts w:ascii="Arabic Transparent" w:eastAsiaTheme="minorHAnsi" w:hAnsi="Arabic Transparent" w:cs="Arabic Transparent"/>
          <w:sz w:val="28"/>
          <w:szCs w:val="28"/>
          <w:rtl/>
          <w:lang w:val="en-US" w:eastAsia="en-US" w:bidi="ar-DZ"/>
        </w:rPr>
        <w:t>الجدول رقم (4/</w:t>
      </w:r>
      <w:r w:rsidR="00486A86">
        <w:rPr>
          <w:rFonts w:ascii="Arabic Transparent" w:eastAsiaTheme="minorHAnsi" w:hAnsi="Arabic Transparent" w:cs="Arabic Transparent" w:hint="cs"/>
          <w:sz w:val="28"/>
          <w:szCs w:val="28"/>
          <w:rtl/>
          <w:lang w:val="en-US" w:eastAsia="en-US" w:bidi="ar-DZ"/>
        </w:rPr>
        <w:t>11</w:t>
      </w:r>
      <w:r w:rsidRPr="00D27176">
        <w:rPr>
          <w:rFonts w:ascii="Arabic Transparent" w:eastAsiaTheme="minorHAnsi" w:hAnsi="Arabic Transparent" w:cs="Arabic Transparent"/>
          <w:sz w:val="28"/>
          <w:szCs w:val="28"/>
          <w:rtl/>
          <w:lang w:val="en-US" w:eastAsia="en-US" w:bidi="ar-DZ"/>
        </w:rPr>
        <w:t xml:space="preserve">): </w:t>
      </w:r>
      <w:r w:rsidRPr="00D27176">
        <w:rPr>
          <w:rFonts w:ascii="Arabic Transparent" w:eastAsiaTheme="minorHAnsi" w:hAnsi="Arabic Transparent" w:cs="Arabic Transparent"/>
          <w:b/>
          <w:bCs/>
          <w:sz w:val="28"/>
          <w:szCs w:val="28"/>
          <w:rtl/>
          <w:lang w:val="en-US" w:eastAsia="en-US" w:bidi="ar-DZ"/>
        </w:rPr>
        <w:t>إسقاط المزيج التسويقي الفندقي على الفئات المستهدفة</w:t>
      </w:r>
    </w:p>
    <w:tbl>
      <w:tblPr>
        <w:tblStyle w:val="Grilledutableau"/>
        <w:bidiVisual/>
        <w:tblW w:w="9604" w:type="dxa"/>
        <w:tblLook w:val="06A0"/>
      </w:tblPr>
      <w:tblGrid>
        <w:gridCol w:w="2657"/>
        <w:gridCol w:w="3402"/>
        <w:gridCol w:w="3545"/>
      </w:tblGrid>
      <w:tr w:rsidR="00026276" w:rsidRPr="00D27176" w:rsidTr="006A17F6">
        <w:tc>
          <w:tcPr>
            <w:tcW w:w="2657" w:type="dxa"/>
            <w:shd w:val="clear" w:color="auto" w:fill="D9D9D9" w:themeFill="background1" w:themeFillShade="D9"/>
            <w:vAlign w:val="center"/>
          </w:tcPr>
          <w:p w:rsidR="00026276" w:rsidRPr="00D27176" w:rsidRDefault="00026276" w:rsidP="006A17F6">
            <w:pPr>
              <w:bidi/>
              <w:spacing w:after="0"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المزيج التسويقي الفندقي</w:t>
            </w:r>
          </w:p>
        </w:tc>
        <w:tc>
          <w:tcPr>
            <w:tcW w:w="3402" w:type="dxa"/>
            <w:shd w:val="clear" w:color="auto" w:fill="D9D9D9" w:themeFill="background1" w:themeFillShade="D9"/>
            <w:vAlign w:val="center"/>
          </w:tcPr>
          <w:p w:rsidR="00026276" w:rsidRPr="00D27176" w:rsidRDefault="00026276" w:rsidP="006A17F6">
            <w:pPr>
              <w:bidi/>
              <w:spacing w:after="0"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القسم السوقي المستهدف الأول: زبائن لهم دخل عال جدا أو حالة إجتماعية راقية</w:t>
            </w:r>
          </w:p>
        </w:tc>
        <w:tc>
          <w:tcPr>
            <w:tcW w:w="3545" w:type="dxa"/>
            <w:shd w:val="clear" w:color="auto" w:fill="D9D9D9" w:themeFill="background1" w:themeFillShade="D9"/>
            <w:vAlign w:val="center"/>
          </w:tcPr>
          <w:p w:rsidR="00026276" w:rsidRPr="00D27176" w:rsidRDefault="00026276" w:rsidP="006A17F6">
            <w:pPr>
              <w:bidi/>
              <w:spacing w:after="0"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القسم السوقي المستهدف الثاني: زبائن لهم دخل مرتفع أو حالة إجتماعية حسنة</w:t>
            </w:r>
          </w:p>
        </w:tc>
      </w:tr>
      <w:tr w:rsidR="00026276" w:rsidRPr="00D27176" w:rsidTr="006A17F6">
        <w:trPr>
          <w:trHeight w:val="1598"/>
        </w:trPr>
        <w:tc>
          <w:tcPr>
            <w:tcW w:w="2657" w:type="dxa"/>
            <w:shd w:val="clear" w:color="auto" w:fill="D9D9D9" w:themeFill="background1" w:themeFillShade="D9"/>
            <w:vAlign w:val="center"/>
          </w:tcPr>
          <w:p w:rsidR="00026276" w:rsidRPr="00D27176" w:rsidRDefault="00026276" w:rsidP="006A17F6">
            <w:pPr>
              <w:bidi/>
              <w:spacing w:after="0"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الخدمة الفندقية</w:t>
            </w:r>
          </w:p>
        </w:tc>
        <w:tc>
          <w:tcPr>
            <w:tcW w:w="3402" w:type="dxa"/>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*مستوى عال جدا من الشخصنة ومراعاة كبيرة للخصوصية</w:t>
            </w:r>
          </w:p>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*مجموعة كبيرة ومتكاملة من الخدمات الثانوية.</w:t>
            </w:r>
          </w:p>
        </w:tc>
        <w:tc>
          <w:tcPr>
            <w:tcW w:w="3545" w:type="dxa"/>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*تميل إلى التنميط أكثر منه إلى الشخصنة.</w:t>
            </w:r>
          </w:p>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*مجموعة عتبة للخدمات الثانوية.</w:t>
            </w:r>
          </w:p>
        </w:tc>
      </w:tr>
      <w:tr w:rsidR="00026276" w:rsidRPr="00D27176" w:rsidTr="006A17F6">
        <w:trPr>
          <w:trHeight w:val="698"/>
        </w:trPr>
        <w:tc>
          <w:tcPr>
            <w:tcW w:w="2657" w:type="dxa"/>
            <w:shd w:val="clear" w:color="auto" w:fill="D9D9D9" w:themeFill="background1" w:themeFillShade="D9"/>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السعر</w:t>
            </w:r>
          </w:p>
        </w:tc>
        <w:tc>
          <w:tcPr>
            <w:tcW w:w="3402" w:type="dxa"/>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 xml:space="preserve">*مرتفع جدا لكثرة التحسينات على </w:t>
            </w:r>
            <w:r w:rsidRPr="00D27176">
              <w:rPr>
                <w:rFonts w:ascii="Arabic Transparent" w:eastAsiaTheme="minorHAnsi" w:hAnsi="Arabic Transparent" w:cs="Arabic Transparent"/>
                <w:sz w:val="28"/>
                <w:szCs w:val="28"/>
                <w:rtl/>
                <w:lang w:val="en-US" w:bidi="ar-DZ"/>
              </w:rPr>
              <w:lastRenderedPageBreak/>
              <w:t>الخدمات الثانوية</w:t>
            </w:r>
          </w:p>
        </w:tc>
        <w:tc>
          <w:tcPr>
            <w:tcW w:w="3545" w:type="dxa"/>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lastRenderedPageBreak/>
              <w:t xml:space="preserve">*أقل إرتفاعا وذلك لقلة الخدمات </w:t>
            </w:r>
            <w:r w:rsidRPr="00D27176">
              <w:rPr>
                <w:rFonts w:ascii="Arabic Transparent" w:eastAsiaTheme="minorHAnsi" w:hAnsi="Arabic Transparent" w:cs="Arabic Transparent"/>
                <w:sz w:val="28"/>
                <w:szCs w:val="28"/>
                <w:rtl/>
                <w:lang w:val="en-US" w:bidi="ar-DZ"/>
              </w:rPr>
              <w:lastRenderedPageBreak/>
              <w:t>الثانوية المقدمة</w:t>
            </w:r>
          </w:p>
        </w:tc>
      </w:tr>
      <w:tr w:rsidR="00026276" w:rsidRPr="00D27176" w:rsidTr="006A17F6">
        <w:tc>
          <w:tcPr>
            <w:tcW w:w="2657" w:type="dxa"/>
            <w:shd w:val="clear" w:color="auto" w:fill="D9D9D9" w:themeFill="background1" w:themeFillShade="D9"/>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lastRenderedPageBreak/>
              <w:t>التوزيع الفندقي</w:t>
            </w:r>
          </w:p>
        </w:tc>
        <w:tc>
          <w:tcPr>
            <w:tcW w:w="3402" w:type="dxa"/>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*قنوات توزيعية مباشرة</w:t>
            </w:r>
          </w:p>
        </w:tc>
        <w:tc>
          <w:tcPr>
            <w:tcW w:w="3545" w:type="dxa"/>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*قنوات توزيعية غير مباشرة</w:t>
            </w:r>
          </w:p>
        </w:tc>
      </w:tr>
      <w:tr w:rsidR="00026276" w:rsidRPr="00D27176" w:rsidTr="006A17F6">
        <w:trPr>
          <w:trHeight w:val="691"/>
        </w:trPr>
        <w:tc>
          <w:tcPr>
            <w:tcW w:w="2657" w:type="dxa"/>
            <w:shd w:val="clear" w:color="auto" w:fill="D9D9D9" w:themeFill="background1" w:themeFillShade="D9"/>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الترويج الفندقي</w:t>
            </w:r>
          </w:p>
        </w:tc>
        <w:tc>
          <w:tcPr>
            <w:tcW w:w="3402" w:type="dxa"/>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*الإعتماد على البيع الشخصي والعلاقات العامة بالدرجة الأولى.</w:t>
            </w:r>
          </w:p>
        </w:tc>
        <w:tc>
          <w:tcPr>
            <w:tcW w:w="3545" w:type="dxa"/>
            <w:vAlign w:val="center"/>
          </w:tcPr>
          <w:p w:rsidR="00026276" w:rsidRPr="00D27176" w:rsidRDefault="00026276" w:rsidP="006A17F6">
            <w:pPr>
              <w:bidi/>
              <w:spacing w:line="240" w:lineRule="auto"/>
              <w:jc w:val="center"/>
              <w:rPr>
                <w:rFonts w:ascii="Arabic Transparent" w:eastAsiaTheme="minorHAnsi" w:hAnsi="Arabic Transparent" w:cs="Arabic Transparent"/>
                <w:sz w:val="28"/>
                <w:szCs w:val="28"/>
                <w:rtl/>
                <w:lang w:val="en-US" w:bidi="ar-DZ"/>
              </w:rPr>
            </w:pPr>
            <w:r w:rsidRPr="00D27176">
              <w:rPr>
                <w:rFonts w:ascii="Arabic Transparent" w:eastAsiaTheme="minorHAnsi" w:hAnsi="Arabic Transparent" w:cs="Arabic Transparent"/>
                <w:sz w:val="28"/>
                <w:szCs w:val="28"/>
                <w:rtl/>
                <w:lang w:val="en-US" w:bidi="ar-DZ"/>
              </w:rPr>
              <w:t>*الإعتماد على الإشهار وتنشيط المبيعات.</w:t>
            </w:r>
          </w:p>
        </w:tc>
      </w:tr>
    </w:tbl>
    <w:p w:rsidR="00026276" w:rsidRDefault="00026276" w:rsidP="00D81ECE">
      <w:pPr>
        <w:bidi/>
        <w:jc w:val="both"/>
        <w:rPr>
          <w:rFonts w:ascii="Arabic Transparent" w:eastAsiaTheme="minorHAnsi" w:hAnsi="Arabic Transparent" w:cs="Arabic Transparent"/>
          <w:sz w:val="24"/>
          <w:szCs w:val="24"/>
          <w:rtl/>
          <w:lang w:val="en-US" w:eastAsia="en-US" w:bidi="ar-DZ"/>
        </w:rPr>
      </w:pPr>
      <w:r w:rsidRPr="00D27176">
        <w:rPr>
          <w:rFonts w:ascii="Arabic Transparent" w:eastAsiaTheme="minorHAnsi" w:hAnsi="Arabic Transparent" w:cs="Arabic Transparent"/>
          <w:b/>
          <w:bCs/>
          <w:sz w:val="24"/>
          <w:szCs w:val="24"/>
          <w:rtl/>
          <w:lang w:val="en-US" w:eastAsia="en-US" w:bidi="ar-DZ"/>
        </w:rPr>
        <w:t>المصدر</w:t>
      </w:r>
      <w:r w:rsidRPr="00D27176">
        <w:rPr>
          <w:rFonts w:ascii="Arabic Transparent" w:eastAsiaTheme="minorHAnsi" w:hAnsi="Arabic Transparent" w:cs="Arabic Transparent"/>
          <w:sz w:val="24"/>
          <w:szCs w:val="24"/>
          <w:rtl/>
          <w:lang w:val="en-US" w:eastAsia="en-US" w:bidi="ar-DZ"/>
        </w:rPr>
        <w:t>: من إعداد الطالب</w:t>
      </w:r>
    </w:p>
    <w:p w:rsidR="00C4240F" w:rsidRPr="00D27176" w:rsidRDefault="00C4240F" w:rsidP="00C4240F">
      <w:pPr>
        <w:bidi/>
        <w:jc w:val="both"/>
        <w:rPr>
          <w:rFonts w:ascii="Arabic Transparent" w:eastAsiaTheme="minorHAnsi" w:hAnsi="Arabic Transparent" w:cs="Arabic Transparent"/>
          <w:sz w:val="24"/>
          <w:szCs w:val="24"/>
          <w:rtl/>
          <w:lang w:val="en-US" w:eastAsia="en-US" w:bidi="ar-DZ"/>
        </w:rPr>
      </w:pPr>
    </w:p>
    <w:p w:rsidR="00C637D2" w:rsidRDefault="00C637D2" w:rsidP="00D07FF3">
      <w:pPr>
        <w:bidi/>
        <w:rPr>
          <w:rFonts w:ascii="Arabic Transparent" w:hAnsi="Arabic Transparent" w:cs="Arabic Transparent"/>
          <w:b/>
          <w:bCs/>
          <w:sz w:val="28"/>
          <w:szCs w:val="28"/>
          <w:rtl/>
          <w:lang w:val="en-US" w:bidi="ar-DZ"/>
        </w:rPr>
      </w:pPr>
    </w:p>
    <w:p w:rsidR="00C637D2" w:rsidRDefault="00C637D2" w:rsidP="00C637D2">
      <w:pPr>
        <w:bidi/>
        <w:rPr>
          <w:rFonts w:ascii="Arabic Transparent" w:hAnsi="Arabic Transparent" w:cs="Arabic Transparent"/>
          <w:b/>
          <w:bCs/>
          <w:sz w:val="28"/>
          <w:szCs w:val="28"/>
          <w:rtl/>
          <w:lang w:val="en-US" w:bidi="ar-DZ"/>
        </w:rPr>
      </w:pPr>
    </w:p>
    <w:p w:rsidR="00C637D2" w:rsidRDefault="00C637D2" w:rsidP="00C637D2">
      <w:pPr>
        <w:bidi/>
        <w:rPr>
          <w:rFonts w:ascii="Arabic Transparent" w:hAnsi="Arabic Transparent" w:cs="Arabic Transparent"/>
          <w:b/>
          <w:bCs/>
          <w:sz w:val="28"/>
          <w:szCs w:val="28"/>
          <w:rtl/>
          <w:lang w:val="en-US" w:bidi="ar-DZ"/>
        </w:rPr>
      </w:pPr>
    </w:p>
    <w:p w:rsidR="00FA766E" w:rsidRPr="00D27176" w:rsidRDefault="004E2775" w:rsidP="00C637D2">
      <w:pPr>
        <w:bidi/>
        <w:rPr>
          <w:rFonts w:ascii="Arabic Transparent" w:hAnsi="Arabic Transparent" w:cs="Arabic Transparent"/>
          <w:b/>
          <w:bCs/>
          <w:sz w:val="28"/>
          <w:szCs w:val="28"/>
          <w:rtl/>
          <w:lang w:val="en-US" w:bidi="ar-DZ"/>
        </w:rPr>
      </w:pPr>
      <w:r w:rsidRPr="00D27176">
        <w:rPr>
          <w:rFonts w:ascii="Arabic Transparent" w:hAnsi="Arabic Transparent" w:cs="Arabic Transparent"/>
          <w:b/>
          <w:bCs/>
          <w:sz w:val="28"/>
          <w:szCs w:val="28"/>
          <w:rtl/>
          <w:lang w:val="en-US" w:bidi="ar-DZ"/>
        </w:rPr>
        <w:t xml:space="preserve">المطلب الثالث: </w:t>
      </w:r>
      <w:r w:rsidRPr="00D27176">
        <w:rPr>
          <w:rFonts w:ascii="Arabic Transparent" w:hAnsi="Arabic Transparent" w:cs="Arabic Transparent" w:hint="cs"/>
          <w:b/>
          <w:bCs/>
          <w:sz w:val="28"/>
          <w:szCs w:val="28"/>
          <w:rtl/>
          <w:lang w:val="en-US" w:bidi="ar-DZ"/>
        </w:rPr>
        <w:t>إقتراح نموذج لدمج مفهوم التسويق بالعلاقات في الممارسات التسويقية للمؤسسة     الفندقية ذات خمس نجوم</w:t>
      </w:r>
    </w:p>
    <w:p w:rsidR="004E2775" w:rsidRPr="00D27176" w:rsidRDefault="00585CD6" w:rsidP="00D81ECE">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 xml:space="preserve">سوف نقوم من خلال هذا المطلب بإقتراح نموذج لدمج مفهوم التسويق بالعلاقات ضمن الممارسات التسويقية للمؤسسة الفندقية ذات خمس نجوم </w:t>
      </w:r>
      <w:r w:rsidR="003C75D2" w:rsidRPr="00D27176">
        <w:rPr>
          <w:rFonts w:ascii="Arabic Transparent" w:hAnsi="Arabic Transparent" w:cs="Arabic Transparent" w:hint="cs"/>
          <w:sz w:val="28"/>
          <w:szCs w:val="28"/>
          <w:rtl/>
          <w:lang w:val="en-US" w:bidi="ar-DZ"/>
        </w:rPr>
        <w:t>،</w:t>
      </w:r>
      <w:r w:rsidRPr="00D27176">
        <w:rPr>
          <w:rFonts w:ascii="Arabic Transparent" w:hAnsi="Arabic Transparent" w:cs="Arabic Transparent" w:hint="cs"/>
          <w:sz w:val="28"/>
          <w:szCs w:val="28"/>
          <w:rtl/>
          <w:lang w:val="en-US" w:bidi="ar-DZ"/>
        </w:rPr>
        <w:t xml:space="preserve"> و ذلك إعتمادا على الأسس و المفا</w:t>
      </w:r>
      <w:r w:rsidR="00C22496" w:rsidRPr="00D27176">
        <w:rPr>
          <w:rFonts w:ascii="Arabic Transparent" w:hAnsi="Arabic Transparent" w:cs="Arabic Transparent" w:hint="cs"/>
          <w:sz w:val="28"/>
          <w:szCs w:val="28"/>
          <w:rtl/>
          <w:lang w:val="en-US" w:bidi="ar-DZ"/>
        </w:rPr>
        <w:t>هيم المتناولة في الجانب النظري، كما أنه سيتم إختبار صحة هذا النموذج في تحليل نتائج الدراسة من الجانب التطبيقي.</w:t>
      </w:r>
    </w:p>
    <w:p w:rsidR="00585CD6" w:rsidRPr="00D27176" w:rsidRDefault="00D07FF3" w:rsidP="00D81ECE">
      <w:pPr>
        <w:bidi/>
        <w:jc w:val="both"/>
        <w:rPr>
          <w:rFonts w:ascii="Arabic Transparent" w:hAnsi="Arabic Transparent" w:cs="Arabic Transparent"/>
          <w:sz w:val="28"/>
          <w:szCs w:val="28"/>
          <w:rtl/>
          <w:lang w:val="en-US" w:bidi="ar-DZ"/>
        </w:rPr>
      </w:pPr>
      <w:r>
        <w:rPr>
          <w:rFonts w:ascii="Arabic Transparent" w:hAnsi="Arabic Transparent" w:cs="Arabic Transparent" w:hint="cs"/>
          <w:sz w:val="28"/>
          <w:szCs w:val="28"/>
          <w:rtl/>
          <w:lang w:val="en-US" w:bidi="ar-DZ"/>
        </w:rPr>
        <w:t>و</w:t>
      </w:r>
      <w:r w:rsidR="00585CD6" w:rsidRPr="00D27176">
        <w:rPr>
          <w:rFonts w:ascii="Arabic Transparent" w:hAnsi="Arabic Transparent" w:cs="Arabic Transparent" w:hint="cs"/>
          <w:sz w:val="28"/>
          <w:szCs w:val="28"/>
          <w:rtl/>
          <w:lang w:val="en-US" w:bidi="ar-DZ"/>
        </w:rPr>
        <w:t>ينقسم النموذج المقترح إلى شقين أساسيين :</w:t>
      </w:r>
    </w:p>
    <w:p w:rsidR="00702AB6" w:rsidRPr="00D27176" w:rsidRDefault="00702AB6" w:rsidP="00D81ECE">
      <w:pPr>
        <w:bidi/>
        <w:jc w:val="both"/>
        <w:rPr>
          <w:rFonts w:ascii="Arabic Transparent" w:hAnsi="Arabic Transparent" w:cs="Arabic Transparent"/>
          <w:b/>
          <w:bCs/>
          <w:sz w:val="28"/>
          <w:szCs w:val="28"/>
          <w:rtl/>
          <w:lang w:val="en-US" w:bidi="ar-DZ"/>
        </w:rPr>
      </w:pPr>
      <w:r w:rsidRPr="00D27176">
        <w:rPr>
          <w:rFonts w:ascii="Arabic Transparent" w:hAnsi="Arabic Transparent" w:cs="Arabic Transparent" w:hint="cs"/>
          <w:b/>
          <w:bCs/>
          <w:sz w:val="28"/>
          <w:szCs w:val="28"/>
          <w:rtl/>
          <w:lang w:val="en-US" w:bidi="ar-DZ"/>
        </w:rPr>
        <w:t>1/ الأرضية الملائمة والخصبة لتطبيق مفهوم التسويق بالعلاقات</w:t>
      </w:r>
      <w:r w:rsidR="00740073" w:rsidRPr="00D27176">
        <w:rPr>
          <w:rFonts w:ascii="Arabic Transparent" w:hAnsi="Arabic Transparent" w:cs="Arabic Transparent" w:hint="cs"/>
          <w:b/>
          <w:bCs/>
          <w:sz w:val="28"/>
          <w:szCs w:val="28"/>
          <w:rtl/>
          <w:lang w:val="en-US" w:bidi="ar-DZ"/>
        </w:rPr>
        <w:t>:</w:t>
      </w:r>
      <w:r w:rsidR="00740073" w:rsidRPr="00D27176">
        <w:rPr>
          <w:rFonts w:ascii="Arabic Transparent" w:hAnsi="Arabic Transparent" w:cs="Arabic Transparent" w:hint="cs"/>
          <w:sz w:val="28"/>
          <w:szCs w:val="28"/>
          <w:rtl/>
          <w:lang w:val="en-US" w:bidi="ar-DZ"/>
        </w:rPr>
        <w:t xml:space="preserve"> </w:t>
      </w:r>
      <w:r w:rsidRPr="00D27176">
        <w:rPr>
          <w:rFonts w:ascii="Arabic Transparent" w:hAnsi="Arabic Transparent" w:cs="Arabic Transparent" w:hint="cs"/>
          <w:sz w:val="28"/>
          <w:szCs w:val="28"/>
          <w:rtl/>
          <w:lang w:val="en-US" w:bidi="ar-DZ"/>
        </w:rPr>
        <w:t xml:space="preserve">يمكن تقسيم هذه الأرضية </w:t>
      </w:r>
      <w:r w:rsidR="00D07FF3">
        <w:rPr>
          <w:rFonts w:ascii="Arabic Transparent" w:hAnsi="Arabic Transparent" w:cs="Arabic Transparent" w:hint="cs"/>
          <w:sz w:val="28"/>
          <w:szCs w:val="28"/>
          <w:rtl/>
          <w:lang w:val="en-US" w:bidi="ar-DZ"/>
        </w:rPr>
        <w:t xml:space="preserve">بدورها </w:t>
      </w:r>
      <w:r w:rsidRPr="00D27176">
        <w:rPr>
          <w:rFonts w:ascii="Arabic Transparent" w:hAnsi="Arabic Transparent" w:cs="Arabic Transparent" w:hint="cs"/>
          <w:sz w:val="28"/>
          <w:szCs w:val="28"/>
          <w:rtl/>
          <w:lang w:val="en-US" w:bidi="ar-DZ"/>
        </w:rPr>
        <w:t>إلى مستويين :</w:t>
      </w:r>
    </w:p>
    <w:p w:rsidR="00D07FF3" w:rsidRDefault="00740073" w:rsidP="00D07FF3">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b/>
          <w:bCs/>
          <w:sz w:val="28"/>
          <w:szCs w:val="28"/>
          <w:rtl/>
          <w:lang w:val="en-US" w:bidi="ar-DZ"/>
        </w:rPr>
        <w:t>1-1/ على مستوي المؤسسة</w:t>
      </w:r>
      <w:r w:rsidR="00702AB6" w:rsidRPr="00D27176">
        <w:rPr>
          <w:rFonts w:ascii="Arabic Transparent" w:hAnsi="Arabic Transparent" w:cs="Arabic Transparent" w:hint="cs"/>
          <w:b/>
          <w:bCs/>
          <w:sz w:val="28"/>
          <w:szCs w:val="28"/>
          <w:rtl/>
          <w:lang w:val="en-US" w:bidi="ar-DZ"/>
        </w:rPr>
        <w:t xml:space="preserve">: </w:t>
      </w:r>
      <w:r w:rsidR="00702AB6" w:rsidRPr="00D27176">
        <w:rPr>
          <w:rFonts w:ascii="Arabic Transparent" w:hAnsi="Arabic Transparent" w:cs="Arabic Transparent" w:hint="cs"/>
          <w:sz w:val="28"/>
          <w:szCs w:val="28"/>
          <w:rtl/>
          <w:lang w:val="en-US" w:bidi="ar-DZ"/>
        </w:rPr>
        <w:t>تقوم المؤسسة الفندقية ذات خمس نجوم بالتركيز على عدة عناصر داخلية بإمكانها تشجيع إقامة علاقة طويلة الأجل مع الزبون</w:t>
      </w:r>
      <w:r w:rsidR="003C75D2" w:rsidRPr="00D27176">
        <w:rPr>
          <w:rFonts w:ascii="Arabic Transparent" w:hAnsi="Arabic Transparent" w:cs="Arabic Transparent" w:hint="cs"/>
          <w:sz w:val="28"/>
          <w:szCs w:val="28"/>
          <w:rtl/>
          <w:lang w:val="en-US" w:bidi="ar-DZ"/>
        </w:rPr>
        <w:t>،</w:t>
      </w:r>
      <w:r w:rsidR="00702AB6" w:rsidRPr="00D27176">
        <w:rPr>
          <w:rFonts w:ascii="Arabic Transparent" w:hAnsi="Arabic Transparent" w:cs="Arabic Transparent" w:hint="cs"/>
          <w:sz w:val="28"/>
          <w:szCs w:val="28"/>
          <w:rtl/>
          <w:lang w:val="en-US" w:bidi="ar-DZ"/>
        </w:rPr>
        <w:t xml:space="preserve"> و تتمثل هذه العناصر حسب نموذجنا </w:t>
      </w:r>
      <w:r w:rsidR="00D07FF3">
        <w:rPr>
          <w:rFonts w:ascii="Arabic Transparent" w:hAnsi="Arabic Transparent" w:cs="Arabic Transparent" w:hint="cs"/>
          <w:sz w:val="28"/>
          <w:szCs w:val="28"/>
          <w:rtl/>
          <w:lang w:val="en-US" w:bidi="ar-DZ"/>
        </w:rPr>
        <w:t>في</w:t>
      </w:r>
      <w:r w:rsidR="00702AB6" w:rsidRPr="00D27176">
        <w:rPr>
          <w:rFonts w:ascii="Arabic Transparent" w:hAnsi="Arabic Transparent" w:cs="Arabic Transparent" w:hint="cs"/>
          <w:sz w:val="28"/>
          <w:szCs w:val="28"/>
          <w:rtl/>
          <w:lang w:val="en-US" w:bidi="ar-DZ"/>
        </w:rPr>
        <w:t>ما</w:t>
      </w:r>
      <w:r w:rsidR="00D07FF3">
        <w:rPr>
          <w:rFonts w:ascii="Arabic Transparent" w:hAnsi="Arabic Transparent" w:cs="Arabic Transparent" w:hint="cs"/>
          <w:sz w:val="28"/>
          <w:szCs w:val="28"/>
          <w:rtl/>
          <w:lang w:val="en-US" w:bidi="ar-DZ"/>
        </w:rPr>
        <w:t xml:space="preserve"> </w:t>
      </w:r>
      <w:r w:rsidR="00702AB6" w:rsidRPr="00D27176">
        <w:rPr>
          <w:rFonts w:ascii="Arabic Transparent" w:hAnsi="Arabic Transparent" w:cs="Arabic Transparent" w:hint="cs"/>
          <w:sz w:val="28"/>
          <w:szCs w:val="28"/>
          <w:rtl/>
          <w:lang w:val="en-US" w:bidi="ar-DZ"/>
        </w:rPr>
        <w:t>يلي :</w:t>
      </w:r>
      <w:r w:rsidR="003C75D2" w:rsidRPr="00D27176">
        <w:rPr>
          <w:rFonts w:ascii="Arabic Transparent" w:hAnsi="Arabic Transparent" w:cs="Arabic Transparent" w:hint="cs"/>
          <w:sz w:val="28"/>
          <w:szCs w:val="28"/>
          <w:rtl/>
          <w:lang w:val="en-US" w:bidi="ar-DZ"/>
        </w:rPr>
        <w:t xml:space="preserve"> </w:t>
      </w:r>
    </w:p>
    <w:p w:rsidR="00D07FF3" w:rsidRPr="00D07FF3" w:rsidRDefault="003C75D2" w:rsidP="007E2FE0">
      <w:pPr>
        <w:pStyle w:val="Paragraphedeliste"/>
        <w:numPr>
          <w:ilvl w:val="0"/>
          <w:numId w:val="27"/>
        </w:numPr>
        <w:bidi/>
        <w:jc w:val="both"/>
        <w:rPr>
          <w:rFonts w:ascii="Arabic Transparent" w:hAnsi="Arabic Transparent" w:cs="Arabic Transparent"/>
          <w:sz w:val="28"/>
          <w:szCs w:val="28"/>
          <w:rtl/>
          <w:lang w:val="en-US" w:bidi="ar-DZ"/>
        </w:rPr>
      </w:pPr>
      <w:r w:rsidRPr="00D07FF3">
        <w:rPr>
          <w:rFonts w:ascii="Arabic Transparent" w:hAnsi="Arabic Transparent" w:cs="Arabic Transparent" w:hint="cs"/>
          <w:sz w:val="28"/>
          <w:szCs w:val="28"/>
          <w:rtl/>
          <w:lang w:val="en-US" w:bidi="ar-DZ"/>
        </w:rPr>
        <w:t>القيام بدورات تكوي</w:t>
      </w:r>
      <w:r w:rsidR="00D07FF3" w:rsidRPr="00D07FF3">
        <w:rPr>
          <w:rFonts w:ascii="Arabic Transparent" w:hAnsi="Arabic Transparent" w:cs="Arabic Transparent" w:hint="cs"/>
          <w:sz w:val="28"/>
          <w:szCs w:val="28"/>
          <w:rtl/>
          <w:lang w:val="en-US" w:bidi="ar-DZ"/>
        </w:rPr>
        <w:t>نية تخص إدارة العلاقة مع الزبون</w:t>
      </w:r>
      <w:r w:rsidR="00D07FF3">
        <w:rPr>
          <w:rFonts w:ascii="Arabic Transparent" w:hAnsi="Arabic Transparent" w:cs="Arabic Transparent" w:hint="cs"/>
          <w:sz w:val="28"/>
          <w:szCs w:val="28"/>
          <w:rtl/>
          <w:lang w:val="en-US" w:bidi="ar-DZ"/>
        </w:rPr>
        <w:t>.</w:t>
      </w:r>
    </w:p>
    <w:p w:rsidR="00D07FF3" w:rsidRPr="00D07FF3" w:rsidRDefault="00D07FF3" w:rsidP="007E2FE0">
      <w:pPr>
        <w:pStyle w:val="Paragraphedeliste"/>
        <w:numPr>
          <w:ilvl w:val="0"/>
          <w:numId w:val="27"/>
        </w:numPr>
        <w:bidi/>
        <w:jc w:val="both"/>
        <w:rPr>
          <w:rFonts w:ascii="Arabic Transparent" w:hAnsi="Arabic Transparent" w:cs="Arabic Transparent"/>
          <w:sz w:val="28"/>
          <w:szCs w:val="28"/>
          <w:rtl/>
          <w:lang w:val="en-US" w:bidi="ar-DZ"/>
        </w:rPr>
      </w:pPr>
      <w:r w:rsidRPr="00D07FF3">
        <w:rPr>
          <w:rFonts w:ascii="Arabic Transparent" w:hAnsi="Arabic Transparent" w:cs="Arabic Transparent" w:hint="cs"/>
          <w:sz w:val="28"/>
          <w:szCs w:val="28"/>
          <w:rtl/>
          <w:lang w:val="en-US" w:bidi="ar-DZ"/>
        </w:rPr>
        <w:t>تحسين ظروف العمل</w:t>
      </w:r>
      <w:r>
        <w:rPr>
          <w:rFonts w:ascii="Arabic Transparent" w:hAnsi="Arabic Transparent" w:cs="Arabic Transparent" w:hint="cs"/>
          <w:sz w:val="28"/>
          <w:szCs w:val="28"/>
          <w:rtl/>
          <w:lang w:val="en-US" w:bidi="ar-DZ"/>
        </w:rPr>
        <w:t>.</w:t>
      </w:r>
    </w:p>
    <w:p w:rsidR="00D07FF3" w:rsidRPr="00D07FF3" w:rsidRDefault="003C75D2" w:rsidP="007E2FE0">
      <w:pPr>
        <w:pStyle w:val="Paragraphedeliste"/>
        <w:numPr>
          <w:ilvl w:val="0"/>
          <w:numId w:val="27"/>
        </w:numPr>
        <w:bidi/>
        <w:jc w:val="both"/>
        <w:rPr>
          <w:rFonts w:ascii="Arabic Transparent" w:hAnsi="Arabic Transparent" w:cs="Arabic Transparent"/>
          <w:sz w:val="28"/>
          <w:szCs w:val="28"/>
          <w:rtl/>
          <w:lang w:val="en-US" w:bidi="ar-DZ"/>
        </w:rPr>
      </w:pPr>
      <w:r w:rsidRPr="00D07FF3">
        <w:rPr>
          <w:rFonts w:ascii="Arabic Transparent" w:hAnsi="Arabic Transparent" w:cs="Arabic Transparent" w:hint="cs"/>
          <w:sz w:val="28"/>
          <w:szCs w:val="28"/>
          <w:rtl/>
          <w:lang w:val="en-US" w:bidi="ar-DZ"/>
        </w:rPr>
        <w:t>توجيه سيا</w:t>
      </w:r>
      <w:r w:rsidR="00D07FF3" w:rsidRPr="00D07FF3">
        <w:rPr>
          <w:rFonts w:ascii="Arabic Transparent" w:hAnsi="Arabic Transparent" w:cs="Arabic Transparent" w:hint="cs"/>
          <w:sz w:val="28"/>
          <w:szCs w:val="28"/>
          <w:rtl/>
          <w:lang w:val="en-US" w:bidi="ar-DZ"/>
        </w:rPr>
        <w:t>سة تجارية نحو متطلبات الزبائن</w:t>
      </w:r>
      <w:r w:rsidR="00D07FF3">
        <w:rPr>
          <w:rFonts w:ascii="Arabic Transparent" w:hAnsi="Arabic Transparent" w:cs="Arabic Transparent" w:hint="cs"/>
          <w:sz w:val="28"/>
          <w:szCs w:val="28"/>
          <w:rtl/>
          <w:lang w:val="en-US" w:bidi="ar-DZ"/>
        </w:rPr>
        <w:t>.</w:t>
      </w:r>
    </w:p>
    <w:p w:rsidR="00D07FF3" w:rsidRPr="00D07FF3" w:rsidRDefault="00D07FF3" w:rsidP="007E2FE0">
      <w:pPr>
        <w:pStyle w:val="Paragraphedeliste"/>
        <w:numPr>
          <w:ilvl w:val="0"/>
          <w:numId w:val="27"/>
        </w:numPr>
        <w:bidi/>
        <w:jc w:val="both"/>
        <w:rPr>
          <w:rFonts w:ascii="Arabic Transparent" w:hAnsi="Arabic Transparent" w:cs="Arabic Transparent"/>
          <w:sz w:val="28"/>
          <w:szCs w:val="28"/>
          <w:rtl/>
          <w:lang w:val="en-US" w:bidi="ar-DZ"/>
        </w:rPr>
      </w:pPr>
      <w:r w:rsidRPr="00D07FF3">
        <w:rPr>
          <w:rFonts w:ascii="Arabic Transparent" w:hAnsi="Arabic Transparent" w:cs="Arabic Transparent" w:hint="cs"/>
          <w:sz w:val="28"/>
          <w:szCs w:val="28"/>
          <w:rtl/>
          <w:lang w:val="en-US" w:bidi="ar-DZ"/>
        </w:rPr>
        <w:t>السرعة في معالجة الشكاوي</w:t>
      </w:r>
      <w:r>
        <w:rPr>
          <w:rFonts w:ascii="Arabic Transparent" w:hAnsi="Arabic Transparent" w:cs="Arabic Transparent" w:hint="cs"/>
          <w:sz w:val="28"/>
          <w:szCs w:val="28"/>
          <w:rtl/>
          <w:lang w:val="en-US" w:bidi="ar-DZ"/>
        </w:rPr>
        <w:t>.</w:t>
      </w:r>
      <w:r w:rsidRPr="00D07FF3">
        <w:rPr>
          <w:rFonts w:ascii="Arabic Transparent" w:hAnsi="Arabic Transparent" w:cs="Arabic Transparent" w:hint="cs"/>
          <w:sz w:val="28"/>
          <w:szCs w:val="28"/>
          <w:rtl/>
          <w:lang w:val="en-US" w:bidi="ar-DZ"/>
        </w:rPr>
        <w:t xml:space="preserve"> </w:t>
      </w:r>
    </w:p>
    <w:p w:rsidR="001E7520" w:rsidRPr="00764079" w:rsidRDefault="003C75D2" w:rsidP="007E2FE0">
      <w:pPr>
        <w:pStyle w:val="Paragraphedeliste"/>
        <w:numPr>
          <w:ilvl w:val="0"/>
          <w:numId w:val="27"/>
        </w:numPr>
        <w:bidi/>
        <w:jc w:val="both"/>
        <w:rPr>
          <w:rFonts w:ascii="Arabic Transparent" w:hAnsi="Arabic Transparent" w:cs="Arabic Transparent"/>
          <w:sz w:val="28"/>
          <w:szCs w:val="28"/>
          <w:rtl/>
          <w:lang w:val="en-US" w:bidi="ar-DZ"/>
        </w:rPr>
      </w:pPr>
      <w:r w:rsidRPr="00D07FF3">
        <w:rPr>
          <w:rFonts w:ascii="Arabic Transparent" w:hAnsi="Arabic Transparent" w:cs="Arabic Transparent" w:hint="cs"/>
          <w:sz w:val="28"/>
          <w:szCs w:val="28"/>
          <w:rtl/>
          <w:lang w:val="en-US" w:bidi="ar-DZ"/>
        </w:rPr>
        <w:t>إعتماد سياسة التوظيف عل</w:t>
      </w:r>
      <w:r w:rsidR="00916790" w:rsidRPr="00D07FF3">
        <w:rPr>
          <w:rFonts w:ascii="Arabic Transparent" w:hAnsi="Arabic Transparent" w:cs="Arabic Transparent" w:hint="cs"/>
          <w:sz w:val="28"/>
          <w:szCs w:val="28"/>
          <w:rtl/>
          <w:lang w:val="en-US" w:bidi="ar-DZ"/>
        </w:rPr>
        <w:t>ى</w:t>
      </w:r>
      <w:r w:rsidRPr="00D07FF3">
        <w:rPr>
          <w:rFonts w:ascii="Arabic Transparent" w:hAnsi="Arabic Transparent" w:cs="Arabic Transparent" w:hint="cs"/>
          <w:sz w:val="28"/>
          <w:szCs w:val="28"/>
          <w:rtl/>
          <w:lang w:val="en-US" w:bidi="ar-DZ"/>
        </w:rPr>
        <w:t xml:space="preserve"> توفير فرص عمل لأصحاب الكفاءات</w:t>
      </w:r>
      <w:r w:rsidR="00764079">
        <w:rPr>
          <w:rFonts w:ascii="Arabic Transparent" w:hAnsi="Arabic Transparent" w:cs="Arabic Transparent" w:hint="cs"/>
          <w:sz w:val="28"/>
          <w:szCs w:val="28"/>
          <w:rtl/>
          <w:lang w:val="en-US" w:bidi="ar-DZ"/>
        </w:rPr>
        <w:t xml:space="preserve">، </w:t>
      </w:r>
      <w:r w:rsidR="00D33820" w:rsidRPr="00764079">
        <w:rPr>
          <w:rFonts w:ascii="Arabic Transparent" w:hAnsi="Arabic Transparent" w:cs="Arabic Transparent" w:hint="cs"/>
          <w:sz w:val="28"/>
          <w:szCs w:val="28"/>
          <w:rtl/>
          <w:lang w:val="en-US" w:bidi="ar-DZ"/>
        </w:rPr>
        <w:t>وهذا من أجل تقديم أفضل للخدمات.</w:t>
      </w:r>
    </w:p>
    <w:p w:rsidR="001E7520" w:rsidRPr="00D27176" w:rsidRDefault="001E7520" w:rsidP="00D81ECE">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b/>
          <w:bCs/>
          <w:sz w:val="28"/>
          <w:szCs w:val="28"/>
          <w:rtl/>
          <w:lang w:val="en-US" w:bidi="ar-DZ"/>
        </w:rPr>
        <w:lastRenderedPageBreak/>
        <w:t xml:space="preserve">1-2/ على مستوى الزبون : </w:t>
      </w:r>
      <w:r w:rsidRPr="00D27176">
        <w:rPr>
          <w:rFonts w:ascii="Arabic Transparent" w:hAnsi="Arabic Transparent" w:cs="Arabic Transparent" w:hint="cs"/>
          <w:sz w:val="28"/>
          <w:szCs w:val="28"/>
          <w:rtl/>
          <w:lang w:val="en-US" w:bidi="ar-DZ"/>
        </w:rPr>
        <w:t>يستعمل الزبون خدمات المؤسسة الفندقية وذلك في ظل عدة عوام</w:t>
      </w:r>
      <w:r w:rsidRPr="00D27176">
        <w:rPr>
          <w:rFonts w:ascii="Arabic Transparent" w:hAnsi="Arabic Transparent" w:cs="Arabic Transparent" w:hint="eastAsia"/>
          <w:sz w:val="28"/>
          <w:szCs w:val="28"/>
          <w:rtl/>
          <w:lang w:val="en-US" w:bidi="ar-DZ"/>
        </w:rPr>
        <w:t>ل</w:t>
      </w:r>
      <w:r w:rsidRPr="00D27176">
        <w:rPr>
          <w:rFonts w:ascii="Arabic Transparent" w:hAnsi="Arabic Transparent" w:cs="Arabic Transparent" w:hint="cs"/>
          <w:sz w:val="28"/>
          <w:szCs w:val="28"/>
          <w:rtl/>
          <w:lang w:val="en-US" w:bidi="ar-DZ"/>
        </w:rPr>
        <w:t xml:space="preserve"> داخلية و خصائص شخصية من بين </w:t>
      </w:r>
      <w:r w:rsidR="00AD14CB" w:rsidRPr="00D27176">
        <w:rPr>
          <w:rFonts w:ascii="Arabic Transparent" w:hAnsi="Arabic Transparent" w:cs="Arabic Transparent" w:hint="cs"/>
          <w:sz w:val="28"/>
          <w:szCs w:val="28"/>
          <w:rtl/>
          <w:lang w:val="en-US" w:bidi="ar-DZ"/>
        </w:rPr>
        <w:t>أهمها</w:t>
      </w:r>
      <w:r w:rsidRPr="00D27176">
        <w:rPr>
          <w:rFonts w:ascii="Arabic Transparent" w:hAnsi="Arabic Transparent" w:cs="Arabic Transparent" w:hint="cs"/>
          <w:sz w:val="28"/>
          <w:szCs w:val="28"/>
          <w:rtl/>
          <w:lang w:val="en-US" w:bidi="ar-DZ"/>
        </w:rPr>
        <w:t xml:space="preserve"> المستوى التعليمي و السن و الج</w:t>
      </w:r>
      <w:r w:rsidR="00AD14CB" w:rsidRPr="00D27176">
        <w:rPr>
          <w:rFonts w:ascii="Arabic Transparent" w:hAnsi="Arabic Transparent" w:cs="Arabic Transparent" w:hint="cs"/>
          <w:sz w:val="28"/>
          <w:szCs w:val="28"/>
          <w:rtl/>
          <w:lang w:val="en-US" w:bidi="ar-DZ"/>
        </w:rPr>
        <w:t>نس و الدخل الشهري</w:t>
      </w:r>
      <w:r w:rsidR="00012FE5" w:rsidRPr="00D27176">
        <w:rPr>
          <w:rFonts w:ascii="Arabic Transparent" w:hAnsi="Arabic Transparent" w:cs="Arabic Transparent" w:hint="cs"/>
          <w:sz w:val="28"/>
          <w:szCs w:val="28"/>
          <w:rtl/>
          <w:lang w:val="en-US" w:bidi="ar-DZ"/>
        </w:rPr>
        <w:t xml:space="preserve"> بالإضافة إلى الح</w:t>
      </w:r>
      <w:r w:rsidR="00AD14CB" w:rsidRPr="00D27176">
        <w:rPr>
          <w:rFonts w:ascii="Arabic Transparent" w:hAnsi="Arabic Transparent" w:cs="Arabic Transparent" w:hint="cs"/>
          <w:sz w:val="28"/>
          <w:szCs w:val="28"/>
          <w:rtl/>
          <w:lang w:val="en-US" w:bidi="ar-DZ"/>
        </w:rPr>
        <w:t>الة المهنية الإجتماعية .</w:t>
      </w:r>
    </w:p>
    <w:p w:rsidR="00AD14CB" w:rsidRPr="00D27176" w:rsidRDefault="00AD14CB" w:rsidP="00D81ECE">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 xml:space="preserve">فبعد كل هذا المزيج من التفاعلات تتمخض لنا </w:t>
      </w:r>
      <w:r w:rsidR="00740073" w:rsidRPr="00D27176">
        <w:rPr>
          <w:rFonts w:ascii="Arabic Transparent" w:hAnsi="Arabic Transparent" w:cs="Arabic Transparent" w:hint="cs"/>
          <w:sz w:val="28"/>
          <w:szCs w:val="28"/>
          <w:rtl/>
          <w:lang w:val="en-US" w:bidi="ar-DZ"/>
        </w:rPr>
        <w:t>حالتان</w:t>
      </w:r>
      <w:r w:rsidRPr="00D27176">
        <w:rPr>
          <w:rFonts w:ascii="Arabic Transparent" w:hAnsi="Arabic Transparent" w:cs="Arabic Transparent" w:hint="cs"/>
          <w:sz w:val="28"/>
          <w:szCs w:val="28"/>
          <w:rtl/>
          <w:lang w:val="en-US" w:bidi="ar-DZ"/>
        </w:rPr>
        <w:t>:</w:t>
      </w:r>
    </w:p>
    <w:p w:rsidR="00AD14CB" w:rsidRPr="00764079" w:rsidRDefault="00AD14CB" w:rsidP="007E2FE0">
      <w:pPr>
        <w:pStyle w:val="Paragraphedeliste"/>
        <w:numPr>
          <w:ilvl w:val="0"/>
          <w:numId w:val="28"/>
        </w:numPr>
        <w:bidi/>
        <w:jc w:val="both"/>
        <w:rPr>
          <w:rFonts w:ascii="Arabic Transparent" w:hAnsi="Arabic Transparent" w:cs="Arabic Transparent"/>
          <w:sz w:val="28"/>
          <w:szCs w:val="28"/>
          <w:rtl/>
          <w:lang w:val="en-US" w:bidi="ar-DZ"/>
        </w:rPr>
      </w:pPr>
      <w:r w:rsidRPr="00764079">
        <w:rPr>
          <w:rFonts w:ascii="Arabic Transparent" w:hAnsi="Arabic Transparent" w:cs="Arabic Transparent" w:hint="cs"/>
          <w:b/>
          <w:bCs/>
          <w:sz w:val="28"/>
          <w:szCs w:val="28"/>
          <w:rtl/>
          <w:lang w:val="en-US" w:bidi="ar-DZ"/>
        </w:rPr>
        <w:t>الحالة الأولى:</w:t>
      </w:r>
      <w:r w:rsidR="00740073" w:rsidRPr="00764079">
        <w:rPr>
          <w:rFonts w:ascii="Arabic Transparent" w:hAnsi="Arabic Transparent" w:cs="Arabic Transparent" w:hint="cs"/>
          <w:sz w:val="28"/>
          <w:szCs w:val="28"/>
          <w:rtl/>
          <w:lang w:val="en-US" w:bidi="ar-DZ"/>
        </w:rPr>
        <w:t xml:space="preserve"> </w:t>
      </w:r>
      <w:r w:rsidRPr="00764079">
        <w:rPr>
          <w:rFonts w:ascii="Arabic Transparent" w:hAnsi="Arabic Transparent" w:cs="Arabic Transparent" w:hint="cs"/>
          <w:sz w:val="28"/>
          <w:szCs w:val="28"/>
          <w:rtl/>
          <w:lang w:val="en-US" w:bidi="ar-DZ"/>
        </w:rPr>
        <w:t>عندما يكون الزبون راضيا على مستوى هذه الخدمات يزيد بذلك عدد مرات إستعمال هذه الخدمة</w:t>
      </w:r>
      <w:r w:rsidR="00764079" w:rsidRPr="00764079">
        <w:rPr>
          <w:rFonts w:ascii="Arabic Transparent" w:hAnsi="Arabic Transparent" w:cs="Arabic Transparent" w:hint="cs"/>
          <w:sz w:val="28"/>
          <w:szCs w:val="28"/>
          <w:rtl/>
          <w:lang w:val="en-US" w:bidi="ar-DZ"/>
        </w:rPr>
        <w:t>،</w:t>
      </w:r>
      <w:r w:rsidRPr="00764079">
        <w:rPr>
          <w:rFonts w:ascii="Arabic Transparent" w:hAnsi="Arabic Transparent" w:cs="Arabic Transparent" w:hint="cs"/>
          <w:sz w:val="28"/>
          <w:szCs w:val="28"/>
          <w:rtl/>
          <w:lang w:val="en-US" w:bidi="ar-DZ"/>
        </w:rPr>
        <w:t xml:space="preserve"> مما يؤدي إلى زيادة أهمية الزبون </w:t>
      </w:r>
      <w:r w:rsidR="00EC705D" w:rsidRPr="00764079">
        <w:rPr>
          <w:rFonts w:ascii="Arabic Transparent" w:hAnsi="Arabic Transparent" w:cs="Arabic Transparent" w:hint="cs"/>
          <w:sz w:val="28"/>
          <w:szCs w:val="28"/>
          <w:rtl/>
          <w:lang w:val="en-US" w:bidi="ar-DZ"/>
        </w:rPr>
        <w:t>عند المؤسسة الفندقية.</w:t>
      </w:r>
    </w:p>
    <w:p w:rsidR="00EC705D" w:rsidRPr="00764079" w:rsidRDefault="00EC705D" w:rsidP="007E2FE0">
      <w:pPr>
        <w:pStyle w:val="Paragraphedeliste"/>
        <w:numPr>
          <w:ilvl w:val="0"/>
          <w:numId w:val="28"/>
        </w:numPr>
        <w:bidi/>
        <w:jc w:val="both"/>
        <w:rPr>
          <w:rFonts w:ascii="Arabic Transparent" w:hAnsi="Arabic Transparent" w:cs="Arabic Transparent"/>
          <w:sz w:val="28"/>
          <w:szCs w:val="28"/>
          <w:lang w:val="en-US" w:bidi="ar-DZ"/>
        </w:rPr>
      </w:pPr>
      <w:r w:rsidRPr="00764079">
        <w:rPr>
          <w:rFonts w:ascii="Arabic Transparent" w:hAnsi="Arabic Transparent" w:cs="Arabic Transparent" w:hint="cs"/>
          <w:b/>
          <w:bCs/>
          <w:sz w:val="28"/>
          <w:szCs w:val="28"/>
          <w:rtl/>
          <w:lang w:val="en-US" w:bidi="ar-DZ"/>
        </w:rPr>
        <w:t>الحالة الثانية:</w:t>
      </w:r>
      <w:r w:rsidRPr="00764079">
        <w:rPr>
          <w:rFonts w:ascii="Arabic Transparent" w:hAnsi="Arabic Transparent" w:cs="Arabic Transparent" w:hint="cs"/>
          <w:sz w:val="28"/>
          <w:szCs w:val="28"/>
          <w:rtl/>
          <w:lang w:val="en-US" w:bidi="ar-DZ"/>
        </w:rPr>
        <w:t xml:space="preserve"> عندما يكون الزبون غير راض </w:t>
      </w:r>
      <w:r w:rsidR="008E34DE" w:rsidRPr="00764079">
        <w:rPr>
          <w:rFonts w:ascii="Arabic Transparent" w:hAnsi="Arabic Transparent" w:cs="Arabic Transparent" w:hint="cs"/>
          <w:sz w:val="28"/>
          <w:szCs w:val="28"/>
          <w:rtl/>
          <w:lang w:val="en-US" w:bidi="ar-DZ"/>
        </w:rPr>
        <w:t>على مستوى هذه الخدمات</w:t>
      </w:r>
      <w:r w:rsidR="00764079" w:rsidRPr="00764079">
        <w:rPr>
          <w:rFonts w:ascii="Arabic Transparent" w:hAnsi="Arabic Transparent" w:cs="Arabic Transparent" w:hint="cs"/>
          <w:sz w:val="28"/>
          <w:szCs w:val="28"/>
          <w:rtl/>
          <w:lang w:val="en-US" w:bidi="ar-DZ"/>
        </w:rPr>
        <w:t>،</w:t>
      </w:r>
      <w:r w:rsidR="008E34DE" w:rsidRPr="00764079">
        <w:rPr>
          <w:rFonts w:ascii="Arabic Transparent" w:hAnsi="Arabic Transparent" w:cs="Arabic Transparent" w:hint="cs"/>
          <w:sz w:val="28"/>
          <w:szCs w:val="28"/>
          <w:rtl/>
          <w:lang w:val="en-US" w:bidi="ar-DZ"/>
        </w:rPr>
        <w:t xml:space="preserve"> فغالبا ما يقوم بتقديم </w:t>
      </w:r>
      <w:r w:rsidR="006D0CF6" w:rsidRPr="00764079">
        <w:rPr>
          <w:rFonts w:ascii="Arabic Transparent" w:hAnsi="Arabic Transparent" w:cs="Arabic Transparent" w:hint="cs"/>
          <w:sz w:val="28"/>
          <w:szCs w:val="28"/>
          <w:rtl/>
          <w:lang w:val="en-US" w:bidi="ar-DZ"/>
        </w:rPr>
        <w:t>شكاو للإدارة</w:t>
      </w:r>
      <w:r w:rsidR="00764079" w:rsidRPr="00764079">
        <w:rPr>
          <w:rFonts w:ascii="Arabic Transparent" w:hAnsi="Arabic Transparent" w:cs="Arabic Transparent" w:hint="cs"/>
          <w:sz w:val="28"/>
          <w:szCs w:val="28"/>
          <w:rtl/>
          <w:lang w:val="en-US" w:bidi="ar-DZ"/>
        </w:rPr>
        <w:t>.</w:t>
      </w:r>
      <w:r w:rsidR="00A6532D" w:rsidRPr="00764079">
        <w:rPr>
          <w:rFonts w:ascii="Arabic Transparent" w:hAnsi="Arabic Transparent" w:cs="Arabic Transparent" w:hint="cs"/>
          <w:sz w:val="28"/>
          <w:szCs w:val="28"/>
          <w:rtl/>
          <w:lang w:val="en-US" w:bidi="ar-DZ"/>
        </w:rPr>
        <w:t xml:space="preserve"> وعلى قدر سرعة المعالجة لهذه الشكاوي وتقديم أنجع الحلول</w:t>
      </w:r>
      <w:r w:rsidR="00764079" w:rsidRPr="00764079">
        <w:rPr>
          <w:rFonts w:ascii="Arabic Transparent" w:hAnsi="Arabic Transparent" w:cs="Arabic Transparent" w:hint="cs"/>
          <w:sz w:val="28"/>
          <w:szCs w:val="28"/>
          <w:rtl/>
          <w:lang w:val="en-US" w:bidi="ar-DZ"/>
        </w:rPr>
        <w:t>،</w:t>
      </w:r>
      <w:r w:rsidR="00A6532D" w:rsidRPr="00764079">
        <w:rPr>
          <w:rFonts w:ascii="Arabic Transparent" w:hAnsi="Arabic Transparent" w:cs="Arabic Transparent" w:hint="cs"/>
          <w:sz w:val="28"/>
          <w:szCs w:val="28"/>
          <w:rtl/>
          <w:lang w:val="en-US" w:bidi="ar-DZ"/>
        </w:rPr>
        <w:t xml:space="preserve"> </w:t>
      </w:r>
      <w:r w:rsidR="00740073" w:rsidRPr="00764079">
        <w:rPr>
          <w:rFonts w:ascii="Arabic Transparent" w:hAnsi="Arabic Transparent" w:cs="Arabic Transparent" w:hint="cs"/>
          <w:sz w:val="28"/>
          <w:szCs w:val="28"/>
          <w:rtl/>
          <w:lang w:val="en-US" w:bidi="ar-DZ"/>
        </w:rPr>
        <w:t>ف</w:t>
      </w:r>
      <w:r w:rsidR="00A6532D" w:rsidRPr="00764079">
        <w:rPr>
          <w:rFonts w:ascii="Arabic Transparent" w:hAnsi="Arabic Transparent" w:cs="Arabic Transparent" w:hint="cs"/>
          <w:sz w:val="28"/>
          <w:szCs w:val="28"/>
          <w:rtl/>
          <w:lang w:val="en-US" w:bidi="ar-DZ"/>
        </w:rPr>
        <w:t>يتحول الزب</w:t>
      </w:r>
      <w:r w:rsidR="00012FE5" w:rsidRPr="00764079">
        <w:rPr>
          <w:rFonts w:ascii="Arabic Transparent" w:hAnsi="Arabic Transparent" w:cs="Arabic Transparent" w:hint="cs"/>
          <w:sz w:val="28"/>
          <w:szCs w:val="28"/>
          <w:rtl/>
          <w:lang w:val="en-US" w:bidi="ar-DZ"/>
        </w:rPr>
        <w:t xml:space="preserve">ون من </w:t>
      </w:r>
      <w:r w:rsidR="00740073" w:rsidRPr="00764079">
        <w:rPr>
          <w:rFonts w:ascii="Arabic Transparent" w:hAnsi="Arabic Transparent" w:cs="Arabic Transparent" w:hint="cs"/>
          <w:sz w:val="28"/>
          <w:szCs w:val="28"/>
          <w:rtl/>
          <w:lang w:val="en-US" w:bidi="ar-DZ"/>
        </w:rPr>
        <w:t>حالة عدم الرضا إلى حالة الرضا.</w:t>
      </w:r>
    </w:p>
    <w:p w:rsidR="00740073" w:rsidRPr="00D27176" w:rsidRDefault="00740073" w:rsidP="00D81ECE">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b/>
          <w:bCs/>
          <w:sz w:val="28"/>
          <w:szCs w:val="28"/>
          <w:rtl/>
          <w:lang w:val="en-US" w:bidi="ar-DZ"/>
        </w:rPr>
        <w:t>2/تطبيق مفهوم التسويق بالعلاقات:</w:t>
      </w:r>
      <w:r w:rsidRPr="00D27176">
        <w:rPr>
          <w:rFonts w:ascii="Arabic Transparent" w:hAnsi="Arabic Transparent" w:cs="Arabic Transparent" w:hint="cs"/>
          <w:sz w:val="28"/>
          <w:szCs w:val="28"/>
          <w:rtl/>
          <w:lang w:val="en-US" w:bidi="ar-DZ"/>
        </w:rPr>
        <w:t xml:space="preserve"> بعد تهيئة الأرضية الملائمة لتطبيق هذا المفهوم، والتي تحصلنا من خلالها على زيادة أهمية الزبون من خلال زيادة عدد مرات إستعماله للخدمة المقدمة.</w:t>
      </w:r>
    </w:p>
    <w:p w:rsidR="00740073" w:rsidRPr="00D27176" w:rsidRDefault="00740073" w:rsidP="00D81ECE">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تقوم المؤسسة الفندقية في هذه المرحلة بتطبيق مفهوم التسويق بالعلاقات وذلك من خلال الإجراءات التالية:</w:t>
      </w:r>
    </w:p>
    <w:p w:rsidR="00740073" w:rsidRDefault="00740073" w:rsidP="007E2FE0">
      <w:pPr>
        <w:pStyle w:val="Paragraphedeliste"/>
        <w:numPr>
          <w:ilvl w:val="0"/>
          <w:numId w:val="6"/>
        </w:numPr>
        <w:bidi/>
        <w:jc w:val="both"/>
        <w:rPr>
          <w:rFonts w:ascii="Arabic Transparent" w:hAnsi="Arabic Transparent" w:cs="Arabic Transparent"/>
          <w:sz w:val="28"/>
          <w:szCs w:val="28"/>
          <w:lang w:val="en-US" w:bidi="ar-DZ"/>
        </w:rPr>
      </w:pPr>
      <w:r w:rsidRPr="00D27176">
        <w:rPr>
          <w:rFonts w:ascii="Arabic Transparent" w:hAnsi="Arabic Transparent" w:cs="Arabic Transparent" w:hint="cs"/>
          <w:b/>
          <w:bCs/>
          <w:sz w:val="28"/>
          <w:szCs w:val="28"/>
          <w:rtl/>
          <w:lang w:val="en-US" w:bidi="ar-DZ"/>
        </w:rPr>
        <w:t xml:space="preserve">تقسيم الزبائن المهمين حسب درجة الأهمية: </w:t>
      </w:r>
      <w:r w:rsidRPr="00D27176">
        <w:rPr>
          <w:rFonts w:ascii="Arabic Transparent" w:hAnsi="Arabic Transparent" w:cs="Arabic Transparent" w:hint="cs"/>
          <w:sz w:val="28"/>
          <w:szCs w:val="28"/>
          <w:rtl/>
          <w:lang w:val="en-US" w:bidi="ar-DZ"/>
        </w:rPr>
        <w:t>وذلك من خلال إتباع عدة معايير مثل: عدد مرات إستعمال الخدمة، ربحية الزبون، سهولة الإتصال معه</w:t>
      </w:r>
      <w:r w:rsidR="00F536CF" w:rsidRPr="00D27176">
        <w:rPr>
          <w:rFonts w:ascii="Arabic Transparent" w:hAnsi="Arabic Transparent" w:cs="Arabic Transparent" w:hint="cs"/>
          <w:sz w:val="28"/>
          <w:szCs w:val="28"/>
          <w:rtl/>
          <w:lang w:val="en-US" w:bidi="ar-DZ"/>
        </w:rPr>
        <w:t xml:space="preserve"> بعد إستعماله للخدمة</w:t>
      </w:r>
      <w:r w:rsidRPr="00D27176">
        <w:rPr>
          <w:rFonts w:ascii="Arabic Transparent" w:hAnsi="Arabic Transparent" w:cs="Arabic Transparent" w:hint="cs"/>
          <w:sz w:val="28"/>
          <w:szCs w:val="28"/>
          <w:rtl/>
          <w:lang w:val="en-US" w:bidi="ar-DZ"/>
        </w:rPr>
        <w:t xml:space="preserve"> ... إلخ.</w:t>
      </w:r>
    </w:p>
    <w:p w:rsidR="00563A0C" w:rsidRPr="00764079" w:rsidRDefault="00764079" w:rsidP="00C637D2">
      <w:pPr>
        <w:bidi/>
        <w:jc w:val="both"/>
        <w:rPr>
          <w:rFonts w:ascii="Arabic Transparent" w:hAnsi="Arabic Transparent" w:cs="Arabic Transparent"/>
          <w:sz w:val="28"/>
          <w:szCs w:val="28"/>
          <w:lang w:val="en-US" w:bidi="ar-DZ"/>
        </w:rPr>
      </w:pPr>
      <w:r>
        <w:rPr>
          <w:rFonts w:ascii="Arabic Transparent" w:hAnsi="Arabic Transparent" w:cs="Arabic Transparent" w:hint="cs"/>
          <w:sz w:val="28"/>
          <w:szCs w:val="28"/>
          <w:rtl/>
          <w:lang w:val="en-US" w:bidi="ar-DZ"/>
        </w:rPr>
        <w:t>ويمكن عرض معايير تقسيم الزبائن، في الجدول التالي:</w:t>
      </w:r>
    </w:p>
    <w:p w:rsidR="00F536CF" w:rsidRPr="00D27176" w:rsidRDefault="00EB3A92" w:rsidP="00486A86">
      <w:pPr>
        <w:bidi/>
        <w:jc w:val="center"/>
        <w:rPr>
          <w:rFonts w:ascii="Arabic Transparent" w:hAnsi="Arabic Transparent" w:cs="Arabic Transparent"/>
          <w:b/>
          <w:bCs/>
          <w:sz w:val="28"/>
          <w:szCs w:val="28"/>
          <w:rtl/>
          <w:lang w:val="en-US" w:bidi="ar-DZ"/>
        </w:rPr>
      </w:pPr>
      <w:r w:rsidRPr="00486A86">
        <w:rPr>
          <w:rFonts w:ascii="Arabic Transparent" w:hAnsi="Arabic Transparent" w:cs="Arabic Transparent" w:hint="cs"/>
          <w:sz w:val="28"/>
          <w:szCs w:val="28"/>
          <w:rtl/>
          <w:lang w:val="en-US" w:bidi="ar-DZ"/>
        </w:rPr>
        <w:t>الجدول رقم (</w:t>
      </w:r>
      <w:r w:rsidR="00D040F1" w:rsidRPr="00486A86">
        <w:rPr>
          <w:rFonts w:ascii="Arabic Transparent" w:hAnsi="Arabic Transparent" w:cs="Arabic Transparent" w:hint="cs"/>
          <w:sz w:val="28"/>
          <w:szCs w:val="28"/>
          <w:rtl/>
          <w:lang w:val="en-US" w:bidi="ar-DZ"/>
        </w:rPr>
        <w:t>4</w:t>
      </w:r>
      <w:r w:rsidR="00AF03EE" w:rsidRPr="00486A86">
        <w:rPr>
          <w:rFonts w:ascii="Arabic Transparent" w:hAnsi="Arabic Transparent" w:cs="Arabic Transparent" w:hint="cs"/>
          <w:sz w:val="28"/>
          <w:szCs w:val="28"/>
          <w:rtl/>
          <w:lang w:val="en-US" w:bidi="ar-DZ"/>
        </w:rPr>
        <w:t>/</w:t>
      </w:r>
      <w:r w:rsidR="00486A86" w:rsidRPr="00486A86">
        <w:rPr>
          <w:rFonts w:ascii="Arabic Transparent" w:hAnsi="Arabic Transparent" w:cs="Arabic Transparent" w:hint="cs"/>
          <w:sz w:val="28"/>
          <w:szCs w:val="28"/>
          <w:rtl/>
          <w:lang w:val="en-US" w:bidi="ar-DZ"/>
        </w:rPr>
        <w:t>12</w:t>
      </w:r>
      <w:r w:rsidRPr="00486A86">
        <w:rPr>
          <w:rFonts w:ascii="Arabic Transparent" w:hAnsi="Arabic Transparent" w:cs="Arabic Transparent" w:hint="cs"/>
          <w:sz w:val="28"/>
          <w:szCs w:val="28"/>
          <w:rtl/>
          <w:lang w:val="en-US" w:bidi="ar-DZ"/>
        </w:rPr>
        <w:t>)</w:t>
      </w:r>
      <w:r w:rsidRPr="00D27176">
        <w:rPr>
          <w:rFonts w:ascii="Arabic Transparent" w:hAnsi="Arabic Transparent" w:cs="Arabic Transparent" w:hint="cs"/>
          <w:b/>
          <w:bCs/>
          <w:sz w:val="28"/>
          <w:szCs w:val="28"/>
          <w:rtl/>
          <w:lang w:val="en-US" w:bidi="ar-DZ"/>
        </w:rPr>
        <w:t>:</w:t>
      </w:r>
      <w:r w:rsidR="0098056A">
        <w:rPr>
          <w:rFonts w:ascii="Arabic Transparent" w:hAnsi="Arabic Transparent" w:cs="Arabic Transparent" w:hint="cs"/>
          <w:b/>
          <w:bCs/>
          <w:sz w:val="28"/>
          <w:szCs w:val="28"/>
          <w:rtl/>
          <w:lang w:val="en-US" w:bidi="ar-DZ"/>
        </w:rPr>
        <w:t xml:space="preserve"> </w:t>
      </w:r>
      <w:r w:rsidRPr="00D27176">
        <w:rPr>
          <w:rFonts w:ascii="Arabic Transparent" w:hAnsi="Arabic Transparent" w:cs="Arabic Transparent" w:hint="cs"/>
          <w:b/>
          <w:bCs/>
          <w:sz w:val="28"/>
          <w:szCs w:val="28"/>
          <w:rtl/>
          <w:lang w:val="en-US" w:bidi="ar-DZ"/>
        </w:rPr>
        <w:t>معايير تقسيم الزبائن حسب الأهمية</w:t>
      </w:r>
    </w:p>
    <w:tbl>
      <w:tblPr>
        <w:tblStyle w:val="Grilledutableau"/>
        <w:bidiVisual/>
        <w:tblW w:w="9510" w:type="dxa"/>
        <w:jc w:val="center"/>
        <w:tblLook w:val="04A0"/>
      </w:tblPr>
      <w:tblGrid>
        <w:gridCol w:w="1585"/>
        <w:gridCol w:w="1585"/>
        <w:gridCol w:w="1585"/>
        <w:gridCol w:w="1585"/>
        <w:gridCol w:w="1585"/>
        <w:gridCol w:w="1585"/>
      </w:tblGrid>
      <w:tr w:rsidR="00F536CF" w:rsidRPr="00D27176" w:rsidTr="00764079">
        <w:trPr>
          <w:trHeight w:val="1008"/>
          <w:jc w:val="center"/>
        </w:trPr>
        <w:tc>
          <w:tcPr>
            <w:tcW w:w="1585" w:type="dxa"/>
            <w:vAlign w:val="center"/>
          </w:tcPr>
          <w:p w:rsidR="00F536CF" w:rsidRPr="00D27176" w:rsidRDefault="00F536CF" w:rsidP="00764079">
            <w:pPr>
              <w:bidi/>
              <w:spacing w:after="0" w:line="240" w:lineRule="auto"/>
              <w:jc w:val="center"/>
              <w:rPr>
                <w:rFonts w:ascii="Arabic Transparent" w:hAnsi="Arabic Transparent" w:cs="Arabic Transparent"/>
                <w:b/>
                <w:bCs/>
                <w:sz w:val="28"/>
                <w:szCs w:val="28"/>
                <w:rtl/>
                <w:lang w:val="en-US" w:bidi="ar-DZ"/>
              </w:rPr>
            </w:pPr>
            <w:r w:rsidRPr="00D27176">
              <w:rPr>
                <w:rFonts w:ascii="Arabic Transparent" w:hAnsi="Arabic Transparent" w:cs="Arabic Transparent" w:hint="cs"/>
                <w:b/>
                <w:bCs/>
                <w:sz w:val="28"/>
                <w:szCs w:val="28"/>
                <w:rtl/>
                <w:lang w:val="en-US" w:bidi="ar-DZ"/>
              </w:rPr>
              <w:t>قائمة الزبائن</w:t>
            </w:r>
          </w:p>
        </w:tc>
        <w:tc>
          <w:tcPr>
            <w:tcW w:w="1585" w:type="dxa"/>
            <w:vAlign w:val="center"/>
          </w:tcPr>
          <w:p w:rsidR="00F536CF" w:rsidRPr="00D27176" w:rsidRDefault="00F536CF" w:rsidP="00764079">
            <w:pPr>
              <w:bidi/>
              <w:spacing w:after="0" w:line="240" w:lineRule="auto"/>
              <w:jc w:val="center"/>
              <w:rPr>
                <w:rFonts w:ascii="Arabic Transparent" w:hAnsi="Arabic Transparent" w:cs="Arabic Transparent"/>
                <w:b/>
                <w:bCs/>
                <w:sz w:val="28"/>
                <w:szCs w:val="28"/>
                <w:rtl/>
                <w:lang w:val="en-US" w:bidi="ar-DZ"/>
              </w:rPr>
            </w:pPr>
            <w:r w:rsidRPr="00D27176">
              <w:rPr>
                <w:rFonts w:ascii="Arabic Transparent" w:hAnsi="Arabic Transparent" w:cs="Arabic Transparent" w:hint="cs"/>
                <w:b/>
                <w:bCs/>
                <w:sz w:val="28"/>
                <w:szCs w:val="28"/>
                <w:rtl/>
                <w:lang w:val="en-US" w:bidi="ar-DZ"/>
              </w:rPr>
              <w:t>عدد مرات الحجز</w:t>
            </w:r>
          </w:p>
        </w:tc>
        <w:tc>
          <w:tcPr>
            <w:tcW w:w="1585" w:type="dxa"/>
            <w:vAlign w:val="center"/>
          </w:tcPr>
          <w:p w:rsidR="00F536CF" w:rsidRPr="00D27176" w:rsidRDefault="00F536CF" w:rsidP="00764079">
            <w:pPr>
              <w:bidi/>
              <w:spacing w:after="0" w:line="240" w:lineRule="auto"/>
              <w:jc w:val="center"/>
              <w:rPr>
                <w:rFonts w:ascii="Arabic Transparent" w:hAnsi="Arabic Transparent" w:cs="Arabic Transparent"/>
                <w:b/>
                <w:bCs/>
                <w:sz w:val="28"/>
                <w:szCs w:val="28"/>
                <w:rtl/>
                <w:lang w:val="en-US" w:bidi="ar-DZ"/>
              </w:rPr>
            </w:pPr>
            <w:r w:rsidRPr="00D27176">
              <w:rPr>
                <w:rFonts w:ascii="Arabic Transparent" w:hAnsi="Arabic Transparent" w:cs="Arabic Transparent" w:hint="cs"/>
                <w:b/>
                <w:bCs/>
                <w:sz w:val="28"/>
                <w:szCs w:val="28"/>
                <w:rtl/>
                <w:lang w:val="en-US" w:bidi="ar-DZ"/>
              </w:rPr>
              <w:t>مدة الإقامة في المؤسسة الفندقية</w:t>
            </w:r>
          </w:p>
        </w:tc>
        <w:tc>
          <w:tcPr>
            <w:tcW w:w="1585" w:type="dxa"/>
            <w:vAlign w:val="center"/>
          </w:tcPr>
          <w:p w:rsidR="00F536CF" w:rsidRPr="00D27176" w:rsidRDefault="00F536CF" w:rsidP="00764079">
            <w:pPr>
              <w:bidi/>
              <w:spacing w:after="0" w:line="240" w:lineRule="auto"/>
              <w:jc w:val="center"/>
              <w:rPr>
                <w:rFonts w:ascii="Arabic Transparent" w:hAnsi="Arabic Transparent" w:cs="Arabic Transparent"/>
                <w:b/>
                <w:bCs/>
                <w:sz w:val="28"/>
                <w:szCs w:val="28"/>
                <w:rtl/>
                <w:lang w:val="en-US" w:bidi="ar-DZ"/>
              </w:rPr>
            </w:pPr>
            <w:r w:rsidRPr="00D27176">
              <w:rPr>
                <w:rFonts w:ascii="Arabic Transparent" w:hAnsi="Arabic Transparent" w:cs="Arabic Transparent" w:hint="cs"/>
                <w:b/>
                <w:bCs/>
                <w:sz w:val="28"/>
                <w:szCs w:val="28"/>
                <w:rtl/>
                <w:lang w:val="en-US" w:bidi="ar-DZ"/>
              </w:rPr>
              <w:t>ربحية الزبون</w:t>
            </w:r>
          </w:p>
        </w:tc>
        <w:tc>
          <w:tcPr>
            <w:tcW w:w="1585" w:type="dxa"/>
            <w:vAlign w:val="center"/>
          </w:tcPr>
          <w:p w:rsidR="00F536CF" w:rsidRPr="00D27176" w:rsidRDefault="00F536CF" w:rsidP="00764079">
            <w:pPr>
              <w:bidi/>
              <w:spacing w:after="0" w:line="240" w:lineRule="auto"/>
              <w:jc w:val="center"/>
              <w:rPr>
                <w:rFonts w:ascii="Arabic Transparent" w:hAnsi="Arabic Transparent" w:cs="Arabic Transparent"/>
                <w:b/>
                <w:bCs/>
                <w:sz w:val="28"/>
                <w:szCs w:val="28"/>
                <w:rtl/>
                <w:lang w:val="en-US" w:bidi="ar-DZ"/>
              </w:rPr>
            </w:pPr>
            <w:r w:rsidRPr="00D27176">
              <w:rPr>
                <w:rFonts w:ascii="Arabic Transparent" w:hAnsi="Arabic Transparent" w:cs="Arabic Transparent" w:hint="cs"/>
                <w:b/>
                <w:bCs/>
                <w:sz w:val="28"/>
                <w:szCs w:val="28"/>
                <w:rtl/>
                <w:lang w:val="en-US" w:bidi="ar-DZ"/>
              </w:rPr>
              <w:t>سهولة الإتصال معه بعد إستعماله للخدمة</w:t>
            </w:r>
          </w:p>
        </w:tc>
        <w:tc>
          <w:tcPr>
            <w:tcW w:w="1585" w:type="dxa"/>
            <w:vAlign w:val="center"/>
          </w:tcPr>
          <w:p w:rsidR="00F536CF" w:rsidRPr="00D27176" w:rsidRDefault="00F536CF" w:rsidP="00764079">
            <w:pPr>
              <w:bidi/>
              <w:spacing w:after="0" w:line="240" w:lineRule="auto"/>
              <w:jc w:val="center"/>
              <w:rPr>
                <w:rFonts w:ascii="Arabic Transparent" w:hAnsi="Arabic Transparent" w:cs="Arabic Transparent"/>
                <w:b/>
                <w:bCs/>
                <w:sz w:val="28"/>
                <w:szCs w:val="28"/>
                <w:rtl/>
                <w:lang w:val="en-US" w:bidi="ar-DZ"/>
              </w:rPr>
            </w:pPr>
            <w:r w:rsidRPr="00D27176">
              <w:rPr>
                <w:rFonts w:ascii="Arabic Transparent" w:hAnsi="Arabic Transparent" w:cs="Arabic Transparent" w:hint="cs"/>
                <w:b/>
                <w:bCs/>
                <w:sz w:val="28"/>
                <w:szCs w:val="28"/>
                <w:rtl/>
                <w:lang w:val="en-US" w:bidi="ar-DZ"/>
              </w:rPr>
              <w:t>ترتيب الزبائن حسب درجة الأهمية</w:t>
            </w:r>
          </w:p>
        </w:tc>
      </w:tr>
      <w:tr w:rsidR="00F536CF" w:rsidRPr="00D27176" w:rsidTr="00764079">
        <w:trPr>
          <w:trHeight w:val="403"/>
          <w:jc w:val="center"/>
        </w:trPr>
        <w:tc>
          <w:tcPr>
            <w:tcW w:w="1585" w:type="dxa"/>
            <w:tcBorders>
              <w:bottom w:val="single" w:sz="4" w:space="0" w:color="auto"/>
            </w:tcBorders>
            <w:vAlign w:val="center"/>
          </w:tcPr>
          <w:p w:rsidR="00F536CF" w:rsidRPr="00764079" w:rsidRDefault="00F536CF" w:rsidP="00764079">
            <w:pPr>
              <w:bidi/>
              <w:spacing w:line="240" w:lineRule="auto"/>
              <w:jc w:val="center"/>
              <w:rPr>
                <w:rFonts w:ascii="Arabic Transparent" w:hAnsi="Arabic Transparent" w:cs="Arabic Transparent"/>
                <w:sz w:val="16"/>
                <w:szCs w:val="16"/>
                <w:rtl/>
                <w:lang w:val="en-US" w:bidi="ar-DZ"/>
              </w:rPr>
            </w:pPr>
            <w:r w:rsidRPr="00D27176">
              <w:rPr>
                <w:rFonts w:ascii="Arabic Transparent" w:hAnsi="Arabic Transparent" w:cs="Arabic Transparent" w:hint="cs"/>
                <w:sz w:val="28"/>
                <w:szCs w:val="28"/>
                <w:rtl/>
                <w:lang w:val="en-US" w:bidi="ar-DZ"/>
              </w:rPr>
              <w:t>1-</w:t>
            </w:r>
            <w:r w:rsidR="00764079">
              <w:rPr>
                <w:rFonts w:ascii="Arabic Transparent" w:hAnsi="Arabic Transparent" w:cs="Arabic Transparent" w:hint="cs"/>
                <w:sz w:val="16"/>
                <w:szCs w:val="16"/>
                <w:rtl/>
                <w:lang w:val="en-US" w:bidi="ar-DZ"/>
              </w:rPr>
              <w:t>..................</w:t>
            </w:r>
          </w:p>
        </w:tc>
        <w:tc>
          <w:tcPr>
            <w:tcW w:w="1585" w:type="dxa"/>
            <w:tcBorders>
              <w:bottom w:val="single" w:sz="4" w:space="0" w:color="auto"/>
            </w:tcBorders>
            <w:vAlign w:val="center"/>
          </w:tcPr>
          <w:p w:rsidR="00F536CF" w:rsidRPr="00D27176" w:rsidRDefault="00F536CF" w:rsidP="00764079">
            <w:pPr>
              <w:bidi/>
              <w:spacing w:after="0" w:line="240" w:lineRule="auto"/>
              <w:jc w:val="center"/>
              <w:rPr>
                <w:rFonts w:ascii="Arabic Transparent" w:hAnsi="Arabic Transparent" w:cs="Arabic Transparent"/>
                <w:sz w:val="28"/>
                <w:szCs w:val="28"/>
                <w:rtl/>
                <w:lang w:val="en-US" w:bidi="ar-DZ"/>
              </w:rPr>
            </w:pPr>
          </w:p>
        </w:tc>
        <w:tc>
          <w:tcPr>
            <w:tcW w:w="1585" w:type="dxa"/>
            <w:tcBorders>
              <w:bottom w:val="single" w:sz="4" w:space="0" w:color="auto"/>
            </w:tcBorders>
            <w:vAlign w:val="center"/>
          </w:tcPr>
          <w:p w:rsidR="00F536CF" w:rsidRPr="00D27176" w:rsidRDefault="00F536CF" w:rsidP="00764079">
            <w:pPr>
              <w:bidi/>
              <w:spacing w:after="0" w:line="240" w:lineRule="auto"/>
              <w:jc w:val="center"/>
              <w:rPr>
                <w:rFonts w:ascii="Arabic Transparent" w:hAnsi="Arabic Transparent" w:cs="Arabic Transparent"/>
                <w:sz w:val="28"/>
                <w:szCs w:val="28"/>
                <w:rtl/>
                <w:lang w:val="en-US" w:bidi="ar-DZ"/>
              </w:rPr>
            </w:pPr>
          </w:p>
        </w:tc>
        <w:tc>
          <w:tcPr>
            <w:tcW w:w="1585" w:type="dxa"/>
            <w:tcBorders>
              <w:bottom w:val="single" w:sz="4" w:space="0" w:color="auto"/>
            </w:tcBorders>
            <w:vAlign w:val="center"/>
          </w:tcPr>
          <w:p w:rsidR="00F536CF" w:rsidRPr="00D27176" w:rsidRDefault="00F536CF" w:rsidP="00764079">
            <w:pPr>
              <w:bidi/>
              <w:spacing w:after="0" w:line="240" w:lineRule="auto"/>
              <w:jc w:val="center"/>
              <w:rPr>
                <w:rFonts w:ascii="Arabic Transparent" w:hAnsi="Arabic Transparent" w:cs="Arabic Transparent"/>
                <w:sz w:val="28"/>
                <w:szCs w:val="28"/>
                <w:rtl/>
                <w:lang w:val="en-US" w:bidi="ar-DZ"/>
              </w:rPr>
            </w:pPr>
          </w:p>
        </w:tc>
        <w:tc>
          <w:tcPr>
            <w:tcW w:w="1585" w:type="dxa"/>
            <w:tcBorders>
              <w:bottom w:val="single" w:sz="4" w:space="0" w:color="auto"/>
            </w:tcBorders>
            <w:vAlign w:val="center"/>
          </w:tcPr>
          <w:p w:rsidR="00F536CF" w:rsidRPr="00D27176" w:rsidRDefault="00F536CF" w:rsidP="00764079">
            <w:pPr>
              <w:bidi/>
              <w:spacing w:after="0" w:line="240" w:lineRule="auto"/>
              <w:jc w:val="center"/>
              <w:rPr>
                <w:rFonts w:ascii="Arabic Transparent" w:hAnsi="Arabic Transparent" w:cs="Arabic Transparent"/>
                <w:sz w:val="28"/>
                <w:szCs w:val="28"/>
                <w:rtl/>
                <w:lang w:val="en-US" w:bidi="ar-DZ"/>
              </w:rPr>
            </w:pPr>
          </w:p>
        </w:tc>
        <w:tc>
          <w:tcPr>
            <w:tcW w:w="1585" w:type="dxa"/>
            <w:tcBorders>
              <w:bottom w:val="single" w:sz="4" w:space="0" w:color="auto"/>
            </w:tcBorders>
            <w:vAlign w:val="center"/>
          </w:tcPr>
          <w:p w:rsidR="00F536CF" w:rsidRPr="00D27176" w:rsidRDefault="00F536CF" w:rsidP="00764079">
            <w:pPr>
              <w:bidi/>
              <w:spacing w:after="0" w:line="240" w:lineRule="auto"/>
              <w:jc w:val="center"/>
              <w:rPr>
                <w:rFonts w:ascii="Arabic Transparent" w:hAnsi="Arabic Transparent" w:cs="Arabic Transparent"/>
                <w:sz w:val="28"/>
                <w:szCs w:val="28"/>
                <w:rtl/>
                <w:lang w:val="en-US" w:bidi="ar-DZ"/>
              </w:rPr>
            </w:pPr>
          </w:p>
        </w:tc>
      </w:tr>
      <w:tr w:rsidR="00EB3A92" w:rsidRPr="00D27176" w:rsidTr="00764079">
        <w:trPr>
          <w:trHeight w:val="283"/>
          <w:jc w:val="center"/>
        </w:trPr>
        <w:tc>
          <w:tcPr>
            <w:tcW w:w="1585" w:type="dxa"/>
            <w:tcBorders>
              <w:top w:val="single" w:sz="4" w:space="0" w:color="auto"/>
            </w:tcBorders>
            <w:vAlign w:val="center"/>
          </w:tcPr>
          <w:p w:rsidR="00EB3A92" w:rsidRPr="00D27176" w:rsidRDefault="00EB3A92" w:rsidP="00764079">
            <w:pPr>
              <w:bidi/>
              <w:spacing w:line="240" w:lineRule="auto"/>
              <w:jc w:val="center"/>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2-</w:t>
            </w:r>
            <w:r w:rsidR="00764079">
              <w:rPr>
                <w:rFonts w:ascii="Arabic Transparent" w:hAnsi="Arabic Transparent" w:cs="Arabic Transparent" w:hint="cs"/>
                <w:sz w:val="16"/>
                <w:szCs w:val="16"/>
                <w:rtl/>
                <w:lang w:val="en-US" w:bidi="ar-DZ"/>
              </w:rPr>
              <w:t>..................</w:t>
            </w:r>
          </w:p>
        </w:tc>
        <w:tc>
          <w:tcPr>
            <w:tcW w:w="1585" w:type="dxa"/>
            <w:tcBorders>
              <w:top w:val="single" w:sz="4" w:space="0" w:color="auto"/>
            </w:tcBorders>
            <w:vAlign w:val="center"/>
          </w:tcPr>
          <w:p w:rsidR="00EB3A92" w:rsidRPr="00D27176" w:rsidRDefault="00EB3A92" w:rsidP="00764079">
            <w:pPr>
              <w:bidi/>
              <w:spacing w:after="0" w:line="240" w:lineRule="auto"/>
              <w:jc w:val="center"/>
              <w:rPr>
                <w:rFonts w:ascii="Arabic Transparent" w:hAnsi="Arabic Transparent" w:cs="Arabic Transparent"/>
                <w:sz w:val="28"/>
                <w:szCs w:val="28"/>
                <w:rtl/>
                <w:lang w:val="en-US" w:bidi="ar-DZ"/>
              </w:rPr>
            </w:pPr>
          </w:p>
        </w:tc>
        <w:tc>
          <w:tcPr>
            <w:tcW w:w="1585" w:type="dxa"/>
            <w:tcBorders>
              <w:top w:val="single" w:sz="4" w:space="0" w:color="auto"/>
            </w:tcBorders>
            <w:vAlign w:val="center"/>
          </w:tcPr>
          <w:p w:rsidR="00EB3A92" w:rsidRPr="00D27176" w:rsidRDefault="00EB3A92" w:rsidP="00764079">
            <w:pPr>
              <w:bidi/>
              <w:spacing w:after="0" w:line="240" w:lineRule="auto"/>
              <w:jc w:val="center"/>
              <w:rPr>
                <w:rFonts w:ascii="Arabic Transparent" w:hAnsi="Arabic Transparent" w:cs="Arabic Transparent"/>
                <w:sz w:val="28"/>
                <w:szCs w:val="28"/>
                <w:rtl/>
                <w:lang w:val="en-US" w:bidi="ar-DZ"/>
              </w:rPr>
            </w:pPr>
          </w:p>
        </w:tc>
        <w:tc>
          <w:tcPr>
            <w:tcW w:w="1585" w:type="dxa"/>
            <w:tcBorders>
              <w:top w:val="single" w:sz="4" w:space="0" w:color="auto"/>
            </w:tcBorders>
            <w:vAlign w:val="center"/>
          </w:tcPr>
          <w:p w:rsidR="00EB3A92" w:rsidRPr="00D27176" w:rsidRDefault="00EB3A92" w:rsidP="00764079">
            <w:pPr>
              <w:bidi/>
              <w:spacing w:after="0" w:line="240" w:lineRule="auto"/>
              <w:jc w:val="center"/>
              <w:rPr>
                <w:rFonts w:ascii="Arabic Transparent" w:hAnsi="Arabic Transparent" w:cs="Arabic Transparent"/>
                <w:sz w:val="28"/>
                <w:szCs w:val="28"/>
                <w:rtl/>
                <w:lang w:val="en-US" w:bidi="ar-DZ"/>
              </w:rPr>
            </w:pPr>
          </w:p>
        </w:tc>
        <w:tc>
          <w:tcPr>
            <w:tcW w:w="1585" w:type="dxa"/>
            <w:tcBorders>
              <w:top w:val="single" w:sz="4" w:space="0" w:color="auto"/>
            </w:tcBorders>
            <w:vAlign w:val="center"/>
          </w:tcPr>
          <w:p w:rsidR="00EB3A92" w:rsidRPr="00D27176" w:rsidRDefault="00EB3A92" w:rsidP="00764079">
            <w:pPr>
              <w:bidi/>
              <w:spacing w:after="0" w:line="240" w:lineRule="auto"/>
              <w:jc w:val="center"/>
              <w:rPr>
                <w:rFonts w:ascii="Arabic Transparent" w:hAnsi="Arabic Transparent" w:cs="Arabic Transparent"/>
                <w:sz w:val="28"/>
                <w:szCs w:val="28"/>
                <w:rtl/>
                <w:lang w:val="en-US" w:bidi="ar-DZ"/>
              </w:rPr>
            </w:pPr>
          </w:p>
        </w:tc>
        <w:tc>
          <w:tcPr>
            <w:tcW w:w="1585" w:type="dxa"/>
            <w:tcBorders>
              <w:top w:val="single" w:sz="4" w:space="0" w:color="auto"/>
            </w:tcBorders>
            <w:vAlign w:val="center"/>
          </w:tcPr>
          <w:p w:rsidR="00EB3A92" w:rsidRPr="00D27176" w:rsidRDefault="00EB3A92" w:rsidP="00764079">
            <w:pPr>
              <w:bidi/>
              <w:spacing w:after="0" w:line="240" w:lineRule="auto"/>
              <w:jc w:val="center"/>
              <w:rPr>
                <w:rFonts w:ascii="Arabic Transparent" w:hAnsi="Arabic Transparent" w:cs="Arabic Transparent"/>
                <w:sz w:val="28"/>
                <w:szCs w:val="28"/>
                <w:rtl/>
                <w:lang w:val="en-US" w:bidi="ar-DZ"/>
              </w:rPr>
            </w:pPr>
          </w:p>
        </w:tc>
      </w:tr>
    </w:tbl>
    <w:p w:rsidR="00764079" w:rsidRDefault="00EB3A92" w:rsidP="00764079">
      <w:pPr>
        <w:bidi/>
        <w:spacing w:after="0"/>
        <w:jc w:val="both"/>
        <w:rPr>
          <w:rFonts w:ascii="Arabic Transparent" w:hAnsi="Arabic Transparent" w:cs="Arabic Transparent"/>
          <w:sz w:val="24"/>
          <w:szCs w:val="24"/>
          <w:rtl/>
          <w:lang w:val="en-US" w:bidi="ar-DZ"/>
        </w:rPr>
      </w:pPr>
      <w:r w:rsidRPr="00D27176">
        <w:rPr>
          <w:rFonts w:ascii="Arabic Transparent" w:hAnsi="Arabic Transparent" w:cs="Arabic Transparent" w:hint="cs"/>
          <w:b/>
          <w:bCs/>
          <w:sz w:val="24"/>
          <w:szCs w:val="24"/>
          <w:rtl/>
          <w:lang w:val="en-US" w:bidi="ar-DZ"/>
        </w:rPr>
        <w:t>المصدر</w:t>
      </w:r>
      <w:r w:rsidRPr="00D27176">
        <w:rPr>
          <w:rFonts w:ascii="Arabic Transparent" w:hAnsi="Arabic Transparent" w:cs="Arabic Transparent" w:hint="cs"/>
          <w:sz w:val="24"/>
          <w:szCs w:val="24"/>
          <w:rtl/>
          <w:lang w:val="en-US" w:bidi="ar-DZ"/>
        </w:rPr>
        <w:t>: من إعداد الطالب.</w:t>
      </w:r>
    </w:p>
    <w:p w:rsidR="00764079" w:rsidRPr="00D27176" w:rsidRDefault="00764079" w:rsidP="00764079">
      <w:pPr>
        <w:bidi/>
        <w:spacing w:after="0"/>
        <w:jc w:val="both"/>
        <w:rPr>
          <w:rFonts w:ascii="Arabic Transparent" w:hAnsi="Arabic Transparent" w:cs="Arabic Transparent"/>
          <w:sz w:val="24"/>
          <w:szCs w:val="24"/>
          <w:lang w:val="en-US" w:bidi="ar-DZ"/>
        </w:rPr>
      </w:pPr>
    </w:p>
    <w:p w:rsidR="00563A0C" w:rsidRDefault="00F540EF" w:rsidP="007E2FE0">
      <w:pPr>
        <w:pStyle w:val="Paragraphedeliste"/>
        <w:numPr>
          <w:ilvl w:val="0"/>
          <w:numId w:val="6"/>
        </w:numPr>
        <w:bidi/>
        <w:ind w:left="-2" w:firstLine="0"/>
        <w:jc w:val="both"/>
        <w:rPr>
          <w:rFonts w:ascii="Arabic Transparent" w:hAnsi="Arabic Transparent" w:cs="Arabic Transparent"/>
          <w:sz w:val="28"/>
          <w:szCs w:val="28"/>
          <w:lang w:val="en-US" w:bidi="ar-DZ"/>
        </w:rPr>
      </w:pPr>
      <w:r w:rsidRPr="00D27176">
        <w:rPr>
          <w:rFonts w:ascii="Arabic Transparent" w:hAnsi="Arabic Transparent" w:cs="Arabic Transparent" w:hint="cs"/>
          <w:b/>
          <w:bCs/>
          <w:sz w:val="28"/>
          <w:szCs w:val="28"/>
          <w:rtl/>
          <w:lang w:val="en-US" w:bidi="ar-DZ"/>
        </w:rPr>
        <w:t>شخصنة</w:t>
      </w:r>
      <w:r w:rsidR="00AC3B70" w:rsidRPr="00D27176">
        <w:rPr>
          <w:rFonts w:ascii="Arabic Transparent" w:hAnsi="Arabic Transparent" w:cs="Arabic Transparent" w:hint="cs"/>
          <w:b/>
          <w:bCs/>
          <w:sz w:val="28"/>
          <w:szCs w:val="28"/>
          <w:rtl/>
          <w:lang w:val="en-US" w:bidi="ar-DZ"/>
        </w:rPr>
        <w:t xml:space="preserve"> </w:t>
      </w:r>
      <w:r w:rsidR="00F536CF" w:rsidRPr="00D27176">
        <w:rPr>
          <w:rFonts w:ascii="Arabic Transparent" w:hAnsi="Arabic Transparent" w:cs="Arabic Transparent" w:hint="cs"/>
          <w:b/>
          <w:bCs/>
          <w:sz w:val="28"/>
          <w:szCs w:val="28"/>
          <w:rtl/>
          <w:lang w:val="en-US" w:bidi="ar-DZ"/>
        </w:rPr>
        <w:t>الخدمات المقدمة وقنوات الإتصال</w:t>
      </w:r>
      <w:r w:rsidR="00AC3B70" w:rsidRPr="00D27176">
        <w:rPr>
          <w:rFonts w:ascii="Arabic Transparent" w:hAnsi="Arabic Transparent" w:cs="Arabic Transparent" w:hint="cs"/>
          <w:sz w:val="28"/>
          <w:szCs w:val="28"/>
          <w:rtl/>
          <w:lang w:val="en-US" w:bidi="ar-DZ"/>
        </w:rPr>
        <w:t>:</w:t>
      </w:r>
      <w:r w:rsidR="00F536CF" w:rsidRPr="00D27176">
        <w:rPr>
          <w:rFonts w:ascii="Arabic Transparent" w:hAnsi="Arabic Transparent" w:cs="Arabic Transparent" w:hint="cs"/>
          <w:sz w:val="28"/>
          <w:szCs w:val="28"/>
          <w:rtl/>
          <w:lang w:val="en-US" w:bidi="ar-DZ"/>
        </w:rPr>
        <w:t xml:space="preserve"> تتجسد هذه المرحلة من خلال تقديم خدمات تختلف حسب درجة الشخصنة إلى أقسام من الزبائن يختلفون حسب درجة الأهمية، فتقوم المؤسسة الفندقية بإسقاط مستويات التسويق ب</w:t>
      </w:r>
      <w:r w:rsidR="00EB3A92" w:rsidRPr="00D27176">
        <w:rPr>
          <w:rFonts w:ascii="Arabic Transparent" w:hAnsi="Arabic Transparent" w:cs="Arabic Transparent" w:hint="cs"/>
          <w:sz w:val="28"/>
          <w:szCs w:val="28"/>
          <w:rtl/>
          <w:lang w:val="en-US" w:bidi="ar-DZ"/>
        </w:rPr>
        <w:t xml:space="preserve">العلاقات على الزبائن المستهدفين، وتكيف أيضا قنوات الإتصال مع الزبون، فمن كان في القسم الأكثر الأهمية، يكون الإتصال معه عبر الهاتف الشخصي أو </w:t>
      </w:r>
      <w:r w:rsidR="00C22496" w:rsidRPr="00D27176">
        <w:rPr>
          <w:rFonts w:ascii="Arabic Transparent" w:hAnsi="Arabic Transparent" w:cs="Arabic Transparent" w:hint="cs"/>
          <w:sz w:val="28"/>
          <w:szCs w:val="28"/>
          <w:rtl/>
          <w:lang w:val="en-US" w:bidi="ar-DZ"/>
        </w:rPr>
        <w:t xml:space="preserve">رسائل </w:t>
      </w:r>
      <w:r w:rsidR="00EB3A92" w:rsidRPr="00D27176">
        <w:rPr>
          <w:rFonts w:ascii="Arabic Transparent" w:hAnsi="Arabic Transparent" w:cs="Arabic Transparent" w:hint="cs"/>
          <w:sz w:val="28"/>
          <w:szCs w:val="28"/>
          <w:rtl/>
          <w:lang w:val="en-US" w:bidi="ar-DZ"/>
        </w:rPr>
        <w:t>الب</w:t>
      </w:r>
      <w:r w:rsidR="00C22496" w:rsidRPr="00D27176">
        <w:rPr>
          <w:rFonts w:ascii="Arabic Transparent" w:hAnsi="Arabic Transparent" w:cs="Arabic Transparent" w:hint="cs"/>
          <w:sz w:val="28"/>
          <w:szCs w:val="28"/>
          <w:rtl/>
          <w:lang w:val="en-US" w:bidi="ar-DZ"/>
        </w:rPr>
        <w:t xml:space="preserve">ريد الإلكتروني </w:t>
      </w:r>
      <w:r w:rsidR="00160667" w:rsidRPr="00D27176">
        <w:rPr>
          <w:rFonts w:ascii="Arabic Transparent" w:hAnsi="Arabic Transparent" w:cs="Arabic Transparent" w:hint="cs"/>
          <w:sz w:val="28"/>
          <w:szCs w:val="28"/>
          <w:rtl/>
          <w:lang w:val="en-US" w:bidi="ar-DZ"/>
        </w:rPr>
        <w:t>الموجه إليه شخصيا</w:t>
      </w:r>
      <w:r w:rsidR="00563A0C">
        <w:rPr>
          <w:rFonts w:ascii="Arabic Transparent" w:hAnsi="Arabic Transparent" w:cs="Arabic Transparent" w:hint="cs"/>
          <w:sz w:val="28"/>
          <w:szCs w:val="28"/>
          <w:rtl/>
          <w:lang w:val="en-US" w:bidi="ar-DZ"/>
        </w:rPr>
        <w:t>.</w:t>
      </w:r>
    </w:p>
    <w:p w:rsidR="00EB3A92" w:rsidRPr="00563A0C" w:rsidRDefault="00764079" w:rsidP="00563A0C">
      <w:pPr>
        <w:bidi/>
        <w:ind w:left="-2"/>
        <w:jc w:val="both"/>
        <w:rPr>
          <w:rFonts w:ascii="Arabic Transparent" w:hAnsi="Arabic Transparent" w:cs="Arabic Transparent"/>
          <w:sz w:val="28"/>
          <w:szCs w:val="28"/>
          <w:rtl/>
          <w:lang w:val="en-US" w:bidi="ar-DZ"/>
        </w:rPr>
      </w:pPr>
      <w:r w:rsidRPr="00563A0C">
        <w:rPr>
          <w:rFonts w:ascii="Arabic Transparent" w:hAnsi="Arabic Transparent" w:cs="Arabic Transparent" w:hint="cs"/>
          <w:sz w:val="28"/>
          <w:szCs w:val="28"/>
          <w:rtl/>
          <w:lang w:val="en-US" w:bidi="ar-DZ"/>
        </w:rPr>
        <w:lastRenderedPageBreak/>
        <w:t xml:space="preserve"> </w:t>
      </w:r>
      <w:r w:rsidR="00C22496" w:rsidRPr="00563A0C">
        <w:rPr>
          <w:rFonts w:ascii="Arabic Transparent" w:hAnsi="Arabic Transparent" w:cs="Arabic Transparent" w:hint="cs"/>
          <w:sz w:val="28"/>
          <w:szCs w:val="28"/>
          <w:rtl/>
          <w:lang w:val="en-US" w:bidi="ar-DZ"/>
        </w:rPr>
        <w:t>أم</w:t>
      </w:r>
      <w:r w:rsidR="00160667" w:rsidRPr="00563A0C">
        <w:rPr>
          <w:rFonts w:ascii="Arabic Transparent" w:hAnsi="Arabic Transparent" w:cs="Arabic Transparent" w:hint="cs"/>
          <w:sz w:val="28"/>
          <w:szCs w:val="28"/>
          <w:rtl/>
          <w:lang w:val="en-US" w:bidi="ar-DZ"/>
        </w:rPr>
        <w:t>ا</w:t>
      </w:r>
      <w:r w:rsidR="00C22496" w:rsidRPr="00563A0C">
        <w:rPr>
          <w:rFonts w:ascii="Arabic Transparent" w:hAnsi="Arabic Transparent" w:cs="Arabic Transparent" w:hint="cs"/>
          <w:sz w:val="28"/>
          <w:szCs w:val="28"/>
          <w:rtl/>
          <w:lang w:val="en-US" w:bidi="ar-DZ"/>
        </w:rPr>
        <w:t xml:space="preserve"> القسم الأقل من ذلك أهمية فيمكن الاتصال معه عبر الوكالات السياحية أو رسائل عامة عبر البريد الإلكتروني. </w:t>
      </w:r>
      <w:r w:rsidR="00F536CF" w:rsidRPr="00563A0C">
        <w:rPr>
          <w:rFonts w:ascii="Arabic Transparent" w:hAnsi="Arabic Transparent" w:cs="Arabic Transparent" w:hint="cs"/>
          <w:sz w:val="28"/>
          <w:szCs w:val="28"/>
          <w:rtl/>
          <w:lang w:val="en-US" w:bidi="ar-DZ"/>
        </w:rPr>
        <w:t>فمستوى تسويق المشاركة الذي يشتمل على أكبر درجة من الخدمات المشخصنة، ومرونة أكثر في التعامل يكون من نصيب الزبائن الأكثر أهمية على الإطلاق، وما دون ذلك من الزبائن يحظون بمستوى أقل من التسويق بالعلاقات حتى الوصول إلى التسويق الأساسي.</w:t>
      </w:r>
    </w:p>
    <w:p w:rsidR="00563A0C" w:rsidRDefault="00EB3A92" w:rsidP="007E2FE0">
      <w:pPr>
        <w:pStyle w:val="Paragraphedeliste"/>
        <w:numPr>
          <w:ilvl w:val="0"/>
          <w:numId w:val="6"/>
        </w:numPr>
        <w:bidi/>
        <w:jc w:val="both"/>
        <w:rPr>
          <w:rFonts w:ascii="Arabic Transparent" w:hAnsi="Arabic Transparent" w:cs="Arabic Transparent"/>
          <w:sz w:val="28"/>
          <w:szCs w:val="28"/>
          <w:lang w:val="en-US" w:bidi="ar-DZ"/>
        </w:rPr>
      </w:pPr>
      <w:r w:rsidRPr="00D27176">
        <w:rPr>
          <w:rFonts w:ascii="Arabic Transparent" w:hAnsi="Arabic Transparent" w:cs="Arabic Transparent" w:hint="cs"/>
          <w:b/>
          <w:bCs/>
          <w:sz w:val="28"/>
          <w:szCs w:val="28"/>
          <w:rtl/>
          <w:lang w:val="en-US" w:bidi="ar-DZ"/>
        </w:rPr>
        <w:t>المبادرة إلى الإنجاز الفعلي لتطبيق ا</w:t>
      </w:r>
      <w:r w:rsidR="001562C2" w:rsidRPr="00D27176">
        <w:rPr>
          <w:rFonts w:ascii="Arabic Transparent" w:hAnsi="Arabic Transparent" w:cs="Arabic Transparent" w:hint="cs"/>
          <w:b/>
          <w:bCs/>
          <w:sz w:val="28"/>
          <w:szCs w:val="28"/>
          <w:rtl/>
          <w:lang w:val="en-US" w:bidi="ar-DZ"/>
        </w:rPr>
        <w:t>لتسويق بالعلاقات من خلال  شخصنة أكبر</w:t>
      </w:r>
      <w:r w:rsidRPr="00D27176">
        <w:rPr>
          <w:rFonts w:ascii="Arabic Transparent" w:hAnsi="Arabic Transparent" w:cs="Arabic Transparent" w:hint="cs"/>
          <w:b/>
          <w:bCs/>
          <w:sz w:val="28"/>
          <w:szCs w:val="28"/>
          <w:rtl/>
          <w:lang w:val="en-US" w:bidi="ar-DZ"/>
        </w:rPr>
        <w:t xml:space="preserve"> للخدمات</w:t>
      </w:r>
    </w:p>
    <w:p w:rsidR="00EB3A92" w:rsidRPr="00563A0C" w:rsidRDefault="00EB3A92" w:rsidP="00563A0C">
      <w:pPr>
        <w:bidi/>
        <w:jc w:val="both"/>
        <w:rPr>
          <w:rFonts w:ascii="Arabic Transparent" w:hAnsi="Arabic Transparent" w:cs="Arabic Transparent"/>
          <w:sz w:val="28"/>
          <w:szCs w:val="28"/>
          <w:lang w:val="en-US" w:bidi="ar-DZ"/>
        </w:rPr>
      </w:pPr>
      <w:r w:rsidRPr="00563A0C">
        <w:rPr>
          <w:rFonts w:ascii="Arabic Transparent" w:hAnsi="Arabic Transparent" w:cs="Arabic Transparent" w:hint="cs"/>
          <w:sz w:val="28"/>
          <w:szCs w:val="28"/>
          <w:rtl/>
          <w:lang w:val="en-US" w:bidi="ar-DZ"/>
        </w:rPr>
        <w:t>تتمثل هذه المرحلة في الإسقاط الفعلي لمستويات التسويق بالعلاقات على الزبون المستهدف، وذلك من خلال مفهوم "إدارة العلاقة مع الزبون"، فتقوم المؤسسة الفندقية بإستغلال البرامج المعلوماتية التي تخص هذا المفهوم، وتحديث قاعدة البيانات الخاصة بالزبائن.</w:t>
      </w:r>
    </w:p>
    <w:p w:rsidR="00C96DA4" w:rsidRDefault="00C22496" w:rsidP="000071F3">
      <w:pPr>
        <w:bidi/>
        <w:spacing w:line="240" w:lineRule="auto"/>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ويمكن تمثيل هذا النموذج في الشكل التالي:</w:t>
      </w:r>
    </w:p>
    <w:p w:rsidR="00563A0C" w:rsidRDefault="00563A0C" w:rsidP="00563A0C">
      <w:pPr>
        <w:bidi/>
        <w:spacing w:line="240" w:lineRule="auto"/>
        <w:jc w:val="both"/>
        <w:rPr>
          <w:rFonts w:ascii="Arabic Transparent" w:hAnsi="Arabic Transparent" w:cs="Arabic Transparent"/>
          <w:sz w:val="28"/>
          <w:szCs w:val="28"/>
          <w:rtl/>
          <w:lang w:val="en-US" w:bidi="ar-DZ"/>
        </w:rPr>
      </w:pPr>
    </w:p>
    <w:p w:rsidR="00AF03EE" w:rsidRPr="00D27176" w:rsidRDefault="00C22496" w:rsidP="00111699">
      <w:pPr>
        <w:bidi/>
        <w:spacing w:after="0" w:line="240" w:lineRule="auto"/>
        <w:jc w:val="center"/>
        <w:rPr>
          <w:rFonts w:ascii="Arabic Transparent" w:hAnsi="Arabic Transparent" w:cs="Arabic Transparent"/>
          <w:b/>
          <w:bCs/>
          <w:sz w:val="28"/>
          <w:szCs w:val="28"/>
          <w:rtl/>
          <w:lang w:val="en-US" w:bidi="ar-DZ"/>
        </w:rPr>
      </w:pPr>
      <w:r w:rsidRPr="00D27176">
        <w:rPr>
          <w:rFonts w:ascii="Arabic Transparent" w:hAnsi="Arabic Transparent" w:cs="Arabic Transparent" w:hint="cs"/>
          <w:b/>
          <w:bCs/>
          <w:sz w:val="28"/>
          <w:szCs w:val="28"/>
          <w:rtl/>
          <w:lang w:val="en-US" w:bidi="ar-DZ"/>
        </w:rPr>
        <w:t>الشكل رقم (</w:t>
      </w:r>
      <w:r w:rsidR="00D040F1" w:rsidRPr="00D27176">
        <w:rPr>
          <w:rFonts w:ascii="Arabic Transparent" w:hAnsi="Arabic Transparent" w:cs="Arabic Transparent" w:hint="cs"/>
          <w:b/>
          <w:bCs/>
          <w:sz w:val="28"/>
          <w:szCs w:val="28"/>
          <w:rtl/>
          <w:lang w:val="en-US" w:bidi="ar-DZ"/>
        </w:rPr>
        <w:t>4</w:t>
      </w:r>
      <w:r w:rsidRPr="00D27176">
        <w:rPr>
          <w:rFonts w:ascii="Arabic Transparent" w:hAnsi="Arabic Transparent" w:cs="Arabic Transparent" w:hint="cs"/>
          <w:b/>
          <w:bCs/>
          <w:sz w:val="28"/>
          <w:szCs w:val="28"/>
          <w:rtl/>
          <w:lang w:val="en-US" w:bidi="ar-DZ"/>
        </w:rPr>
        <w:t>/</w:t>
      </w:r>
      <w:r w:rsidR="00486A86">
        <w:rPr>
          <w:rFonts w:ascii="Arabic Transparent" w:hAnsi="Arabic Transparent" w:cs="Arabic Transparent" w:hint="cs"/>
          <w:b/>
          <w:bCs/>
          <w:sz w:val="28"/>
          <w:szCs w:val="28"/>
          <w:rtl/>
          <w:lang w:val="en-US" w:bidi="ar-DZ"/>
        </w:rPr>
        <w:t>3</w:t>
      </w:r>
      <w:r w:rsidRPr="00D27176">
        <w:rPr>
          <w:rFonts w:ascii="Arabic Transparent" w:hAnsi="Arabic Transparent" w:cs="Arabic Transparent" w:hint="cs"/>
          <w:b/>
          <w:bCs/>
          <w:sz w:val="28"/>
          <w:szCs w:val="28"/>
          <w:rtl/>
          <w:lang w:val="en-US" w:bidi="ar-DZ"/>
        </w:rPr>
        <w:t>):</w:t>
      </w:r>
      <w:r w:rsidR="00586E7C" w:rsidRPr="00D27176">
        <w:rPr>
          <w:rFonts w:ascii="Arabic Transparent" w:hAnsi="Arabic Transparent" w:cs="Arabic Transparent" w:hint="cs"/>
          <w:b/>
          <w:bCs/>
          <w:sz w:val="28"/>
          <w:szCs w:val="28"/>
          <w:rtl/>
          <w:lang w:val="en-US" w:bidi="ar-DZ"/>
        </w:rPr>
        <w:t xml:space="preserve"> النموذج المقترح لدمج مفهوم التسويق بالعلاقات ضمن الممارسات التسويقية للمؤسسة الفندقية ذات خمس نجوم</w:t>
      </w:r>
      <w:r w:rsidR="00AF03EE" w:rsidRPr="00D27176">
        <w:rPr>
          <w:rFonts w:ascii="Arabic Transparent" w:hAnsi="Arabic Transparent" w:cs="Arabic Transparent" w:hint="cs"/>
          <w:b/>
          <w:bCs/>
          <w:sz w:val="28"/>
          <w:szCs w:val="28"/>
          <w:rtl/>
          <w:lang w:val="en-US" w:bidi="ar-DZ"/>
        </w:rPr>
        <w:t>.</w:t>
      </w:r>
    </w:p>
    <w:p w:rsidR="00F4721A" w:rsidRPr="00D27176" w:rsidRDefault="003A4CD1" w:rsidP="00F4721A">
      <w:pPr>
        <w:bidi/>
        <w:jc w:val="center"/>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rect id="_x0000_s138228" style="position:absolute;left:0;text-align:left;margin-left:-.85pt;margin-top:2pt;width:118.8pt;height:27.35pt;z-index:251749376" fillcolor="white [3201]" strokecolor="black [3200]" strokeweight="2.5pt">
            <v:shadow color="#868686"/>
            <v:textbox style="mso-next-textbox:#_x0000_s138228">
              <w:txbxContent>
                <w:p w:rsidR="00C6736F" w:rsidRPr="00EF34BC" w:rsidRDefault="00C6736F" w:rsidP="00EF34BC">
                  <w:pPr>
                    <w:bidi/>
                    <w:spacing w:after="0" w:line="240" w:lineRule="auto"/>
                    <w:jc w:val="center"/>
                    <w:rPr>
                      <w:rFonts w:ascii="Arabic Transparent" w:hAnsi="Arabic Transparent" w:cs="Arabic Transparent"/>
                      <w:sz w:val="26"/>
                      <w:szCs w:val="26"/>
                      <w:lang w:val="en-US" w:bidi="ar-DZ"/>
                    </w:rPr>
                  </w:pPr>
                  <w:r w:rsidRPr="00EF34BC">
                    <w:rPr>
                      <w:rFonts w:ascii="Arabic Transparent" w:hAnsi="Arabic Transparent" w:cs="Arabic Transparent" w:hint="cs"/>
                      <w:sz w:val="26"/>
                      <w:szCs w:val="26"/>
                      <w:rtl/>
                      <w:lang w:val="en-US" w:bidi="ar-DZ"/>
                    </w:rPr>
                    <w:t>المؤسسة الفندقية</w:t>
                  </w:r>
                </w:p>
              </w:txbxContent>
            </v:textbox>
          </v:rect>
        </w:pict>
      </w:r>
      <w:r>
        <w:rPr>
          <w:rFonts w:ascii="Arabic Transparent" w:hAnsi="Arabic Transparent" w:cs="Arabic Transparent"/>
          <w:b/>
          <w:bCs/>
          <w:noProof/>
          <w:sz w:val="28"/>
          <w:szCs w:val="28"/>
          <w:rtl/>
        </w:rPr>
        <w:pict>
          <v:rect id="_x0000_s138229" style="position:absolute;left:0;text-align:left;margin-left:258.85pt;margin-top:2.85pt;width:118.8pt;height:26.6pt;z-index:251750400" fillcolor="white [3201]" strokecolor="black [3200]" strokeweight="2.5pt">
            <v:shadow color="#868686"/>
            <v:textbox style="mso-next-textbox:#_x0000_s138229">
              <w:txbxContent>
                <w:p w:rsidR="00C6736F" w:rsidRPr="00EF34BC" w:rsidRDefault="00C6736F" w:rsidP="00EF34BC">
                  <w:pPr>
                    <w:bidi/>
                    <w:spacing w:after="0" w:line="240" w:lineRule="auto"/>
                    <w:jc w:val="center"/>
                    <w:rPr>
                      <w:rFonts w:ascii="Arabic Transparent" w:hAnsi="Arabic Transparent" w:cs="Arabic Transparent"/>
                      <w:sz w:val="26"/>
                      <w:szCs w:val="26"/>
                      <w:lang w:val="en-US" w:bidi="ar-DZ"/>
                    </w:rPr>
                  </w:pPr>
                  <w:r>
                    <w:rPr>
                      <w:rFonts w:ascii="Arabic Transparent" w:hAnsi="Arabic Transparent" w:cs="Arabic Transparent" w:hint="cs"/>
                      <w:sz w:val="26"/>
                      <w:szCs w:val="26"/>
                      <w:rtl/>
                      <w:lang w:val="en-US" w:bidi="ar-DZ"/>
                    </w:rPr>
                    <w:t>الزبـــــــون</w:t>
                  </w:r>
                </w:p>
              </w:txbxContent>
            </v:textbox>
          </v:rect>
        </w:pict>
      </w:r>
    </w:p>
    <w:p w:rsidR="00AF03EE" w:rsidRPr="00D27176" w:rsidRDefault="003A4CD1" w:rsidP="00111699">
      <w:pPr>
        <w:bidi/>
        <w:ind w:left="-144"/>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205842" style="position:absolute;left:0;text-align:left;margin-left:34pt;margin-top:8.55pt;width:119.2pt;height:98.7pt;z-index:251771904">
            <v:textbox style="mso-next-textbox:#_x0000_s205842">
              <w:txbxContent>
                <w:p w:rsidR="00C6736F" w:rsidRPr="00F540EF" w:rsidRDefault="00C6736F" w:rsidP="00F4721A">
                  <w:pPr>
                    <w:bidi/>
                    <w:spacing w:after="0" w:line="240" w:lineRule="auto"/>
                    <w:jc w:val="center"/>
                    <w:rPr>
                      <w:rFonts w:ascii="Arabic Transparent" w:hAnsi="Arabic Transparent" w:cs="Arabic Transparent"/>
                      <w:sz w:val="26"/>
                      <w:szCs w:val="26"/>
                      <w:lang w:val="en-US" w:bidi="ar-DZ"/>
                    </w:rPr>
                  </w:pPr>
                  <w:r>
                    <w:rPr>
                      <w:rFonts w:ascii="Arabic Transparent" w:hAnsi="Arabic Transparent" w:cs="Arabic Transparent" w:hint="cs"/>
                      <w:sz w:val="26"/>
                      <w:szCs w:val="26"/>
                      <w:rtl/>
                      <w:lang w:val="en-US" w:bidi="ar-DZ"/>
                    </w:rPr>
                    <w:t>شخصنة</w:t>
                  </w:r>
                  <w:r w:rsidRPr="00F540EF">
                    <w:rPr>
                      <w:rFonts w:ascii="Arabic Transparent" w:hAnsi="Arabic Transparent" w:cs="Arabic Transparent" w:hint="cs"/>
                      <w:sz w:val="26"/>
                      <w:szCs w:val="26"/>
                      <w:rtl/>
                      <w:lang w:val="en-US" w:bidi="ar-DZ"/>
                    </w:rPr>
                    <w:t xml:space="preserve"> الخدمات المقدمة وقنوات الإتصال</w:t>
                  </w:r>
                  <w:r>
                    <w:rPr>
                      <w:rFonts w:ascii="Arabic Transparent" w:hAnsi="Arabic Transparent" w:cs="Arabic Transparent" w:hint="cs"/>
                      <w:sz w:val="26"/>
                      <w:szCs w:val="26"/>
                      <w:rtl/>
                      <w:lang w:val="en-US" w:bidi="ar-DZ"/>
                    </w:rPr>
                    <w:t xml:space="preserve"> بإسقاط مختلف مستويات التسويق بالعلاقات حسب أهمية كل قسم من الزبائن</w:t>
                  </w:r>
                </w:p>
              </w:txbxContent>
            </v:textbox>
          </v:rect>
        </w:pict>
      </w:r>
      <w:r>
        <w:rPr>
          <w:rFonts w:ascii="Arabic Transparent" w:hAnsi="Arabic Transparent" w:cs="Arabic Transparent"/>
          <w:noProof/>
          <w:sz w:val="28"/>
          <w:szCs w:val="28"/>
          <w:rtl/>
        </w:rPr>
        <w:pict>
          <v:rect id="_x0000_s138208" style="position:absolute;left:0;text-align:left;margin-left:-48.3pt;margin-top:2.1pt;width:209.25pt;height:366.1pt;z-index:251730944" fillcolor="white [3201]" strokecolor="black [3200]" strokeweight="2.5pt">
            <v:shadow color="#868686"/>
          </v:rect>
        </w:pict>
      </w:r>
      <w:r>
        <w:rPr>
          <w:rFonts w:ascii="Arabic Transparent" w:hAnsi="Arabic Transparent" w:cs="Arabic Transparent"/>
          <w:noProof/>
          <w:sz w:val="28"/>
          <w:szCs w:val="28"/>
          <w:rtl/>
        </w:rPr>
        <w:pict>
          <v:rect id="_x0000_s205846" style="position:absolute;left:0;text-align:left;margin-left:168.85pt;margin-top:3.5pt;width:61.75pt;height:98.3pt;z-index:251776000">
            <v:textbox style="mso-next-textbox:#_x0000_s205846">
              <w:txbxContent>
                <w:p w:rsidR="00C6736F" w:rsidRPr="001562C2" w:rsidRDefault="00C6736F" w:rsidP="001562C2">
                  <w:pPr>
                    <w:bidi/>
                    <w:spacing w:after="0" w:line="240" w:lineRule="auto"/>
                    <w:jc w:val="center"/>
                    <w:rPr>
                      <w:rFonts w:ascii="Arabic Transparent" w:hAnsi="Arabic Transparent" w:cs="Arabic Transparent"/>
                      <w:sz w:val="26"/>
                      <w:szCs w:val="26"/>
                      <w:lang w:bidi="ar-DZ"/>
                    </w:rPr>
                  </w:pPr>
                  <w:r>
                    <w:rPr>
                      <w:rFonts w:ascii="Arabic Transparent" w:hAnsi="Arabic Transparent" w:cs="Arabic Transparent" w:hint="cs"/>
                      <w:sz w:val="26"/>
                      <w:szCs w:val="26"/>
                      <w:rtl/>
                      <w:lang w:val="en-US" w:bidi="ar-DZ"/>
                    </w:rPr>
                    <w:t xml:space="preserve">خدمات مشخصنة من خلال تطبيق تقنيات </w:t>
                  </w:r>
                  <w:r w:rsidRPr="00253BE3">
                    <w:rPr>
                      <w:rFonts w:asciiTheme="majorBidi" w:hAnsiTheme="majorBidi" w:cstheme="majorBidi"/>
                      <w:sz w:val="24"/>
                      <w:szCs w:val="24"/>
                      <w:lang w:bidi="ar-DZ"/>
                    </w:rPr>
                    <w:t>CRM</w:t>
                  </w:r>
                </w:p>
              </w:txbxContent>
            </v:textbox>
          </v:rect>
        </w:pict>
      </w:r>
      <w:r>
        <w:rPr>
          <w:rFonts w:ascii="Arabic Transparent" w:hAnsi="Arabic Transparent" w:cs="Arabic Transparent"/>
          <w:noProof/>
          <w:sz w:val="28"/>
          <w:szCs w:val="28"/>
          <w:rtl/>
        </w:rPr>
        <w:pict>
          <v:rect id="_x0000_s205843" style="position:absolute;left:0;text-align:left;margin-left:-45.1pt;margin-top:26.65pt;width:70.75pt;height:51.05pt;z-index:251772928">
            <v:textbox style="mso-next-textbox:#_x0000_s205843">
              <w:txbxContent>
                <w:p w:rsidR="00C6736F" w:rsidRPr="00F540EF" w:rsidRDefault="00C6736F" w:rsidP="001562C2">
                  <w:pPr>
                    <w:bidi/>
                    <w:spacing w:after="0" w:line="240" w:lineRule="auto"/>
                    <w:jc w:val="center"/>
                    <w:rPr>
                      <w:rFonts w:ascii="Arabic Transparent" w:hAnsi="Arabic Transparent" w:cs="Arabic Transparent"/>
                      <w:sz w:val="26"/>
                      <w:szCs w:val="26"/>
                      <w:lang w:val="en-US" w:bidi="ar-DZ"/>
                    </w:rPr>
                  </w:pPr>
                  <w:r w:rsidRPr="00F540EF">
                    <w:rPr>
                      <w:rFonts w:ascii="Arabic Transparent" w:hAnsi="Arabic Transparent" w:cs="Arabic Transparent" w:hint="cs"/>
                      <w:sz w:val="26"/>
                      <w:szCs w:val="26"/>
                      <w:rtl/>
                      <w:lang w:val="en-US" w:bidi="ar-DZ"/>
                    </w:rPr>
                    <w:t>تقسيم الزبائن حسب الأهمية</w:t>
                  </w:r>
                </w:p>
              </w:txbxContent>
            </v:textbox>
          </v:rect>
        </w:pict>
      </w:r>
      <w:r>
        <w:rPr>
          <w:rFonts w:ascii="Arabic Transparent" w:hAnsi="Arabic Transparent" w:cs="Arabic Transparent"/>
          <w:noProof/>
          <w:sz w:val="28"/>
          <w:szCs w:val="28"/>
          <w:rtl/>
        </w:rPr>
        <w:pict>
          <v:rect id="_x0000_s138209" style="position:absolute;left:0;text-align:left;margin-left:240.9pt;margin-top:2.8pt;width:155.95pt;height:343.05pt;z-index:251731968" fillcolor="white [3201]" strokecolor="black [3200]" strokeweight="2.5pt">
            <v:shadow color="#868686"/>
          </v:rect>
        </w:pict>
      </w:r>
      <w:r>
        <w:rPr>
          <w:rFonts w:ascii="Arabic Transparent" w:hAnsi="Arabic Transparent" w:cs="Arabic Transparent"/>
          <w:noProof/>
          <w:sz w:val="28"/>
          <w:szCs w:val="28"/>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8215" type="#_x0000_t88" style="position:absolute;left:0;text-align:left;margin-left:398.95pt;margin-top:2.1pt;width:16.25pt;height:100.1pt;z-index:251738112" filled="t" fillcolor="white [3201]" strokecolor="black [3200]" strokeweight="2.5pt">
            <v:shadow color="#868686"/>
          </v:shape>
        </w:pict>
      </w:r>
      <w:r>
        <w:rPr>
          <w:rFonts w:ascii="Arabic Transparent" w:hAnsi="Arabic Transparent" w:cs="Arabic Transparent"/>
          <w:noProof/>
          <w:sz w:val="28"/>
          <w:szCs w:val="28"/>
          <w:rtl/>
        </w:rPr>
        <w:pict>
          <v:rect id="_x0000_s138213" style="position:absolute;left:0;text-align:left;margin-left:402.45pt;margin-top:2.8pt;width:59pt;height:100.1pt;z-index:251736064" stroked="f">
            <v:textbox style="mso-next-textbox:#_x0000_s138213">
              <w:txbxContent>
                <w:p w:rsidR="00C6736F" w:rsidRPr="00AF03EE" w:rsidRDefault="00C6736F" w:rsidP="00AF03EE">
                  <w:pPr>
                    <w:jc w:val="center"/>
                  </w:pPr>
                  <w:r w:rsidRPr="00AF03EE">
                    <w:rPr>
                      <w:rFonts w:ascii="Arabic Transparent" w:hAnsi="Arabic Transparent" w:cs="Arabic Transparent" w:hint="cs"/>
                      <w:sz w:val="28"/>
                      <w:szCs w:val="28"/>
                      <w:rtl/>
                      <w:lang w:val="en-US" w:bidi="ar-DZ"/>
                    </w:rPr>
                    <w:t>تطبيق مفهوم التسويق بالعلاقات</w:t>
                  </w:r>
                </w:p>
              </w:txbxContent>
            </v:textbox>
          </v:rect>
        </w:pict>
      </w:r>
    </w:p>
    <w:p w:rsidR="00EB3A92" w:rsidRPr="00D27176" w:rsidRDefault="003A4CD1" w:rsidP="00D81ECE">
      <w:pPr>
        <w:bidi/>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205849" type="#_x0000_t32" style="position:absolute;left:0;text-align:left;margin-left:152.5pt;margin-top:21.7pt;width:19pt;height:0;z-index:251779072" o:connectortype="straight">
            <v:stroke endarrow="block"/>
          </v:shape>
        </w:pict>
      </w:r>
      <w:r>
        <w:rPr>
          <w:rFonts w:ascii="Arabic Transparent" w:hAnsi="Arabic Transparent" w:cs="Arabic Transparent"/>
          <w:noProof/>
          <w:sz w:val="28"/>
          <w:szCs w:val="28"/>
          <w:rtl/>
        </w:rPr>
        <w:pict>
          <v:shape id="_x0000_s205845" type="#_x0000_t32" style="position:absolute;left:0;text-align:left;margin-left:25.65pt;margin-top:21.55pt;width:7.45pt;height:.05pt;z-index:251774976" o:connectortype="straight">
            <v:stroke endarrow="block"/>
          </v:shape>
        </w:pict>
      </w:r>
      <w:r>
        <w:rPr>
          <w:rFonts w:ascii="Arabic Transparent" w:hAnsi="Arabic Transparent" w:cs="Arabic Transparent"/>
          <w:noProof/>
          <w:sz w:val="28"/>
          <w:szCs w:val="28"/>
          <w:rtl/>
        </w:rPr>
        <w:pict>
          <v:shape id="_x0000_s205848" type="#_x0000_t32" style="position:absolute;left:0;text-align:left;margin-left:231.3pt;margin-top:20.35pt;width:19.85pt;height:.05pt;z-index:251778048" o:connectortype="straight">
            <v:stroke endarrow="block"/>
          </v:shape>
        </w:pict>
      </w:r>
      <w:r>
        <w:rPr>
          <w:rFonts w:ascii="Arabic Transparent" w:hAnsi="Arabic Transparent" w:cs="Arabic Transparent"/>
          <w:noProof/>
          <w:sz w:val="28"/>
          <w:szCs w:val="28"/>
          <w:rtl/>
        </w:rPr>
        <w:pict>
          <v:rect id="_x0000_s205847" style="position:absolute;left:0;text-align:left;margin-left:249.5pt;margin-top:4pt;width:61.8pt;height:30.2pt;z-index:251777024">
            <v:textbox style="mso-next-textbox:#_x0000_s205847">
              <w:txbxContent>
                <w:p w:rsidR="00C6736F" w:rsidRPr="00F540EF" w:rsidRDefault="00C6736F" w:rsidP="001562C2">
                  <w:pPr>
                    <w:bidi/>
                    <w:spacing w:after="0" w:line="240" w:lineRule="auto"/>
                    <w:jc w:val="center"/>
                    <w:rPr>
                      <w:rFonts w:ascii="Arabic Transparent" w:hAnsi="Arabic Transparent" w:cs="Arabic Transparent"/>
                      <w:sz w:val="26"/>
                      <w:szCs w:val="26"/>
                      <w:lang w:val="en-US" w:bidi="ar-DZ"/>
                    </w:rPr>
                  </w:pPr>
                  <w:r>
                    <w:rPr>
                      <w:rFonts w:ascii="Arabic Transparent" w:hAnsi="Arabic Transparent" w:cs="Arabic Transparent" w:hint="cs"/>
                      <w:sz w:val="26"/>
                      <w:szCs w:val="26"/>
                      <w:rtl/>
                      <w:lang w:val="en-US" w:bidi="ar-DZ"/>
                    </w:rPr>
                    <w:t>زبون وفي</w:t>
                  </w:r>
                </w:p>
              </w:txbxContent>
            </v:textbox>
          </v:rect>
        </w:pict>
      </w:r>
      <w:r w:rsidR="00EB3A92" w:rsidRPr="00D27176">
        <w:rPr>
          <w:rFonts w:ascii="Arabic Transparent" w:hAnsi="Arabic Transparent" w:cs="Arabic Transparent" w:hint="cs"/>
          <w:sz w:val="28"/>
          <w:szCs w:val="28"/>
          <w:rtl/>
          <w:lang w:val="en-US" w:bidi="ar-DZ"/>
        </w:rPr>
        <w:t xml:space="preserve"> </w:t>
      </w:r>
    </w:p>
    <w:p w:rsidR="00EB3A92" w:rsidRPr="00D27176" w:rsidRDefault="00EB3A92" w:rsidP="00D81ECE">
      <w:pPr>
        <w:pStyle w:val="Paragraphedeliste"/>
        <w:bidi/>
        <w:jc w:val="both"/>
        <w:rPr>
          <w:rFonts w:ascii="Arabic Transparent" w:hAnsi="Arabic Transparent" w:cs="Arabic Transparent"/>
          <w:sz w:val="28"/>
          <w:szCs w:val="28"/>
          <w:rtl/>
          <w:lang w:val="en-US" w:bidi="ar-DZ"/>
        </w:rPr>
      </w:pPr>
    </w:p>
    <w:p w:rsidR="00AC3B70" w:rsidRPr="00D27176" w:rsidRDefault="003A4CD1" w:rsidP="00D81ECE">
      <w:pPr>
        <w:pStyle w:val="Paragraphedeliste"/>
        <w:bidi/>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205840" type="#_x0000_t32" style="position:absolute;left:0;text-align:left;margin-left:-.85pt;margin-top:1.05pt;width:.05pt;height:39.05pt;flip:y;z-index:251769856" o:connectortype="straight">
            <v:stroke endarrow="block"/>
          </v:shape>
        </w:pict>
      </w:r>
      <w:r>
        <w:rPr>
          <w:rFonts w:ascii="Arabic Transparent" w:hAnsi="Arabic Transparent" w:cs="Arabic Transparent"/>
          <w:noProof/>
          <w:sz w:val="28"/>
          <w:szCs w:val="28"/>
          <w:rtl/>
        </w:rPr>
        <w:pict>
          <v:shape id="_x0000_s205844" type="#_x0000_t32" style="position:absolute;left:0;text-align:left;margin-left:160.95pt;margin-top:14.05pt;width:0;height:26.05pt;flip:y;z-index:251773952" o:connectortype="straight" strokecolor="black [3200]" strokeweight="2.5pt">
            <v:shadow color="#868686"/>
          </v:shape>
        </w:pict>
      </w:r>
      <w:r w:rsidR="00F536CF" w:rsidRPr="00D27176">
        <w:rPr>
          <w:rFonts w:ascii="Arabic Transparent" w:hAnsi="Arabic Transparent" w:cs="Arabic Transparent" w:hint="cs"/>
          <w:sz w:val="28"/>
          <w:szCs w:val="28"/>
          <w:rtl/>
          <w:lang w:val="en-US" w:bidi="ar-DZ"/>
        </w:rPr>
        <w:t xml:space="preserve">  </w:t>
      </w:r>
      <w:r w:rsidR="00AC3B70" w:rsidRPr="00D27176">
        <w:rPr>
          <w:rFonts w:ascii="Arabic Transparent" w:hAnsi="Arabic Transparent" w:cs="Arabic Transparent" w:hint="cs"/>
          <w:sz w:val="28"/>
          <w:szCs w:val="28"/>
          <w:rtl/>
          <w:lang w:val="en-US" w:bidi="ar-DZ"/>
        </w:rPr>
        <w:t xml:space="preserve"> </w:t>
      </w:r>
    </w:p>
    <w:p w:rsidR="00740073" w:rsidRPr="00D27176" w:rsidRDefault="003A4CD1" w:rsidP="00D81ECE">
      <w:pPr>
        <w:bidi/>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138216" type="#_x0000_t88" style="position:absolute;left:0;text-align:left;margin-left:398.95pt;margin-top:9.25pt;width:16.25pt;height:150.2pt;z-index:251739136" filled="t" fillcolor="white [3201]" strokecolor="black [3200]" strokeweight="2.5pt">
            <v:shadow color="#868686"/>
          </v:shape>
        </w:pict>
      </w:r>
      <w:r>
        <w:rPr>
          <w:rFonts w:ascii="Arabic Transparent" w:hAnsi="Arabic Transparent" w:cs="Arabic Transparent"/>
          <w:noProof/>
          <w:sz w:val="28"/>
          <w:szCs w:val="28"/>
          <w:rtl/>
        </w:rPr>
        <w:pict>
          <v:rect id="_x0000_s205854" style="position:absolute;left:0;text-align:left;margin-left:261.25pt;margin-top:8.15pt;width:65.95pt;height:23.75pt;z-index:251781120">
            <v:textbox style="mso-next-textbox:#_x0000_s205854">
              <w:txbxContent>
                <w:p w:rsidR="00C6736F" w:rsidRPr="00EF34BC" w:rsidRDefault="00C6736F" w:rsidP="00F4721A">
                  <w:pPr>
                    <w:bidi/>
                    <w:spacing w:after="0" w:line="240" w:lineRule="auto"/>
                    <w:rPr>
                      <w:rFonts w:ascii="Arabic Transparent" w:hAnsi="Arabic Transparent" w:cs="Arabic Transparent"/>
                      <w:sz w:val="26"/>
                      <w:szCs w:val="26"/>
                      <w:lang w:val="en-US" w:bidi="ar-DZ"/>
                    </w:rPr>
                  </w:pPr>
                  <w:r w:rsidRPr="00EF34BC">
                    <w:rPr>
                      <w:rFonts w:ascii="Arabic Transparent" w:hAnsi="Arabic Transparent" w:cs="Arabic Transparent" w:hint="cs"/>
                      <w:sz w:val="26"/>
                      <w:szCs w:val="26"/>
                      <w:rtl/>
                      <w:lang w:val="en-US" w:bidi="ar-DZ"/>
                    </w:rPr>
                    <w:t>زبون راض</w:t>
                  </w:r>
                </w:p>
              </w:txbxContent>
            </v:textbox>
          </v:rect>
        </w:pict>
      </w:r>
      <w:r>
        <w:rPr>
          <w:rFonts w:ascii="Arabic Transparent" w:hAnsi="Arabic Transparent" w:cs="Arabic Transparent"/>
          <w:noProof/>
          <w:sz w:val="28"/>
          <w:szCs w:val="28"/>
          <w:rtl/>
        </w:rPr>
        <w:pict>
          <v:rect id="_x0000_s205832" style="position:absolute;left:0;text-align:left;margin-left:150.85pt;margin-top:7.15pt;width:106.55pt;height:23.75pt;z-index:251763712" stroked="f">
            <v:textbox style="mso-next-textbox:#_x0000_s205832">
              <w:txbxContent>
                <w:p w:rsidR="00C6736F" w:rsidRPr="00EF34BC" w:rsidRDefault="00C6736F" w:rsidP="006163E6">
                  <w:pPr>
                    <w:bidi/>
                    <w:spacing w:after="0" w:line="240" w:lineRule="auto"/>
                    <w:rPr>
                      <w:rFonts w:ascii="Arabic Transparent" w:hAnsi="Arabic Transparent" w:cs="Arabic Transparent"/>
                      <w:sz w:val="26"/>
                      <w:szCs w:val="26"/>
                      <w:lang w:val="en-US" w:bidi="ar-DZ"/>
                    </w:rPr>
                  </w:pPr>
                  <w:r>
                    <w:rPr>
                      <w:rFonts w:ascii="Arabic Transparent" w:hAnsi="Arabic Transparent" w:cs="Arabic Transparent" w:hint="cs"/>
                      <w:sz w:val="26"/>
                      <w:szCs w:val="26"/>
                      <w:rtl/>
                      <w:lang w:val="en-US" w:bidi="ar-DZ"/>
                    </w:rPr>
                    <w:t>إعادة إستعمال الخدمة</w:t>
                  </w:r>
                </w:p>
              </w:txbxContent>
            </v:textbox>
          </v:rect>
        </w:pict>
      </w:r>
      <w:r>
        <w:rPr>
          <w:rFonts w:ascii="Arabic Transparent" w:hAnsi="Arabic Transparent" w:cs="Arabic Transparent"/>
          <w:noProof/>
          <w:sz w:val="28"/>
          <w:szCs w:val="28"/>
          <w:rtl/>
        </w:rPr>
        <w:pict>
          <v:shape id="_x0000_s205857" type="#_x0000_t32" style="position:absolute;left:0;text-align:left;margin-left:160.95pt;margin-top:12.6pt;width:0;height:42.15pt;flip:y;z-index:251783168" o:connectortype="straight" strokecolor="black [3200]" strokeweight="2.5pt">
            <v:shadow color="#868686"/>
          </v:shape>
        </w:pict>
      </w:r>
      <w:r>
        <w:rPr>
          <w:rFonts w:ascii="Arabic Transparent" w:hAnsi="Arabic Transparent" w:cs="Arabic Transparent"/>
          <w:noProof/>
          <w:sz w:val="28"/>
          <w:szCs w:val="28"/>
          <w:rtl/>
        </w:rPr>
        <w:pict>
          <v:shape id="_x0000_s205856" type="#_x0000_t32" style="position:absolute;left:0;text-align:left;margin-left:232.2pt;margin-top:23.05pt;width:30.15pt;height:12pt;flip:y;z-index:251782144" o:connectortype="straight">
            <v:stroke endarrow="block"/>
          </v:shape>
        </w:pict>
      </w:r>
      <w:r>
        <w:rPr>
          <w:rFonts w:ascii="Arabic Transparent" w:hAnsi="Arabic Transparent" w:cs="Arabic Transparent"/>
          <w:noProof/>
          <w:sz w:val="28"/>
          <w:szCs w:val="28"/>
          <w:rtl/>
        </w:rPr>
        <w:pict>
          <v:shape id="_x0000_s205833" type="#_x0000_t32" style="position:absolute;left:0;text-align:left;margin-left:168.2pt;margin-top:11.2pt;width:88.55pt;height:.05pt;flip:x;z-index:251764736" o:connectortype="straight">
            <v:stroke endarrow="block"/>
          </v:shape>
        </w:pict>
      </w:r>
      <w:r>
        <w:rPr>
          <w:rFonts w:ascii="Arabic Transparent" w:hAnsi="Arabic Transparent" w:cs="Arabic Transparent"/>
          <w:noProof/>
          <w:sz w:val="28"/>
          <w:szCs w:val="28"/>
          <w:rtl/>
        </w:rPr>
        <w:pict>
          <v:shape id="_x0000_s205839" type="#_x0000_t32" style="position:absolute;left:0;text-align:left;margin-left:-.85pt;margin-top:11.2pt;width:166.95pt;height:0;flip:x;z-index:251768832" o:connectortype="straight"/>
        </w:pict>
      </w:r>
      <w:r>
        <w:rPr>
          <w:rFonts w:ascii="Arabic Transparent" w:hAnsi="Arabic Transparent" w:cs="Arabic Transparent"/>
          <w:noProof/>
          <w:sz w:val="28"/>
          <w:szCs w:val="28"/>
          <w:rtl/>
        </w:rPr>
        <w:pict>
          <v:rect id="_x0000_s205838" style="position:absolute;left:0;text-align:left;margin-left:40.3pt;margin-top:9.25pt;width:92.55pt;height:23.75pt;z-index:251767808" stroked="f">
            <v:textbox style="mso-next-textbox:#_x0000_s205838">
              <w:txbxContent>
                <w:p w:rsidR="00C6736F" w:rsidRPr="00EF34BC" w:rsidRDefault="00C6736F" w:rsidP="00DD5CE5">
                  <w:pPr>
                    <w:bidi/>
                    <w:spacing w:after="0" w:line="240" w:lineRule="auto"/>
                    <w:rPr>
                      <w:rFonts w:ascii="Arabic Transparent" w:hAnsi="Arabic Transparent" w:cs="Arabic Transparent"/>
                      <w:sz w:val="26"/>
                      <w:szCs w:val="26"/>
                      <w:lang w:val="en-US" w:bidi="ar-DZ"/>
                    </w:rPr>
                  </w:pPr>
                  <w:r>
                    <w:rPr>
                      <w:rFonts w:ascii="Arabic Transparent" w:hAnsi="Arabic Transparent" w:cs="Arabic Transparent" w:hint="cs"/>
                      <w:sz w:val="26"/>
                      <w:szCs w:val="26"/>
                      <w:rtl/>
                      <w:lang w:val="en-US" w:bidi="ar-DZ"/>
                    </w:rPr>
                    <w:t>زيادة أهمية الزبون</w:t>
                  </w:r>
                </w:p>
              </w:txbxContent>
            </v:textbox>
          </v:rect>
        </w:pict>
      </w:r>
      <w:r>
        <w:rPr>
          <w:rFonts w:ascii="Arabic Transparent" w:hAnsi="Arabic Transparent" w:cs="Arabic Transparent"/>
          <w:noProof/>
          <w:sz w:val="28"/>
          <w:szCs w:val="28"/>
          <w:rtl/>
        </w:rPr>
        <w:pict>
          <v:rect id="_x0000_s138214" style="position:absolute;left:0;text-align:left;margin-left:401.75pt;margin-top:12.6pt;width:64.05pt;height:150.2pt;z-index:251737088" stroked="f">
            <v:textbox style="mso-next-textbox:#_x0000_s138214">
              <w:txbxContent>
                <w:p w:rsidR="00C6736F" w:rsidRPr="00AF03EE" w:rsidRDefault="00C6736F" w:rsidP="00AF03EE">
                  <w:pPr>
                    <w:jc w:val="center"/>
                  </w:pPr>
                  <w:r w:rsidRPr="00AF03EE">
                    <w:rPr>
                      <w:rFonts w:ascii="Arabic Transparent" w:hAnsi="Arabic Transparent" w:cs="Arabic Transparent" w:hint="cs"/>
                      <w:sz w:val="28"/>
                      <w:szCs w:val="28"/>
                      <w:rtl/>
                      <w:lang w:val="en-US" w:bidi="ar-DZ"/>
                    </w:rPr>
                    <w:t>الأرضية الملائمة والخصبة لتطبيق مفهوم التسويق بالعلاقات</w:t>
                  </w:r>
                </w:p>
              </w:txbxContent>
            </v:textbox>
          </v:rect>
        </w:pict>
      </w:r>
      <w:r>
        <w:rPr>
          <w:rFonts w:ascii="Arabic Transparent" w:hAnsi="Arabic Transparent" w:cs="Arabic Transparent"/>
          <w:noProof/>
          <w:sz w:val="28"/>
          <w:szCs w:val="28"/>
          <w:rtl/>
        </w:rPr>
        <w:pict>
          <v:shape id="_x0000_s205841" type="#_x0000_t32" style="position:absolute;left:0;text-align:left;margin-left:-47.9pt;margin-top:7.15pt;width:502.25pt;height:0;z-index:251770880" o:connectortype="straight" strokecolor="black [3200]" strokeweight="3pt">
            <v:shadow color="#868686"/>
          </v:shape>
        </w:pict>
      </w:r>
      <w:r>
        <w:rPr>
          <w:rFonts w:ascii="Arabic Transparent" w:hAnsi="Arabic Transparent" w:cs="Arabic Transparent"/>
          <w:noProof/>
          <w:sz w:val="28"/>
          <w:szCs w:val="28"/>
          <w:rtl/>
        </w:rPr>
        <w:pict>
          <v:rect id="_x0000_s205853" style="position:absolute;left:0;text-align:left;margin-left:-44.35pt;margin-top:28.45pt;width:197.3pt;height:230pt;z-index:251780096">
            <v:textbox style="mso-next-textbox:#_x0000_s205853">
              <w:txbxContent>
                <w:p w:rsidR="00C6736F" w:rsidRPr="002A7914" w:rsidRDefault="00C6736F" w:rsidP="00B55436">
                  <w:pPr>
                    <w:bidi/>
                    <w:spacing w:after="0" w:line="240" w:lineRule="auto"/>
                    <w:rPr>
                      <w:rFonts w:ascii="Arabic Transparent" w:hAnsi="Arabic Transparent" w:cs="Arabic Transparent"/>
                      <w:sz w:val="26"/>
                      <w:szCs w:val="26"/>
                      <w:u w:val="single"/>
                      <w:rtl/>
                      <w:lang w:val="en-US" w:bidi="ar-DZ"/>
                    </w:rPr>
                  </w:pPr>
                  <w:r w:rsidRPr="002A7914">
                    <w:rPr>
                      <w:rFonts w:ascii="Arabic Transparent" w:hAnsi="Arabic Transparent" w:cs="Arabic Transparent" w:hint="cs"/>
                      <w:sz w:val="26"/>
                      <w:szCs w:val="26"/>
                      <w:u w:val="single"/>
                      <w:rtl/>
                      <w:lang w:val="en-US" w:bidi="ar-DZ"/>
                    </w:rPr>
                    <w:t>العناصر الداخلية المشجعة على تطبيق التسويق بالعلاقات:</w:t>
                  </w:r>
                </w:p>
                <w:p w:rsidR="00C6736F" w:rsidRPr="001261B9" w:rsidRDefault="00C6736F" w:rsidP="00B55436">
                  <w:pPr>
                    <w:bidi/>
                    <w:spacing w:after="0" w:line="240" w:lineRule="auto"/>
                    <w:jc w:val="both"/>
                    <w:rPr>
                      <w:rFonts w:ascii="Arabic Transparent" w:hAnsi="Arabic Transparent" w:cs="Arabic Transparent"/>
                      <w:sz w:val="26"/>
                      <w:szCs w:val="26"/>
                      <w:rtl/>
                      <w:lang w:val="en-US" w:bidi="ar-DZ"/>
                    </w:rPr>
                  </w:pPr>
                  <w:r w:rsidRPr="001261B9">
                    <w:rPr>
                      <w:rFonts w:ascii="Arabic Transparent" w:hAnsi="Arabic Transparent" w:cs="Arabic Transparent" w:hint="cs"/>
                      <w:sz w:val="26"/>
                      <w:szCs w:val="26"/>
                      <w:rtl/>
                      <w:lang w:val="en-US" w:bidi="ar-DZ"/>
                    </w:rPr>
                    <w:t>التكوين في مجال إدارة العلاقة مع الزبون</w:t>
                  </w:r>
                </w:p>
                <w:p w:rsidR="00C6736F" w:rsidRPr="001261B9" w:rsidRDefault="00C6736F" w:rsidP="00B55436">
                  <w:pPr>
                    <w:bidi/>
                    <w:spacing w:after="0" w:line="240" w:lineRule="auto"/>
                    <w:jc w:val="both"/>
                    <w:rPr>
                      <w:rFonts w:ascii="Arabic Transparent" w:hAnsi="Arabic Transparent" w:cs="Arabic Transparent"/>
                      <w:sz w:val="26"/>
                      <w:szCs w:val="26"/>
                      <w:rtl/>
                      <w:lang w:val="en-US" w:bidi="ar-DZ"/>
                    </w:rPr>
                  </w:pPr>
                  <w:r w:rsidRPr="001261B9">
                    <w:rPr>
                      <w:rFonts w:ascii="Arabic Transparent" w:hAnsi="Arabic Transparent" w:cs="Arabic Transparent" w:hint="cs"/>
                      <w:sz w:val="26"/>
                      <w:szCs w:val="26"/>
                      <w:rtl/>
                      <w:lang w:val="en-US" w:bidi="ar-DZ"/>
                    </w:rPr>
                    <w:t>تحسين ظروف العمل</w:t>
                  </w:r>
                </w:p>
                <w:p w:rsidR="00C6736F" w:rsidRPr="001261B9" w:rsidRDefault="00C6736F" w:rsidP="00B55436">
                  <w:pPr>
                    <w:bidi/>
                    <w:spacing w:after="0" w:line="240" w:lineRule="auto"/>
                    <w:jc w:val="both"/>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توجه</w:t>
                  </w:r>
                  <w:r w:rsidRPr="001261B9">
                    <w:rPr>
                      <w:rFonts w:ascii="Arabic Transparent" w:hAnsi="Arabic Transparent" w:cs="Arabic Transparent" w:hint="cs"/>
                      <w:sz w:val="26"/>
                      <w:szCs w:val="26"/>
                      <w:rtl/>
                      <w:lang w:val="en-US" w:bidi="ar-DZ"/>
                    </w:rPr>
                    <w:t xml:space="preserve"> </w:t>
                  </w:r>
                  <w:r>
                    <w:rPr>
                      <w:rFonts w:ascii="Arabic Transparent" w:hAnsi="Arabic Transparent" w:cs="Arabic Transparent" w:hint="cs"/>
                      <w:sz w:val="26"/>
                      <w:szCs w:val="26"/>
                      <w:rtl/>
                      <w:lang w:val="en-US" w:bidi="ar-DZ"/>
                    </w:rPr>
                    <w:t xml:space="preserve">السياسة التجارية </w:t>
                  </w:r>
                </w:p>
                <w:p w:rsidR="00C6736F" w:rsidRPr="001261B9" w:rsidRDefault="00C6736F" w:rsidP="00B55436">
                  <w:pPr>
                    <w:bidi/>
                    <w:spacing w:after="0" w:line="240" w:lineRule="auto"/>
                    <w:jc w:val="both"/>
                    <w:rPr>
                      <w:rFonts w:ascii="Arabic Transparent" w:hAnsi="Arabic Transparent" w:cs="Arabic Transparent"/>
                      <w:sz w:val="26"/>
                      <w:szCs w:val="26"/>
                      <w:rtl/>
                      <w:lang w:val="en-US" w:bidi="ar-DZ"/>
                    </w:rPr>
                  </w:pPr>
                  <w:r w:rsidRPr="001261B9">
                    <w:rPr>
                      <w:rFonts w:ascii="Arabic Transparent" w:hAnsi="Arabic Transparent" w:cs="Arabic Transparent" w:hint="cs"/>
                      <w:sz w:val="26"/>
                      <w:szCs w:val="26"/>
                      <w:rtl/>
                      <w:lang w:val="en-US" w:bidi="ar-DZ"/>
                    </w:rPr>
                    <w:t>السرعة في معالجة الشكاوي</w:t>
                  </w:r>
                </w:p>
                <w:p w:rsidR="00C6736F" w:rsidRDefault="00C6736F" w:rsidP="00B55436">
                  <w:pPr>
                    <w:bidi/>
                    <w:spacing w:after="0" w:line="240" w:lineRule="auto"/>
                    <w:jc w:val="both"/>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 xml:space="preserve"> توظيف أصحاب الكفاءات</w:t>
                  </w:r>
                </w:p>
                <w:p w:rsidR="00C6736F" w:rsidRDefault="00C6736F" w:rsidP="00B55436">
                  <w:pPr>
                    <w:bidi/>
                    <w:spacing w:after="0" w:line="240" w:lineRule="auto"/>
                    <w:jc w:val="both"/>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إستعمال تقنيات إتصال حديثة في العلاقة مع الزبون</w:t>
                  </w:r>
                </w:p>
                <w:p w:rsidR="00C6736F" w:rsidRDefault="00C6736F" w:rsidP="00B55436">
                  <w:pPr>
                    <w:bidi/>
                    <w:spacing w:after="0" w:line="240" w:lineRule="auto"/>
                    <w:jc w:val="both"/>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التفريق بين الزبائن حسب الأهمية</w:t>
                  </w:r>
                </w:p>
                <w:p w:rsidR="00C6736F" w:rsidRDefault="00C6736F" w:rsidP="00B55436">
                  <w:pPr>
                    <w:bidi/>
                    <w:spacing w:after="0" w:line="240" w:lineRule="auto"/>
                    <w:jc w:val="both"/>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الإهتمام ببناء علاقة مع الزبون مبنية على الثقة</w:t>
                  </w:r>
                </w:p>
                <w:p w:rsidR="00C6736F" w:rsidRDefault="00C6736F" w:rsidP="00B55436">
                  <w:pPr>
                    <w:bidi/>
                    <w:spacing w:after="0" w:line="240" w:lineRule="auto"/>
                    <w:jc w:val="both"/>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العمل كفريق واحد لتلبية رغبات الزبائن وحل مشاكلهم</w:t>
                  </w:r>
                </w:p>
                <w:p w:rsidR="00C6736F" w:rsidRDefault="00C6736F" w:rsidP="00B55436">
                  <w:pPr>
                    <w:bidi/>
                    <w:spacing w:after="0" w:line="240" w:lineRule="auto"/>
                    <w:rPr>
                      <w:rFonts w:ascii="Arabic Transparent" w:hAnsi="Arabic Transparent" w:cs="Arabic Transparent"/>
                      <w:sz w:val="26"/>
                      <w:szCs w:val="26"/>
                      <w:rtl/>
                      <w:lang w:val="en-US" w:bidi="ar-DZ"/>
                    </w:rPr>
                  </w:pPr>
                </w:p>
                <w:p w:rsidR="00C6736F" w:rsidRPr="007352D7" w:rsidRDefault="00C6736F" w:rsidP="00B55436">
                  <w:pPr>
                    <w:bidi/>
                    <w:spacing w:after="0" w:line="240" w:lineRule="auto"/>
                    <w:rPr>
                      <w:rFonts w:ascii="Arabic Transparent" w:hAnsi="Arabic Transparent" w:cs="Arabic Transparent"/>
                      <w:sz w:val="26"/>
                      <w:szCs w:val="26"/>
                      <w:lang w:val="en-US" w:bidi="ar-DZ"/>
                    </w:rPr>
                  </w:pPr>
                </w:p>
              </w:txbxContent>
            </v:textbox>
          </v:rect>
        </w:pict>
      </w:r>
      <w:r>
        <w:rPr>
          <w:rFonts w:ascii="Arabic Transparent" w:hAnsi="Arabic Transparent" w:cs="Arabic Transparent"/>
          <w:noProof/>
          <w:sz w:val="28"/>
          <w:szCs w:val="28"/>
          <w:rtl/>
        </w:rPr>
        <w:pict>
          <v:shape id="_x0000_s205831" type="#_x0000_t32" style="position:absolute;left:0;text-align:left;margin-left:160.95pt;margin-top:2.95pt;width:0;height:26.8pt;flip:y;z-index:251762688" o:connectortype="straight" strokecolor="black [3200]" strokeweight="2.5pt">
            <v:shadow color="#868686"/>
          </v:shape>
        </w:pict>
      </w:r>
      <w:r w:rsidR="00740073" w:rsidRPr="00D27176">
        <w:rPr>
          <w:rFonts w:ascii="Arabic Transparent" w:hAnsi="Arabic Transparent" w:cs="Arabic Transparent" w:hint="cs"/>
          <w:sz w:val="28"/>
          <w:szCs w:val="28"/>
          <w:rtl/>
          <w:lang w:val="en-US" w:bidi="ar-DZ"/>
        </w:rPr>
        <w:t xml:space="preserve">  </w:t>
      </w:r>
    </w:p>
    <w:p w:rsidR="000477DE" w:rsidRPr="00D27176" w:rsidRDefault="003A4CD1" w:rsidP="00D81ECE">
      <w:pPr>
        <w:bidi/>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205825" type="#_x0000_t32" style="position:absolute;left:0;text-align:left;margin-left:303.5pt;margin-top:3pt;width:0;height:19.85pt;flip:y;z-index:251759616" o:connectortype="straight">
            <v:stroke endarrow="block"/>
          </v:shape>
        </w:pict>
      </w:r>
      <w:r>
        <w:rPr>
          <w:rFonts w:ascii="Arabic Transparent" w:hAnsi="Arabic Transparent" w:cs="Arabic Transparent"/>
          <w:noProof/>
          <w:sz w:val="28"/>
          <w:szCs w:val="28"/>
          <w:rtl/>
        </w:rPr>
        <w:pict>
          <v:rect id="_x0000_s205827" style="position:absolute;left:0;text-align:left;margin-left:153.05pt;margin-top:.15pt;width:75.25pt;height:23.75pt;z-index:251760640" stroked="f">
            <v:textbox style="mso-next-textbox:#_x0000_s205827">
              <w:txbxContent>
                <w:p w:rsidR="00C6736F" w:rsidRPr="00EF34BC" w:rsidRDefault="00C6736F" w:rsidP="006163E6">
                  <w:pPr>
                    <w:bidi/>
                    <w:spacing w:after="0" w:line="240" w:lineRule="auto"/>
                    <w:rPr>
                      <w:rFonts w:ascii="Arabic Transparent" w:hAnsi="Arabic Transparent" w:cs="Arabic Transparent"/>
                      <w:sz w:val="26"/>
                      <w:szCs w:val="26"/>
                      <w:lang w:val="en-US" w:bidi="ar-DZ"/>
                    </w:rPr>
                  </w:pPr>
                  <w:r>
                    <w:rPr>
                      <w:rFonts w:ascii="Arabic Transparent" w:hAnsi="Arabic Transparent" w:cs="Arabic Transparent" w:hint="cs"/>
                      <w:sz w:val="26"/>
                      <w:szCs w:val="26"/>
                      <w:rtl/>
                      <w:lang w:val="en-US" w:bidi="ar-DZ"/>
                    </w:rPr>
                    <w:t>خدمات مقدمة</w:t>
                  </w:r>
                </w:p>
              </w:txbxContent>
            </v:textbox>
          </v:rect>
        </w:pict>
      </w:r>
      <w:r>
        <w:rPr>
          <w:rFonts w:ascii="Arabic Transparent" w:hAnsi="Arabic Transparent" w:cs="Arabic Transparent"/>
          <w:noProof/>
          <w:sz w:val="28"/>
          <w:szCs w:val="28"/>
          <w:rtl/>
        </w:rPr>
        <w:pict>
          <v:rect id="_x0000_s205824" style="position:absolute;left:0;text-align:left;margin-left:303.6pt;margin-top:.25pt;width:87pt;height:23.25pt;z-index:251758592" stroked="f">
            <v:textbox style="mso-next-textbox:#_x0000_s205824">
              <w:txbxContent>
                <w:p w:rsidR="00C6736F" w:rsidRPr="00EF34BC" w:rsidRDefault="00C6736F" w:rsidP="006163E6">
                  <w:pPr>
                    <w:bidi/>
                    <w:spacing w:after="0" w:line="240" w:lineRule="auto"/>
                    <w:rPr>
                      <w:rFonts w:ascii="Arabic Transparent" w:hAnsi="Arabic Transparent" w:cs="Arabic Transparent"/>
                      <w:sz w:val="26"/>
                      <w:szCs w:val="26"/>
                      <w:lang w:val="en-US" w:bidi="ar-DZ"/>
                    </w:rPr>
                  </w:pPr>
                  <w:r>
                    <w:rPr>
                      <w:rFonts w:ascii="Arabic Transparent" w:hAnsi="Arabic Transparent" w:cs="Arabic Transparent" w:hint="cs"/>
                      <w:sz w:val="26"/>
                      <w:szCs w:val="26"/>
                      <w:rtl/>
                      <w:lang w:val="en-US" w:bidi="ar-DZ"/>
                    </w:rPr>
                    <w:t xml:space="preserve">تقديم حلول أسرع </w:t>
                  </w:r>
                </w:p>
              </w:txbxContent>
            </v:textbox>
          </v:rect>
        </w:pict>
      </w:r>
      <w:r>
        <w:rPr>
          <w:rFonts w:ascii="Arabic Transparent" w:hAnsi="Arabic Transparent" w:cs="Arabic Transparent"/>
          <w:noProof/>
          <w:sz w:val="28"/>
          <w:szCs w:val="28"/>
          <w:rtl/>
        </w:rPr>
        <w:pict>
          <v:shape id="_x0000_s205830" type="#_x0000_t32" style="position:absolute;left:0;text-align:left;margin-left:160.95pt;margin-top:5.4pt;width:70.55pt;height:.05pt;z-index:251761664" o:connectortype="straight">
            <v:stroke endarrow="block"/>
          </v:shape>
        </w:pict>
      </w:r>
      <w:r>
        <w:rPr>
          <w:rFonts w:ascii="Arabic Transparent" w:hAnsi="Arabic Transparent" w:cs="Arabic Transparent"/>
          <w:noProof/>
          <w:sz w:val="28"/>
          <w:szCs w:val="28"/>
          <w:rtl/>
        </w:rPr>
        <w:pict>
          <v:shape id="_x0000_s138225" type="#_x0000_t32" style="position:absolute;left:0;text-align:left;margin-left:231.5pt;margin-top:8.2pt;width:28.35pt;height:11.35pt;z-index:251746304" o:connectortype="straight">
            <v:stroke endarrow="block"/>
          </v:shape>
        </w:pict>
      </w:r>
      <w:r>
        <w:rPr>
          <w:rFonts w:ascii="Arabic Transparent" w:hAnsi="Arabic Transparent" w:cs="Arabic Transparent"/>
          <w:noProof/>
          <w:sz w:val="28"/>
          <w:szCs w:val="28"/>
          <w:rtl/>
        </w:rPr>
        <w:pict>
          <v:shape id="_x0000_s138233" type="#_x0000_t32" style="position:absolute;left:0;text-align:left;margin-left:168.2pt;margin-top:25.1pt;width:93.65pt;height:0;z-index:251754496" o:connectortype="straight">
            <v:stroke endarrow="block"/>
          </v:shape>
        </w:pict>
      </w:r>
      <w:r>
        <w:rPr>
          <w:rFonts w:ascii="Arabic Transparent" w:hAnsi="Arabic Transparent" w:cs="Arabic Transparent"/>
          <w:noProof/>
          <w:sz w:val="28"/>
          <w:szCs w:val="28"/>
          <w:rtl/>
        </w:rPr>
        <w:pict>
          <v:rect id="_x0000_s138231" style="position:absolute;left:0;text-align:left;margin-left:154.45pt;margin-top:20.2pt;width:110.2pt;height:22.35pt;z-index:251752448" stroked="f">
            <v:textbox style="mso-next-textbox:#_x0000_s138231">
              <w:txbxContent>
                <w:p w:rsidR="00C6736F" w:rsidRPr="00EF34BC" w:rsidRDefault="00C6736F" w:rsidP="00EF34BC">
                  <w:pPr>
                    <w:bidi/>
                    <w:spacing w:after="0" w:line="240" w:lineRule="auto"/>
                    <w:rPr>
                      <w:rFonts w:ascii="Arabic Transparent" w:hAnsi="Arabic Transparent" w:cs="Arabic Transparent"/>
                      <w:sz w:val="26"/>
                      <w:szCs w:val="26"/>
                      <w:lang w:val="en-US" w:bidi="ar-DZ"/>
                    </w:rPr>
                  </w:pPr>
                  <w:r>
                    <w:rPr>
                      <w:rFonts w:ascii="Arabic Transparent" w:hAnsi="Arabic Transparent" w:cs="Arabic Transparent" w:hint="cs"/>
                      <w:sz w:val="26"/>
                      <w:szCs w:val="26"/>
                      <w:rtl/>
                      <w:lang w:val="en-US" w:bidi="ar-DZ"/>
                    </w:rPr>
                    <w:t>سرعة معالجة ال</w:t>
                  </w:r>
                  <w:r w:rsidRPr="00EF34BC">
                    <w:rPr>
                      <w:rFonts w:ascii="Arabic Transparent" w:hAnsi="Arabic Transparent" w:cs="Arabic Transparent" w:hint="cs"/>
                      <w:sz w:val="26"/>
                      <w:szCs w:val="26"/>
                      <w:rtl/>
                      <w:lang w:val="en-US" w:bidi="ar-DZ"/>
                    </w:rPr>
                    <w:t>شكاوي</w:t>
                  </w:r>
                </w:p>
              </w:txbxContent>
            </v:textbox>
          </v:rect>
        </w:pict>
      </w:r>
      <w:r>
        <w:rPr>
          <w:rFonts w:ascii="Arabic Transparent" w:hAnsi="Arabic Transparent" w:cs="Arabic Transparent"/>
          <w:noProof/>
          <w:sz w:val="28"/>
          <w:szCs w:val="28"/>
          <w:rt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38237" type="#_x0000_t85" style="position:absolute;left:0;text-align:left;margin-left:154.45pt;margin-top:25.8pt;width:15.85pt;height:19.45pt;z-index:251756544"/>
        </w:pict>
      </w:r>
      <w:r>
        <w:rPr>
          <w:rFonts w:ascii="Arabic Transparent" w:hAnsi="Arabic Transparent" w:cs="Arabic Transparent"/>
          <w:noProof/>
          <w:sz w:val="28"/>
          <w:szCs w:val="28"/>
          <w:rtl/>
        </w:rPr>
        <w:pict>
          <v:rect id="_x0000_s138238" style="position:absolute;left:0;text-align:left;margin-left:263.95pt;margin-top:25.85pt;width:93.55pt;height:23.75pt;z-index:251757568">
            <v:textbox style="mso-next-textbox:#_x0000_s138238">
              <w:txbxContent>
                <w:p w:rsidR="00C6736F" w:rsidRPr="00EF34BC" w:rsidRDefault="00C6736F" w:rsidP="006163E6">
                  <w:pPr>
                    <w:bidi/>
                    <w:spacing w:after="0" w:line="240" w:lineRule="auto"/>
                    <w:rPr>
                      <w:rFonts w:ascii="Arabic Transparent" w:hAnsi="Arabic Transparent" w:cs="Arabic Transparent"/>
                      <w:sz w:val="26"/>
                      <w:szCs w:val="26"/>
                      <w:lang w:val="en-US" w:bidi="ar-DZ"/>
                    </w:rPr>
                  </w:pPr>
                  <w:r w:rsidRPr="00EF34BC">
                    <w:rPr>
                      <w:rFonts w:ascii="Arabic Transparent" w:hAnsi="Arabic Transparent" w:cs="Arabic Transparent" w:hint="cs"/>
                      <w:sz w:val="26"/>
                      <w:szCs w:val="26"/>
                      <w:rtl/>
                      <w:lang w:val="en-US" w:bidi="ar-DZ"/>
                    </w:rPr>
                    <w:t xml:space="preserve">زبون </w:t>
                  </w:r>
                  <w:r>
                    <w:rPr>
                      <w:rFonts w:ascii="Arabic Transparent" w:hAnsi="Arabic Transparent" w:cs="Arabic Transparent" w:hint="cs"/>
                      <w:sz w:val="26"/>
                      <w:szCs w:val="26"/>
                      <w:rtl/>
                      <w:lang w:val="en-US" w:bidi="ar-DZ"/>
                    </w:rPr>
                    <w:t xml:space="preserve">غير </w:t>
                  </w:r>
                  <w:r w:rsidRPr="00EF34BC">
                    <w:rPr>
                      <w:rFonts w:ascii="Arabic Transparent" w:hAnsi="Arabic Transparent" w:cs="Arabic Transparent" w:hint="cs"/>
                      <w:sz w:val="26"/>
                      <w:szCs w:val="26"/>
                      <w:rtl/>
                      <w:lang w:val="en-US" w:bidi="ar-DZ"/>
                    </w:rPr>
                    <w:t>راض</w:t>
                  </w:r>
                </w:p>
              </w:txbxContent>
            </v:textbox>
          </v:rect>
        </w:pict>
      </w:r>
    </w:p>
    <w:p w:rsidR="000477DE" w:rsidRPr="00D27176" w:rsidRDefault="003A4CD1" w:rsidP="00D81ECE">
      <w:pPr>
        <w:bidi/>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138232" type="#_x0000_t32" style="position:absolute;left:0;text-align:left;margin-left:168.2pt;margin-top:17pt;width:93.65pt;height:0;flip:x;z-index:251753472" o:connectortype="straight">
            <v:stroke endarrow="block"/>
          </v:shape>
        </w:pict>
      </w:r>
    </w:p>
    <w:p w:rsidR="000477DE" w:rsidRPr="00D27176" w:rsidRDefault="003A4CD1" w:rsidP="00D81ECE">
      <w:pPr>
        <w:bidi/>
        <w:rPr>
          <w:rFonts w:ascii="Arabic Transparent" w:hAnsi="Arabic Transparent" w:cs="Arabic Transparent"/>
          <w:b/>
          <w:bCs/>
          <w:sz w:val="24"/>
          <w:szCs w:val="24"/>
          <w:rtl/>
          <w:lang w:val="en-US" w:bidi="ar-DZ"/>
        </w:rPr>
      </w:pPr>
      <w:r w:rsidRPr="003A4CD1">
        <w:rPr>
          <w:rFonts w:ascii="Arabic Transparent" w:hAnsi="Arabic Transparent" w:cs="Arabic Transparent"/>
          <w:noProof/>
          <w:sz w:val="28"/>
          <w:szCs w:val="28"/>
          <w:rtl/>
        </w:rPr>
        <w:pict>
          <v:rect id="_x0000_s138211" style="position:absolute;left:0;text-align:left;margin-left:264.65pt;margin-top:.7pt;width:128.45pt;height:142.6pt;z-index:251734016">
            <v:textbox style="mso-next-textbox:#_x0000_s138211">
              <w:txbxContent>
                <w:p w:rsidR="00C6736F" w:rsidRDefault="00C6736F" w:rsidP="001261B9">
                  <w:pPr>
                    <w:bidi/>
                    <w:spacing w:after="0" w:line="240" w:lineRule="auto"/>
                    <w:rPr>
                      <w:rFonts w:ascii="Arabic Transparent" w:hAnsi="Arabic Transparent" w:cs="Arabic Transparent"/>
                      <w:sz w:val="26"/>
                      <w:szCs w:val="26"/>
                      <w:u w:val="single"/>
                      <w:rtl/>
                      <w:lang w:val="en-US" w:bidi="ar-DZ"/>
                    </w:rPr>
                  </w:pPr>
                  <w:r w:rsidRPr="001261B9">
                    <w:rPr>
                      <w:rFonts w:ascii="Arabic Transparent" w:hAnsi="Arabic Transparent" w:cs="Arabic Transparent" w:hint="cs"/>
                      <w:sz w:val="26"/>
                      <w:szCs w:val="26"/>
                      <w:u w:val="single"/>
                      <w:rtl/>
                      <w:lang w:val="en-US" w:bidi="ar-DZ"/>
                    </w:rPr>
                    <w:t>الخصائص الشخصية:</w:t>
                  </w:r>
                </w:p>
                <w:p w:rsidR="00C6736F" w:rsidRDefault="00C6736F" w:rsidP="007352D7">
                  <w:pPr>
                    <w:bidi/>
                    <w:spacing w:after="0" w:line="240" w:lineRule="auto"/>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الجنس</w:t>
                  </w:r>
                </w:p>
                <w:p w:rsidR="00C6736F" w:rsidRDefault="00C6736F" w:rsidP="007352D7">
                  <w:pPr>
                    <w:bidi/>
                    <w:spacing w:after="0" w:line="240" w:lineRule="auto"/>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السن</w:t>
                  </w:r>
                </w:p>
                <w:p w:rsidR="00C6736F" w:rsidRDefault="00C6736F" w:rsidP="007352D7">
                  <w:pPr>
                    <w:bidi/>
                    <w:spacing w:after="0" w:line="240" w:lineRule="auto"/>
                    <w:rPr>
                      <w:rFonts w:ascii="Arabic Transparent" w:hAnsi="Arabic Transparent" w:cs="Arabic Transparent"/>
                      <w:sz w:val="26"/>
                      <w:szCs w:val="26"/>
                      <w:rtl/>
                      <w:lang w:val="en-US" w:bidi="ar-DZ"/>
                    </w:rPr>
                  </w:pPr>
                  <w:r w:rsidRPr="001261B9">
                    <w:rPr>
                      <w:rFonts w:ascii="Arabic Transparent" w:hAnsi="Arabic Transparent" w:cs="Arabic Transparent" w:hint="cs"/>
                      <w:sz w:val="26"/>
                      <w:szCs w:val="26"/>
                      <w:rtl/>
                      <w:lang w:val="en-US" w:bidi="ar-DZ"/>
                    </w:rPr>
                    <w:t xml:space="preserve"> </w:t>
                  </w:r>
                  <w:r>
                    <w:rPr>
                      <w:rFonts w:ascii="Arabic Transparent" w:hAnsi="Arabic Transparent" w:cs="Arabic Transparent" w:hint="cs"/>
                      <w:sz w:val="26"/>
                      <w:szCs w:val="26"/>
                      <w:rtl/>
                      <w:lang w:val="en-US" w:bidi="ar-DZ"/>
                    </w:rPr>
                    <w:t>الدخل</w:t>
                  </w:r>
                </w:p>
                <w:p w:rsidR="00C6736F" w:rsidRDefault="00C6736F" w:rsidP="007352D7">
                  <w:pPr>
                    <w:bidi/>
                    <w:spacing w:after="0" w:line="240" w:lineRule="auto"/>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الجنسية</w:t>
                  </w:r>
                </w:p>
                <w:p w:rsidR="00C6736F" w:rsidRDefault="00C6736F" w:rsidP="007352D7">
                  <w:pPr>
                    <w:bidi/>
                    <w:spacing w:after="0" w:line="240" w:lineRule="auto"/>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مكان الإقامة</w:t>
                  </w:r>
                </w:p>
                <w:p w:rsidR="00C6736F" w:rsidRDefault="00C6736F" w:rsidP="007352D7">
                  <w:pPr>
                    <w:bidi/>
                    <w:spacing w:after="0" w:line="240" w:lineRule="auto"/>
                    <w:rPr>
                      <w:rFonts w:ascii="Arabic Transparent" w:hAnsi="Arabic Transparent" w:cs="Arabic Transparent"/>
                      <w:sz w:val="26"/>
                      <w:szCs w:val="26"/>
                      <w:rtl/>
                      <w:lang w:val="en-US" w:bidi="ar-DZ"/>
                    </w:rPr>
                  </w:pPr>
                  <w:r>
                    <w:rPr>
                      <w:rFonts w:ascii="Arabic Transparent" w:hAnsi="Arabic Transparent" w:cs="Arabic Transparent" w:hint="cs"/>
                      <w:sz w:val="26"/>
                      <w:szCs w:val="26"/>
                      <w:rtl/>
                      <w:lang w:val="en-US" w:bidi="ar-DZ"/>
                    </w:rPr>
                    <w:t xml:space="preserve">الحالة المهنية </w:t>
                  </w:r>
                  <w:r w:rsidRPr="001261B9">
                    <w:rPr>
                      <w:rFonts w:ascii="Arabic Transparent" w:hAnsi="Arabic Transparent" w:cs="Arabic Transparent" w:hint="cs"/>
                      <w:sz w:val="26"/>
                      <w:szCs w:val="26"/>
                      <w:rtl/>
                      <w:lang w:val="en-US" w:bidi="ar-DZ"/>
                    </w:rPr>
                    <w:t>الإجتماعية</w:t>
                  </w:r>
                </w:p>
                <w:p w:rsidR="00C6736F" w:rsidRDefault="00C6736F" w:rsidP="007352D7">
                  <w:pPr>
                    <w:bidi/>
                    <w:spacing w:after="0" w:line="240" w:lineRule="auto"/>
                    <w:rPr>
                      <w:rFonts w:ascii="Arabic Transparent" w:hAnsi="Arabic Transparent" w:cs="Arabic Transparent"/>
                      <w:sz w:val="26"/>
                      <w:szCs w:val="26"/>
                      <w:rtl/>
                      <w:lang w:val="en-US" w:bidi="ar-DZ"/>
                    </w:rPr>
                  </w:pPr>
                  <w:r w:rsidRPr="001261B9">
                    <w:rPr>
                      <w:rFonts w:ascii="Arabic Transparent" w:hAnsi="Arabic Transparent" w:cs="Arabic Transparent" w:hint="cs"/>
                      <w:sz w:val="26"/>
                      <w:szCs w:val="26"/>
                      <w:rtl/>
                      <w:lang w:val="en-US" w:bidi="ar-DZ"/>
                    </w:rPr>
                    <w:t>المستو</w:t>
                  </w:r>
                  <w:r>
                    <w:rPr>
                      <w:rFonts w:ascii="Arabic Transparent" w:hAnsi="Arabic Transparent" w:cs="Arabic Transparent" w:hint="cs"/>
                      <w:sz w:val="26"/>
                      <w:szCs w:val="26"/>
                      <w:rtl/>
                      <w:lang w:val="en-US" w:bidi="ar-DZ"/>
                    </w:rPr>
                    <w:t>ى التعليمي</w:t>
                  </w:r>
                </w:p>
                <w:p w:rsidR="00C6736F" w:rsidRPr="001261B9" w:rsidRDefault="00C6736F" w:rsidP="007352D7">
                  <w:pPr>
                    <w:bidi/>
                    <w:spacing w:after="0" w:line="240" w:lineRule="auto"/>
                    <w:rPr>
                      <w:rFonts w:ascii="Arabic Transparent" w:hAnsi="Arabic Transparent" w:cs="Arabic Transparent"/>
                      <w:sz w:val="26"/>
                      <w:szCs w:val="26"/>
                      <w:lang w:val="en-US" w:bidi="ar-DZ"/>
                    </w:rPr>
                  </w:pPr>
                </w:p>
              </w:txbxContent>
            </v:textbox>
          </v:rect>
        </w:pict>
      </w:r>
    </w:p>
    <w:p w:rsidR="000477DE" w:rsidRPr="00D27176" w:rsidRDefault="000477DE" w:rsidP="00D81ECE">
      <w:pPr>
        <w:bidi/>
        <w:rPr>
          <w:rFonts w:ascii="Arabic Transparent" w:hAnsi="Arabic Transparent" w:cs="Arabic Transparent"/>
          <w:b/>
          <w:bCs/>
          <w:sz w:val="24"/>
          <w:szCs w:val="24"/>
          <w:rtl/>
          <w:lang w:val="en-US" w:bidi="ar-DZ"/>
        </w:rPr>
      </w:pPr>
    </w:p>
    <w:p w:rsidR="007352D7" w:rsidRPr="00D27176" w:rsidRDefault="007352D7" w:rsidP="00D81ECE">
      <w:pPr>
        <w:bidi/>
        <w:rPr>
          <w:rFonts w:ascii="Arabic Transparent" w:hAnsi="Arabic Transparent" w:cs="Arabic Transparent"/>
          <w:b/>
          <w:bCs/>
          <w:sz w:val="24"/>
          <w:szCs w:val="24"/>
          <w:rtl/>
          <w:lang w:val="en-US" w:bidi="ar-DZ"/>
        </w:rPr>
      </w:pPr>
    </w:p>
    <w:p w:rsidR="007352D7" w:rsidRPr="00D27176" w:rsidRDefault="007352D7" w:rsidP="007352D7">
      <w:pPr>
        <w:bidi/>
        <w:rPr>
          <w:rFonts w:ascii="Arabic Transparent" w:hAnsi="Arabic Transparent" w:cs="Arabic Transparent"/>
          <w:b/>
          <w:bCs/>
          <w:sz w:val="24"/>
          <w:szCs w:val="24"/>
          <w:rtl/>
          <w:lang w:val="en-US" w:bidi="ar-DZ"/>
        </w:rPr>
      </w:pPr>
    </w:p>
    <w:p w:rsidR="00764079" w:rsidRDefault="00764079" w:rsidP="00224BEC">
      <w:pPr>
        <w:bidi/>
        <w:rPr>
          <w:rFonts w:ascii="Arabic Transparent" w:hAnsi="Arabic Transparent" w:cs="Arabic Transparent"/>
          <w:b/>
          <w:bCs/>
          <w:sz w:val="24"/>
          <w:szCs w:val="24"/>
          <w:rtl/>
          <w:lang w:val="en-US" w:bidi="ar-DZ"/>
        </w:rPr>
      </w:pPr>
    </w:p>
    <w:p w:rsidR="00764079" w:rsidRDefault="00764079" w:rsidP="00C96DA4">
      <w:pPr>
        <w:bidi/>
        <w:jc w:val="both"/>
        <w:rPr>
          <w:rFonts w:ascii="Arabic Transparent" w:hAnsi="Arabic Transparent" w:cs="Arabic Transparent"/>
          <w:sz w:val="28"/>
          <w:szCs w:val="28"/>
          <w:rtl/>
          <w:lang w:val="en-US" w:bidi="ar-DZ"/>
        </w:rPr>
      </w:pPr>
    </w:p>
    <w:p w:rsidR="00C637D2" w:rsidRDefault="00C637D2" w:rsidP="00C637D2">
      <w:pPr>
        <w:bidi/>
        <w:rPr>
          <w:rFonts w:ascii="Arabic Transparent" w:hAnsi="Arabic Transparent" w:cs="Arabic Transparent"/>
          <w:sz w:val="28"/>
          <w:szCs w:val="28"/>
          <w:rtl/>
          <w:lang w:val="en-US" w:bidi="ar-DZ"/>
        </w:rPr>
      </w:pPr>
    </w:p>
    <w:p w:rsidR="00C637D2" w:rsidRPr="00764079" w:rsidRDefault="00C637D2" w:rsidP="00C637D2">
      <w:pPr>
        <w:bidi/>
        <w:rPr>
          <w:rFonts w:cs="Arabic Transparent"/>
          <w:sz w:val="24"/>
          <w:szCs w:val="24"/>
          <w:lang w:bidi="ar-DZ"/>
        </w:rPr>
      </w:pPr>
      <w:r w:rsidRPr="00764079">
        <w:rPr>
          <w:rFonts w:cs="Arabic Transparent" w:hint="cs"/>
          <w:b/>
          <w:bCs/>
          <w:sz w:val="24"/>
          <w:szCs w:val="24"/>
          <w:rtl/>
          <w:lang w:bidi="ar-DZ"/>
        </w:rPr>
        <w:lastRenderedPageBreak/>
        <w:t>المصدر</w:t>
      </w:r>
      <w:r w:rsidRPr="00764079">
        <w:rPr>
          <w:rFonts w:cs="Arabic Transparent" w:hint="cs"/>
          <w:sz w:val="24"/>
          <w:szCs w:val="24"/>
          <w:rtl/>
          <w:lang w:bidi="ar-DZ"/>
        </w:rPr>
        <w:t>: من إعداد الطالب</w:t>
      </w:r>
    </w:p>
    <w:p w:rsidR="002F5BB1" w:rsidRPr="00D27176" w:rsidRDefault="002F5BB1" w:rsidP="00C637D2">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نلاحظ من الشكل أعلاه أن</w:t>
      </w:r>
      <w:r w:rsidR="0049441A" w:rsidRPr="00D27176">
        <w:rPr>
          <w:rFonts w:ascii="Arabic Transparent" w:hAnsi="Arabic Transparent" w:cs="Arabic Transparent" w:hint="cs"/>
          <w:sz w:val="28"/>
          <w:szCs w:val="28"/>
          <w:rtl/>
          <w:lang w:val="en-US" w:bidi="ar-DZ"/>
        </w:rPr>
        <w:t>ه يمكن تبسيط النموذج المقترح كالآتي:</w:t>
      </w:r>
    </w:p>
    <w:p w:rsidR="000071F3" w:rsidRDefault="0049441A" w:rsidP="000071F3">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b/>
          <w:bCs/>
          <w:sz w:val="28"/>
          <w:szCs w:val="28"/>
          <w:rtl/>
          <w:lang w:val="en-US" w:bidi="ar-DZ"/>
        </w:rPr>
        <w:t>1/</w:t>
      </w:r>
      <w:r w:rsidR="00D33820" w:rsidRPr="00D27176">
        <w:rPr>
          <w:rFonts w:ascii="Arabic Transparent" w:hAnsi="Arabic Transparent" w:cs="Arabic Transparent" w:hint="cs"/>
          <w:b/>
          <w:bCs/>
          <w:sz w:val="28"/>
          <w:szCs w:val="28"/>
          <w:rtl/>
          <w:lang w:val="en-US" w:bidi="ar-DZ"/>
        </w:rPr>
        <w:t xml:space="preserve">على مستوى </w:t>
      </w:r>
      <w:r w:rsidRPr="00D27176">
        <w:rPr>
          <w:rFonts w:ascii="Arabic Transparent" w:hAnsi="Arabic Transparent" w:cs="Arabic Transparent" w:hint="cs"/>
          <w:b/>
          <w:bCs/>
          <w:sz w:val="28"/>
          <w:szCs w:val="28"/>
          <w:rtl/>
          <w:lang w:val="en-US" w:bidi="ar-DZ"/>
        </w:rPr>
        <w:t>الأرضية الملائمة والخصبة لتطبيق مفهوم التسويق بالعلاقات</w:t>
      </w:r>
    </w:p>
    <w:p w:rsidR="0049441A" w:rsidRPr="00D27176" w:rsidRDefault="0049441A" w:rsidP="000071F3">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في ظل العناصر الداخلية المشجعة على تطبيق مفهوم التسويق بالعلاقات، تقوم المؤسسة الفندقية ذات خمس نجوم بتقديم خدمات للزبون.</w:t>
      </w:r>
    </w:p>
    <w:p w:rsidR="00F4721A" w:rsidRPr="00D27176" w:rsidRDefault="0049441A" w:rsidP="00F4721A">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 xml:space="preserve">وفي ظل الخصائص الشخصية للزبون، يستعمل هذا الأخير الخدمة المقدمة، فإما أن يكون راض، فيعيد الإستعمال مرات عديدة فتزداد بذلك </w:t>
      </w:r>
      <w:r w:rsidR="00B55436" w:rsidRPr="00D27176">
        <w:rPr>
          <w:rFonts w:ascii="Arabic Transparent" w:hAnsi="Arabic Transparent" w:cs="Arabic Transparent" w:hint="cs"/>
          <w:sz w:val="28"/>
          <w:szCs w:val="28"/>
          <w:rtl/>
          <w:lang w:val="en-US" w:bidi="ar-DZ"/>
        </w:rPr>
        <w:t>أهميته</w:t>
      </w:r>
      <w:r w:rsidR="00F4721A" w:rsidRPr="00D27176">
        <w:rPr>
          <w:rFonts w:ascii="Arabic Transparent" w:hAnsi="Arabic Transparent" w:cs="Arabic Transparent" w:hint="cs"/>
          <w:sz w:val="28"/>
          <w:szCs w:val="28"/>
          <w:rtl/>
          <w:lang w:val="en-US" w:bidi="ar-DZ"/>
        </w:rPr>
        <w:t>.</w:t>
      </w:r>
    </w:p>
    <w:p w:rsidR="00563A0C" w:rsidRPr="00D27176" w:rsidRDefault="0049441A" w:rsidP="00C637D2">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sz w:val="28"/>
          <w:szCs w:val="28"/>
          <w:rtl/>
          <w:lang w:val="en-US" w:bidi="ar-DZ"/>
        </w:rPr>
        <w:t xml:space="preserve">وإما أن يكون غير راض، وفي هذه الحالة يمكن للمؤسسة تقديم حلول أسرع لينقلب بذلك زبونا راضيا، فيعيد هو الآخر عملية </w:t>
      </w:r>
      <w:r w:rsidR="00B55436" w:rsidRPr="00D27176">
        <w:rPr>
          <w:rFonts w:ascii="Arabic Transparent" w:hAnsi="Arabic Transparent" w:cs="Arabic Transparent" w:hint="cs"/>
          <w:sz w:val="28"/>
          <w:szCs w:val="28"/>
          <w:rtl/>
          <w:lang w:val="en-US" w:bidi="ar-DZ"/>
        </w:rPr>
        <w:t>الإستعمال</w:t>
      </w:r>
      <w:r w:rsidRPr="00D27176">
        <w:rPr>
          <w:rFonts w:ascii="Arabic Transparent" w:hAnsi="Arabic Transparent" w:cs="Arabic Transparent" w:hint="cs"/>
          <w:sz w:val="28"/>
          <w:szCs w:val="28"/>
          <w:rtl/>
          <w:lang w:val="en-US" w:bidi="ar-DZ"/>
        </w:rPr>
        <w:t xml:space="preserve"> وتزداد أهميته كذلك.</w:t>
      </w:r>
    </w:p>
    <w:p w:rsidR="000071F3" w:rsidRDefault="0049441A" w:rsidP="000071F3">
      <w:pPr>
        <w:bidi/>
        <w:jc w:val="both"/>
        <w:rPr>
          <w:rFonts w:ascii="Arabic Transparent" w:hAnsi="Arabic Transparent" w:cs="Arabic Transparent"/>
          <w:sz w:val="28"/>
          <w:szCs w:val="28"/>
          <w:rtl/>
          <w:lang w:val="en-US" w:bidi="ar-DZ"/>
        </w:rPr>
      </w:pPr>
      <w:r w:rsidRPr="00D27176">
        <w:rPr>
          <w:rFonts w:ascii="Arabic Transparent" w:hAnsi="Arabic Transparent" w:cs="Arabic Transparent" w:hint="cs"/>
          <w:b/>
          <w:bCs/>
          <w:sz w:val="28"/>
          <w:szCs w:val="28"/>
          <w:rtl/>
          <w:lang w:val="en-US" w:bidi="ar-DZ"/>
        </w:rPr>
        <w:t>2/</w:t>
      </w:r>
      <w:r w:rsidR="00D33820" w:rsidRPr="00D27176">
        <w:rPr>
          <w:rFonts w:ascii="Arabic Transparent" w:hAnsi="Arabic Transparent" w:cs="Arabic Transparent" w:hint="cs"/>
          <w:b/>
          <w:bCs/>
          <w:sz w:val="28"/>
          <w:szCs w:val="28"/>
          <w:rtl/>
          <w:lang w:val="en-US" w:bidi="ar-DZ"/>
        </w:rPr>
        <w:t xml:space="preserve">على مستوى </w:t>
      </w:r>
      <w:r w:rsidRPr="00D27176">
        <w:rPr>
          <w:rFonts w:ascii="Arabic Transparent" w:hAnsi="Arabic Transparent" w:cs="Arabic Transparent" w:hint="cs"/>
          <w:b/>
          <w:bCs/>
          <w:sz w:val="28"/>
          <w:szCs w:val="28"/>
          <w:rtl/>
          <w:lang w:val="en-US" w:bidi="ar-DZ"/>
        </w:rPr>
        <w:t>تطبيق مفهوم التسويق بالعلاقات</w:t>
      </w:r>
    </w:p>
    <w:p w:rsidR="0049441A" w:rsidRDefault="000071F3" w:rsidP="000071F3">
      <w:pPr>
        <w:bidi/>
        <w:jc w:val="both"/>
        <w:rPr>
          <w:rFonts w:ascii="Arabic Transparent" w:hAnsi="Arabic Transparent" w:cs="Arabic Transparent"/>
          <w:sz w:val="28"/>
          <w:szCs w:val="28"/>
          <w:lang w:val="en-US" w:bidi="ar-DZ"/>
        </w:rPr>
      </w:pPr>
      <w:r>
        <w:rPr>
          <w:rFonts w:ascii="Arabic Transparent" w:hAnsi="Arabic Transparent" w:cs="Arabic Transparent" w:hint="cs"/>
          <w:sz w:val="28"/>
          <w:szCs w:val="28"/>
          <w:rtl/>
          <w:lang w:val="en-US" w:bidi="ar-DZ"/>
        </w:rPr>
        <w:t xml:space="preserve"> </w:t>
      </w:r>
      <w:r w:rsidR="0049441A" w:rsidRPr="00D27176">
        <w:rPr>
          <w:rFonts w:ascii="Arabic Transparent" w:hAnsi="Arabic Transparent" w:cs="Arabic Transparent" w:hint="cs"/>
          <w:sz w:val="28"/>
          <w:szCs w:val="28"/>
          <w:rtl/>
          <w:lang w:val="en-US" w:bidi="ar-DZ"/>
        </w:rPr>
        <w:t>بعد زيادة أهمية الزبائن، تقوم المؤسسة بتقسيمهم إلى أقسام حسب الأهمية، متخذة في ذلك عدة معايير</w:t>
      </w:r>
      <w:r w:rsidR="00B55436" w:rsidRPr="00D27176">
        <w:rPr>
          <w:rFonts w:ascii="Arabic Transparent" w:hAnsi="Arabic Transparent" w:cs="Arabic Transparent" w:hint="cs"/>
          <w:sz w:val="28"/>
          <w:szCs w:val="28"/>
          <w:rtl/>
          <w:lang w:val="en-US" w:bidi="ar-DZ"/>
        </w:rPr>
        <w:t xml:space="preserve"> كالربحية، عدد مرات إستعمال الخدمة ... إلخ</w:t>
      </w:r>
      <w:r>
        <w:rPr>
          <w:rFonts w:ascii="Arabic Transparent" w:hAnsi="Arabic Transparent" w:cs="Arabic Transparent" w:hint="cs"/>
          <w:sz w:val="28"/>
          <w:szCs w:val="28"/>
          <w:rtl/>
          <w:lang w:val="en-US" w:bidi="ar-DZ"/>
        </w:rPr>
        <w:t>، ثم تقوم</w:t>
      </w:r>
      <w:r w:rsidR="0049441A" w:rsidRPr="00D27176">
        <w:rPr>
          <w:rFonts w:ascii="Arabic Transparent" w:hAnsi="Arabic Transparent" w:cs="Arabic Transparent" w:hint="cs"/>
          <w:sz w:val="28"/>
          <w:szCs w:val="28"/>
          <w:rtl/>
          <w:lang w:val="en-US" w:bidi="ar-DZ"/>
        </w:rPr>
        <w:t xml:space="preserve"> بشخصنة الخدمات </w:t>
      </w:r>
      <w:r>
        <w:rPr>
          <w:rFonts w:ascii="Arabic Transparent" w:hAnsi="Arabic Transparent" w:cs="Arabic Transparent" w:hint="cs"/>
          <w:sz w:val="28"/>
          <w:szCs w:val="28"/>
          <w:rtl/>
          <w:lang w:val="en-US" w:bidi="ar-DZ"/>
        </w:rPr>
        <w:t>في</w:t>
      </w:r>
      <w:r w:rsidR="0049441A" w:rsidRPr="00D27176">
        <w:rPr>
          <w:rFonts w:ascii="Arabic Transparent" w:hAnsi="Arabic Transparent" w:cs="Arabic Transparent" w:hint="cs"/>
          <w:sz w:val="28"/>
          <w:szCs w:val="28"/>
          <w:rtl/>
          <w:lang w:val="en-US" w:bidi="ar-DZ"/>
        </w:rPr>
        <w:t xml:space="preserve"> كل قسم، كل حسب أهميته، ليكون بذلك إسقاط </w:t>
      </w:r>
      <w:r w:rsidR="00B55436" w:rsidRPr="00D27176">
        <w:rPr>
          <w:rFonts w:ascii="Arabic Transparent" w:hAnsi="Arabic Transparent" w:cs="Arabic Transparent" w:hint="cs"/>
          <w:sz w:val="28"/>
          <w:szCs w:val="28"/>
          <w:rtl/>
          <w:lang w:val="en-US" w:bidi="ar-DZ"/>
        </w:rPr>
        <w:t>أحد ال</w:t>
      </w:r>
      <w:r w:rsidR="0049441A" w:rsidRPr="00D27176">
        <w:rPr>
          <w:rFonts w:ascii="Arabic Transparent" w:hAnsi="Arabic Transparent" w:cs="Arabic Transparent" w:hint="cs"/>
          <w:sz w:val="28"/>
          <w:szCs w:val="28"/>
          <w:rtl/>
          <w:lang w:val="en-US" w:bidi="ar-DZ"/>
        </w:rPr>
        <w:t xml:space="preserve">مستويات </w:t>
      </w:r>
      <w:r w:rsidR="00B55436" w:rsidRPr="00D27176">
        <w:rPr>
          <w:rFonts w:ascii="Arabic Transparent" w:hAnsi="Arabic Transparent" w:cs="Arabic Transparent" w:hint="cs"/>
          <w:sz w:val="28"/>
          <w:szCs w:val="28"/>
          <w:rtl/>
          <w:lang w:val="en-US" w:bidi="ar-DZ"/>
        </w:rPr>
        <w:t>الخمسة ل</w:t>
      </w:r>
      <w:r w:rsidR="0049441A" w:rsidRPr="00D27176">
        <w:rPr>
          <w:rFonts w:ascii="Arabic Transparent" w:hAnsi="Arabic Transparent" w:cs="Arabic Transparent" w:hint="cs"/>
          <w:sz w:val="28"/>
          <w:szCs w:val="28"/>
          <w:rtl/>
          <w:lang w:val="en-US" w:bidi="ar-DZ"/>
        </w:rPr>
        <w:t>لتسويق بالعلاقات</w:t>
      </w:r>
      <w:r w:rsidR="00B55436" w:rsidRPr="00D27176">
        <w:rPr>
          <w:rFonts w:ascii="Arabic Transparent" w:hAnsi="Arabic Transparent" w:cs="Arabic Transparent" w:hint="cs"/>
          <w:sz w:val="28"/>
          <w:szCs w:val="28"/>
          <w:rtl/>
          <w:lang w:val="en-US" w:bidi="ar-DZ"/>
        </w:rPr>
        <w:t xml:space="preserve"> (الأساسي، المستجيب، المسؤول،النشيط والمشاركة) لكل قسم</w:t>
      </w:r>
      <w:r w:rsidR="0049441A" w:rsidRPr="00D27176">
        <w:rPr>
          <w:rFonts w:ascii="Arabic Transparent" w:hAnsi="Arabic Transparent" w:cs="Arabic Transparent" w:hint="cs"/>
          <w:sz w:val="28"/>
          <w:szCs w:val="28"/>
          <w:rtl/>
          <w:lang w:val="en-US" w:bidi="ar-DZ"/>
        </w:rPr>
        <w:t xml:space="preserve">، </w:t>
      </w:r>
      <w:r w:rsidR="00D33820" w:rsidRPr="00D27176">
        <w:rPr>
          <w:rFonts w:ascii="Arabic Transparent" w:hAnsi="Arabic Transparent" w:cs="Arabic Transparent" w:hint="cs"/>
          <w:sz w:val="28"/>
          <w:szCs w:val="28"/>
          <w:rtl/>
          <w:lang w:val="en-US" w:bidi="ar-DZ"/>
        </w:rPr>
        <w:t>فنتحصل في الأخير على زبون وفي</w:t>
      </w:r>
      <w:r w:rsidR="008514AF">
        <w:rPr>
          <w:rFonts w:ascii="Arabic Transparent" w:hAnsi="Arabic Transparent" w:cs="Arabic Transparent" w:hint="cs"/>
          <w:sz w:val="28"/>
          <w:szCs w:val="28"/>
          <w:rtl/>
          <w:lang w:val="en-US" w:bidi="ar-DZ"/>
        </w:rPr>
        <w:t>،</w:t>
      </w:r>
      <w:r w:rsidR="00D33820" w:rsidRPr="00D27176">
        <w:rPr>
          <w:rFonts w:ascii="Arabic Transparent" w:hAnsi="Arabic Transparent" w:cs="Arabic Transparent" w:hint="cs"/>
          <w:sz w:val="28"/>
          <w:szCs w:val="28"/>
          <w:rtl/>
          <w:lang w:val="en-US" w:bidi="ar-DZ"/>
        </w:rPr>
        <w:t xml:space="preserve"> </w:t>
      </w:r>
      <w:r w:rsidR="000A5846" w:rsidRPr="00D27176">
        <w:rPr>
          <w:rFonts w:ascii="Arabic Transparent" w:hAnsi="Arabic Transparent" w:cs="Arabic Transparent" w:hint="cs"/>
          <w:sz w:val="28"/>
          <w:szCs w:val="28"/>
          <w:rtl/>
          <w:lang w:val="en-US" w:bidi="ar-DZ"/>
        </w:rPr>
        <w:t>وهو الهدف المرجو من هذا التطبيق، تربطه علاقة قوية بالمؤسسة.</w:t>
      </w:r>
    </w:p>
    <w:p w:rsidR="003E2F9D" w:rsidRDefault="003E2F9D" w:rsidP="00574CB7">
      <w:pPr>
        <w:bidi/>
        <w:spacing w:after="0"/>
        <w:rPr>
          <w:rFonts w:ascii="Arabic Transparent" w:hAnsi="Arabic Transparent" w:cs="Arabic Transparent"/>
          <w:b/>
          <w:bCs/>
          <w:sz w:val="28"/>
          <w:szCs w:val="28"/>
          <w:rtl/>
        </w:rPr>
      </w:pPr>
    </w:p>
    <w:p w:rsidR="00574CB7" w:rsidRPr="0071757D" w:rsidRDefault="00574CB7" w:rsidP="003E2F9D">
      <w:pPr>
        <w:bidi/>
        <w:spacing w:after="0"/>
        <w:rPr>
          <w:rFonts w:ascii="Arabic Transparent" w:hAnsi="Arabic Transparent" w:cs="Arabic Transparent"/>
          <w:b/>
          <w:bCs/>
          <w:sz w:val="28"/>
          <w:szCs w:val="28"/>
        </w:rPr>
      </w:pPr>
      <w:r w:rsidRPr="0071757D">
        <w:rPr>
          <w:rFonts w:ascii="Arabic Transparent" w:hAnsi="Arabic Transparent" w:cs="Arabic Transparent" w:hint="cs"/>
          <w:b/>
          <w:bCs/>
          <w:sz w:val="28"/>
          <w:szCs w:val="28"/>
          <w:rtl/>
        </w:rPr>
        <w:t xml:space="preserve">المبحث الثالث: </w:t>
      </w:r>
      <w:r w:rsidRPr="0071757D">
        <w:rPr>
          <w:rFonts w:ascii="Arabic Transparent" w:hAnsi="Arabic Transparent" w:cs="Arabic Transparent"/>
          <w:b/>
          <w:bCs/>
          <w:sz w:val="28"/>
          <w:szCs w:val="28"/>
          <w:rtl/>
        </w:rPr>
        <w:t>الدراسـة</w:t>
      </w:r>
      <w:r w:rsidRPr="0071757D">
        <w:rPr>
          <w:rFonts w:ascii="Arabic Transparent" w:hAnsi="Arabic Transparent" w:cs="Arabic Transparent"/>
          <w:b/>
          <w:bCs/>
          <w:sz w:val="28"/>
          <w:szCs w:val="28"/>
        </w:rPr>
        <w:t xml:space="preserve"> </w:t>
      </w:r>
      <w:r w:rsidRPr="0071757D">
        <w:rPr>
          <w:rFonts w:ascii="Arabic Transparent" w:hAnsi="Arabic Transparent" w:cs="Arabic Transparent"/>
          <w:b/>
          <w:bCs/>
          <w:sz w:val="28"/>
          <w:szCs w:val="28"/>
          <w:rtl/>
        </w:rPr>
        <w:t>الكميـة للبحـث</w:t>
      </w:r>
    </w:p>
    <w:p w:rsidR="003E2F9D" w:rsidRPr="0071757D" w:rsidRDefault="00574CB7" w:rsidP="003E2F9D">
      <w:pPr>
        <w:bidi/>
        <w:jc w:val="both"/>
        <w:rPr>
          <w:rFonts w:ascii="Arabic Transparent" w:hAnsi="Arabic Transparent" w:cs="Arabic Transparent"/>
          <w:sz w:val="28"/>
          <w:szCs w:val="28"/>
          <w:rtl/>
          <w:lang w:bidi="ar-DZ"/>
        </w:rPr>
      </w:pPr>
      <w:r w:rsidRPr="0071757D">
        <w:rPr>
          <w:rFonts w:ascii="Arabic Transparent" w:hAnsi="Arabic Transparent" w:cs="Arabic Transparent" w:hint="cs"/>
          <w:sz w:val="28"/>
          <w:szCs w:val="28"/>
          <w:rtl/>
          <w:lang w:bidi="ar-DZ"/>
        </w:rPr>
        <w:t>تمهيدا للدراسة الكمية قمنا بدراسة مكتبية بغرض إيجاد إجابة على الإشكالية الرئيسية، ثم بدراسة نوعية من أجل تحديد ملامح أسئلة الإستقصاء، وذلك من خلال مقابلات جماعية مع زبائن وعمال المؤسسات الفندقية محل الدراسة، وأخيرا</w:t>
      </w:r>
      <w:r w:rsidRPr="0071757D">
        <w:rPr>
          <w:rFonts w:ascii="Arabic Transparent" w:hAnsi="Arabic Transparent" w:cs="Arabic Transparent"/>
          <w:sz w:val="28"/>
          <w:szCs w:val="28"/>
          <w:rtl/>
          <w:lang w:bidi="ar-DZ"/>
        </w:rPr>
        <w:t xml:space="preserve"> نقوم في هذا الفصل بالدراسة الكمية، والتي تساعد أكثر في الإستنتاج والتحليل، مع قابلية النتائج للتعميم.</w:t>
      </w:r>
    </w:p>
    <w:p w:rsidR="00574CB7" w:rsidRPr="0071757D" w:rsidRDefault="00574CB7" w:rsidP="00574CB7">
      <w:pPr>
        <w:bidi/>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المطلب الأول:</w:t>
      </w:r>
      <w:r w:rsidRPr="0071757D">
        <w:rPr>
          <w:rFonts w:ascii="Arabic Transparent" w:hAnsi="Arabic Transparent" w:cs="Arabic Transparent"/>
          <w:b/>
          <w:bCs/>
          <w:sz w:val="28"/>
          <w:szCs w:val="28"/>
          <w:rtl/>
          <w:lang w:val="en-US" w:bidi="ar-DZ"/>
        </w:rPr>
        <w:t xml:space="preserve"> تحديد عينة الدراسة</w:t>
      </w:r>
      <w:r w:rsidRPr="0071757D">
        <w:rPr>
          <w:rFonts w:ascii="Arabic Transparent" w:hAnsi="Arabic Transparent" w:cs="Arabic Transparent" w:hint="cs"/>
          <w:b/>
          <w:bCs/>
          <w:sz w:val="28"/>
          <w:szCs w:val="28"/>
          <w:rtl/>
          <w:lang w:val="en-US" w:bidi="ar-DZ"/>
        </w:rPr>
        <w:t xml:space="preserve"> وقائمة الإستقصاء</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rtl/>
          <w:lang w:val="en-US" w:bidi="ar-DZ"/>
        </w:rPr>
        <w:t>يعتبر التحديد الدقيق لمجتمع الدراسة و ومدى تمثيل عينة الدراسة للمجتمع من أهم عوامل مصداقية نتائج الدراسة الكمية</w:t>
      </w:r>
      <w:r w:rsidRPr="0071757D">
        <w:rPr>
          <w:rFonts w:ascii="Arabic Transparent" w:hAnsi="Arabic Transparent" w:cs="Arabic Transparent" w:hint="cs"/>
          <w:sz w:val="28"/>
          <w:szCs w:val="28"/>
          <w:rtl/>
          <w:lang w:val="en-US" w:bidi="ar-DZ"/>
        </w:rPr>
        <w:t>، بالإضافة إلى دقة أسئلة قائمة الإستقصاء.</w:t>
      </w:r>
    </w:p>
    <w:p w:rsidR="00574CB7" w:rsidRPr="0071757D" w:rsidRDefault="00574CB7" w:rsidP="007E2FE0">
      <w:pPr>
        <w:pStyle w:val="Paragraphedeliste"/>
        <w:numPr>
          <w:ilvl w:val="0"/>
          <w:numId w:val="49"/>
        </w:numPr>
        <w:bidi/>
        <w:rPr>
          <w:rFonts w:ascii="Arabic Transparent" w:hAnsi="Arabic Transparent" w:cs="Arabic Transparent"/>
          <w:b/>
          <w:bCs/>
          <w:sz w:val="28"/>
          <w:szCs w:val="28"/>
          <w:rtl/>
          <w:lang w:val="en-US" w:bidi="ar-DZ"/>
        </w:rPr>
      </w:pPr>
      <w:r w:rsidRPr="0071757D">
        <w:rPr>
          <w:rFonts w:ascii="Arabic Transparent" w:hAnsi="Arabic Transparent" w:cs="Arabic Transparent"/>
          <w:b/>
          <w:bCs/>
          <w:sz w:val="28"/>
          <w:szCs w:val="28"/>
          <w:rtl/>
          <w:lang w:val="en-US" w:bidi="ar-DZ"/>
        </w:rPr>
        <w:t>تحديد مجتمع الدراسة</w:t>
      </w:r>
    </w:p>
    <w:p w:rsidR="00574CB7" w:rsidRPr="0071757D" w:rsidRDefault="00574CB7" w:rsidP="00574CB7">
      <w:pPr>
        <w:bidi/>
        <w:jc w:val="both"/>
        <w:rPr>
          <w:rFonts w:ascii="Arabic Transparent" w:hAnsi="Arabic Transparent" w:cs="Arabic Transparent"/>
          <w:sz w:val="28"/>
          <w:szCs w:val="28"/>
          <w:rtl/>
          <w:lang w:bidi="ar-DZ"/>
        </w:rPr>
      </w:pPr>
      <w:r w:rsidRPr="0071757D">
        <w:rPr>
          <w:rFonts w:ascii="Arabic Transparent" w:hAnsi="Arabic Transparent" w:cs="Arabic Transparent"/>
          <w:sz w:val="28"/>
          <w:szCs w:val="28"/>
          <w:rtl/>
          <w:lang w:bidi="ar-DZ"/>
        </w:rPr>
        <w:t>يتمثل مجتمع الدراسة بالنسبة لقائمة الإستقصاء الأولى في</w:t>
      </w:r>
      <w:r w:rsidRPr="0071757D">
        <w:rPr>
          <w:rFonts w:ascii="Arabic Transparent" w:hAnsi="Arabic Transparent" w:cs="Arabic Transparent" w:hint="cs"/>
          <w:sz w:val="28"/>
          <w:szCs w:val="28"/>
          <w:rtl/>
          <w:lang w:bidi="ar-DZ"/>
        </w:rPr>
        <w:t xml:space="preserve"> </w:t>
      </w:r>
      <w:r w:rsidRPr="0071757D">
        <w:rPr>
          <w:rFonts w:ascii="Arabic Transparent" w:hAnsi="Arabic Transparent" w:cs="Arabic Transparent"/>
          <w:sz w:val="28"/>
          <w:szCs w:val="28"/>
          <w:rtl/>
          <w:lang w:bidi="ar-DZ"/>
        </w:rPr>
        <w:t>مجموع الزبائن الذين يقبلون على إستعمال الخدمات الفندقية الخاصة بال</w:t>
      </w:r>
      <w:r w:rsidRPr="0071757D">
        <w:rPr>
          <w:rFonts w:ascii="Arabic Transparent" w:hAnsi="Arabic Transparent" w:cs="Arabic Transparent" w:hint="cs"/>
          <w:sz w:val="28"/>
          <w:szCs w:val="28"/>
          <w:rtl/>
          <w:lang w:bidi="ar-DZ"/>
        </w:rPr>
        <w:t>مؤسسات الفندقية</w:t>
      </w:r>
      <w:r w:rsidRPr="0071757D">
        <w:rPr>
          <w:rFonts w:ascii="Arabic Transparent" w:hAnsi="Arabic Transparent" w:cs="Arabic Transparent"/>
          <w:sz w:val="28"/>
          <w:szCs w:val="28"/>
          <w:rtl/>
          <w:lang w:bidi="ar-DZ"/>
        </w:rPr>
        <w:t xml:space="preserve"> ذات خمس نجوم</w:t>
      </w:r>
      <w:r w:rsidRPr="0071757D">
        <w:rPr>
          <w:rFonts w:ascii="Arabic Transparent" w:hAnsi="Arabic Transparent" w:cs="Arabic Transparent" w:hint="cs"/>
          <w:sz w:val="28"/>
          <w:szCs w:val="28"/>
          <w:rtl/>
          <w:lang w:bidi="ar-DZ"/>
        </w:rPr>
        <w:t xml:space="preserve"> بالجزائر العاصمة.</w:t>
      </w:r>
    </w:p>
    <w:p w:rsidR="00574CB7" w:rsidRPr="0071757D" w:rsidRDefault="00574CB7" w:rsidP="00574CB7">
      <w:pPr>
        <w:bidi/>
        <w:jc w:val="both"/>
        <w:rPr>
          <w:rFonts w:ascii="Arabic Transparent" w:hAnsi="Arabic Transparent" w:cs="Arabic Transparent"/>
          <w:sz w:val="28"/>
          <w:szCs w:val="28"/>
          <w:lang w:bidi="ar-DZ"/>
        </w:rPr>
      </w:pPr>
      <w:r w:rsidRPr="0071757D">
        <w:rPr>
          <w:rFonts w:ascii="Arabic Transparent" w:hAnsi="Arabic Transparent" w:cs="Arabic Transparent"/>
          <w:sz w:val="28"/>
          <w:szCs w:val="28"/>
          <w:rtl/>
          <w:lang w:bidi="ar-DZ"/>
        </w:rPr>
        <w:t>وأما بالنسبة لقائمة الإستقصاء الثانية فهو</w:t>
      </w:r>
      <w:r w:rsidRPr="0071757D">
        <w:rPr>
          <w:rFonts w:ascii="Arabic Transparent" w:hAnsi="Arabic Transparent" w:cs="Arabic Transparent" w:hint="cs"/>
          <w:sz w:val="28"/>
          <w:szCs w:val="28"/>
          <w:rtl/>
          <w:lang w:bidi="ar-DZ"/>
        </w:rPr>
        <w:t xml:space="preserve"> </w:t>
      </w:r>
      <w:r w:rsidRPr="0071757D">
        <w:rPr>
          <w:rFonts w:ascii="Arabic Transparent" w:hAnsi="Arabic Transparent" w:cs="Arabic Transparent"/>
          <w:sz w:val="28"/>
          <w:szCs w:val="28"/>
          <w:rtl/>
          <w:lang w:bidi="ar-DZ"/>
        </w:rPr>
        <w:t>مجموع عمال المؤسسة الفندقية ذات خمس نجوم</w:t>
      </w:r>
      <w:r w:rsidRPr="0071757D">
        <w:rPr>
          <w:rFonts w:ascii="Arabic Transparent" w:hAnsi="Arabic Transparent" w:cs="Arabic Transparent" w:hint="cs"/>
          <w:sz w:val="28"/>
          <w:szCs w:val="28"/>
          <w:rtl/>
          <w:lang w:bidi="ar-DZ"/>
        </w:rPr>
        <w:t xml:space="preserve"> بالجزائر العاصمة</w:t>
      </w:r>
      <w:r w:rsidRPr="0071757D">
        <w:rPr>
          <w:rFonts w:ascii="Arabic Transparent" w:hAnsi="Arabic Transparent" w:cs="Arabic Transparent"/>
          <w:sz w:val="28"/>
          <w:szCs w:val="28"/>
          <w:rtl/>
          <w:lang w:bidi="ar-DZ"/>
        </w:rPr>
        <w:t xml:space="preserve">. </w:t>
      </w:r>
    </w:p>
    <w:p w:rsidR="00574CB7" w:rsidRPr="0071757D" w:rsidRDefault="00574CB7" w:rsidP="007E2FE0">
      <w:pPr>
        <w:pStyle w:val="Paragraphedeliste"/>
        <w:numPr>
          <w:ilvl w:val="0"/>
          <w:numId w:val="44"/>
        </w:numPr>
        <w:bidi/>
        <w:jc w:val="both"/>
        <w:rPr>
          <w:rFonts w:ascii="Arabic Transparent" w:hAnsi="Arabic Transparent" w:cs="Arabic Transparent"/>
          <w:b/>
          <w:bCs/>
          <w:sz w:val="28"/>
          <w:szCs w:val="28"/>
          <w:rtl/>
          <w:lang w:bidi="ar-DZ"/>
        </w:rPr>
      </w:pPr>
      <w:r w:rsidRPr="0071757D">
        <w:rPr>
          <w:rFonts w:ascii="Arabic Transparent" w:hAnsi="Arabic Transparent" w:cs="Arabic Transparent"/>
          <w:b/>
          <w:bCs/>
          <w:sz w:val="28"/>
          <w:szCs w:val="28"/>
          <w:rtl/>
          <w:lang w:bidi="ar-DZ"/>
        </w:rPr>
        <w:lastRenderedPageBreak/>
        <w:t>تحديد عينة الدراسة</w:t>
      </w:r>
    </w:p>
    <w:p w:rsidR="00574CB7" w:rsidRPr="0071757D" w:rsidRDefault="003A4CD1" w:rsidP="007E2FE0">
      <w:pPr>
        <w:pStyle w:val="Paragraphedeliste"/>
        <w:numPr>
          <w:ilvl w:val="0"/>
          <w:numId w:val="34"/>
        </w:numPr>
        <w:bidi/>
        <w:jc w:val="both"/>
        <w:rPr>
          <w:rFonts w:ascii="Arabic Transparent" w:hAnsi="Arabic Transparent" w:cs="Arabic Transparent"/>
          <w:sz w:val="28"/>
          <w:szCs w:val="28"/>
        </w:rPr>
      </w:pPr>
      <w:r>
        <w:rPr>
          <w:rFonts w:ascii="Arabic Transparent" w:hAnsi="Arabic Transparent" w:cs="Arabic Transparent"/>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63" type="#_x0000_t75" style="position:absolute;left:0;text-align:left;margin-left:144.4pt;margin-top:65.95pt;width:165.7pt;height:41pt;z-index:251787264" filled="t">
            <v:imagedata r:id="rId16" o:title=""/>
          </v:shape>
          <o:OLEObject Type="Embed" ProgID="Equation.3" ShapeID="_x0000_s205863" DrawAspect="Content" ObjectID="_1487406409" r:id="rId17"/>
        </w:pict>
      </w:r>
      <w:r w:rsidR="00574CB7" w:rsidRPr="0071757D">
        <w:rPr>
          <w:rFonts w:ascii="Arabic Transparent" w:hAnsi="Arabic Transparent" w:cs="Arabic Transparent"/>
          <w:sz w:val="28"/>
          <w:szCs w:val="28"/>
          <w:rtl/>
        </w:rPr>
        <w:t>بالنسبة لمجتمع الدراسة المتمثل في مجموع الزبائن، نرى أنه من الصعوبة بمكان إستقصاء جميع مفردات المجتمع</w:t>
      </w:r>
      <w:r w:rsidR="00574CB7" w:rsidRPr="0071757D">
        <w:rPr>
          <w:rFonts w:ascii="Arabic Transparent" w:hAnsi="Arabic Transparent" w:cs="Arabic Transparent" w:hint="cs"/>
          <w:sz w:val="28"/>
          <w:szCs w:val="28"/>
          <w:rtl/>
        </w:rPr>
        <w:t>(</w:t>
      </w:r>
      <w:r w:rsidR="00574CB7" w:rsidRPr="0071757D">
        <w:rPr>
          <w:rFonts w:asciiTheme="majorBidi" w:hAnsiTheme="majorBidi" w:cstheme="majorBidi"/>
          <w:sz w:val="28"/>
          <w:szCs w:val="28"/>
        </w:rPr>
        <w:t>N=659</w:t>
      </w:r>
      <w:r w:rsidR="00574CB7" w:rsidRPr="0071757D">
        <w:rPr>
          <w:rFonts w:ascii="Arabic Transparent" w:hAnsi="Arabic Transparent" w:cs="Arabic Transparent" w:hint="cs"/>
          <w:sz w:val="28"/>
          <w:szCs w:val="28"/>
          <w:rtl/>
        </w:rPr>
        <w:t>)</w:t>
      </w:r>
      <w:r w:rsidR="00574CB7" w:rsidRPr="0071757D">
        <w:rPr>
          <w:rFonts w:ascii="Arabic Transparent" w:hAnsi="Arabic Transparent" w:cs="Arabic Transparent"/>
          <w:sz w:val="28"/>
          <w:szCs w:val="28"/>
          <w:rtl/>
        </w:rPr>
        <w:t>، وهذا راجع لكبر حجمه، فبات من اللازم إختيار عينة عشوائية تمثل هذا المجتمع</w:t>
      </w:r>
      <w:r w:rsidR="00574CB7" w:rsidRPr="0071757D">
        <w:rPr>
          <w:rFonts w:ascii="Arabic Transparent" w:hAnsi="Arabic Transparent" w:cs="Arabic Transparent" w:hint="cs"/>
          <w:sz w:val="28"/>
          <w:szCs w:val="28"/>
          <w:rtl/>
        </w:rPr>
        <w:t>، وذلك بالإعتماد على معادلة "هيربرت أركن" الموضحة كما يلي:</w:t>
      </w:r>
    </w:p>
    <w:p w:rsidR="00574CB7" w:rsidRPr="0071757D" w:rsidRDefault="00574CB7" w:rsidP="00574CB7">
      <w:pPr>
        <w:bidi/>
        <w:jc w:val="both"/>
        <w:rPr>
          <w:rFonts w:ascii="Arabic Transparent" w:hAnsi="Arabic Transparent" w:cs="Arabic Transparent"/>
          <w:sz w:val="28"/>
          <w:szCs w:val="28"/>
          <w:rtl/>
        </w:rPr>
      </w:pPr>
    </w:p>
    <w:p w:rsidR="00574CB7" w:rsidRPr="0071757D" w:rsidRDefault="00574CB7" w:rsidP="00574CB7">
      <w:pPr>
        <w:bidi/>
        <w:jc w:val="both"/>
        <w:rPr>
          <w:rFonts w:ascii="Arabic Transparent" w:hAnsi="Arabic Transparent" w:cs="Arabic Transparent"/>
          <w:sz w:val="28"/>
          <w:szCs w:val="28"/>
          <w:rtl/>
        </w:rPr>
      </w:pPr>
      <w:r w:rsidRPr="0071757D">
        <w:rPr>
          <w:rFonts w:ascii="Arabic Transparent" w:hAnsi="Arabic Transparent" w:cs="Arabic Transparent" w:hint="cs"/>
          <w:sz w:val="28"/>
          <w:szCs w:val="28"/>
          <w:rtl/>
        </w:rPr>
        <w:t>حيث أن:</w:t>
      </w:r>
    </w:p>
    <w:p w:rsidR="00574CB7" w:rsidRPr="0071757D" w:rsidRDefault="00574CB7" w:rsidP="007E2FE0">
      <w:pPr>
        <w:pStyle w:val="Paragraphedeliste"/>
        <w:numPr>
          <w:ilvl w:val="0"/>
          <w:numId w:val="43"/>
        </w:numPr>
        <w:bidi/>
        <w:jc w:val="both"/>
        <w:rPr>
          <w:rFonts w:ascii="Arabic Transparent" w:hAnsi="Arabic Transparent" w:cs="Arabic Transparent"/>
          <w:sz w:val="28"/>
          <w:szCs w:val="28"/>
          <w:rtl/>
          <w:lang w:bidi="ar-DZ"/>
        </w:rPr>
      </w:pPr>
      <w:r w:rsidRPr="0071757D">
        <w:rPr>
          <w:rFonts w:ascii="Arabic Transparent" w:hAnsi="Arabic Transparent" w:cs="Arabic Transparent"/>
          <w:sz w:val="28"/>
          <w:szCs w:val="28"/>
        </w:rPr>
        <w:t>n</w:t>
      </w:r>
      <w:r w:rsidRPr="0071757D">
        <w:rPr>
          <w:rFonts w:ascii="Arabic Transparent" w:hAnsi="Arabic Transparent" w:cs="Arabic Transparent" w:hint="cs"/>
          <w:sz w:val="28"/>
          <w:szCs w:val="28"/>
          <w:rtl/>
          <w:lang w:bidi="ar-DZ"/>
        </w:rPr>
        <w:t>:</w:t>
      </w:r>
      <w:r w:rsidRPr="0071757D">
        <w:rPr>
          <w:rFonts w:ascii="Arabic Transparent" w:hAnsi="Arabic Transparent" w:cs="Arabic Transparent"/>
          <w:sz w:val="28"/>
          <w:szCs w:val="28"/>
          <w:lang w:bidi="ar-DZ"/>
        </w:rPr>
        <w:t xml:space="preserve"> </w:t>
      </w:r>
      <w:r w:rsidRPr="0071757D">
        <w:rPr>
          <w:rFonts w:ascii="Arabic Transparent" w:hAnsi="Arabic Transparent" w:cs="Arabic Transparent" w:hint="cs"/>
          <w:sz w:val="28"/>
          <w:szCs w:val="28"/>
          <w:rtl/>
          <w:lang w:bidi="ar-DZ"/>
        </w:rPr>
        <w:t xml:space="preserve">حجم العينة المسحوبة.          </w:t>
      </w:r>
    </w:p>
    <w:p w:rsidR="00574CB7" w:rsidRPr="0071757D" w:rsidRDefault="00574CB7" w:rsidP="007E2FE0">
      <w:pPr>
        <w:pStyle w:val="Paragraphedeliste"/>
        <w:numPr>
          <w:ilvl w:val="0"/>
          <w:numId w:val="43"/>
        </w:numPr>
        <w:bidi/>
        <w:jc w:val="both"/>
        <w:rPr>
          <w:rFonts w:ascii="Arabic Transparent" w:hAnsi="Arabic Transparent" w:cs="Arabic Transparent"/>
          <w:sz w:val="28"/>
          <w:szCs w:val="28"/>
          <w:rtl/>
          <w:lang w:bidi="ar-DZ"/>
        </w:rPr>
      </w:pPr>
      <w:r w:rsidRPr="0071757D">
        <w:rPr>
          <w:rFonts w:ascii="Arabic Transparent" w:hAnsi="Arabic Transparent" w:cs="Arabic Transparent"/>
          <w:sz w:val="28"/>
          <w:szCs w:val="28"/>
          <w:lang w:bidi="ar-DZ"/>
        </w:rPr>
        <w:t>p</w:t>
      </w:r>
      <w:r w:rsidRPr="0071757D">
        <w:rPr>
          <w:rFonts w:ascii="Arabic Transparent" w:hAnsi="Arabic Transparent" w:cs="Arabic Transparent" w:hint="cs"/>
          <w:sz w:val="28"/>
          <w:szCs w:val="28"/>
          <w:rtl/>
          <w:lang w:bidi="ar-DZ"/>
        </w:rPr>
        <w:t>: نسبة توفر الخاصية وتساوي 0.75</w:t>
      </w:r>
    </w:p>
    <w:p w:rsidR="00574CB7" w:rsidRPr="0071757D" w:rsidRDefault="00574CB7" w:rsidP="007E2FE0">
      <w:pPr>
        <w:pStyle w:val="Paragraphedeliste"/>
        <w:numPr>
          <w:ilvl w:val="0"/>
          <w:numId w:val="43"/>
        </w:numPr>
        <w:bidi/>
        <w:jc w:val="both"/>
        <w:rPr>
          <w:rFonts w:ascii="Arabic Transparent" w:hAnsi="Arabic Transparent" w:cs="Arabic Transparent"/>
          <w:sz w:val="28"/>
          <w:szCs w:val="28"/>
          <w:rtl/>
          <w:lang w:bidi="ar-DZ"/>
        </w:rPr>
      </w:pPr>
      <w:r w:rsidRPr="0071757D">
        <w:rPr>
          <w:rFonts w:ascii="Arabic Transparent" w:hAnsi="Arabic Transparent" w:cs="Arabic Transparent"/>
          <w:sz w:val="28"/>
          <w:szCs w:val="28"/>
          <w:lang w:bidi="ar-DZ"/>
        </w:rPr>
        <w:t>SE</w:t>
      </w:r>
      <w:r w:rsidRPr="0071757D">
        <w:rPr>
          <w:rFonts w:ascii="Arabic Transparent" w:hAnsi="Arabic Transparent" w:cs="Arabic Transparent" w:hint="cs"/>
          <w:sz w:val="28"/>
          <w:szCs w:val="28"/>
          <w:rtl/>
          <w:lang w:bidi="ar-DZ"/>
        </w:rPr>
        <w:t>: نسبة الخطأ وتساوي 0.05</w:t>
      </w:r>
    </w:p>
    <w:p w:rsidR="00574CB7" w:rsidRPr="0071757D" w:rsidRDefault="00574CB7" w:rsidP="007E2FE0">
      <w:pPr>
        <w:pStyle w:val="Paragraphedeliste"/>
        <w:numPr>
          <w:ilvl w:val="0"/>
          <w:numId w:val="43"/>
        </w:numPr>
        <w:bidi/>
        <w:jc w:val="both"/>
        <w:rPr>
          <w:rFonts w:ascii="Arabic Transparent" w:hAnsi="Arabic Transparent" w:cs="Arabic Transparent"/>
          <w:sz w:val="28"/>
          <w:szCs w:val="28"/>
          <w:rtl/>
          <w:lang w:bidi="ar-DZ"/>
        </w:rPr>
      </w:pPr>
      <w:r w:rsidRPr="0071757D">
        <w:rPr>
          <w:rFonts w:ascii="Arabic Transparent" w:hAnsi="Arabic Transparent" w:cs="Arabic Transparent"/>
          <w:sz w:val="28"/>
          <w:szCs w:val="28"/>
          <w:lang w:bidi="ar-DZ"/>
        </w:rPr>
        <w:t>t</w:t>
      </w:r>
      <w:r w:rsidRPr="0071757D">
        <w:rPr>
          <w:rFonts w:ascii="Arabic Transparent" w:hAnsi="Arabic Transparent" w:cs="Arabic Transparent" w:hint="cs"/>
          <w:sz w:val="28"/>
          <w:szCs w:val="28"/>
          <w:rtl/>
          <w:lang w:bidi="ar-DZ"/>
        </w:rPr>
        <w:t>:</w:t>
      </w:r>
      <w:r w:rsidRPr="0071757D">
        <w:rPr>
          <w:rFonts w:hint="eastAsia"/>
          <w:rtl/>
        </w:rPr>
        <w:t xml:space="preserve"> </w:t>
      </w:r>
      <w:r w:rsidRPr="0071757D">
        <w:rPr>
          <w:rFonts w:ascii="Arabic Transparent" w:hAnsi="Arabic Transparent" w:cs="Arabic Transparent" w:hint="eastAsia"/>
          <w:sz w:val="28"/>
          <w:szCs w:val="28"/>
          <w:rtl/>
          <w:lang w:bidi="ar-DZ"/>
        </w:rPr>
        <w:t>الدرجة</w:t>
      </w:r>
      <w:r w:rsidRPr="0071757D">
        <w:rPr>
          <w:rFonts w:ascii="Arabic Transparent" w:hAnsi="Arabic Transparent" w:cs="Arabic Transparent"/>
          <w:sz w:val="28"/>
          <w:szCs w:val="28"/>
          <w:rtl/>
          <w:lang w:bidi="ar-DZ"/>
        </w:rPr>
        <w:t xml:space="preserve"> </w:t>
      </w:r>
      <w:r w:rsidRPr="0071757D">
        <w:rPr>
          <w:rFonts w:ascii="Arabic Transparent" w:hAnsi="Arabic Transparent" w:cs="Arabic Transparent" w:hint="eastAsia"/>
          <w:sz w:val="28"/>
          <w:szCs w:val="28"/>
          <w:rtl/>
          <w:lang w:bidi="ar-DZ"/>
        </w:rPr>
        <w:t>المعيارية</w:t>
      </w:r>
      <w:r w:rsidRPr="0071757D">
        <w:rPr>
          <w:rFonts w:ascii="Arabic Transparent" w:hAnsi="Arabic Transparent" w:cs="Arabic Transparent"/>
          <w:sz w:val="28"/>
          <w:szCs w:val="28"/>
          <w:rtl/>
          <w:lang w:bidi="ar-DZ"/>
        </w:rPr>
        <w:t xml:space="preserve"> </w:t>
      </w:r>
      <w:r w:rsidRPr="0071757D">
        <w:rPr>
          <w:rFonts w:ascii="Arabic Transparent" w:hAnsi="Arabic Transparent" w:cs="Arabic Transparent" w:hint="eastAsia"/>
          <w:sz w:val="28"/>
          <w:szCs w:val="28"/>
          <w:rtl/>
          <w:lang w:bidi="ar-DZ"/>
        </w:rPr>
        <w:t>المقابلة</w:t>
      </w:r>
      <w:r w:rsidRPr="0071757D">
        <w:rPr>
          <w:rFonts w:ascii="Arabic Transparent" w:hAnsi="Arabic Transparent" w:cs="Arabic Transparent"/>
          <w:sz w:val="28"/>
          <w:szCs w:val="28"/>
          <w:rtl/>
          <w:lang w:bidi="ar-DZ"/>
        </w:rPr>
        <w:t xml:space="preserve"> </w:t>
      </w:r>
      <w:r w:rsidRPr="0071757D">
        <w:rPr>
          <w:rFonts w:ascii="Arabic Transparent" w:hAnsi="Arabic Transparent" w:cs="Arabic Transparent" w:hint="eastAsia"/>
          <w:sz w:val="28"/>
          <w:szCs w:val="28"/>
          <w:rtl/>
          <w:lang w:bidi="ar-DZ"/>
        </w:rPr>
        <w:t>لمستوى</w:t>
      </w:r>
      <w:r w:rsidRPr="0071757D">
        <w:rPr>
          <w:rFonts w:ascii="Arabic Transparent" w:hAnsi="Arabic Transparent" w:cs="Arabic Transparent"/>
          <w:sz w:val="28"/>
          <w:szCs w:val="28"/>
          <w:rtl/>
          <w:lang w:bidi="ar-DZ"/>
        </w:rPr>
        <w:t xml:space="preserve"> </w:t>
      </w:r>
      <w:r w:rsidRPr="0071757D">
        <w:rPr>
          <w:rFonts w:ascii="Arabic Transparent" w:hAnsi="Arabic Transparent" w:cs="Arabic Transparent" w:hint="cs"/>
          <w:sz w:val="28"/>
          <w:szCs w:val="28"/>
          <w:rtl/>
          <w:lang w:bidi="ar-DZ"/>
        </w:rPr>
        <w:t>دلالة الخطأ 0.05</w:t>
      </w:r>
      <w:r w:rsidRPr="0071757D">
        <w:rPr>
          <w:rFonts w:ascii="Arabic Transparent" w:hAnsi="Arabic Transparent" w:cs="Arabic Transparent"/>
          <w:sz w:val="28"/>
          <w:szCs w:val="28"/>
          <w:rtl/>
          <w:lang w:bidi="ar-DZ"/>
        </w:rPr>
        <w:t xml:space="preserve"> </w:t>
      </w:r>
      <w:r w:rsidRPr="0071757D">
        <w:rPr>
          <w:rFonts w:ascii="Arabic Transparent" w:hAnsi="Arabic Transparent" w:cs="Arabic Transparent" w:hint="eastAsia"/>
          <w:sz w:val="28"/>
          <w:szCs w:val="28"/>
          <w:rtl/>
          <w:lang w:bidi="ar-DZ"/>
        </w:rPr>
        <w:t>وتساوي</w:t>
      </w:r>
      <w:r w:rsidRPr="0071757D">
        <w:rPr>
          <w:rFonts w:ascii="Arabic Transparent" w:hAnsi="Arabic Transparent" w:cs="Arabic Transparent"/>
          <w:sz w:val="28"/>
          <w:szCs w:val="28"/>
          <w:rtl/>
          <w:lang w:bidi="ar-DZ"/>
        </w:rPr>
        <w:t xml:space="preserve">  1.96</w:t>
      </w:r>
    </w:p>
    <w:p w:rsidR="00574CB7" w:rsidRPr="0071757D" w:rsidRDefault="00574CB7" w:rsidP="007E2FE0">
      <w:pPr>
        <w:pStyle w:val="Paragraphedeliste"/>
        <w:numPr>
          <w:ilvl w:val="0"/>
          <w:numId w:val="43"/>
        </w:numPr>
        <w:bidi/>
        <w:jc w:val="both"/>
        <w:rPr>
          <w:rFonts w:ascii="Arabic Transparent" w:hAnsi="Arabic Transparent" w:cs="Arabic Transparent"/>
          <w:sz w:val="28"/>
          <w:szCs w:val="28"/>
          <w:rtl/>
          <w:lang w:bidi="ar-DZ"/>
        </w:rPr>
      </w:pPr>
      <w:r w:rsidRPr="0071757D">
        <w:rPr>
          <w:rFonts w:ascii="Arabic Transparent" w:hAnsi="Arabic Transparent" w:cs="Arabic Transparent"/>
          <w:sz w:val="28"/>
          <w:szCs w:val="28"/>
          <w:lang w:bidi="ar-DZ"/>
        </w:rPr>
        <w:t>N</w:t>
      </w:r>
      <w:r w:rsidRPr="0071757D">
        <w:rPr>
          <w:rFonts w:ascii="Arabic Transparent" w:hAnsi="Arabic Transparent" w:cs="Arabic Transparent" w:hint="cs"/>
          <w:sz w:val="28"/>
          <w:szCs w:val="28"/>
          <w:rtl/>
          <w:lang w:bidi="ar-DZ"/>
        </w:rPr>
        <w:t>:حجم المجتمع الكلي ويساوي 659.</w:t>
      </w:r>
    </w:p>
    <w:p w:rsidR="00574CB7" w:rsidRPr="0071757D" w:rsidRDefault="00574CB7" w:rsidP="00574CB7">
      <w:pPr>
        <w:bidi/>
        <w:jc w:val="both"/>
        <w:rPr>
          <w:rFonts w:ascii="Arabic Transparent" w:hAnsi="Arabic Transparent" w:cs="Arabic Transparent"/>
          <w:sz w:val="28"/>
          <w:szCs w:val="28"/>
        </w:rPr>
      </w:pPr>
      <w:r w:rsidRPr="0071757D">
        <w:rPr>
          <w:rFonts w:ascii="Arabic Transparent" w:hAnsi="Arabic Transparent" w:cs="Arabic Transparent" w:hint="cs"/>
          <w:sz w:val="28"/>
          <w:szCs w:val="28"/>
          <w:rtl/>
        </w:rPr>
        <w:t>و</w:t>
      </w:r>
      <w:r w:rsidRPr="0071757D">
        <w:rPr>
          <w:rFonts w:ascii="Arabic Transparent" w:hAnsi="Arabic Transparent" w:cs="Arabic Transparent" w:hint="cs"/>
          <w:sz w:val="28"/>
          <w:szCs w:val="28"/>
          <w:rtl/>
          <w:lang w:bidi="ar-DZ"/>
        </w:rPr>
        <w:t xml:space="preserve">بتعويض كل هذه القيم </w:t>
      </w:r>
      <w:r w:rsidRPr="0071757D">
        <w:rPr>
          <w:rFonts w:ascii="Arabic Transparent" w:hAnsi="Arabic Transparent" w:cs="Arabic Transparent" w:hint="cs"/>
          <w:sz w:val="28"/>
          <w:szCs w:val="28"/>
          <w:rtl/>
        </w:rPr>
        <w:t>نجد (</w:t>
      </w:r>
      <w:r w:rsidRPr="0071757D">
        <w:rPr>
          <w:rFonts w:ascii="Arabic Transparent" w:hAnsi="Arabic Transparent" w:cs="Arabic Transparent"/>
          <w:sz w:val="28"/>
          <w:szCs w:val="28"/>
        </w:rPr>
        <w:t>n=200</w:t>
      </w:r>
      <w:r w:rsidRPr="0071757D">
        <w:rPr>
          <w:rFonts w:ascii="Arabic Transparent" w:hAnsi="Arabic Transparent" w:cs="Arabic Transparent" w:hint="cs"/>
          <w:sz w:val="28"/>
          <w:szCs w:val="28"/>
          <w:rtl/>
        </w:rPr>
        <w:t>)</w:t>
      </w:r>
      <w:r w:rsidRPr="0071757D">
        <w:rPr>
          <w:rFonts w:ascii="Arabic Transparent" w:hAnsi="Arabic Transparent" w:cs="Arabic Transparent"/>
          <w:sz w:val="28"/>
          <w:szCs w:val="28"/>
        </w:rPr>
        <w:t>.</w:t>
      </w:r>
    </w:p>
    <w:p w:rsidR="00574CB7" w:rsidRPr="0071757D" w:rsidRDefault="00574CB7" w:rsidP="007E2FE0">
      <w:pPr>
        <w:pStyle w:val="Paragraphedeliste"/>
        <w:numPr>
          <w:ilvl w:val="0"/>
          <w:numId w:val="34"/>
        </w:numPr>
        <w:bidi/>
        <w:jc w:val="both"/>
        <w:rPr>
          <w:rFonts w:ascii="Arabic Transparent" w:hAnsi="Arabic Transparent" w:cs="Arabic Transparent"/>
          <w:sz w:val="28"/>
          <w:szCs w:val="28"/>
        </w:rPr>
      </w:pPr>
      <w:r w:rsidRPr="0071757D">
        <w:rPr>
          <w:rFonts w:ascii="Arabic Transparent" w:hAnsi="Arabic Transparent" w:cs="Arabic Transparent"/>
          <w:sz w:val="28"/>
          <w:szCs w:val="28"/>
          <w:rtl/>
        </w:rPr>
        <w:t>أما بالنسبة لمجتمع الدراسة المتمثل في مجموع عمال المؤسسة الفندقية، نرى</w:t>
      </w:r>
      <w:r w:rsidRPr="0071757D">
        <w:rPr>
          <w:rFonts w:ascii="Arabic Transparent" w:hAnsi="Arabic Transparent" w:cs="Arabic Transparent" w:hint="cs"/>
          <w:sz w:val="28"/>
          <w:szCs w:val="28"/>
          <w:rtl/>
        </w:rPr>
        <w:t xml:space="preserve"> كذلك</w:t>
      </w:r>
      <w:r w:rsidRPr="0071757D">
        <w:rPr>
          <w:rFonts w:ascii="Arabic Transparent" w:hAnsi="Arabic Transparent" w:cs="Arabic Transparent"/>
          <w:sz w:val="28"/>
          <w:szCs w:val="28"/>
          <w:rtl/>
        </w:rPr>
        <w:t xml:space="preserve"> أنه من</w:t>
      </w:r>
      <w:r w:rsidRPr="0071757D">
        <w:rPr>
          <w:rFonts w:ascii="Arabic Transparent" w:hAnsi="Arabic Transparent" w:cs="Arabic Transparent"/>
          <w:sz w:val="28"/>
          <w:szCs w:val="28"/>
        </w:rPr>
        <w:t xml:space="preserve"> </w:t>
      </w:r>
      <w:r w:rsidRPr="0071757D">
        <w:rPr>
          <w:rFonts w:ascii="Arabic Transparent" w:hAnsi="Arabic Transparent" w:cs="Arabic Transparent" w:hint="cs"/>
          <w:sz w:val="28"/>
          <w:szCs w:val="28"/>
          <w:rtl/>
          <w:lang w:bidi="ar-DZ"/>
        </w:rPr>
        <w:t>غير</w:t>
      </w:r>
      <w:r w:rsidRPr="0071757D">
        <w:rPr>
          <w:rFonts w:ascii="Arabic Transparent" w:hAnsi="Arabic Transparent" w:cs="Arabic Transparent"/>
          <w:sz w:val="28"/>
          <w:szCs w:val="28"/>
          <w:rtl/>
        </w:rPr>
        <w:t xml:space="preserve"> الممكن إستقصاء جميع مفردات المجتمع</w:t>
      </w:r>
      <w:r w:rsidRPr="0071757D">
        <w:rPr>
          <w:rFonts w:ascii="Arabic Transparent" w:hAnsi="Arabic Transparent" w:cs="Arabic Transparent" w:hint="cs"/>
          <w:sz w:val="28"/>
          <w:szCs w:val="28"/>
          <w:rtl/>
          <w:lang w:bidi="ar-DZ"/>
        </w:rPr>
        <w:t>(</w:t>
      </w:r>
      <w:r w:rsidRPr="0071757D">
        <w:rPr>
          <w:rFonts w:asciiTheme="majorBidi" w:hAnsiTheme="majorBidi" w:cstheme="majorBidi" w:hint="cs"/>
          <w:sz w:val="28"/>
          <w:szCs w:val="28"/>
          <w:rtl/>
          <w:lang w:bidi="ar-DZ"/>
        </w:rPr>
        <w:t>997</w:t>
      </w:r>
      <w:r w:rsidRPr="0071757D">
        <w:rPr>
          <w:rFonts w:asciiTheme="majorBidi" w:hAnsiTheme="majorBidi" w:cstheme="majorBidi"/>
          <w:sz w:val="28"/>
          <w:szCs w:val="28"/>
          <w:lang w:bidi="ar-DZ"/>
        </w:rPr>
        <w:t>N=</w:t>
      </w:r>
      <w:r w:rsidRPr="0071757D">
        <w:rPr>
          <w:rFonts w:ascii="Arabic Transparent" w:hAnsi="Arabic Transparent" w:cs="Arabic Transparent" w:hint="cs"/>
          <w:sz w:val="28"/>
          <w:szCs w:val="28"/>
          <w:rtl/>
          <w:lang w:bidi="ar-DZ"/>
        </w:rPr>
        <w:t>)</w:t>
      </w:r>
    </w:p>
    <w:p w:rsidR="00574CB7" w:rsidRPr="0071757D" w:rsidRDefault="00574CB7" w:rsidP="00574CB7">
      <w:pPr>
        <w:bidi/>
        <w:ind w:left="360"/>
        <w:jc w:val="both"/>
        <w:rPr>
          <w:rFonts w:ascii="Arabic Transparent" w:hAnsi="Arabic Transparent" w:cs="Arabic Transparent"/>
          <w:sz w:val="28"/>
          <w:szCs w:val="28"/>
          <w:rtl/>
          <w:lang w:bidi="ar-DZ"/>
        </w:rPr>
      </w:pPr>
      <w:r w:rsidRPr="0071757D">
        <w:rPr>
          <w:rFonts w:ascii="Arabic Transparent" w:hAnsi="Arabic Transparent" w:cs="Arabic Transparent" w:hint="cs"/>
          <w:sz w:val="28"/>
          <w:szCs w:val="28"/>
          <w:rtl/>
          <w:lang w:bidi="ar-DZ"/>
        </w:rPr>
        <w:t>و</w:t>
      </w:r>
      <w:r w:rsidRPr="0071757D">
        <w:rPr>
          <w:rFonts w:ascii="Arabic Transparent" w:hAnsi="Arabic Transparent" w:cs="Arabic Transparent" w:hint="cs"/>
          <w:sz w:val="28"/>
          <w:szCs w:val="28"/>
          <w:rtl/>
        </w:rPr>
        <w:t>بإستخدام القانون"هيربرت أركن" السابق نجد (</w:t>
      </w:r>
      <w:r w:rsidRPr="0071757D">
        <w:rPr>
          <w:rFonts w:asciiTheme="majorBidi" w:hAnsiTheme="majorBidi" w:cstheme="majorBidi"/>
          <w:sz w:val="28"/>
          <w:szCs w:val="28"/>
        </w:rPr>
        <w:t>n=223</w:t>
      </w:r>
      <w:r w:rsidRPr="0071757D">
        <w:rPr>
          <w:rFonts w:ascii="Arabic Transparent" w:hAnsi="Arabic Transparent" w:cs="Arabic Transparent" w:hint="cs"/>
          <w:sz w:val="28"/>
          <w:szCs w:val="28"/>
          <w:rtl/>
        </w:rPr>
        <w:t>).</w:t>
      </w:r>
    </w:p>
    <w:p w:rsidR="00574CB7" w:rsidRPr="0071757D" w:rsidRDefault="00574CB7" w:rsidP="00574CB7">
      <w:pPr>
        <w:bidi/>
        <w:jc w:val="both"/>
        <w:rPr>
          <w:rFonts w:ascii="Arabic Transparent" w:hAnsi="Arabic Transparent" w:cs="Arabic Transparent"/>
          <w:sz w:val="28"/>
          <w:szCs w:val="28"/>
          <w:rtl/>
          <w:lang w:bidi="ar-DZ"/>
        </w:rPr>
      </w:pPr>
      <w:r w:rsidRPr="0071757D">
        <w:rPr>
          <w:rFonts w:ascii="Arabic Transparent" w:hAnsi="Arabic Transparent" w:cs="Arabic Transparent" w:hint="cs"/>
          <w:b/>
          <w:bCs/>
          <w:sz w:val="28"/>
          <w:szCs w:val="28"/>
          <w:rtl/>
          <w:lang w:val="en-US" w:bidi="ar-DZ"/>
        </w:rPr>
        <w:t>1/</w:t>
      </w:r>
      <w:r w:rsidRPr="0071757D">
        <w:rPr>
          <w:rFonts w:ascii="Arabic Transparent" w:hAnsi="Arabic Transparent" w:cs="Arabic Transparent"/>
          <w:b/>
          <w:bCs/>
          <w:sz w:val="28"/>
          <w:szCs w:val="28"/>
          <w:rtl/>
          <w:lang w:val="en-US" w:bidi="ar-DZ"/>
        </w:rPr>
        <w:t>طريقة سحب عينة الدراسة</w:t>
      </w:r>
    </w:p>
    <w:p w:rsidR="00574CB7" w:rsidRPr="0071757D" w:rsidRDefault="00574CB7" w:rsidP="00574CB7">
      <w:pPr>
        <w:bidi/>
        <w:spacing w:after="0"/>
        <w:jc w:val="both"/>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rtl/>
          <w:lang w:val="en-US" w:bidi="ar-DZ"/>
        </w:rPr>
        <w:t>هناك عدة طرق لسحب عينة الدراسة، غير أننا نرى أنه يجب سحب عينة عشوائية، لإمكانية إستعمال النتائج في إختبار العلاقة بين المتغيرات، يختلف ذلك بإختلاف العينة المدروسة.</w:t>
      </w:r>
    </w:p>
    <w:p w:rsidR="00574CB7" w:rsidRPr="0071757D" w:rsidRDefault="00574CB7" w:rsidP="00574CB7">
      <w:pPr>
        <w:bidi/>
        <w:spacing w:after="0"/>
        <w:jc w:val="both"/>
        <w:rPr>
          <w:rFonts w:ascii="Arabic Transparent" w:hAnsi="Arabic Transparent" w:cs="Arabic Transparent"/>
          <w:sz w:val="28"/>
          <w:szCs w:val="28"/>
          <w:rtl/>
          <w:lang w:val="en-US" w:bidi="ar-DZ"/>
        </w:rPr>
      </w:pPr>
    </w:p>
    <w:p w:rsidR="00574CB7" w:rsidRPr="0071757D" w:rsidRDefault="00574CB7" w:rsidP="007E2FE0">
      <w:pPr>
        <w:pStyle w:val="Paragraphedeliste"/>
        <w:numPr>
          <w:ilvl w:val="0"/>
          <w:numId w:val="45"/>
        </w:numPr>
        <w:bidi/>
        <w:jc w:val="both"/>
        <w:rPr>
          <w:rFonts w:ascii="Arabic Transparent" w:hAnsi="Arabic Transparent" w:cs="Arabic Transparent"/>
          <w:b/>
          <w:bCs/>
          <w:sz w:val="28"/>
          <w:szCs w:val="28"/>
          <w:rtl/>
          <w:lang w:val="en-US" w:bidi="ar-DZ"/>
        </w:rPr>
      </w:pPr>
      <w:r w:rsidRPr="0071757D">
        <w:rPr>
          <w:rFonts w:ascii="Arabic Transparent" w:hAnsi="Arabic Transparent" w:cs="Arabic Transparent"/>
          <w:b/>
          <w:bCs/>
          <w:sz w:val="28"/>
          <w:szCs w:val="28"/>
          <w:rtl/>
          <w:lang w:val="en-US" w:bidi="ar-DZ"/>
        </w:rPr>
        <w:t>بالنسبة لعينة الزبائن</w:t>
      </w:r>
      <w:r w:rsidRPr="0071757D">
        <w:rPr>
          <w:rFonts w:ascii="Arabic Transparent" w:hAnsi="Arabic Transparent" w:cs="Arabic Transparent" w:hint="cs"/>
          <w:b/>
          <w:bCs/>
          <w:sz w:val="28"/>
          <w:szCs w:val="28"/>
          <w:rtl/>
          <w:lang w:val="en-US" w:bidi="ar-DZ"/>
        </w:rPr>
        <w:t xml:space="preserve">: </w:t>
      </w:r>
      <w:r w:rsidRPr="0071757D">
        <w:rPr>
          <w:rFonts w:ascii="Arabic Transparent" w:hAnsi="Arabic Transparent" w:cs="Arabic Transparent"/>
          <w:sz w:val="28"/>
          <w:szCs w:val="28"/>
          <w:rtl/>
          <w:lang w:val="en-US" w:bidi="ar-DZ"/>
        </w:rPr>
        <w:t xml:space="preserve">نقوم بسحب عينة عشوائية وتتمثل في عينة تخص الزبائن المقيمين في </w:t>
      </w:r>
      <w:r w:rsidRPr="0071757D">
        <w:rPr>
          <w:rFonts w:ascii="Arabic Transparent" w:hAnsi="Arabic Transparent" w:cs="Arabic Transparent" w:hint="cs"/>
          <w:sz w:val="28"/>
          <w:szCs w:val="28"/>
          <w:rtl/>
          <w:lang w:val="en-US" w:bidi="ar-DZ"/>
        </w:rPr>
        <w:t>ال</w:t>
      </w:r>
      <w:r w:rsidRPr="0071757D">
        <w:rPr>
          <w:rFonts w:ascii="Arabic Transparent" w:hAnsi="Arabic Transparent" w:cs="Arabic Transparent"/>
          <w:sz w:val="28"/>
          <w:szCs w:val="28"/>
          <w:rtl/>
          <w:lang w:val="en-US" w:bidi="ar-DZ"/>
        </w:rPr>
        <w:t>غرف</w:t>
      </w:r>
      <w:r w:rsidRPr="0071757D">
        <w:rPr>
          <w:rFonts w:ascii="Arabic Transparent" w:hAnsi="Arabic Transparent" w:cs="Arabic Transparent" w:hint="cs"/>
          <w:sz w:val="28"/>
          <w:szCs w:val="28"/>
          <w:rtl/>
          <w:lang w:val="en-US" w:bidi="ar-DZ"/>
        </w:rPr>
        <w:t>، وذلك</w:t>
      </w:r>
      <w:r w:rsidRPr="0071757D">
        <w:rPr>
          <w:rFonts w:ascii="Arabic Transparent" w:hAnsi="Arabic Transparent" w:cs="Arabic Transparent"/>
          <w:sz w:val="28"/>
          <w:szCs w:val="28"/>
          <w:lang w:val="en-US" w:bidi="ar-DZ"/>
        </w:rPr>
        <w:t xml:space="preserve"> </w:t>
      </w:r>
      <w:r w:rsidRPr="0071757D">
        <w:rPr>
          <w:rFonts w:ascii="Arabic Transparent" w:hAnsi="Arabic Transparent" w:cs="Arabic Transparent" w:hint="cs"/>
          <w:sz w:val="28"/>
          <w:szCs w:val="28"/>
          <w:rtl/>
          <w:lang w:val="en-US" w:bidi="ar-DZ"/>
        </w:rPr>
        <w:t>كما</w:t>
      </w:r>
      <w:r w:rsidRPr="0071757D">
        <w:rPr>
          <w:rFonts w:ascii="Arabic Transparent" w:hAnsi="Arabic Transparent" w:cs="Arabic Transparent"/>
          <w:sz w:val="28"/>
          <w:szCs w:val="28"/>
          <w:lang w:val="en-US" w:bidi="ar-DZ"/>
        </w:rPr>
        <w:t xml:space="preserve"> </w:t>
      </w:r>
      <w:r w:rsidRPr="0071757D">
        <w:rPr>
          <w:rFonts w:ascii="Arabic Transparent" w:hAnsi="Arabic Transparent" w:cs="Arabic Transparent" w:hint="cs"/>
          <w:sz w:val="28"/>
          <w:szCs w:val="28"/>
          <w:rtl/>
          <w:lang w:val="en-US" w:bidi="ar-DZ"/>
        </w:rPr>
        <w:t>يوضحه الجدول التالي:</w:t>
      </w:r>
    </w:p>
    <w:p w:rsidR="00574CB7" w:rsidRPr="0071757D" w:rsidRDefault="00574CB7" w:rsidP="00574CB7">
      <w:pPr>
        <w:bidi/>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الجدول رقم (</w:t>
      </w:r>
      <w:r>
        <w:rPr>
          <w:rFonts w:ascii="Arabic Transparent" w:hAnsi="Arabic Transparent" w:cs="Arabic Transparent" w:hint="cs"/>
          <w:b/>
          <w:bCs/>
          <w:sz w:val="28"/>
          <w:szCs w:val="28"/>
          <w:rtl/>
          <w:lang w:val="en-US" w:bidi="ar-DZ"/>
        </w:rPr>
        <w:t>4</w:t>
      </w:r>
      <w:r w:rsidRPr="0071757D">
        <w:rPr>
          <w:rFonts w:ascii="Arabic Transparent" w:hAnsi="Arabic Transparent" w:cs="Arabic Transparent" w:hint="cs"/>
          <w:b/>
          <w:bCs/>
          <w:sz w:val="28"/>
          <w:szCs w:val="28"/>
          <w:rtl/>
          <w:lang w:val="en-US" w:bidi="ar-DZ"/>
        </w:rPr>
        <w:t>/1</w:t>
      </w:r>
      <w:r w:rsidR="0098561A">
        <w:rPr>
          <w:rFonts w:ascii="Arabic Transparent" w:hAnsi="Arabic Transparent" w:cs="Arabic Transparent" w:hint="cs"/>
          <w:b/>
          <w:bCs/>
          <w:sz w:val="28"/>
          <w:szCs w:val="28"/>
          <w:rtl/>
          <w:lang w:val="en-US" w:bidi="ar-DZ"/>
        </w:rPr>
        <w:t>3</w:t>
      </w:r>
      <w:r w:rsidRPr="0071757D">
        <w:rPr>
          <w:rFonts w:ascii="Arabic Transparent" w:hAnsi="Arabic Transparent" w:cs="Arabic Transparent" w:hint="cs"/>
          <w:b/>
          <w:bCs/>
          <w:sz w:val="28"/>
          <w:szCs w:val="28"/>
          <w:rtl/>
          <w:lang w:val="en-US" w:bidi="ar-DZ"/>
        </w:rPr>
        <w:t>): طريقة سحــب عينـة الزبائن</w:t>
      </w:r>
    </w:p>
    <w:tbl>
      <w:tblPr>
        <w:tblStyle w:val="Grilledutableau"/>
        <w:bidiVisual/>
        <w:tblW w:w="0" w:type="auto"/>
        <w:jc w:val="center"/>
        <w:tblLook w:val="04A0"/>
      </w:tblPr>
      <w:tblGrid>
        <w:gridCol w:w="1535"/>
        <w:gridCol w:w="1535"/>
        <w:gridCol w:w="1535"/>
        <w:gridCol w:w="1535"/>
        <w:gridCol w:w="1535"/>
        <w:gridCol w:w="1535"/>
      </w:tblGrid>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المؤسسات الفندقية</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عدد الغرف الموجودة</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نسبة الحجز بالنسبة لنفس المؤسسة</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عدد الزبائن الموجودين</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نسبة الزبائن بالنسبة لمجموع المؤسسات</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عدد العينة المسحوبة</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bCs/>
                <w:sz w:val="24"/>
                <w:szCs w:val="24"/>
                <w:lang w:bidi="ar-DZ"/>
              </w:rPr>
            </w:pPr>
            <w:r w:rsidRPr="0071757D">
              <w:rPr>
                <w:rFonts w:asciiTheme="majorBidi" w:hAnsiTheme="majorBidi" w:cstheme="majorBidi"/>
                <w:b/>
                <w:bCs/>
                <w:sz w:val="24"/>
                <w:szCs w:val="24"/>
                <w:lang w:bidi="ar-DZ"/>
              </w:rPr>
              <w:t>Sofitel</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333</w:t>
            </w:r>
          </w:p>
        </w:tc>
        <w:tc>
          <w:tcPr>
            <w:tcW w:w="1535"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Arabic Transparent" w:hAnsi="Arabic Transparent" w:cs="Arabic Transparent" w:hint="cs"/>
                <w:sz w:val="28"/>
                <w:szCs w:val="28"/>
                <w:rtl/>
                <w:lang w:val="en-US" w:bidi="ar-DZ"/>
              </w:rPr>
              <w:t>41</w:t>
            </w:r>
            <w:r w:rsidRPr="0071757D">
              <w:rPr>
                <w:rFonts w:asciiTheme="minorHAnsi" w:hAnsiTheme="minorHAnsi"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136</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lang w:bidi="ar-DZ"/>
              </w:rPr>
            </w:pPr>
            <w:r w:rsidRPr="0071757D">
              <w:rPr>
                <w:rFonts w:ascii="Arabic Transparent" w:hAnsi="Arabic Transparent" w:cs="Arabic Transparent" w:hint="cs"/>
                <w:sz w:val="28"/>
                <w:szCs w:val="28"/>
                <w:rtl/>
                <w:lang w:val="en-US" w:bidi="ar-DZ"/>
              </w:rPr>
              <w:t>20.97</w:t>
            </w:r>
            <w:r w:rsidRPr="0071757D">
              <w:rPr>
                <w:rFonts w:ascii="Arabic Transparent" w:hAnsi="Arabic Transparent"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42</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bCs/>
                <w:sz w:val="24"/>
                <w:szCs w:val="24"/>
                <w:rtl/>
                <w:lang w:bidi="ar-DZ"/>
              </w:rPr>
            </w:pPr>
            <w:r w:rsidRPr="0071757D">
              <w:rPr>
                <w:rFonts w:asciiTheme="majorBidi" w:hAnsiTheme="majorBidi" w:cstheme="majorBidi"/>
                <w:b/>
                <w:bCs/>
                <w:sz w:val="24"/>
                <w:szCs w:val="24"/>
                <w:lang w:bidi="ar-DZ"/>
              </w:rPr>
              <w:t>Sheraton</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419</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lang w:bidi="ar-DZ"/>
              </w:rPr>
            </w:pPr>
            <w:r w:rsidRPr="0071757D">
              <w:rPr>
                <w:rFonts w:ascii="Arabic Transparent" w:hAnsi="Arabic Transparent" w:cs="Arabic Transparent" w:hint="cs"/>
                <w:sz w:val="28"/>
                <w:szCs w:val="28"/>
                <w:rtl/>
                <w:lang w:val="en-US" w:bidi="ar-DZ"/>
              </w:rPr>
              <w:t>31</w:t>
            </w:r>
            <w:r w:rsidRPr="0071757D">
              <w:rPr>
                <w:rFonts w:ascii="Arabic Transparent" w:hAnsi="Arabic Transparent"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130</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lang w:bidi="ar-DZ"/>
              </w:rPr>
            </w:pPr>
            <w:r w:rsidRPr="0071757D">
              <w:rPr>
                <w:rFonts w:ascii="Arabic Transparent" w:hAnsi="Arabic Transparent" w:cs="Arabic Transparent" w:hint="cs"/>
                <w:sz w:val="28"/>
                <w:szCs w:val="28"/>
                <w:rtl/>
                <w:lang w:val="en-US" w:bidi="ar-DZ"/>
              </w:rPr>
              <w:t>18.67</w:t>
            </w:r>
            <w:r w:rsidRPr="0071757D">
              <w:rPr>
                <w:rFonts w:ascii="Arabic Transparent" w:hAnsi="Arabic Transparent"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37</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bCs/>
                <w:sz w:val="24"/>
                <w:szCs w:val="24"/>
                <w:rtl/>
                <w:lang w:bidi="ar-DZ"/>
              </w:rPr>
            </w:pPr>
            <w:r w:rsidRPr="0071757D">
              <w:rPr>
                <w:rFonts w:asciiTheme="majorBidi" w:hAnsiTheme="majorBidi" w:cstheme="majorBidi"/>
                <w:b/>
                <w:bCs/>
                <w:sz w:val="24"/>
                <w:szCs w:val="24"/>
                <w:lang w:bidi="ar-DZ"/>
              </w:rPr>
              <w:t>Hilton</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410</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lang w:bidi="ar-DZ"/>
              </w:rPr>
            </w:pPr>
            <w:r w:rsidRPr="0071757D">
              <w:rPr>
                <w:rFonts w:ascii="Arabic Transparent" w:hAnsi="Arabic Transparent" w:cs="Arabic Transparent" w:hint="cs"/>
                <w:sz w:val="28"/>
                <w:szCs w:val="28"/>
                <w:rtl/>
                <w:lang w:val="en-US" w:bidi="ar-DZ"/>
              </w:rPr>
              <w:t>30</w:t>
            </w:r>
            <w:r w:rsidRPr="0071757D">
              <w:rPr>
                <w:rFonts w:ascii="Arabic Transparent" w:hAnsi="Arabic Transparent"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123</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lang w:bidi="ar-DZ"/>
              </w:rPr>
            </w:pPr>
            <w:r w:rsidRPr="0071757D">
              <w:rPr>
                <w:rFonts w:ascii="Arabic Transparent" w:hAnsi="Arabic Transparent" w:cs="Arabic Transparent" w:hint="cs"/>
                <w:sz w:val="28"/>
                <w:szCs w:val="28"/>
                <w:rtl/>
                <w:lang w:val="en-US" w:bidi="ar-DZ"/>
              </w:rPr>
              <w:t>17.67</w:t>
            </w:r>
            <w:r w:rsidRPr="0071757D">
              <w:rPr>
                <w:rFonts w:ascii="Arabic Transparent" w:hAnsi="Arabic Transparent"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35</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bCs/>
                <w:sz w:val="24"/>
                <w:szCs w:val="24"/>
                <w:rtl/>
                <w:lang w:bidi="ar-DZ"/>
              </w:rPr>
            </w:pPr>
            <w:r w:rsidRPr="0071757D">
              <w:rPr>
                <w:rFonts w:asciiTheme="majorBidi" w:hAnsiTheme="majorBidi" w:cstheme="majorBidi"/>
                <w:b/>
                <w:bCs/>
                <w:sz w:val="24"/>
                <w:szCs w:val="24"/>
                <w:lang w:bidi="ar-DZ"/>
              </w:rPr>
              <w:t>Aurassi</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414</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lang w:bidi="ar-DZ"/>
              </w:rPr>
            </w:pPr>
            <w:r w:rsidRPr="0071757D">
              <w:rPr>
                <w:rFonts w:ascii="Arabic Transparent" w:hAnsi="Arabic Transparent" w:cs="Arabic Transparent" w:hint="cs"/>
                <w:sz w:val="28"/>
                <w:szCs w:val="28"/>
                <w:rtl/>
                <w:lang w:val="en-US" w:bidi="ar-DZ"/>
              </w:rPr>
              <w:t>36</w:t>
            </w:r>
            <w:r w:rsidRPr="0071757D">
              <w:rPr>
                <w:rFonts w:ascii="Arabic Transparent" w:hAnsi="Arabic Transparent"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149</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lang w:bidi="ar-DZ"/>
              </w:rPr>
            </w:pPr>
            <w:r w:rsidRPr="0071757D">
              <w:rPr>
                <w:rFonts w:ascii="Arabic Transparent" w:hAnsi="Arabic Transparent" w:cs="Arabic Transparent" w:hint="cs"/>
                <w:sz w:val="28"/>
                <w:szCs w:val="28"/>
                <w:rtl/>
                <w:lang w:val="en-US" w:bidi="ar-DZ"/>
              </w:rPr>
              <w:t>21.4</w:t>
            </w:r>
            <w:r w:rsidRPr="0071757D">
              <w:rPr>
                <w:rFonts w:ascii="Arabic Transparent" w:hAnsi="Arabic Transparent"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43</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bCs/>
                <w:sz w:val="24"/>
                <w:szCs w:val="24"/>
                <w:rtl/>
                <w:lang w:bidi="ar-DZ"/>
              </w:rPr>
            </w:pPr>
            <w:r w:rsidRPr="0071757D">
              <w:rPr>
                <w:rFonts w:asciiTheme="majorBidi" w:hAnsiTheme="majorBidi" w:cstheme="majorBidi"/>
                <w:b/>
                <w:bCs/>
                <w:sz w:val="24"/>
                <w:szCs w:val="24"/>
                <w:lang w:bidi="ar-DZ"/>
              </w:rPr>
              <w:lastRenderedPageBreak/>
              <w:t>El-Djazair</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296</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lang w:bidi="ar-DZ"/>
              </w:rPr>
            </w:pPr>
            <w:r w:rsidRPr="0071757D">
              <w:rPr>
                <w:rFonts w:ascii="Arabic Transparent" w:hAnsi="Arabic Transparent" w:cs="Arabic Transparent" w:hint="cs"/>
                <w:sz w:val="28"/>
                <w:szCs w:val="28"/>
                <w:rtl/>
                <w:lang w:val="en-US" w:bidi="ar-DZ"/>
              </w:rPr>
              <w:t>41</w:t>
            </w:r>
            <w:r w:rsidRPr="0071757D">
              <w:rPr>
                <w:rFonts w:ascii="Arabic Transparent" w:hAnsi="Arabic Transparent"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121</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lang w:bidi="ar-DZ"/>
              </w:rPr>
            </w:pPr>
            <w:r w:rsidRPr="0071757D">
              <w:rPr>
                <w:rFonts w:ascii="Arabic Transparent" w:hAnsi="Arabic Transparent" w:cs="Arabic Transparent" w:hint="cs"/>
                <w:sz w:val="28"/>
                <w:szCs w:val="28"/>
                <w:rtl/>
                <w:lang w:val="en-US" w:bidi="ar-DZ"/>
              </w:rPr>
              <w:t>21.26</w:t>
            </w:r>
            <w:r w:rsidRPr="0071757D">
              <w:rPr>
                <w:rFonts w:ascii="Arabic Transparent" w:hAnsi="Arabic Transparent"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43</w:t>
            </w:r>
          </w:p>
        </w:tc>
      </w:tr>
      <w:tr w:rsidR="00574CB7" w:rsidRPr="0071757D" w:rsidTr="00574CB7">
        <w:trPr>
          <w:jc w:val="center"/>
        </w:trPr>
        <w:tc>
          <w:tcPr>
            <w:tcW w:w="4605" w:type="dxa"/>
            <w:gridSpan w:val="3"/>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sz w:val="28"/>
                <w:szCs w:val="28"/>
                <w:lang w:bidi="ar-DZ"/>
              </w:rPr>
            </w:pPr>
            <w:r w:rsidRPr="0071757D">
              <w:rPr>
                <w:rFonts w:asciiTheme="majorBidi" w:hAnsiTheme="majorBidi" w:cs="Arabic Transparent" w:hint="cs"/>
                <w:b/>
                <w:bCs/>
                <w:sz w:val="28"/>
                <w:szCs w:val="28"/>
                <w:rtl/>
                <w:lang w:bidi="ar-DZ"/>
              </w:rPr>
              <w:t>المجموع</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659</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Arabic Transparent" w:hAnsi="Arabic Transparent" w:cs="Arabic Transparent" w:hint="cs"/>
                <w:sz w:val="28"/>
                <w:szCs w:val="28"/>
                <w:rtl/>
                <w:lang w:val="en-US" w:bidi="ar-DZ"/>
              </w:rPr>
              <w:t>100</w:t>
            </w:r>
            <w:r w:rsidRPr="0071757D">
              <w:rPr>
                <w:rFonts w:asciiTheme="minorHAnsi" w:hAnsiTheme="minorHAnsi" w:cs="Arabic Transparent"/>
                <w:sz w:val="28"/>
                <w:szCs w:val="28"/>
                <w:lang w:bidi="ar-DZ"/>
              </w:rPr>
              <w:t>%</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200</w:t>
            </w:r>
          </w:p>
        </w:tc>
      </w:tr>
    </w:tbl>
    <w:p w:rsidR="00574CB7" w:rsidRPr="0071757D" w:rsidRDefault="00574CB7" w:rsidP="00574CB7">
      <w:pPr>
        <w:bidi/>
        <w:jc w:val="both"/>
        <w:rPr>
          <w:rFonts w:ascii="Arabic Transparent" w:hAnsi="Arabic Transparent" w:cs="Arabic Transparent"/>
          <w:sz w:val="24"/>
          <w:szCs w:val="24"/>
          <w:rtl/>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من إعداد الطالب</w:t>
      </w:r>
    </w:p>
    <w:p w:rsidR="00574CB7" w:rsidRPr="00574CB7" w:rsidRDefault="00574CB7" w:rsidP="007E2FE0">
      <w:pPr>
        <w:pStyle w:val="Paragraphedeliste"/>
        <w:numPr>
          <w:ilvl w:val="0"/>
          <w:numId w:val="45"/>
        </w:numPr>
        <w:bidi/>
        <w:jc w:val="both"/>
        <w:rPr>
          <w:rFonts w:ascii="Arabic Transparent" w:hAnsi="Arabic Transparent" w:cs="Arabic Transparent"/>
          <w:b/>
          <w:bCs/>
          <w:sz w:val="28"/>
          <w:szCs w:val="28"/>
          <w:lang w:val="en-US" w:bidi="ar-DZ"/>
        </w:rPr>
      </w:pPr>
      <w:r w:rsidRPr="0071757D">
        <w:rPr>
          <w:rFonts w:ascii="Arabic Transparent" w:hAnsi="Arabic Transparent" w:cs="Arabic Transparent"/>
          <w:b/>
          <w:bCs/>
          <w:sz w:val="28"/>
          <w:szCs w:val="28"/>
          <w:rtl/>
          <w:lang w:val="en-US" w:bidi="ar-DZ"/>
        </w:rPr>
        <w:t>بالنسبة لعينة العمال</w:t>
      </w:r>
      <w:r w:rsidRPr="0071757D">
        <w:rPr>
          <w:rFonts w:ascii="Arabic Transparent" w:hAnsi="Arabic Transparent" w:cs="Arabic Transparent" w:hint="cs"/>
          <w:b/>
          <w:bCs/>
          <w:sz w:val="28"/>
          <w:szCs w:val="28"/>
          <w:rtl/>
          <w:lang w:val="en-US" w:bidi="ar-DZ"/>
        </w:rPr>
        <w:t xml:space="preserve">: </w:t>
      </w:r>
      <w:r w:rsidRPr="0071757D">
        <w:rPr>
          <w:rFonts w:ascii="Arabic Transparent" w:hAnsi="Arabic Transparent" w:cs="Arabic Transparent"/>
          <w:sz w:val="28"/>
          <w:szCs w:val="28"/>
          <w:rtl/>
          <w:lang w:val="en-US" w:bidi="ar-DZ"/>
        </w:rPr>
        <w:t xml:space="preserve">نقوم بسحب عينة عشوائية التي تتمثل في عينة تخص </w:t>
      </w:r>
      <w:r w:rsidRPr="0071757D">
        <w:rPr>
          <w:rFonts w:ascii="Arabic Transparent" w:hAnsi="Arabic Transparent" w:cs="Arabic Transparent" w:hint="cs"/>
          <w:sz w:val="28"/>
          <w:szCs w:val="28"/>
          <w:rtl/>
          <w:lang w:val="en-US" w:bidi="ar-DZ"/>
        </w:rPr>
        <w:t>عمال المؤسسات الفندقية محل الدراسة، كما يوضحه الجدول التالي:</w:t>
      </w:r>
    </w:p>
    <w:p w:rsidR="00574CB7" w:rsidRDefault="00574CB7" w:rsidP="00574CB7">
      <w:pPr>
        <w:bidi/>
        <w:jc w:val="both"/>
        <w:rPr>
          <w:rFonts w:ascii="Arabic Transparent" w:hAnsi="Arabic Transparent" w:cs="Arabic Transparent"/>
          <w:b/>
          <w:bCs/>
          <w:sz w:val="28"/>
          <w:szCs w:val="28"/>
          <w:lang w:val="en-US" w:bidi="ar-DZ"/>
        </w:rPr>
      </w:pPr>
    </w:p>
    <w:p w:rsidR="00574CB7" w:rsidRPr="00574CB7" w:rsidRDefault="00574CB7" w:rsidP="00574CB7">
      <w:pPr>
        <w:bidi/>
        <w:jc w:val="both"/>
        <w:rPr>
          <w:rFonts w:ascii="Arabic Transparent" w:hAnsi="Arabic Transparent" w:cs="Arabic Transparent"/>
          <w:b/>
          <w:bCs/>
          <w:sz w:val="28"/>
          <w:szCs w:val="28"/>
          <w:rtl/>
          <w:lang w:val="en-US" w:bidi="ar-DZ"/>
        </w:rPr>
      </w:pPr>
    </w:p>
    <w:p w:rsidR="00574CB7" w:rsidRPr="0071757D" w:rsidRDefault="00574CB7" w:rsidP="0098056A">
      <w:pPr>
        <w:bidi/>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الجدول رقم (</w:t>
      </w:r>
      <w:r>
        <w:rPr>
          <w:rFonts w:ascii="Arabic Transparent" w:hAnsi="Arabic Transparent" w:cs="Arabic Transparent" w:hint="cs"/>
          <w:b/>
          <w:bCs/>
          <w:sz w:val="28"/>
          <w:szCs w:val="28"/>
          <w:rtl/>
          <w:lang w:val="en-US" w:bidi="ar-DZ"/>
        </w:rPr>
        <w:t>4</w:t>
      </w:r>
      <w:r w:rsidRPr="0071757D">
        <w:rPr>
          <w:rFonts w:ascii="Arabic Transparent" w:hAnsi="Arabic Transparent" w:cs="Arabic Transparent" w:hint="cs"/>
          <w:b/>
          <w:bCs/>
          <w:sz w:val="28"/>
          <w:szCs w:val="28"/>
          <w:rtl/>
          <w:lang w:val="en-US" w:bidi="ar-DZ"/>
        </w:rPr>
        <w:t>/</w:t>
      </w:r>
      <w:r w:rsidR="0098056A">
        <w:rPr>
          <w:rFonts w:ascii="Arabic Transparent" w:hAnsi="Arabic Transparent" w:cs="Arabic Transparent" w:hint="cs"/>
          <w:b/>
          <w:bCs/>
          <w:sz w:val="28"/>
          <w:szCs w:val="28"/>
          <w:rtl/>
          <w:lang w:val="en-US" w:bidi="ar-DZ"/>
        </w:rPr>
        <w:t>14</w:t>
      </w:r>
      <w:r w:rsidRPr="0071757D">
        <w:rPr>
          <w:rFonts w:ascii="Arabic Transparent" w:hAnsi="Arabic Transparent" w:cs="Arabic Transparent" w:hint="cs"/>
          <w:b/>
          <w:bCs/>
          <w:sz w:val="28"/>
          <w:szCs w:val="28"/>
          <w:rtl/>
          <w:lang w:val="en-US" w:bidi="ar-DZ"/>
        </w:rPr>
        <w:t>): طريقة سحب عينة العمال</w:t>
      </w:r>
    </w:p>
    <w:tbl>
      <w:tblPr>
        <w:tblStyle w:val="Grilledutableau"/>
        <w:bidiVisual/>
        <w:tblW w:w="0" w:type="auto"/>
        <w:jc w:val="center"/>
        <w:tblLook w:val="04A0"/>
      </w:tblPr>
      <w:tblGrid>
        <w:gridCol w:w="1535"/>
        <w:gridCol w:w="1535"/>
        <w:gridCol w:w="1535"/>
        <w:gridCol w:w="1535"/>
      </w:tblGrid>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المؤسسات الفندقية</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عدد العمال المعنيين بالدراسة</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نسبة العمال بالنسبة لمجموع المؤسسات</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عدد العينة المسحوبة</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bCs/>
                <w:sz w:val="24"/>
                <w:szCs w:val="24"/>
                <w:lang w:bidi="ar-DZ"/>
              </w:rPr>
            </w:pPr>
            <w:r w:rsidRPr="0071757D">
              <w:rPr>
                <w:rFonts w:asciiTheme="majorBidi" w:hAnsiTheme="majorBidi" w:cstheme="majorBidi"/>
                <w:b/>
                <w:bCs/>
                <w:sz w:val="24"/>
                <w:szCs w:val="24"/>
                <w:lang w:bidi="ar-DZ"/>
              </w:rPr>
              <w:t>Sofitel</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197</w:t>
            </w:r>
          </w:p>
        </w:tc>
        <w:tc>
          <w:tcPr>
            <w:tcW w:w="1535"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Arabic Transparent" w:hAnsi="Arabic Transparent" w:cs="Arabic Transparent" w:hint="cs"/>
                <w:sz w:val="28"/>
                <w:szCs w:val="28"/>
                <w:rtl/>
                <w:lang w:val="en-US" w:bidi="ar-DZ"/>
              </w:rPr>
              <w:t>20</w:t>
            </w:r>
            <w:r w:rsidRPr="0071757D">
              <w:rPr>
                <w:rFonts w:asciiTheme="minorHAnsi" w:hAnsiTheme="minorHAnsi"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45</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bCs/>
                <w:sz w:val="24"/>
                <w:szCs w:val="24"/>
                <w:rtl/>
                <w:lang w:bidi="ar-DZ"/>
              </w:rPr>
            </w:pPr>
            <w:r w:rsidRPr="0071757D">
              <w:rPr>
                <w:rFonts w:asciiTheme="majorBidi" w:hAnsiTheme="majorBidi" w:cstheme="majorBidi"/>
                <w:b/>
                <w:bCs/>
                <w:sz w:val="24"/>
                <w:szCs w:val="24"/>
                <w:lang w:bidi="ar-DZ"/>
              </w:rPr>
              <w:t>Sheraton</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218</w:t>
            </w:r>
          </w:p>
        </w:tc>
        <w:tc>
          <w:tcPr>
            <w:tcW w:w="1535"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Arabic Transparent" w:hAnsi="Arabic Transparent" w:cs="Arabic Transparent" w:hint="cs"/>
                <w:sz w:val="28"/>
                <w:szCs w:val="28"/>
                <w:rtl/>
                <w:lang w:val="en-US" w:bidi="ar-DZ"/>
              </w:rPr>
              <w:t>22</w:t>
            </w:r>
            <w:r w:rsidRPr="0071757D">
              <w:rPr>
                <w:rFonts w:asciiTheme="minorHAnsi" w:hAnsiTheme="minorHAnsi"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49</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bCs/>
                <w:sz w:val="24"/>
                <w:szCs w:val="24"/>
                <w:rtl/>
                <w:lang w:bidi="ar-DZ"/>
              </w:rPr>
            </w:pPr>
            <w:r w:rsidRPr="0071757D">
              <w:rPr>
                <w:rFonts w:asciiTheme="majorBidi" w:hAnsiTheme="majorBidi" w:cstheme="majorBidi"/>
                <w:b/>
                <w:bCs/>
                <w:sz w:val="24"/>
                <w:szCs w:val="24"/>
                <w:lang w:bidi="ar-DZ"/>
              </w:rPr>
              <w:t>Hilton</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206</w:t>
            </w:r>
          </w:p>
        </w:tc>
        <w:tc>
          <w:tcPr>
            <w:tcW w:w="1535"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Arabic Transparent" w:hAnsi="Arabic Transparent" w:cs="Arabic Transparent" w:hint="cs"/>
                <w:sz w:val="28"/>
                <w:szCs w:val="28"/>
                <w:rtl/>
                <w:lang w:val="en-US" w:bidi="ar-DZ"/>
              </w:rPr>
              <w:t>20</w:t>
            </w:r>
            <w:r w:rsidRPr="0071757D">
              <w:rPr>
                <w:rFonts w:asciiTheme="minorHAnsi" w:hAnsiTheme="minorHAnsi"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45</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bCs/>
                <w:sz w:val="24"/>
                <w:szCs w:val="24"/>
                <w:rtl/>
                <w:lang w:bidi="ar-DZ"/>
              </w:rPr>
            </w:pPr>
            <w:r w:rsidRPr="0071757D">
              <w:rPr>
                <w:rFonts w:asciiTheme="majorBidi" w:hAnsiTheme="majorBidi" w:cstheme="majorBidi"/>
                <w:b/>
                <w:bCs/>
                <w:sz w:val="24"/>
                <w:szCs w:val="24"/>
                <w:lang w:bidi="ar-DZ"/>
              </w:rPr>
              <w:t>Aurassi</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220</w:t>
            </w:r>
          </w:p>
        </w:tc>
        <w:tc>
          <w:tcPr>
            <w:tcW w:w="1535"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Arabic Transparent" w:hAnsi="Arabic Transparent" w:cs="Arabic Transparent" w:hint="cs"/>
                <w:sz w:val="28"/>
                <w:szCs w:val="28"/>
                <w:rtl/>
                <w:lang w:val="en-US" w:bidi="ar-DZ"/>
              </w:rPr>
              <w:t>22</w:t>
            </w:r>
            <w:r w:rsidRPr="0071757D">
              <w:rPr>
                <w:rFonts w:asciiTheme="minorHAnsi" w:hAnsiTheme="minorHAnsi"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49</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bCs/>
                <w:sz w:val="24"/>
                <w:szCs w:val="24"/>
                <w:rtl/>
                <w:lang w:bidi="ar-DZ"/>
              </w:rPr>
            </w:pPr>
            <w:r w:rsidRPr="0071757D">
              <w:rPr>
                <w:rFonts w:asciiTheme="majorBidi" w:hAnsiTheme="majorBidi" w:cstheme="majorBidi"/>
                <w:b/>
                <w:bCs/>
                <w:sz w:val="24"/>
                <w:szCs w:val="24"/>
                <w:lang w:bidi="ar-DZ"/>
              </w:rPr>
              <w:t>El-Djazair</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156</w:t>
            </w:r>
          </w:p>
        </w:tc>
        <w:tc>
          <w:tcPr>
            <w:tcW w:w="1535"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Arabic Transparent" w:hAnsi="Arabic Transparent" w:cs="Arabic Transparent" w:hint="cs"/>
                <w:sz w:val="28"/>
                <w:szCs w:val="28"/>
                <w:rtl/>
                <w:lang w:val="en-US" w:bidi="ar-DZ"/>
              </w:rPr>
              <w:t>16</w:t>
            </w:r>
            <w:r w:rsidRPr="0071757D">
              <w:rPr>
                <w:rFonts w:asciiTheme="minorHAnsi" w:hAnsiTheme="minorHAnsi" w:cs="Arabic Transparent"/>
                <w:sz w:val="28"/>
                <w:szCs w:val="28"/>
                <w:lang w:bidi="ar-DZ"/>
              </w:rPr>
              <w:t>%</w:t>
            </w:r>
          </w:p>
        </w:tc>
        <w:tc>
          <w:tcPr>
            <w:tcW w:w="153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35</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المجموع</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997</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Arabic Transparent" w:hAnsi="Arabic Transparent" w:cs="Arabic Transparent" w:hint="cs"/>
                <w:sz w:val="28"/>
                <w:szCs w:val="28"/>
                <w:rtl/>
                <w:lang w:val="en-US" w:bidi="ar-DZ"/>
              </w:rPr>
              <w:t>100</w:t>
            </w:r>
            <w:r w:rsidRPr="0071757D">
              <w:rPr>
                <w:rFonts w:asciiTheme="minorHAnsi" w:hAnsiTheme="minorHAnsi" w:cs="Arabic Transparent"/>
                <w:sz w:val="28"/>
                <w:szCs w:val="28"/>
                <w:lang w:bidi="ar-DZ"/>
              </w:rPr>
              <w:t>%</w:t>
            </w:r>
          </w:p>
        </w:tc>
        <w:tc>
          <w:tcPr>
            <w:tcW w:w="1535" w:type="dxa"/>
            <w:shd w:val="clear" w:color="auto" w:fill="D9D9D9" w:themeFill="background1" w:themeFillShade="D9"/>
            <w:vAlign w:val="center"/>
          </w:tcPr>
          <w:p w:rsidR="00574CB7" w:rsidRPr="0071757D" w:rsidRDefault="00574CB7" w:rsidP="00574CB7">
            <w:pPr>
              <w:bidi/>
              <w:spacing w:after="0" w:line="240" w:lineRule="auto"/>
              <w:jc w:val="center"/>
            </w:pPr>
            <w:r w:rsidRPr="0071757D">
              <w:rPr>
                <w:rFonts w:ascii="Arabic Transparent" w:hAnsi="Arabic Transparent" w:cs="Arabic Transparent" w:hint="cs"/>
                <w:sz w:val="28"/>
                <w:szCs w:val="28"/>
                <w:rtl/>
                <w:lang w:val="en-US" w:bidi="ar-DZ"/>
              </w:rPr>
              <w:t>223</w:t>
            </w:r>
          </w:p>
        </w:tc>
      </w:tr>
    </w:tbl>
    <w:p w:rsidR="00574CB7" w:rsidRPr="0071757D" w:rsidRDefault="00574CB7" w:rsidP="00574CB7">
      <w:pPr>
        <w:bidi/>
        <w:jc w:val="both"/>
        <w:rPr>
          <w:rFonts w:ascii="Arabic Transparent" w:hAnsi="Arabic Transparent" w:cs="Arabic Transparent"/>
          <w:sz w:val="24"/>
          <w:szCs w:val="24"/>
          <w:rtl/>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من إعداد الطالب</w:t>
      </w:r>
    </w:p>
    <w:p w:rsidR="00574CB7" w:rsidRPr="0071757D" w:rsidRDefault="00574CB7" w:rsidP="00574CB7">
      <w:pPr>
        <w:bidi/>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2/</w:t>
      </w:r>
      <w:r w:rsidRPr="0071757D">
        <w:rPr>
          <w:rFonts w:ascii="Arabic Transparent" w:hAnsi="Arabic Transparent" w:cs="Arabic Transparent"/>
          <w:b/>
          <w:bCs/>
          <w:sz w:val="28"/>
          <w:szCs w:val="28"/>
          <w:rtl/>
          <w:lang w:val="en-US" w:bidi="ar-DZ"/>
        </w:rPr>
        <w:t>مرحلة إنجاز قائمة الإستقصاء</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ينبغي</w:t>
      </w:r>
      <w:r w:rsidRPr="0071757D">
        <w:rPr>
          <w:rFonts w:ascii="Arabic Transparent" w:hAnsi="Arabic Transparent" w:cs="Arabic Transparent"/>
          <w:sz w:val="28"/>
          <w:szCs w:val="28"/>
          <w:rtl/>
          <w:lang w:val="en-US" w:bidi="ar-DZ"/>
        </w:rPr>
        <w:t xml:space="preserve"> تحديد محتوى أسئلة الإستقصاء الذي يتيح لنا الإجابة على إشكاليتنا الرئيسية، وإختبار فرضياتنا، وتحديد أيضا التنظيم الشكلي لقائمة الإستقصاء، بغرض سهولة قراءة الأسئلة والإجابة عليها بسلاسة</w:t>
      </w:r>
      <w:r w:rsidRPr="0071757D">
        <w:rPr>
          <w:rFonts w:ascii="Arabic Transparent" w:hAnsi="Arabic Transparent" w:cs="Arabic Transparent" w:hint="cs"/>
          <w:sz w:val="28"/>
          <w:szCs w:val="28"/>
          <w:rtl/>
          <w:lang w:val="en-US" w:bidi="ar-DZ"/>
        </w:rPr>
        <w:t>، وذلك إعتمادا على المقابلات مع الزبائن والعمال، والتي تمت خلال الدراسة النوعية التي سبقت هذه الدراسة.</w:t>
      </w:r>
      <w:r w:rsidRPr="0071757D">
        <w:rPr>
          <w:rFonts w:ascii="Arabic Transparent" w:hAnsi="Arabic Transparent" w:cs="Arabic Transparent"/>
          <w:sz w:val="28"/>
          <w:szCs w:val="28"/>
          <w:rtl/>
          <w:lang w:val="en-US" w:bidi="ar-DZ"/>
        </w:rPr>
        <w:t xml:space="preserve">  </w:t>
      </w:r>
    </w:p>
    <w:p w:rsidR="00574CB7" w:rsidRPr="0071757D" w:rsidRDefault="00574CB7" w:rsidP="00574CB7">
      <w:pPr>
        <w:bidi/>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2-1/</w:t>
      </w:r>
      <w:r w:rsidRPr="0071757D">
        <w:rPr>
          <w:rFonts w:ascii="Arabic Transparent" w:hAnsi="Arabic Transparent" w:cs="Arabic Transparent"/>
          <w:b/>
          <w:bCs/>
          <w:sz w:val="28"/>
          <w:szCs w:val="28"/>
          <w:rtl/>
          <w:lang w:val="en-US" w:bidi="ar-DZ"/>
        </w:rPr>
        <w:t xml:space="preserve">تحديد محتوى أسئلة الإستقصاء </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rtl/>
          <w:lang w:val="en-US" w:bidi="ar-DZ"/>
        </w:rPr>
        <w:t>يعتبر تنظيم أسئلة الإستقصاء من حيث المحتوى والشكل أبرز نقاط مرحلة تحضير الدراسة الكمية، لأنها تترجم فرضيات البحث على شكل أسئلة، وتطرح العديد من الصعوبات من الناحية العملية، وقد</w:t>
      </w:r>
      <w:r w:rsidRPr="0071757D">
        <w:rPr>
          <w:rFonts w:ascii="Arabic Transparent" w:hAnsi="Arabic Transparent" w:cs="Arabic Transparent" w:hint="cs"/>
          <w:sz w:val="28"/>
          <w:szCs w:val="28"/>
          <w:rtl/>
          <w:lang w:val="en-US" w:bidi="ar-DZ"/>
        </w:rPr>
        <w:t xml:space="preserve"> </w:t>
      </w:r>
      <w:r w:rsidRPr="0071757D">
        <w:rPr>
          <w:rFonts w:ascii="Arabic Transparent" w:hAnsi="Arabic Transparent" w:cs="Arabic Transparent"/>
          <w:sz w:val="28"/>
          <w:szCs w:val="28"/>
          <w:rtl/>
        </w:rPr>
        <w:t>قمنا بتحديد محتوى الأسئلة على ضوء الفرضيات التي إعتمدنا عليها في دراستنا.</w:t>
      </w:r>
    </w:p>
    <w:p w:rsidR="00574CB7" w:rsidRPr="0071757D" w:rsidRDefault="00574CB7" w:rsidP="007E2FE0">
      <w:pPr>
        <w:pStyle w:val="Paragraphedeliste"/>
        <w:numPr>
          <w:ilvl w:val="0"/>
          <w:numId w:val="45"/>
        </w:numPr>
        <w:bidi/>
        <w:rPr>
          <w:rFonts w:ascii="Arabic Transparent" w:hAnsi="Arabic Transparent" w:cs="Arabic Transparent"/>
          <w:b/>
          <w:bCs/>
          <w:sz w:val="28"/>
          <w:szCs w:val="28"/>
          <w:rtl/>
        </w:rPr>
      </w:pPr>
      <w:r w:rsidRPr="0071757D">
        <w:rPr>
          <w:rFonts w:ascii="Arabic Transparent" w:hAnsi="Arabic Transparent" w:cs="Arabic Transparent"/>
          <w:b/>
          <w:bCs/>
          <w:sz w:val="28"/>
          <w:szCs w:val="28"/>
          <w:rtl/>
        </w:rPr>
        <w:t>محتوى قائمة إستقصاء الزبائن</w:t>
      </w:r>
    </w:p>
    <w:p w:rsidR="00574CB7" w:rsidRPr="0071757D" w:rsidRDefault="00574CB7" w:rsidP="00574CB7">
      <w:pPr>
        <w:bidi/>
        <w:jc w:val="both"/>
        <w:rPr>
          <w:rFonts w:ascii="Arabic Transparent" w:hAnsi="Arabic Transparent" w:cs="Arabic Transparent"/>
          <w:sz w:val="28"/>
          <w:szCs w:val="28"/>
          <w:rtl/>
          <w:lang w:bidi="ar-DZ"/>
        </w:rPr>
      </w:pPr>
      <w:r w:rsidRPr="0071757D">
        <w:rPr>
          <w:rFonts w:ascii="Arabic Transparent" w:hAnsi="Arabic Transparent" w:cs="Arabic Transparent"/>
          <w:sz w:val="28"/>
          <w:szCs w:val="28"/>
          <w:rtl/>
        </w:rPr>
        <w:lastRenderedPageBreak/>
        <w:t>نقوم بتقديم بسيط لموضوع الدراسة، على شكل فقرة مختصرة، بعد ذلك نشرع في أسئلة الإستقصاء بسؤال الزبون على أسباب إقامته في الفندق</w:t>
      </w:r>
      <w:r w:rsidRPr="0071757D">
        <w:rPr>
          <w:rFonts w:ascii="Arabic Transparent" w:hAnsi="Arabic Transparent" w:cs="Arabic Transparent" w:hint="cs"/>
          <w:sz w:val="28"/>
          <w:szCs w:val="28"/>
          <w:rtl/>
          <w:lang w:bidi="ar-DZ"/>
        </w:rPr>
        <w:t xml:space="preserve">، ثم تقييم لعبارات تجسد عناصر التسويق بالعلاقات، </w:t>
      </w:r>
      <w:r w:rsidRPr="0071757D">
        <w:rPr>
          <w:rFonts w:ascii="Arabic Transparent" w:hAnsi="Arabic Transparent" w:cs="Arabic Transparent"/>
          <w:sz w:val="28"/>
          <w:szCs w:val="28"/>
          <w:rtl/>
        </w:rPr>
        <w:t>ثم يأتي بعد ذلك، معرفة أهمية الزبون بسؤاله عن عدد مرات تكرار زيارته للفندق</w:t>
      </w:r>
      <w:r w:rsidRPr="0071757D">
        <w:rPr>
          <w:rFonts w:ascii="Arabic Transparent" w:hAnsi="Arabic Transparent" w:cs="Arabic Transparent" w:hint="cs"/>
          <w:sz w:val="28"/>
          <w:szCs w:val="28"/>
          <w:rtl/>
        </w:rPr>
        <w:t>.</w:t>
      </w:r>
    </w:p>
    <w:p w:rsidR="00574CB7" w:rsidRPr="0071757D" w:rsidRDefault="00574CB7" w:rsidP="00574CB7">
      <w:pPr>
        <w:bidi/>
        <w:jc w:val="both"/>
        <w:rPr>
          <w:rFonts w:ascii="Arabic Transparent" w:hAnsi="Arabic Transparent" w:cs="Arabic Transparent"/>
          <w:sz w:val="28"/>
          <w:szCs w:val="28"/>
          <w:rtl/>
        </w:rPr>
      </w:pPr>
      <w:r w:rsidRPr="0071757D">
        <w:rPr>
          <w:rFonts w:ascii="Arabic Transparent" w:hAnsi="Arabic Transparent" w:cs="Arabic Transparent"/>
          <w:sz w:val="28"/>
          <w:szCs w:val="28"/>
          <w:rtl/>
        </w:rPr>
        <w:t>وبغرض أيضا معرفة مستوى</w:t>
      </w:r>
      <w:r w:rsidRPr="0071757D">
        <w:rPr>
          <w:rFonts w:ascii="Arabic Transparent" w:hAnsi="Arabic Transparent" w:cs="Arabic Transparent" w:hint="cs"/>
          <w:sz w:val="28"/>
          <w:szCs w:val="28"/>
          <w:rtl/>
        </w:rPr>
        <w:t xml:space="preserve"> تطبيق</w:t>
      </w:r>
      <w:r w:rsidRPr="0071757D">
        <w:rPr>
          <w:rFonts w:ascii="Arabic Transparent" w:hAnsi="Arabic Transparent" w:cs="Arabic Transparent"/>
          <w:sz w:val="28"/>
          <w:szCs w:val="28"/>
          <w:rtl/>
        </w:rPr>
        <w:t xml:space="preserve"> مفهوم التسويق بالعلاقات في الفندق، وهل هو المستوى المناسب للتأثير على الزبون، ويتجسد كل هذا لإختبار فرضية البحث التي تنص على أن تطبيق مفهوم التسويق بالعلاقات يؤثر على القرار الشرائي للزبون</w:t>
      </w:r>
      <w:r w:rsidRPr="0071757D">
        <w:rPr>
          <w:rFonts w:ascii="Arabic Transparent" w:hAnsi="Arabic Transparent" w:cs="Arabic Transparent" w:hint="cs"/>
          <w:sz w:val="28"/>
          <w:szCs w:val="28"/>
          <w:rtl/>
        </w:rPr>
        <w:t>.</w:t>
      </w:r>
    </w:p>
    <w:p w:rsidR="00574CB7" w:rsidRPr="0071757D" w:rsidRDefault="00574CB7" w:rsidP="00574CB7">
      <w:pPr>
        <w:bidi/>
        <w:jc w:val="both"/>
        <w:rPr>
          <w:rFonts w:ascii="Arabic Transparent" w:hAnsi="Arabic Transparent" w:cs="Arabic Transparent"/>
          <w:sz w:val="28"/>
          <w:szCs w:val="28"/>
          <w:rtl/>
        </w:rPr>
      </w:pPr>
      <w:r w:rsidRPr="0071757D">
        <w:rPr>
          <w:rFonts w:ascii="Arabic Transparent" w:hAnsi="Arabic Transparent" w:cs="Arabic Transparent"/>
          <w:sz w:val="28"/>
          <w:szCs w:val="28"/>
          <w:rtl/>
        </w:rPr>
        <w:t xml:space="preserve">ولقياس مستوى رضا الزبون نقوم بسؤاله حول نيته في الإقامة مستقبلا في الفندق، وهذا لمحاولة إختبار فرضية البحث التي تنص على أن الزبون راض على مستوى الخدمات الفندقية المقدمة.   </w:t>
      </w:r>
    </w:p>
    <w:p w:rsidR="00574CB7" w:rsidRPr="0071757D" w:rsidRDefault="00574CB7" w:rsidP="00574CB7">
      <w:pPr>
        <w:bidi/>
        <w:jc w:val="both"/>
        <w:rPr>
          <w:rFonts w:ascii="Arabic Transparent" w:hAnsi="Arabic Transparent" w:cs="Arabic Transparent"/>
          <w:sz w:val="28"/>
          <w:szCs w:val="28"/>
          <w:rtl/>
          <w:lang w:bidi="ar-DZ"/>
        </w:rPr>
      </w:pPr>
      <w:r w:rsidRPr="0071757D">
        <w:rPr>
          <w:rFonts w:ascii="Arabic Transparent" w:hAnsi="Arabic Transparent" w:cs="Arabic Transparent"/>
          <w:sz w:val="28"/>
          <w:szCs w:val="28"/>
          <w:rtl/>
        </w:rPr>
        <w:t xml:space="preserve">ونختتم أسئلة الإستقصاء بسؤال الزبون على بياناته الشخصية كالسن والدخل ...إلخ، وذلك لغرضين: الأول لتوصيف مجتمع الدراسة، والثاني لإختبار فرضية البحث التي تنص على أن هناك علاقة بين إستجابة الزبون لتطبيق مفهوم التسويق بالعلاقات والمستوى التعليمي. </w:t>
      </w:r>
    </w:p>
    <w:p w:rsidR="00574CB7" w:rsidRPr="0071757D" w:rsidRDefault="00574CB7" w:rsidP="007E2FE0">
      <w:pPr>
        <w:pStyle w:val="Paragraphedeliste"/>
        <w:numPr>
          <w:ilvl w:val="0"/>
          <w:numId w:val="45"/>
        </w:numPr>
        <w:bidi/>
        <w:rPr>
          <w:rFonts w:ascii="Arabic Transparent" w:hAnsi="Arabic Transparent" w:cs="Arabic Transparent"/>
          <w:b/>
          <w:bCs/>
          <w:sz w:val="28"/>
          <w:szCs w:val="28"/>
          <w:rtl/>
        </w:rPr>
      </w:pPr>
      <w:r w:rsidRPr="0071757D">
        <w:rPr>
          <w:rFonts w:ascii="Arabic Transparent" w:hAnsi="Arabic Transparent" w:cs="Arabic Transparent"/>
          <w:b/>
          <w:bCs/>
          <w:sz w:val="28"/>
          <w:szCs w:val="28"/>
          <w:rtl/>
        </w:rPr>
        <w:t>محتوى قائمة إستقصاء العمال</w:t>
      </w:r>
    </w:p>
    <w:p w:rsidR="00574CB7" w:rsidRPr="0071757D" w:rsidRDefault="00574CB7" w:rsidP="00574CB7">
      <w:pPr>
        <w:bidi/>
        <w:jc w:val="both"/>
        <w:rPr>
          <w:rFonts w:ascii="Arabic Transparent" w:hAnsi="Arabic Transparent" w:cs="Arabic Transparent"/>
          <w:sz w:val="28"/>
          <w:szCs w:val="28"/>
          <w:rtl/>
        </w:rPr>
      </w:pPr>
      <w:r w:rsidRPr="0071757D">
        <w:rPr>
          <w:rFonts w:ascii="Arabic Transparent" w:hAnsi="Arabic Transparent" w:cs="Arabic Transparent"/>
          <w:sz w:val="28"/>
          <w:szCs w:val="28"/>
          <w:rtl/>
        </w:rPr>
        <w:t>نقوم بتقديم بسيط لموضوع الدراسة، على شكل فقرة مختصرة، بعد ذلك نشرع في تقديم الأسئلة، التي نستفتحها بسؤال تصفوي، وهو نوع من الأسئلة يستعمل في تحديد إذا كان الشخص المستقصى منه يتوفر على المعلومة المطلوبة، والتي تتمثل في إدراك العامل لمفهوم التسويق بالعلاقات.</w:t>
      </w:r>
    </w:p>
    <w:p w:rsidR="00574CB7" w:rsidRPr="0071757D" w:rsidRDefault="00574CB7" w:rsidP="00574CB7">
      <w:pPr>
        <w:bidi/>
        <w:jc w:val="both"/>
        <w:rPr>
          <w:rFonts w:ascii="Arabic Transparent" w:hAnsi="Arabic Transparent" w:cs="Arabic Transparent"/>
          <w:sz w:val="28"/>
          <w:szCs w:val="28"/>
          <w:rtl/>
        </w:rPr>
      </w:pPr>
      <w:r w:rsidRPr="0071757D">
        <w:rPr>
          <w:rFonts w:ascii="Arabic Transparent" w:hAnsi="Arabic Transparent" w:cs="Arabic Transparent"/>
          <w:sz w:val="28"/>
          <w:szCs w:val="28"/>
          <w:rtl/>
        </w:rPr>
        <w:t>وقصد إختبار الفرضية التي تنص على أنّ عمال المؤسسات الفندقية يدركون الأهمية البالغة لتطبيق مفهوم التسويق بالعلاقات، نقوم بطرح عدة أسئلة تصب في هذا المجال.</w:t>
      </w:r>
    </w:p>
    <w:p w:rsidR="00574CB7" w:rsidRPr="0071757D" w:rsidRDefault="00574CB7" w:rsidP="00574CB7">
      <w:pPr>
        <w:bidi/>
        <w:jc w:val="both"/>
        <w:rPr>
          <w:rFonts w:ascii="Arabic Transparent" w:hAnsi="Arabic Transparent" w:cs="Arabic Transparent"/>
          <w:sz w:val="28"/>
          <w:szCs w:val="28"/>
          <w:rtl/>
        </w:rPr>
      </w:pPr>
      <w:r w:rsidRPr="0071757D">
        <w:rPr>
          <w:rFonts w:ascii="Arabic Transparent" w:hAnsi="Arabic Transparent" w:cs="Arabic Transparent"/>
          <w:sz w:val="28"/>
          <w:szCs w:val="28"/>
          <w:rtl/>
        </w:rPr>
        <w:t xml:space="preserve">وفي الأخير، نقوم بوصف مجتمع الدراسة الخاص بالعمال، عن طرق أسئلة البيانات الشخصية.  </w:t>
      </w:r>
    </w:p>
    <w:p w:rsidR="00574CB7" w:rsidRPr="0071757D" w:rsidRDefault="00574CB7" w:rsidP="00574CB7">
      <w:pPr>
        <w:bidi/>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2/</w:t>
      </w:r>
      <w:r w:rsidRPr="0071757D">
        <w:rPr>
          <w:rFonts w:ascii="Arabic Transparent" w:hAnsi="Arabic Transparent" w:cs="Arabic Transparent"/>
          <w:b/>
          <w:bCs/>
          <w:sz w:val="28"/>
          <w:szCs w:val="28"/>
          <w:rtl/>
          <w:lang w:val="en-US" w:bidi="ar-DZ"/>
        </w:rPr>
        <w:t>إختبار قائمة الإستقصاء والإنجاز العملي للدراسة الكمية</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rtl/>
          <w:lang w:val="en-US" w:bidi="ar-DZ"/>
        </w:rPr>
        <w:t>بعد صياغة أسئلة الإستقصاء نقوم بإختبارها، لتنتهي بذلك مرحلة التحضير للدراسة الكمية، ثم يأتي بعد ذلك مرحلة الإنجاز العملي للدراسة المتمثل في طريقة توزيع قائمة الإستقصاء.</w:t>
      </w:r>
    </w:p>
    <w:p w:rsidR="00574CB7" w:rsidRPr="0071757D" w:rsidRDefault="00574CB7" w:rsidP="007E2FE0">
      <w:pPr>
        <w:pStyle w:val="Paragraphedeliste"/>
        <w:numPr>
          <w:ilvl w:val="0"/>
          <w:numId w:val="46"/>
        </w:numPr>
        <w:bidi/>
        <w:jc w:val="both"/>
        <w:rPr>
          <w:rFonts w:ascii="Arabic Transparent" w:hAnsi="Arabic Transparent" w:cs="Arabic Transparent"/>
          <w:b/>
          <w:bCs/>
          <w:sz w:val="28"/>
          <w:szCs w:val="28"/>
          <w:rtl/>
          <w:lang w:val="en-US" w:bidi="ar-DZ"/>
        </w:rPr>
      </w:pPr>
      <w:r w:rsidRPr="0071757D">
        <w:rPr>
          <w:rFonts w:ascii="Arabic Transparent" w:hAnsi="Arabic Transparent" w:cs="Arabic Transparent"/>
          <w:b/>
          <w:bCs/>
          <w:sz w:val="28"/>
          <w:szCs w:val="28"/>
          <w:rtl/>
          <w:lang w:val="en-US" w:bidi="ar-DZ"/>
        </w:rPr>
        <w:t>إختبار قائمة الإستقصاء</w:t>
      </w:r>
      <w:r w:rsidRPr="0071757D">
        <w:rPr>
          <w:rFonts w:ascii="Arabic Transparent" w:hAnsi="Arabic Transparent" w:cs="Arabic Transparent" w:hint="cs"/>
          <w:b/>
          <w:bCs/>
          <w:sz w:val="28"/>
          <w:szCs w:val="28"/>
          <w:rtl/>
          <w:lang w:val="en-US" w:bidi="ar-DZ"/>
        </w:rPr>
        <w:t xml:space="preserve">: </w:t>
      </w:r>
      <w:r w:rsidRPr="0071757D">
        <w:rPr>
          <w:rFonts w:ascii="Arabic Transparent" w:hAnsi="Arabic Transparent" w:cs="Arabic Transparent" w:hint="cs"/>
          <w:sz w:val="28"/>
          <w:szCs w:val="28"/>
          <w:rtl/>
          <w:lang w:val="en-US" w:bidi="ar-DZ"/>
        </w:rPr>
        <w:t>و</w:t>
      </w:r>
      <w:r w:rsidRPr="0071757D">
        <w:rPr>
          <w:rFonts w:ascii="Arabic Transparent" w:hAnsi="Arabic Transparent" w:cs="Arabic Transparent"/>
          <w:sz w:val="28"/>
          <w:szCs w:val="28"/>
          <w:rtl/>
        </w:rPr>
        <w:t>على الرغم من المجهود المبذول في تصميم قائمة الإستقصاء، فإنه لابد من إختبارها على عينة محدودة من مفردات المجتمع المستهدف وصلت إلى 20 مفردة خاصة بالزبائن، و11 مفردة خاصة بالعمال</w:t>
      </w:r>
      <w:r w:rsidRPr="0071757D">
        <w:rPr>
          <w:rFonts w:ascii="Arabic Transparent" w:hAnsi="Arabic Transparent" w:cs="Arabic Transparent" w:hint="cs"/>
          <w:sz w:val="28"/>
          <w:szCs w:val="28"/>
          <w:rtl/>
        </w:rPr>
        <w:t xml:space="preserve">، وقد </w:t>
      </w:r>
      <w:r w:rsidRPr="0071757D">
        <w:rPr>
          <w:rFonts w:ascii="Arabic Transparent" w:hAnsi="Arabic Transparent" w:cs="Arabic Transparent"/>
          <w:sz w:val="28"/>
          <w:szCs w:val="28"/>
          <w:rtl/>
        </w:rPr>
        <w:t>تم التأكد من خلال هذا الإختبار من النقاط التالية:</w:t>
      </w:r>
    </w:p>
    <w:p w:rsidR="00574CB7" w:rsidRPr="0071757D" w:rsidRDefault="00574CB7" w:rsidP="007E2FE0">
      <w:pPr>
        <w:pStyle w:val="Paragraphedeliste"/>
        <w:numPr>
          <w:ilvl w:val="0"/>
          <w:numId w:val="35"/>
        </w:numPr>
        <w:bidi/>
        <w:jc w:val="both"/>
        <w:rPr>
          <w:rFonts w:ascii="Arabic Transparent" w:hAnsi="Arabic Transparent" w:cs="Arabic Transparent"/>
          <w:sz w:val="28"/>
          <w:szCs w:val="28"/>
        </w:rPr>
      </w:pPr>
      <w:r w:rsidRPr="0071757D">
        <w:rPr>
          <w:rFonts w:ascii="Arabic Transparent" w:hAnsi="Arabic Transparent" w:cs="Arabic Transparent"/>
          <w:sz w:val="28"/>
          <w:szCs w:val="28"/>
          <w:rtl/>
        </w:rPr>
        <w:t xml:space="preserve">أنّ فقرة التقديم مفهومة وكافية. </w:t>
      </w:r>
    </w:p>
    <w:p w:rsidR="00574CB7" w:rsidRPr="0071757D" w:rsidRDefault="00574CB7" w:rsidP="007E2FE0">
      <w:pPr>
        <w:pStyle w:val="Paragraphedeliste"/>
        <w:numPr>
          <w:ilvl w:val="0"/>
          <w:numId w:val="35"/>
        </w:numPr>
        <w:bidi/>
        <w:jc w:val="both"/>
        <w:rPr>
          <w:rFonts w:ascii="Arabic Transparent" w:hAnsi="Arabic Transparent" w:cs="Arabic Transparent"/>
          <w:sz w:val="28"/>
          <w:szCs w:val="28"/>
        </w:rPr>
      </w:pPr>
      <w:r w:rsidRPr="0071757D">
        <w:rPr>
          <w:rFonts w:ascii="Arabic Transparent" w:hAnsi="Arabic Transparent" w:cs="Arabic Transparent"/>
          <w:sz w:val="28"/>
          <w:szCs w:val="28"/>
          <w:rtl/>
        </w:rPr>
        <w:t>سهولة فهم الأسئلة المطروحة في قائمة الإستقصاء.</w:t>
      </w:r>
    </w:p>
    <w:p w:rsidR="00574CB7" w:rsidRPr="0071757D" w:rsidRDefault="00574CB7" w:rsidP="007E2FE0">
      <w:pPr>
        <w:pStyle w:val="Paragraphedeliste"/>
        <w:numPr>
          <w:ilvl w:val="0"/>
          <w:numId w:val="35"/>
        </w:numPr>
        <w:bidi/>
        <w:jc w:val="both"/>
        <w:rPr>
          <w:rFonts w:ascii="Arabic Transparent" w:hAnsi="Arabic Transparent" w:cs="Arabic Transparent"/>
          <w:sz w:val="28"/>
          <w:szCs w:val="28"/>
        </w:rPr>
      </w:pPr>
      <w:r w:rsidRPr="0071757D">
        <w:rPr>
          <w:rFonts w:ascii="Arabic Transparent" w:hAnsi="Arabic Transparent" w:cs="Arabic Transparent"/>
          <w:sz w:val="28"/>
          <w:szCs w:val="28"/>
          <w:rtl/>
        </w:rPr>
        <w:t>تقدير الوقت الذي يحتمل أن يستغرقه المستقصى منه في الإجابة على الأسئلة.</w:t>
      </w:r>
    </w:p>
    <w:p w:rsidR="00574CB7" w:rsidRPr="0071757D" w:rsidRDefault="00574CB7" w:rsidP="00574CB7">
      <w:pPr>
        <w:bidi/>
        <w:jc w:val="both"/>
        <w:rPr>
          <w:rFonts w:ascii="Arabic Transparent" w:hAnsi="Arabic Transparent" w:cs="Arabic Transparent"/>
          <w:sz w:val="28"/>
          <w:szCs w:val="28"/>
          <w:rtl/>
        </w:rPr>
      </w:pPr>
      <w:r w:rsidRPr="0071757D">
        <w:rPr>
          <w:rFonts w:ascii="Arabic Transparent" w:hAnsi="Arabic Transparent" w:cs="Arabic Transparent"/>
          <w:sz w:val="28"/>
          <w:szCs w:val="28"/>
          <w:rtl/>
        </w:rPr>
        <w:t>وبهذا تم صياغة أسئلة قائمة الإستقصاء في شكلها النهائي (أنظر</w:t>
      </w:r>
      <w:r w:rsidRPr="0071757D">
        <w:rPr>
          <w:rFonts w:ascii="Arabic Transparent" w:hAnsi="Arabic Transparent" w:cs="Arabic Transparent" w:hint="cs"/>
          <w:sz w:val="28"/>
          <w:szCs w:val="28"/>
          <w:rtl/>
        </w:rPr>
        <w:t xml:space="preserve"> إلى</w:t>
      </w:r>
      <w:r w:rsidRPr="0071757D">
        <w:rPr>
          <w:rFonts w:ascii="Arabic Transparent" w:hAnsi="Arabic Transparent" w:cs="Arabic Transparent"/>
          <w:sz w:val="28"/>
          <w:szCs w:val="28"/>
          <w:rtl/>
        </w:rPr>
        <w:t xml:space="preserve"> الملحق</w:t>
      </w:r>
      <w:r w:rsidRPr="0071757D">
        <w:rPr>
          <w:rFonts w:ascii="Arabic Transparent" w:hAnsi="Arabic Transparent" w:cs="Arabic Transparent" w:hint="cs"/>
          <w:sz w:val="28"/>
          <w:szCs w:val="28"/>
          <w:rtl/>
        </w:rPr>
        <w:t>ين</w:t>
      </w:r>
      <w:r w:rsidRPr="0071757D">
        <w:rPr>
          <w:rFonts w:ascii="Arabic Transparent" w:hAnsi="Arabic Transparent" w:cs="Arabic Transparent"/>
          <w:sz w:val="28"/>
          <w:szCs w:val="28"/>
          <w:rtl/>
        </w:rPr>
        <w:t xml:space="preserve"> رقم</w:t>
      </w:r>
      <w:r>
        <w:rPr>
          <w:rFonts w:ascii="Arabic Transparent" w:hAnsi="Arabic Transparent" w:cs="Arabic Transparent" w:hint="cs"/>
          <w:sz w:val="28"/>
          <w:szCs w:val="28"/>
          <w:rtl/>
          <w:lang w:bidi="ar-DZ"/>
        </w:rPr>
        <w:t>ي</w:t>
      </w:r>
      <w:r w:rsidRPr="0071757D">
        <w:rPr>
          <w:rFonts w:ascii="Arabic Transparent" w:hAnsi="Arabic Transparent" w:cs="Arabic Transparent"/>
          <w:sz w:val="28"/>
          <w:szCs w:val="28"/>
          <w:rtl/>
        </w:rPr>
        <w:t xml:space="preserve"> </w:t>
      </w:r>
      <w:r w:rsidRPr="0071757D">
        <w:rPr>
          <w:rFonts w:ascii="Arabic Transparent" w:hAnsi="Arabic Transparent" w:cs="Arabic Transparent" w:hint="cs"/>
          <w:sz w:val="28"/>
          <w:szCs w:val="28"/>
          <w:rtl/>
        </w:rPr>
        <w:t>4 و5</w:t>
      </w:r>
      <w:r w:rsidRPr="0071757D">
        <w:rPr>
          <w:rFonts w:ascii="Arabic Transparent" w:hAnsi="Arabic Transparent" w:cs="Arabic Transparent"/>
          <w:sz w:val="28"/>
          <w:szCs w:val="28"/>
          <w:rtl/>
        </w:rPr>
        <w:t>).</w:t>
      </w:r>
    </w:p>
    <w:p w:rsidR="00574CB7" w:rsidRPr="0071757D" w:rsidRDefault="00574CB7" w:rsidP="007E2FE0">
      <w:pPr>
        <w:pStyle w:val="Paragraphedeliste"/>
        <w:numPr>
          <w:ilvl w:val="0"/>
          <w:numId w:val="46"/>
        </w:numPr>
        <w:bidi/>
        <w:jc w:val="both"/>
        <w:rPr>
          <w:rFonts w:ascii="Arabic Transparent" w:hAnsi="Arabic Transparent" w:cs="Arabic Transparent"/>
          <w:b/>
          <w:bCs/>
          <w:sz w:val="28"/>
          <w:szCs w:val="28"/>
          <w:rtl/>
        </w:rPr>
      </w:pPr>
      <w:r w:rsidRPr="0071757D">
        <w:rPr>
          <w:rFonts w:ascii="Arabic Transparent" w:hAnsi="Arabic Transparent" w:cs="Arabic Transparent"/>
          <w:b/>
          <w:bCs/>
          <w:sz w:val="28"/>
          <w:szCs w:val="28"/>
          <w:rtl/>
        </w:rPr>
        <w:lastRenderedPageBreak/>
        <w:t>الإنجاز العملي للإستقصاء</w:t>
      </w:r>
      <w:r w:rsidRPr="0071757D">
        <w:rPr>
          <w:rFonts w:ascii="Arabic Transparent" w:hAnsi="Arabic Transparent" w:cs="Arabic Transparent" w:hint="cs"/>
          <w:b/>
          <w:bCs/>
          <w:sz w:val="28"/>
          <w:szCs w:val="28"/>
          <w:rtl/>
        </w:rPr>
        <w:t xml:space="preserve">: </w:t>
      </w:r>
      <w:r w:rsidRPr="0071757D">
        <w:rPr>
          <w:rFonts w:ascii="Arabic Transparent" w:hAnsi="Arabic Transparent" w:cs="Arabic Transparent" w:hint="cs"/>
          <w:sz w:val="28"/>
          <w:szCs w:val="28"/>
          <w:rtl/>
        </w:rPr>
        <w:t>تتنوع طرق توزيع قائمة الإستقصاء بإختلاف إمكانية الوصول للزبون المستقصى، وقد قمنا بتوزيعها بالطريقة التالية:</w:t>
      </w:r>
    </w:p>
    <w:p w:rsidR="00574CB7" w:rsidRDefault="00574CB7" w:rsidP="00574CB7">
      <w:pPr>
        <w:bidi/>
        <w:jc w:val="both"/>
        <w:rPr>
          <w:rFonts w:ascii="Arabic Transparent" w:hAnsi="Arabic Transparent" w:cs="Arabic Transparent"/>
          <w:sz w:val="28"/>
          <w:szCs w:val="28"/>
        </w:rPr>
      </w:pPr>
      <w:r w:rsidRPr="0071757D">
        <w:rPr>
          <w:rFonts w:ascii="Arabic Transparent" w:hAnsi="Arabic Transparent" w:cs="Arabic Transparent" w:hint="cs"/>
          <w:b/>
          <w:bCs/>
          <w:sz w:val="28"/>
          <w:szCs w:val="28"/>
          <w:rtl/>
        </w:rPr>
        <w:t>-بالنسبة لقوائم الإستقصاء الخاصة بالزبائن</w:t>
      </w:r>
      <w:r w:rsidRPr="0071757D">
        <w:rPr>
          <w:rFonts w:ascii="Arabic Transparent" w:hAnsi="Arabic Transparent" w:cs="Arabic Transparent" w:hint="cs"/>
          <w:sz w:val="28"/>
          <w:szCs w:val="28"/>
          <w:rtl/>
        </w:rPr>
        <w:t>: ترك القوائم في الإستقبال، فيقوم الزبون بملئها عند تسليمه لمفاتيح الغرفة، ووزعت قوائم أخرى على مستوى الغرف والأجنحة.</w:t>
      </w:r>
    </w:p>
    <w:p w:rsidR="00574CB7" w:rsidRDefault="00574CB7" w:rsidP="00574CB7">
      <w:pPr>
        <w:bidi/>
        <w:jc w:val="both"/>
        <w:rPr>
          <w:rFonts w:ascii="Arabic Transparent" w:hAnsi="Arabic Transparent" w:cs="Arabic Transparent"/>
          <w:sz w:val="28"/>
          <w:szCs w:val="28"/>
        </w:rPr>
      </w:pPr>
    </w:p>
    <w:p w:rsidR="00574CB7" w:rsidRPr="0071757D" w:rsidRDefault="00574CB7" w:rsidP="00574CB7">
      <w:pPr>
        <w:bidi/>
        <w:jc w:val="both"/>
        <w:rPr>
          <w:rFonts w:ascii="Arabic Transparent" w:hAnsi="Arabic Transparent" w:cs="Arabic Transparent"/>
          <w:sz w:val="28"/>
          <w:szCs w:val="28"/>
          <w:rtl/>
        </w:rPr>
      </w:pPr>
    </w:p>
    <w:p w:rsidR="00574CB7" w:rsidRPr="0071757D" w:rsidRDefault="00574CB7" w:rsidP="00574CB7">
      <w:pPr>
        <w:bidi/>
        <w:jc w:val="both"/>
        <w:rPr>
          <w:rFonts w:ascii="Arabic Transparent" w:hAnsi="Arabic Transparent" w:cs="Arabic Transparent"/>
          <w:b/>
          <w:bCs/>
          <w:sz w:val="28"/>
          <w:szCs w:val="28"/>
          <w:rtl/>
          <w:lang w:val="en-US" w:bidi="ar-DZ"/>
        </w:rPr>
      </w:pPr>
      <w:r w:rsidRPr="0071757D">
        <w:rPr>
          <w:rFonts w:ascii="Arabic Transparent" w:hAnsi="Arabic Transparent" w:cs="Arabic Transparent"/>
          <w:b/>
          <w:bCs/>
          <w:sz w:val="28"/>
          <w:szCs w:val="28"/>
          <w:rtl/>
          <w:lang w:val="en-US" w:bidi="ar-DZ"/>
        </w:rPr>
        <w:t>المطلب ال</w:t>
      </w:r>
      <w:r w:rsidRPr="0071757D">
        <w:rPr>
          <w:rFonts w:ascii="Arabic Transparent" w:hAnsi="Arabic Transparent" w:cs="Arabic Transparent" w:hint="cs"/>
          <w:b/>
          <w:bCs/>
          <w:sz w:val="28"/>
          <w:szCs w:val="28"/>
          <w:rtl/>
          <w:lang w:val="en-US" w:bidi="ar-DZ"/>
        </w:rPr>
        <w:t>ثاني</w:t>
      </w:r>
      <w:r w:rsidRPr="0071757D">
        <w:rPr>
          <w:rFonts w:ascii="Arabic Transparent" w:hAnsi="Arabic Transparent" w:cs="Arabic Transparent"/>
          <w:b/>
          <w:bCs/>
          <w:sz w:val="28"/>
          <w:szCs w:val="28"/>
          <w:rtl/>
          <w:lang w:val="en-US" w:bidi="ar-DZ"/>
        </w:rPr>
        <w:t xml:space="preserve">: </w:t>
      </w:r>
      <w:r w:rsidRPr="0071757D">
        <w:rPr>
          <w:rFonts w:ascii="Arabic Transparent" w:hAnsi="Arabic Transparent" w:cs="Arabic Transparent" w:hint="cs"/>
          <w:b/>
          <w:bCs/>
          <w:sz w:val="28"/>
          <w:szCs w:val="28"/>
          <w:rtl/>
          <w:lang w:val="en-US" w:bidi="ar-DZ"/>
        </w:rPr>
        <w:t xml:space="preserve">إستجابة الزبون لمفهوم التسويق بالعلاقات </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بعد القيام بتوزيع قوائم الإستقصاء الخاصة بالزبائن، نقوم بإسترجاعها وهي تحمل إجابات المستقصين منهم، ثم نحلل النتائج من خلال الجدولة البسيطة والجدولة المتداخلة، وهذا بغرض إيجاد الإجابة على الإشكالية الرئيسية وإختبار فرضيات الدراسة.</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ولقد إعتمدنا في هذا التحليل على بعض الطرق الإحصائية، تتمثل فيم يلي:</w:t>
      </w:r>
    </w:p>
    <w:p w:rsidR="00574CB7" w:rsidRDefault="00574CB7" w:rsidP="007E2FE0">
      <w:pPr>
        <w:pStyle w:val="Paragraphedeliste"/>
        <w:numPr>
          <w:ilvl w:val="0"/>
          <w:numId w:val="36"/>
        </w:numPr>
        <w:bidi/>
        <w:jc w:val="both"/>
        <w:rPr>
          <w:rFonts w:ascii="Arabic Transparent" w:hAnsi="Arabic Transparent" w:cs="Arabic Transparent"/>
          <w:sz w:val="28"/>
          <w:szCs w:val="28"/>
          <w:lang w:val="en-US" w:bidi="ar-DZ"/>
        </w:rPr>
      </w:pPr>
      <w:r w:rsidRPr="0071757D">
        <w:rPr>
          <w:rFonts w:ascii="Arabic Transparent" w:hAnsi="Arabic Transparent" w:cs="Arabic Transparent" w:hint="cs"/>
          <w:b/>
          <w:bCs/>
          <w:sz w:val="28"/>
          <w:szCs w:val="28"/>
          <w:rtl/>
          <w:lang w:val="en-US" w:bidi="ar-DZ"/>
        </w:rPr>
        <w:t>الطرق الإحصائية الوصفية</w:t>
      </w:r>
      <w:r w:rsidRPr="0071757D">
        <w:rPr>
          <w:rFonts w:ascii="Arabic Transparent" w:hAnsi="Arabic Transparent" w:cs="Arabic Transparent" w:hint="cs"/>
          <w:sz w:val="28"/>
          <w:szCs w:val="28"/>
          <w:rtl/>
          <w:lang w:val="en-US" w:bidi="ar-DZ"/>
        </w:rPr>
        <w:t>: تتمثل في المتوسط الحسابي، الإنحراف المعياري،</w:t>
      </w:r>
      <w:r w:rsidRPr="0071757D">
        <w:rPr>
          <w:rFonts w:ascii="Arabic Transparent" w:hAnsi="Arabic Transparent" w:cs="Arabic Transparent"/>
          <w:sz w:val="28"/>
          <w:szCs w:val="28"/>
          <w:lang w:val="en-US" w:bidi="ar-DZ"/>
        </w:rPr>
        <w:t xml:space="preserve"> </w:t>
      </w:r>
      <w:r w:rsidRPr="0071757D">
        <w:rPr>
          <w:rFonts w:ascii="Arabic Transparent" w:hAnsi="Arabic Transparent" w:cs="Arabic Transparent" w:hint="cs"/>
          <w:sz w:val="28"/>
          <w:szCs w:val="28"/>
          <w:rtl/>
          <w:lang w:val="en-US" w:bidi="ar-DZ"/>
        </w:rPr>
        <w:t xml:space="preserve">والمتوسط الحسابي المرجح، وقد إعتمدنا سلم ليكرت ذو خمس درجات كالآتي: </w:t>
      </w:r>
    </w:p>
    <w:p w:rsidR="00574CB7" w:rsidRPr="00FC2604" w:rsidRDefault="00574CB7" w:rsidP="00574CB7">
      <w:pPr>
        <w:pStyle w:val="Paragraphedeliste"/>
        <w:bidi/>
        <w:jc w:val="both"/>
        <w:rPr>
          <w:rFonts w:ascii="Arabic Transparent" w:hAnsi="Arabic Transparent" w:cs="Arabic Transparent"/>
          <w:sz w:val="28"/>
          <w:szCs w:val="28"/>
          <w:lang w:val="en-US" w:bidi="ar-DZ"/>
        </w:rPr>
      </w:pPr>
    </w:p>
    <w:p w:rsidR="00574CB7" w:rsidRPr="0071757D" w:rsidRDefault="00574CB7" w:rsidP="0098056A">
      <w:pPr>
        <w:pStyle w:val="Paragraphedeliste"/>
        <w:bidi/>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الجدول رقم (</w:t>
      </w:r>
      <w:r>
        <w:rPr>
          <w:rFonts w:ascii="Arabic Transparent" w:hAnsi="Arabic Transparent" w:cs="Arabic Transparent" w:hint="cs"/>
          <w:b/>
          <w:bCs/>
          <w:sz w:val="28"/>
          <w:szCs w:val="28"/>
          <w:rtl/>
          <w:lang w:val="en-US" w:bidi="ar-DZ"/>
        </w:rPr>
        <w:t>4</w:t>
      </w:r>
      <w:r w:rsidRPr="0071757D">
        <w:rPr>
          <w:rFonts w:ascii="Arabic Transparent" w:hAnsi="Arabic Transparent" w:cs="Arabic Transparent" w:hint="cs"/>
          <w:b/>
          <w:bCs/>
          <w:sz w:val="28"/>
          <w:szCs w:val="28"/>
          <w:rtl/>
          <w:lang w:val="en-US" w:bidi="ar-DZ"/>
        </w:rPr>
        <w:t>/</w:t>
      </w:r>
      <w:r w:rsidR="0098056A">
        <w:rPr>
          <w:rFonts w:ascii="Arabic Transparent" w:hAnsi="Arabic Transparent" w:cs="Arabic Transparent" w:hint="cs"/>
          <w:b/>
          <w:bCs/>
          <w:sz w:val="28"/>
          <w:szCs w:val="28"/>
          <w:rtl/>
          <w:lang w:val="en-US" w:bidi="ar-DZ"/>
        </w:rPr>
        <w:t>15</w:t>
      </w:r>
      <w:r w:rsidRPr="0071757D">
        <w:rPr>
          <w:rFonts w:ascii="Arabic Transparent" w:hAnsi="Arabic Transparent" w:cs="Arabic Transparent" w:hint="cs"/>
          <w:b/>
          <w:bCs/>
          <w:sz w:val="28"/>
          <w:szCs w:val="28"/>
          <w:rtl/>
          <w:lang w:val="en-US" w:bidi="ar-DZ"/>
        </w:rPr>
        <w:t>): كيفية التقييم في سلم ليكرت</w:t>
      </w:r>
    </w:p>
    <w:tbl>
      <w:tblPr>
        <w:tblStyle w:val="Grilledutableau"/>
        <w:bidiVisual/>
        <w:tblW w:w="9232" w:type="dxa"/>
        <w:tblLook w:val="04A0"/>
      </w:tblPr>
      <w:tblGrid>
        <w:gridCol w:w="1984"/>
        <w:gridCol w:w="1418"/>
        <w:gridCol w:w="1502"/>
        <w:gridCol w:w="1544"/>
        <w:gridCol w:w="1447"/>
        <w:gridCol w:w="1337"/>
      </w:tblGrid>
      <w:tr w:rsidR="00574CB7" w:rsidRPr="0071757D" w:rsidTr="00574CB7">
        <w:trPr>
          <w:trHeight w:val="762"/>
        </w:trPr>
        <w:tc>
          <w:tcPr>
            <w:tcW w:w="1984" w:type="dxa"/>
            <w:shd w:val="clear" w:color="auto" w:fill="D9D9D9" w:themeFill="background1" w:themeFillShade="D9"/>
            <w:vAlign w:val="center"/>
          </w:tcPr>
          <w:p w:rsidR="00574CB7" w:rsidRPr="0071757D" w:rsidRDefault="00574CB7" w:rsidP="00574CB7">
            <w:pPr>
              <w:pStyle w:val="Paragraphedeliste"/>
              <w:bidi/>
              <w:spacing w:after="0"/>
              <w:ind w:left="0"/>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مجال المتوسط الحسابي</w:t>
            </w:r>
          </w:p>
        </w:tc>
        <w:tc>
          <w:tcPr>
            <w:tcW w:w="1418" w:type="dxa"/>
            <w:shd w:val="clear" w:color="auto" w:fill="D9D9D9" w:themeFill="background1" w:themeFillShade="D9"/>
            <w:vAlign w:val="center"/>
          </w:tcPr>
          <w:p w:rsidR="00574CB7" w:rsidRPr="0071757D" w:rsidRDefault="00574CB7" w:rsidP="00574CB7">
            <w:pPr>
              <w:pStyle w:val="Paragraphedeliste"/>
              <w:bidi/>
              <w:spacing w:after="0"/>
              <w:ind w:left="0"/>
              <w:jc w:val="center"/>
              <w:rPr>
                <w:rFonts w:ascii="Arabic Transparent" w:hAnsi="Arabic Transparent" w:cs="Arabic Transparent"/>
                <w:sz w:val="26"/>
                <w:szCs w:val="26"/>
                <w:rtl/>
                <w:lang w:val="en-US" w:bidi="ar-DZ"/>
              </w:rPr>
            </w:pPr>
            <w:r w:rsidRPr="0071757D">
              <w:rPr>
                <w:rFonts w:ascii="Arabic Transparent" w:hAnsi="Arabic Transparent" w:cs="Arabic Transparent" w:hint="cs"/>
                <w:sz w:val="26"/>
                <w:szCs w:val="26"/>
                <w:rtl/>
                <w:lang w:val="en-US" w:bidi="ar-DZ"/>
              </w:rPr>
              <w:t xml:space="preserve">[0 </w:t>
            </w:r>
            <w:r w:rsidRPr="0071757D">
              <w:rPr>
                <w:rFonts w:ascii="Arabic Transparent" w:hAnsi="Arabic Transparent" w:cs="Arabic Transparent"/>
                <w:sz w:val="26"/>
                <w:szCs w:val="26"/>
                <w:rtl/>
                <w:lang w:val="en-US" w:bidi="ar-DZ"/>
              </w:rPr>
              <w:t>–</w:t>
            </w:r>
            <w:r w:rsidRPr="0071757D">
              <w:rPr>
                <w:rFonts w:ascii="Arabic Transparent" w:hAnsi="Arabic Transparent" w:cs="Arabic Transparent" w:hint="cs"/>
                <w:sz w:val="26"/>
                <w:szCs w:val="26"/>
                <w:rtl/>
                <w:lang w:val="en-US" w:bidi="ar-DZ"/>
              </w:rPr>
              <w:t xml:space="preserve"> 0.8[</w:t>
            </w:r>
          </w:p>
        </w:tc>
        <w:tc>
          <w:tcPr>
            <w:tcW w:w="1502" w:type="dxa"/>
            <w:shd w:val="clear" w:color="auto" w:fill="D9D9D9" w:themeFill="background1" w:themeFillShade="D9"/>
            <w:vAlign w:val="center"/>
          </w:tcPr>
          <w:p w:rsidR="00574CB7" w:rsidRPr="0071757D" w:rsidRDefault="00574CB7" w:rsidP="00574CB7">
            <w:pPr>
              <w:pStyle w:val="Paragraphedeliste"/>
              <w:bidi/>
              <w:spacing w:after="0"/>
              <w:ind w:left="0"/>
              <w:jc w:val="center"/>
              <w:rPr>
                <w:rFonts w:ascii="Arabic Transparent" w:hAnsi="Arabic Transparent" w:cs="Arabic Transparent"/>
                <w:sz w:val="26"/>
                <w:szCs w:val="26"/>
                <w:rtl/>
                <w:lang w:val="en-US" w:bidi="ar-DZ"/>
              </w:rPr>
            </w:pPr>
            <w:r w:rsidRPr="0071757D">
              <w:rPr>
                <w:rFonts w:ascii="Arabic Transparent" w:hAnsi="Arabic Transparent" w:cs="Arabic Transparent" w:hint="cs"/>
                <w:sz w:val="26"/>
                <w:szCs w:val="26"/>
                <w:rtl/>
                <w:lang w:val="en-US" w:bidi="ar-DZ"/>
              </w:rPr>
              <w:t xml:space="preserve">[0.8 </w:t>
            </w:r>
            <w:r w:rsidRPr="0071757D">
              <w:rPr>
                <w:rFonts w:ascii="Arabic Transparent" w:hAnsi="Arabic Transparent" w:cs="Arabic Transparent"/>
                <w:sz w:val="26"/>
                <w:szCs w:val="26"/>
                <w:rtl/>
                <w:lang w:val="en-US" w:bidi="ar-DZ"/>
              </w:rPr>
              <w:t>–</w:t>
            </w:r>
            <w:r w:rsidRPr="0071757D">
              <w:rPr>
                <w:rFonts w:ascii="Arabic Transparent" w:hAnsi="Arabic Transparent" w:cs="Arabic Transparent" w:hint="cs"/>
                <w:sz w:val="26"/>
                <w:szCs w:val="26"/>
                <w:rtl/>
                <w:lang w:val="en-US" w:bidi="ar-DZ"/>
              </w:rPr>
              <w:t xml:space="preserve"> 1.6[</w:t>
            </w:r>
          </w:p>
        </w:tc>
        <w:tc>
          <w:tcPr>
            <w:tcW w:w="1544" w:type="dxa"/>
            <w:shd w:val="clear" w:color="auto" w:fill="D9D9D9" w:themeFill="background1" w:themeFillShade="D9"/>
            <w:vAlign w:val="center"/>
          </w:tcPr>
          <w:p w:rsidR="00574CB7" w:rsidRPr="0071757D" w:rsidRDefault="00574CB7" w:rsidP="00574CB7">
            <w:pPr>
              <w:pStyle w:val="Paragraphedeliste"/>
              <w:bidi/>
              <w:spacing w:after="0"/>
              <w:ind w:left="0"/>
              <w:jc w:val="center"/>
              <w:rPr>
                <w:rFonts w:ascii="Arabic Transparent" w:hAnsi="Arabic Transparent" w:cs="Arabic Transparent"/>
                <w:sz w:val="26"/>
                <w:szCs w:val="26"/>
                <w:rtl/>
                <w:lang w:val="en-US" w:bidi="ar-DZ"/>
              </w:rPr>
            </w:pPr>
            <w:r w:rsidRPr="0071757D">
              <w:rPr>
                <w:rFonts w:ascii="Arabic Transparent" w:hAnsi="Arabic Transparent" w:cs="Arabic Transparent" w:hint="cs"/>
                <w:sz w:val="26"/>
                <w:szCs w:val="26"/>
                <w:rtl/>
                <w:lang w:val="en-US" w:bidi="ar-DZ"/>
              </w:rPr>
              <w:t xml:space="preserve">[1.6 </w:t>
            </w:r>
            <w:r w:rsidRPr="0071757D">
              <w:rPr>
                <w:rFonts w:ascii="Arabic Transparent" w:hAnsi="Arabic Transparent" w:cs="Arabic Transparent"/>
                <w:sz w:val="26"/>
                <w:szCs w:val="26"/>
                <w:rtl/>
                <w:lang w:val="en-US" w:bidi="ar-DZ"/>
              </w:rPr>
              <w:t>–</w:t>
            </w:r>
            <w:r w:rsidRPr="0071757D">
              <w:rPr>
                <w:rFonts w:ascii="Arabic Transparent" w:hAnsi="Arabic Transparent" w:cs="Arabic Transparent" w:hint="cs"/>
                <w:sz w:val="26"/>
                <w:szCs w:val="26"/>
                <w:rtl/>
                <w:lang w:val="en-US" w:bidi="ar-DZ"/>
              </w:rPr>
              <w:t xml:space="preserve"> 2.4[</w:t>
            </w:r>
          </w:p>
        </w:tc>
        <w:tc>
          <w:tcPr>
            <w:tcW w:w="1447" w:type="dxa"/>
            <w:shd w:val="clear" w:color="auto" w:fill="D9D9D9" w:themeFill="background1" w:themeFillShade="D9"/>
            <w:vAlign w:val="center"/>
          </w:tcPr>
          <w:p w:rsidR="00574CB7" w:rsidRPr="0071757D" w:rsidRDefault="00574CB7" w:rsidP="00574CB7">
            <w:pPr>
              <w:pStyle w:val="Paragraphedeliste"/>
              <w:bidi/>
              <w:spacing w:after="0"/>
              <w:ind w:left="0"/>
              <w:jc w:val="center"/>
              <w:rPr>
                <w:rFonts w:ascii="Arabic Transparent" w:hAnsi="Arabic Transparent" w:cs="Arabic Transparent"/>
                <w:sz w:val="26"/>
                <w:szCs w:val="26"/>
                <w:rtl/>
                <w:lang w:val="en-US" w:bidi="ar-DZ"/>
              </w:rPr>
            </w:pPr>
            <w:r w:rsidRPr="0071757D">
              <w:rPr>
                <w:rFonts w:ascii="Arabic Transparent" w:hAnsi="Arabic Transparent" w:cs="Arabic Transparent" w:hint="cs"/>
                <w:sz w:val="26"/>
                <w:szCs w:val="26"/>
                <w:rtl/>
                <w:lang w:val="en-US" w:bidi="ar-DZ"/>
              </w:rPr>
              <w:t xml:space="preserve">[2.4 </w:t>
            </w:r>
            <w:r w:rsidRPr="0071757D">
              <w:rPr>
                <w:rFonts w:ascii="Arabic Transparent" w:hAnsi="Arabic Transparent" w:cs="Arabic Transparent"/>
                <w:sz w:val="26"/>
                <w:szCs w:val="26"/>
                <w:rtl/>
                <w:lang w:val="en-US" w:bidi="ar-DZ"/>
              </w:rPr>
              <w:t>–</w:t>
            </w:r>
            <w:r w:rsidRPr="0071757D">
              <w:rPr>
                <w:rFonts w:ascii="Arabic Transparent" w:hAnsi="Arabic Transparent" w:cs="Arabic Transparent" w:hint="cs"/>
                <w:sz w:val="26"/>
                <w:szCs w:val="26"/>
                <w:rtl/>
                <w:lang w:val="en-US" w:bidi="ar-DZ"/>
              </w:rPr>
              <w:t xml:space="preserve"> 3.2[</w:t>
            </w:r>
          </w:p>
        </w:tc>
        <w:tc>
          <w:tcPr>
            <w:tcW w:w="1337" w:type="dxa"/>
            <w:shd w:val="clear" w:color="auto" w:fill="D9D9D9" w:themeFill="background1" w:themeFillShade="D9"/>
            <w:vAlign w:val="center"/>
          </w:tcPr>
          <w:p w:rsidR="00574CB7" w:rsidRPr="0071757D" w:rsidRDefault="00574CB7" w:rsidP="00574CB7">
            <w:pPr>
              <w:pStyle w:val="Paragraphedeliste"/>
              <w:bidi/>
              <w:spacing w:after="0"/>
              <w:ind w:left="0"/>
              <w:jc w:val="center"/>
              <w:rPr>
                <w:rFonts w:ascii="Arabic Transparent" w:hAnsi="Arabic Transparent" w:cs="Arabic Transparent"/>
                <w:sz w:val="26"/>
                <w:szCs w:val="26"/>
                <w:rtl/>
                <w:lang w:val="en-US" w:bidi="ar-DZ"/>
              </w:rPr>
            </w:pPr>
            <w:r w:rsidRPr="0071757D">
              <w:rPr>
                <w:rFonts w:ascii="Arabic Transparent" w:hAnsi="Arabic Transparent" w:cs="Arabic Transparent" w:hint="cs"/>
                <w:sz w:val="26"/>
                <w:szCs w:val="26"/>
                <w:rtl/>
                <w:lang w:val="en-US" w:bidi="ar-DZ"/>
              </w:rPr>
              <w:t>[3.2 - 4]</w:t>
            </w:r>
          </w:p>
        </w:tc>
      </w:tr>
      <w:tr w:rsidR="00574CB7" w:rsidRPr="0071757D" w:rsidTr="00574CB7">
        <w:trPr>
          <w:trHeight w:val="501"/>
        </w:trPr>
        <w:tc>
          <w:tcPr>
            <w:tcW w:w="1984" w:type="dxa"/>
            <w:vAlign w:val="center"/>
          </w:tcPr>
          <w:p w:rsidR="00574CB7" w:rsidRPr="0071757D" w:rsidRDefault="00574CB7" w:rsidP="00574CB7">
            <w:pPr>
              <w:pStyle w:val="Paragraphedeliste"/>
              <w:bidi/>
              <w:spacing w:after="0"/>
              <w:ind w:left="0"/>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التقييم</w:t>
            </w:r>
          </w:p>
        </w:tc>
        <w:tc>
          <w:tcPr>
            <w:tcW w:w="1418" w:type="dxa"/>
            <w:vAlign w:val="center"/>
          </w:tcPr>
          <w:p w:rsidR="00574CB7" w:rsidRPr="0071757D" w:rsidRDefault="00574CB7" w:rsidP="00574CB7">
            <w:pPr>
              <w:pStyle w:val="Paragraphedeliste"/>
              <w:bidi/>
              <w:spacing w:after="0"/>
              <w:ind w:left="0"/>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لا أوافق بشدة</w:t>
            </w:r>
          </w:p>
        </w:tc>
        <w:tc>
          <w:tcPr>
            <w:tcW w:w="1502" w:type="dxa"/>
            <w:vAlign w:val="center"/>
          </w:tcPr>
          <w:p w:rsidR="00574CB7" w:rsidRPr="0071757D" w:rsidRDefault="00574CB7" w:rsidP="00574CB7">
            <w:pPr>
              <w:pStyle w:val="Paragraphedeliste"/>
              <w:bidi/>
              <w:spacing w:after="0"/>
              <w:ind w:left="0"/>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لا أوافق</w:t>
            </w:r>
          </w:p>
        </w:tc>
        <w:tc>
          <w:tcPr>
            <w:tcW w:w="1544" w:type="dxa"/>
            <w:vAlign w:val="center"/>
          </w:tcPr>
          <w:p w:rsidR="00574CB7" w:rsidRPr="0071757D" w:rsidRDefault="00574CB7" w:rsidP="00574CB7">
            <w:pPr>
              <w:pStyle w:val="Paragraphedeliste"/>
              <w:bidi/>
              <w:spacing w:after="0"/>
              <w:ind w:left="0"/>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محايد</w:t>
            </w:r>
          </w:p>
        </w:tc>
        <w:tc>
          <w:tcPr>
            <w:tcW w:w="1447" w:type="dxa"/>
            <w:vAlign w:val="center"/>
          </w:tcPr>
          <w:p w:rsidR="00574CB7" w:rsidRPr="0071757D" w:rsidRDefault="00574CB7" w:rsidP="00574CB7">
            <w:pPr>
              <w:pStyle w:val="Paragraphedeliste"/>
              <w:bidi/>
              <w:spacing w:after="0"/>
              <w:ind w:left="0"/>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أوافق</w:t>
            </w:r>
          </w:p>
        </w:tc>
        <w:tc>
          <w:tcPr>
            <w:tcW w:w="1337" w:type="dxa"/>
            <w:vAlign w:val="center"/>
          </w:tcPr>
          <w:p w:rsidR="00574CB7" w:rsidRPr="0071757D" w:rsidRDefault="00574CB7" w:rsidP="00574CB7">
            <w:pPr>
              <w:pStyle w:val="Paragraphedeliste"/>
              <w:bidi/>
              <w:spacing w:after="0"/>
              <w:ind w:left="0"/>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أوافق بشدة</w:t>
            </w:r>
          </w:p>
        </w:tc>
      </w:tr>
    </w:tbl>
    <w:p w:rsidR="00574CB7" w:rsidRPr="0071757D" w:rsidRDefault="00574CB7" w:rsidP="00574CB7">
      <w:pPr>
        <w:bidi/>
        <w:jc w:val="both"/>
        <w:rPr>
          <w:rFonts w:ascii="Arabic Transparent" w:hAnsi="Arabic Transparent" w:cs="Arabic Transparent"/>
          <w:b/>
          <w:bCs/>
          <w:sz w:val="24"/>
          <w:szCs w:val="24"/>
          <w:rtl/>
          <w:lang w:val="en-US" w:bidi="ar-DZ"/>
        </w:rPr>
      </w:pPr>
      <w:r w:rsidRPr="0071757D">
        <w:rPr>
          <w:rFonts w:ascii="Arabic Transparent" w:hAnsi="Arabic Transparent" w:cs="Arabic Transparent" w:hint="cs"/>
          <w:b/>
          <w:bCs/>
          <w:sz w:val="24"/>
          <w:szCs w:val="24"/>
          <w:rtl/>
          <w:lang w:val="en-US" w:bidi="ar-DZ"/>
        </w:rPr>
        <w:t xml:space="preserve">المصدر: </w:t>
      </w:r>
      <w:r w:rsidRPr="0071757D">
        <w:rPr>
          <w:rFonts w:ascii="Arabic Transparent" w:hAnsi="Arabic Transparent" w:cs="Arabic Transparent" w:hint="cs"/>
          <w:sz w:val="24"/>
          <w:szCs w:val="24"/>
          <w:rtl/>
          <w:lang w:val="en-US" w:bidi="ar-DZ"/>
        </w:rPr>
        <w:t>من إعداد الطالب</w:t>
      </w:r>
    </w:p>
    <w:p w:rsidR="00574CB7" w:rsidRPr="0071757D" w:rsidRDefault="00574CB7" w:rsidP="007E2FE0">
      <w:pPr>
        <w:pStyle w:val="Paragraphedeliste"/>
        <w:numPr>
          <w:ilvl w:val="0"/>
          <w:numId w:val="36"/>
        </w:numPr>
        <w:bidi/>
        <w:ind w:left="848"/>
        <w:jc w:val="both"/>
        <w:rPr>
          <w:rFonts w:ascii="Arabic Transparent" w:hAnsi="Arabic Transparent" w:cs="Arabic Transparent"/>
          <w:sz w:val="28"/>
          <w:szCs w:val="28"/>
          <w:lang w:val="en-US" w:bidi="ar-DZ"/>
        </w:rPr>
      </w:pPr>
      <w:r w:rsidRPr="0071757D">
        <w:rPr>
          <w:rFonts w:ascii="Arabic Transparent" w:hAnsi="Arabic Transparent" w:cs="Arabic Transparent" w:hint="cs"/>
          <w:b/>
          <w:bCs/>
          <w:sz w:val="28"/>
          <w:szCs w:val="28"/>
          <w:rtl/>
          <w:lang w:val="en-US" w:bidi="ar-DZ"/>
        </w:rPr>
        <w:t>الطرق الإحصائية التحليلية</w:t>
      </w:r>
      <w:r w:rsidRPr="0071757D">
        <w:rPr>
          <w:rFonts w:ascii="Arabic Transparent" w:hAnsi="Arabic Transparent" w:cs="Arabic Transparent" w:hint="cs"/>
          <w:sz w:val="28"/>
          <w:szCs w:val="28"/>
          <w:rtl/>
          <w:lang w:val="en-US" w:bidi="ar-DZ"/>
        </w:rPr>
        <w:t>: تتمثل في الطرق التالية:</w:t>
      </w:r>
    </w:p>
    <w:p w:rsidR="00574CB7" w:rsidRPr="0071757D" w:rsidRDefault="00574CB7" w:rsidP="007E2FE0">
      <w:pPr>
        <w:pStyle w:val="Paragraphedeliste"/>
        <w:numPr>
          <w:ilvl w:val="0"/>
          <w:numId w:val="41"/>
        </w:numPr>
        <w:bidi/>
        <w:jc w:val="both"/>
        <w:rPr>
          <w:rFonts w:asciiTheme="majorBidi" w:hAnsiTheme="majorBidi" w:cstheme="majorBidi"/>
          <w:sz w:val="24"/>
          <w:szCs w:val="24"/>
          <w:rtl/>
        </w:rPr>
      </w:pPr>
      <w:r w:rsidRPr="0071757D">
        <w:rPr>
          <w:rFonts w:ascii="Arabic Transparent" w:hAnsi="Arabic Transparent" w:cs="Arabic Transparent" w:hint="cs"/>
          <w:sz w:val="28"/>
          <w:szCs w:val="28"/>
          <w:rtl/>
          <w:lang w:val="en-US" w:bidi="ar-DZ"/>
        </w:rPr>
        <w:t>إختبار معامل (</w:t>
      </w:r>
      <w:r w:rsidRPr="0071757D">
        <w:rPr>
          <w:rFonts w:asciiTheme="majorBidi" w:hAnsiTheme="majorBidi" w:cstheme="majorBidi"/>
          <w:sz w:val="24"/>
          <w:szCs w:val="24"/>
          <w:lang w:val="en-US"/>
        </w:rPr>
        <w:t>Alpha de Cronbach</w:t>
      </w:r>
      <w:r w:rsidRPr="0071757D">
        <w:rPr>
          <w:rFonts w:ascii="Arabic Transparent" w:hAnsi="Arabic Transparent" w:cs="Arabic Transparent" w:hint="cs"/>
          <w:sz w:val="28"/>
          <w:szCs w:val="28"/>
          <w:rtl/>
          <w:lang w:val="en-US" w:bidi="ar-DZ"/>
        </w:rPr>
        <w:t>)</w:t>
      </w:r>
      <w:r w:rsidRPr="0071757D">
        <w:rPr>
          <w:rFonts w:ascii="Futura-Heavy" w:hAnsi="Futura-Heavy" w:cs="Futura-Heavy" w:hint="cs"/>
          <w:sz w:val="21"/>
          <w:szCs w:val="21"/>
          <w:rtl/>
          <w:lang w:val="en-US"/>
        </w:rPr>
        <w:t>.</w:t>
      </w:r>
    </w:p>
    <w:p w:rsidR="00574CB7" w:rsidRPr="0071757D" w:rsidRDefault="00574CB7" w:rsidP="007E2FE0">
      <w:pPr>
        <w:pStyle w:val="Paragraphedeliste"/>
        <w:numPr>
          <w:ilvl w:val="0"/>
          <w:numId w:val="41"/>
        </w:numPr>
        <w:bidi/>
        <w:jc w:val="both"/>
        <w:rPr>
          <w:rFonts w:ascii="Arabic Transparent" w:hAnsi="Arabic Transparent" w:cs="Arabic Transparent"/>
          <w:sz w:val="28"/>
          <w:szCs w:val="28"/>
          <w:rtl/>
          <w:lang w:val="en-US" w:bidi="ar-DZ"/>
        </w:rPr>
      </w:pPr>
      <w:r w:rsidRPr="0071757D">
        <w:rPr>
          <w:rFonts w:cs="Arabic Transparent" w:hint="cs"/>
          <w:sz w:val="28"/>
          <w:szCs w:val="28"/>
          <w:rtl/>
        </w:rPr>
        <w:t>إختبار (</w:t>
      </w:r>
      <w:r w:rsidRPr="0071757D">
        <w:rPr>
          <w:rFonts w:asciiTheme="majorBidi" w:hAnsiTheme="majorBidi" w:cstheme="majorBidi"/>
          <w:sz w:val="24"/>
          <w:szCs w:val="24"/>
          <w:lang w:val="en-US"/>
        </w:rPr>
        <w:t>One simple T-test</w:t>
      </w:r>
      <w:r w:rsidRPr="0071757D">
        <w:rPr>
          <w:rFonts w:cs="Arabic Transparent" w:hint="cs"/>
          <w:sz w:val="28"/>
          <w:szCs w:val="28"/>
          <w:rtl/>
        </w:rPr>
        <w:t>)</w:t>
      </w:r>
      <w:r w:rsidRPr="0071757D">
        <w:rPr>
          <w:rFonts w:ascii="Arabic Transparent" w:hAnsi="Arabic Transparent" w:cs="Arabic Transparent" w:hint="cs"/>
          <w:sz w:val="28"/>
          <w:szCs w:val="28"/>
          <w:rtl/>
          <w:lang w:val="en-US" w:bidi="ar-DZ"/>
        </w:rPr>
        <w:t>.</w:t>
      </w:r>
    </w:p>
    <w:p w:rsidR="00574CB7" w:rsidRPr="0071757D" w:rsidRDefault="00574CB7" w:rsidP="007E2FE0">
      <w:pPr>
        <w:pStyle w:val="Paragraphedeliste"/>
        <w:numPr>
          <w:ilvl w:val="0"/>
          <w:numId w:val="41"/>
        </w:num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إختبار (</w:t>
      </w:r>
      <w:r w:rsidRPr="0071757D">
        <w:rPr>
          <w:rFonts w:asciiTheme="majorBidi" w:hAnsiTheme="majorBidi" w:cstheme="majorBidi"/>
          <w:sz w:val="24"/>
          <w:szCs w:val="24"/>
          <w:lang w:val="en-US" w:bidi="ar-DZ"/>
        </w:rPr>
        <w:t>Pearson correlation</w:t>
      </w:r>
      <w:r w:rsidRPr="0071757D">
        <w:rPr>
          <w:rFonts w:ascii="Arabic Transparent" w:hAnsi="Arabic Transparent" w:cs="Arabic Transparent" w:hint="cs"/>
          <w:sz w:val="28"/>
          <w:szCs w:val="28"/>
          <w:rtl/>
          <w:lang w:val="en-US" w:bidi="ar-DZ"/>
        </w:rPr>
        <w:t>).</w:t>
      </w:r>
    </w:p>
    <w:p w:rsidR="00574CB7" w:rsidRPr="0071757D" w:rsidRDefault="00574CB7" w:rsidP="007E2FE0">
      <w:pPr>
        <w:pStyle w:val="Paragraphedeliste"/>
        <w:numPr>
          <w:ilvl w:val="0"/>
          <w:numId w:val="41"/>
        </w:num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تحليل</w:t>
      </w:r>
      <w:r w:rsidRPr="0071757D">
        <w:rPr>
          <w:rFonts w:ascii="Arabic Transparent" w:hAnsi="Arabic Transparent" w:cs="Arabic Transparent"/>
          <w:sz w:val="28"/>
          <w:szCs w:val="28"/>
          <w:lang w:val="en-US" w:bidi="ar-DZ"/>
        </w:rPr>
        <w:t xml:space="preserve"> </w:t>
      </w:r>
      <w:r w:rsidRPr="0071757D">
        <w:rPr>
          <w:rFonts w:asciiTheme="majorBidi" w:hAnsiTheme="majorBidi" w:cs="Arabic Transparent" w:hint="cs"/>
          <w:sz w:val="28"/>
          <w:szCs w:val="28"/>
          <w:rtl/>
        </w:rPr>
        <w:t>الإنحدار البسيط (</w:t>
      </w:r>
      <w:r w:rsidRPr="0071757D">
        <w:rPr>
          <w:rFonts w:asciiTheme="majorBidi" w:hAnsiTheme="majorBidi" w:cstheme="majorBidi"/>
          <w:sz w:val="24"/>
          <w:szCs w:val="24"/>
          <w:lang w:val="en-US"/>
        </w:rPr>
        <w:t>Regression simple</w:t>
      </w:r>
      <w:r w:rsidRPr="0071757D">
        <w:rPr>
          <w:rFonts w:asciiTheme="majorBidi" w:hAnsiTheme="majorBidi" w:cs="Arabic Transparent" w:hint="cs"/>
          <w:sz w:val="28"/>
          <w:szCs w:val="28"/>
          <w:rtl/>
        </w:rPr>
        <w:t>)</w:t>
      </w:r>
      <w:r w:rsidRPr="0071757D">
        <w:rPr>
          <w:rFonts w:asciiTheme="majorBidi" w:hAnsiTheme="majorBidi" w:cstheme="majorBidi" w:hint="cs"/>
          <w:sz w:val="24"/>
          <w:szCs w:val="24"/>
          <w:rtl/>
        </w:rPr>
        <w:t>.</w:t>
      </w:r>
    </w:p>
    <w:p w:rsidR="00574CB7" w:rsidRPr="0071757D" w:rsidRDefault="00574CB7" w:rsidP="007E2FE0">
      <w:pPr>
        <w:pStyle w:val="Paragraphedeliste"/>
        <w:numPr>
          <w:ilvl w:val="0"/>
          <w:numId w:val="41"/>
        </w:numPr>
        <w:bidi/>
        <w:jc w:val="both"/>
        <w:rPr>
          <w:rFonts w:asciiTheme="majorBidi" w:hAnsiTheme="majorBidi" w:cstheme="majorBidi"/>
          <w:sz w:val="24"/>
          <w:szCs w:val="24"/>
          <w:rtl/>
        </w:rPr>
      </w:pPr>
      <w:r w:rsidRPr="0071757D">
        <w:rPr>
          <w:rFonts w:asciiTheme="majorBidi" w:hAnsiTheme="majorBidi" w:cs="Arabic Transparent" w:hint="cs"/>
          <w:sz w:val="28"/>
          <w:szCs w:val="28"/>
          <w:rtl/>
        </w:rPr>
        <w:t>تحليل الانحدار المتعدد (</w:t>
      </w:r>
      <w:r w:rsidRPr="0071757D">
        <w:rPr>
          <w:rFonts w:asciiTheme="majorBidi" w:hAnsiTheme="majorBidi" w:cstheme="majorBidi"/>
          <w:sz w:val="24"/>
          <w:szCs w:val="24"/>
          <w:lang w:val="en-US"/>
        </w:rPr>
        <w:t>Regression multiple</w:t>
      </w:r>
      <w:r w:rsidRPr="0071757D">
        <w:rPr>
          <w:rFonts w:asciiTheme="majorBidi" w:hAnsiTheme="majorBidi" w:cs="Arabic Transparent" w:hint="cs"/>
          <w:sz w:val="28"/>
          <w:szCs w:val="28"/>
          <w:rtl/>
        </w:rPr>
        <w:t>)</w:t>
      </w:r>
      <w:r w:rsidRPr="0071757D">
        <w:rPr>
          <w:rFonts w:asciiTheme="majorBidi" w:hAnsiTheme="majorBidi" w:cstheme="majorBidi" w:hint="cs"/>
          <w:sz w:val="24"/>
          <w:szCs w:val="24"/>
          <w:rtl/>
        </w:rPr>
        <w:t>.</w:t>
      </w:r>
    </w:p>
    <w:p w:rsidR="00574CB7" w:rsidRPr="0071757D" w:rsidRDefault="00574CB7" w:rsidP="007E2FE0">
      <w:pPr>
        <w:pStyle w:val="Paragraphedeliste"/>
        <w:numPr>
          <w:ilvl w:val="0"/>
          <w:numId w:val="41"/>
        </w:numPr>
        <w:bidi/>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إختبار (</w:t>
      </w:r>
      <w:r w:rsidRPr="0071757D">
        <w:rPr>
          <w:rFonts w:asciiTheme="majorBidi" w:hAnsiTheme="majorBidi" w:cstheme="majorBidi"/>
          <w:sz w:val="24"/>
          <w:szCs w:val="24"/>
          <w:lang w:val="en-US" w:bidi="ar-DZ"/>
        </w:rPr>
        <w:t>MANOVA</w:t>
      </w:r>
      <w:r w:rsidRPr="0071757D">
        <w:rPr>
          <w:rFonts w:asciiTheme="minorHAnsi" w:hAnsiTheme="minorHAnsi" w:cs="Arabic Transparent" w:hint="cs"/>
          <w:sz w:val="28"/>
          <w:szCs w:val="28"/>
          <w:rtl/>
          <w:lang w:bidi="ar-DZ"/>
        </w:rPr>
        <w:t>).</w:t>
      </w:r>
    </w:p>
    <w:p w:rsidR="00574CB7" w:rsidRPr="0071757D" w:rsidRDefault="00574CB7" w:rsidP="007E2FE0">
      <w:pPr>
        <w:pStyle w:val="Paragraphedeliste"/>
        <w:numPr>
          <w:ilvl w:val="0"/>
          <w:numId w:val="41"/>
        </w:numPr>
        <w:bidi/>
        <w:jc w:val="both"/>
        <w:rPr>
          <w:rFonts w:ascii="Arabic Transparent" w:hAnsi="Arabic Transparent" w:cs="Arabic Transparent"/>
          <w:sz w:val="28"/>
          <w:szCs w:val="28"/>
          <w:rtl/>
          <w:lang w:val="en-US" w:bidi="ar-DZ"/>
        </w:rPr>
      </w:pPr>
      <w:r w:rsidRPr="0071757D">
        <w:rPr>
          <w:rFonts w:asciiTheme="minorHAnsi" w:hAnsiTheme="minorHAnsi" w:cs="Arabic Transparent" w:hint="cs"/>
          <w:sz w:val="28"/>
          <w:szCs w:val="28"/>
          <w:rtl/>
          <w:lang w:bidi="ar-DZ"/>
        </w:rPr>
        <w:t xml:space="preserve">إختبار </w:t>
      </w:r>
      <w:r w:rsidRPr="0071757D">
        <w:rPr>
          <w:rFonts w:asciiTheme="minorHAnsi" w:hAnsiTheme="minorHAnsi" w:cs="Arabic Transparent"/>
          <w:sz w:val="28"/>
          <w:szCs w:val="28"/>
          <w:lang w:bidi="ar-DZ"/>
        </w:rPr>
        <w:t xml:space="preserve"> </w:t>
      </w:r>
      <w:r w:rsidRPr="0071757D">
        <w:rPr>
          <w:rFonts w:asciiTheme="majorBidi" w:hAnsiTheme="majorBidi" w:cstheme="majorBidi"/>
          <w:sz w:val="24"/>
          <w:szCs w:val="24"/>
          <w:lang w:bidi="ar-DZ"/>
        </w:rPr>
        <w:t xml:space="preserve">Least </w:t>
      </w:r>
      <w:r w:rsidRPr="0071757D">
        <w:rPr>
          <w:rFonts w:asciiTheme="majorBidi" w:hAnsiTheme="majorBidi" w:cstheme="majorBidi"/>
          <w:sz w:val="24"/>
          <w:szCs w:val="24"/>
          <w:lang w:val="en-US" w:bidi="ar-DZ"/>
        </w:rPr>
        <w:t>Significant</w:t>
      </w:r>
      <w:r w:rsidRPr="0071757D">
        <w:rPr>
          <w:rFonts w:asciiTheme="majorBidi" w:hAnsiTheme="majorBidi" w:cstheme="majorBidi"/>
          <w:sz w:val="24"/>
          <w:szCs w:val="24"/>
          <w:lang w:bidi="ar-DZ"/>
        </w:rPr>
        <w:t xml:space="preserve"> </w:t>
      </w:r>
      <w:r w:rsidRPr="0071757D">
        <w:rPr>
          <w:rFonts w:asciiTheme="majorBidi" w:hAnsiTheme="majorBidi" w:cstheme="majorBidi"/>
          <w:sz w:val="24"/>
          <w:szCs w:val="24"/>
          <w:lang w:val="en-US" w:bidi="ar-DZ"/>
        </w:rPr>
        <w:t>Difference</w:t>
      </w:r>
      <w:r w:rsidRPr="0071757D">
        <w:rPr>
          <w:rFonts w:asciiTheme="minorHAnsi" w:hAnsiTheme="minorHAnsi" w:cs="Arabic Transparent" w:hint="cs"/>
          <w:sz w:val="28"/>
          <w:szCs w:val="28"/>
          <w:rtl/>
          <w:lang w:bidi="ar-DZ"/>
        </w:rPr>
        <w:t>(</w:t>
      </w:r>
      <w:r w:rsidRPr="0071757D">
        <w:rPr>
          <w:rFonts w:asciiTheme="majorBidi" w:hAnsiTheme="majorBidi" w:cstheme="majorBidi"/>
          <w:sz w:val="24"/>
          <w:szCs w:val="24"/>
          <w:lang w:val="en-US" w:bidi="ar-DZ"/>
        </w:rPr>
        <w:t>LSD</w:t>
      </w:r>
      <w:r w:rsidRPr="0071757D">
        <w:rPr>
          <w:rFonts w:asciiTheme="minorHAnsi" w:hAnsiTheme="minorHAnsi" w:cs="Arabic Transparent" w:hint="cs"/>
          <w:sz w:val="28"/>
          <w:szCs w:val="28"/>
          <w:rtl/>
          <w:lang w:bidi="ar-DZ"/>
        </w:rPr>
        <w:t>)</w:t>
      </w:r>
      <w:r w:rsidRPr="0071757D">
        <w:rPr>
          <w:rFonts w:ascii="Arabic Transparent" w:hAnsi="Arabic Transparent" w:cs="Arabic Transparent" w:hint="cs"/>
          <w:sz w:val="28"/>
          <w:szCs w:val="28"/>
          <w:rtl/>
          <w:lang w:val="en-US" w:bidi="ar-DZ"/>
        </w:rPr>
        <w:t>.</w:t>
      </w:r>
    </w:p>
    <w:p w:rsidR="00574CB7" w:rsidRPr="0071757D" w:rsidRDefault="00574CB7" w:rsidP="007E2FE0">
      <w:pPr>
        <w:pStyle w:val="Paragraphedeliste"/>
        <w:numPr>
          <w:ilvl w:val="0"/>
          <w:numId w:val="41"/>
        </w:num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إختبار (</w:t>
      </w:r>
      <w:r w:rsidRPr="0071757D">
        <w:rPr>
          <w:rFonts w:asciiTheme="majorBidi" w:hAnsiTheme="majorBidi" w:cstheme="majorBidi"/>
          <w:sz w:val="24"/>
          <w:szCs w:val="24"/>
          <w:lang w:val="en-US" w:bidi="ar-DZ"/>
        </w:rPr>
        <w:t>T</w:t>
      </w:r>
      <w:r w:rsidRPr="0071757D">
        <w:rPr>
          <w:rFonts w:ascii="Arabic Transparent" w:hAnsi="Arabic Transparent" w:cs="Arabic Transparent" w:hint="cs"/>
          <w:sz w:val="28"/>
          <w:szCs w:val="28"/>
          <w:rtl/>
          <w:lang w:val="en-US" w:bidi="ar-DZ"/>
        </w:rPr>
        <w:t>) للمتغيرات المستقلة.</w:t>
      </w:r>
    </w:p>
    <w:p w:rsidR="00574CB7" w:rsidRPr="0071757D" w:rsidRDefault="00574CB7" w:rsidP="007E2FE0">
      <w:pPr>
        <w:pStyle w:val="Paragraphedeliste"/>
        <w:numPr>
          <w:ilvl w:val="0"/>
          <w:numId w:val="41"/>
        </w:num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إختبار (</w:t>
      </w:r>
      <w:r w:rsidRPr="0071757D">
        <w:rPr>
          <w:rFonts w:asciiTheme="majorBidi" w:hAnsiTheme="majorBidi" w:cstheme="majorBidi"/>
          <w:sz w:val="24"/>
          <w:szCs w:val="24"/>
          <w:lang w:val="en-US" w:bidi="ar-DZ"/>
        </w:rPr>
        <w:t>Kolmogorov-Smirnov</w:t>
      </w:r>
      <w:r w:rsidRPr="0071757D">
        <w:rPr>
          <w:rFonts w:ascii="Arabic Transparent" w:hAnsi="Arabic Transparent" w:cs="Arabic Transparent" w:hint="cs"/>
          <w:sz w:val="28"/>
          <w:szCs w:val="28"/>
          <w:rtl/>
          <w:lang w:val="en-US" w:bidi="ar-DZ"/>
        </w:rPr>
        <w:t>).</w:t>
      </w:r>
    </w:p>
    <w:p w:rsidR="00574CB7" w:rsidRPr="0071757D" w:rsidRDefault="00574CB7" w:rsidP="007E2FE0">
      <w:pPr>
        <w:pStyle w:val="Paragraphedeliste"/>
        <w:numPr>
          <w:ilvl w:val="0"/>
          <w:numId w:val="41"/>
        </w:numPr>
        <w:bidi/>
        <w:jc w:val="both"/>
        <w:rPr>
          <w:rFonts w:ascii="Arabic Transparent" w:hAnsi="Arabic Transparent" w:cs="Arabic Transparent"/>
          <w:sz w:val="28"/>
          <w:szCs w:val="28"/>
          <w:lang w:val="en-US" w:bidi="ar-DZ"/>
        </w:rPr>
      </w:pPr>
      <w:r w:rsidRPr="0071757D">
        <w:rPr>
          <w:rFonts w:ascii="Arabic Transparent" w:hAnsi="Arabic Transparent" w:cs="Arabic Transparent" w:hint="cs"/>
          <w:sz w:val="28"/>
          <w:szCs w:val="28"/>
          <w:rtl/>
          <w:lang w:val="en-US" w:bidi="ar-DZ"/>
        </w:rPr>
        <w:t>إختبار (</w:t>
      </w:r>
      <w:r w:rsidRPr="0071757D">
        <w:rPr>
          <w:rFonts w:asciiTheme="majorBidi" w:hAnsiTheme="majorBidi" w:cstheme="majorBidi"/>
          <w:sz w:val="24"/>
          <w:szCs w:val="24"/>
          <w:lang w:bidi="ar-DZ"/>
        </w:rPr>
        <w:t>Levene</w:t>
      </w:r>
      <w:r w:rsidRPr="0071757D">
        <w:rPr>
          <w:rFonts w:ascii="Arabic Transparent" w:hAnsi="Arabic Transparent" w:cs="Arabic Transparent" w:hint="cs"/>
          <w:sz w:val="28"/>
          <w:szCs w:val="28"/>
          <w:rtl/>
          <w:lang w:val="en-US" w:bidi="ar-DZ"/>
        </w:rPr>
        <w:t>).</w:t>
      </w:r>
    </w:p>
    <w:p w:rsidR="00574CB7" w:rsidRDefault="00574CB7" w:rsidP="00574CB7">
      <w:pPr>
        <w:bidi/>
        <w:ind w:left="-79"/>
        <w:jc w:val="both"/>
        <w:rPr>
          <w:rFonts w:ascii="Arabic Transparent" w:hAnsi="Arabic Transparent" w:cs="Arabic Transparent"/>
          <w:sz w:val="28"/>
          <w:szCs w:val="28"/>
          <w:lang w:val="en-US" w:bidi="ar-DZ"/>
        </w:rPr>
      </w:pPr>
      <w:r w:rsidRPr="0071757D">
        <w:rPr>
          <w:rFonts w:ascii="Arabic Transparent" w:hAnsi="Arabic Transparent" w:cs="Arabic Transparent" w:hint="cs"/>
          <w:sz w:val="28"/>
          <w:szCs w:val="28"/>
          <w:rtl/>
          <w:lang w:val="en-US" w:bidi="ar-DZ"/>
        </w:rPr>
        <w:lastRenderedPageBreak/>
        <w:t xml:space="preserve"> وقبل البدء في تحليل النتائج، لا بد أن نقيس مصداقية وثبات أداة الدراسة من خلال قياس التماسك الداخلي والخارجي للمتغيرات، بإستعمال معامل "</w:t>
      </w:r>
      <w:r w:rsidRPr="0071757D">
        <w:rPr>
          <w:rFonts w:ascii="Futura-Heavy" w:hAnsi="Futura-Heavy" w:cs="Futura-Heavy"/>
          <w:b/>
          <w:bCs/>
          <w:sz w:val="21"/>
          <w:szCs w:val="21"/>
        </w:rPr>
        <w:t xml:space="preserve"> </w:t>
      </w:r>
      <w:r w:rsidRPr="0071757D">
        <w:rPr>
          <w:rFonts w:asciiTheme="majorBidi" w:hAnsiTheme="majorBidi" w:cstheme="majorBidi"/>
          <w:sz w:val="24"/>
          <w:szCs w:val="24"/>
        </w:rPr>
        <w:t>Alpha de Cronbach</w:t>
      </w:r>
      <w:r w:rsidRPr="0071757D">
        <w:rPr>
          <w:rFonts w:ascii="Arabic Transparent" w:hAnsi="Arabic Transparent" w:cs="Arabic Transparent" w:hint="cs"/>
          <w:sz w:val="28"/>
          <w:szCs w:val="28"/>
          <w:rtl/>
          <w:lang w:val="en-US" w:bidi="ar-DZ"/>
        </w:rPr>
        <w:t>"، حيث أن قيمته محصورة بين 0 و1.</w:t>
      </w:r>
    </w:p>
    <w:p w:rsidR="00574CB7" w:rsidRDefault="00574CB7" w:rsidP="00574CB7">
      <w:pPr>
        <w:bidi/>
        <w:ind w:left="-79"/>
        <w:jc w:val="both"/>
        <w:rPr>
          <w:rFonts w:ascii="Arabic Transparent" w:hAnsi="Arabic Transparent" w:cs="Arabic Transparent"/>
          <w:sz w:val="28"/>
          <w:szCs w:val="28"/>
          <w:lang w:val="en-US" w:bidi="ar-DZ"/>
        </w:rPr>
      </w:pPr>
    </w:p>
    <w:p w:rsidR="00574CB7" w:rsidRDefault="00574CB7" w:rsidP="00574CB7">
      <w:pPr>
        <w:bidi/>
        <w:ind w:left="-79"/>
        <w:jc w:val="both"/>
        <w:rPr>
          <w:rFonts w:ascii="Arabic Transparent" w:hAnsi="Arabic Transparent" w:cs="Arabic Transparent"/>
          <w:sz w:val="28"/>
          <w:szCs w:val="28"/>
          <w:lang w:val="en-US" w:bidi="ar-DZ"/>
        </w:rPr>
      </w:pPr>
    </w:p>
    <w:p w:rsidR="00574CB7" w:rsidRPr="0071757D" w:rsidRDefault="00574CB7" w:rsidP="00574CB7">
      <w:pPr>
        <w:bidi/>
        <w:ind w:left="-79"/>
        <w:jc w:val="both"/>
        <w:rPr>
          <w:rFonts w:ascii="Arabic Transparent" w:hAnsi="Arabic Transparent" w:cs="Arabic Transparent"/>
          <w:sz w:val="28"/>
          <w:szCs w:val="28"/>
          <w:rtl/>
          <w:lang w:val="en-US" w:bidi="ar-DZ"/>
        </w:rPr>
      </w:pPr>
    </w:p>
    <w:p w:rsidR="00574CB7" w:rsidRPr="0071757D" w:rsidRDefault="00574CB7" w:rsidP="0098056A">
      <w:pPr>
        <w:bidi/>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الجدول رقم (</w:t>
      </w:r>
      <w:r>
        <w:rPr>
          <w:rFonts w:ascii="Arabic Transparent" w:hAnsi="Arabic Transparent" w:cs="Arabic Transparent" w:hint="cs"/>
          <w:b/>
          <w:bCs/>
          <w:sz w:val="28"/>
          <w:szCs w:val="28"/>
          <w:rtl/>
          <w:lang w:val="en-US" w:bidi="ar-DZ"/>
        </w:rPr>
        <w:t>4</w:t>
      </w:r>
      <w:r w:rsidRPr="0071757D">
        <w:rPr>
          <w:rFonts w:ascii="Arabic Transparent" w:hAnsi="Arabic Transparent" w:cs="Arabic Transparent" w:hint="cs"/>
          <w:b/>
          <w:bCs/>
          <w:sz w:val="28"/>
          <w:szCs w:val="28"/>
          <w:rtl/>
          <w:lang w:val="en-US" w:bidi="ar-DZ"/>
        </w:rPr>
        <w:t>/</w:t>
      </w:r>
      <w:r w:rsidR="0098056A">
        <w:rPr>
          <w:rFonts w:ascii="Arabic Transparent" w:hAnsi="Arabic Transparent" w:cs="Arabic Transparent" w:hint="cs"/>
          <w:b/>
          <w:bCs/>
          <w:sz w:val="28"/>
          <w:szCs w:val="28"/>
          <w:rtl/>
          <w:lang w:val="en-US" w:bidi="ar-DZ"/>
        </w:rPr>
        <w:t>16</w:t>
      </w:r>
      <w:r w:rsidRPr="0071757D">
        <w:rPr>
          <w:rFonts w:ascii="Arabic Transparent" w:hAnsi="Arabic Transparent" w:cs="Arabic Transparent" w:hint="cs"/>
          <w:b/>
          <w:bCs/>
          <w:sz w:val="28"/>
          <w:szCs w:val="28"/>
          <w:rtl/>
          <w:lang w:val="en-US" w:bidi="ar-DZ"/>
        </w:rPr>
        <w:t>): إختبار معامل "</w:t>
      </w:r>
      <w:r w:rsidRPr="0071757D">
        <w:rPr>
          <w:rFonts w:ascii="Futura-Heavy" w:hAnsi="Futura-Heavy" w:cs="Futura-Heavy"/>
          <w:b/>
          <w:bCs/>
          <w:sz w:val="21"/>
          <w:szCs w:val="21"/>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 xml:space="preserve">" لقياس التماسك الخارجي </w:t>
      </w:r>
    </w:p>
    <w:tbl>
      <w:tblPr>
        <w:tblStyle w:val="Grilledutableau"/>
        <w:bidiVisual/>
        <w:tblW w:w="9243" w:type="dxa"/>
        <w:tblLook w:val="04A0"/>
      </w:tblPr>
      <w:tblGrid>
        <w:gridCol w:w="2394"/>
        <w:gridCol w:w="1822"/>
        <w:gridCol w:w="2552"/>
        <w:gridCol w:w="2475"/>
      </w:tblGrid>
      <w:tr w:rsidR="00574CB7" w:rsidRPr="0071757D" w:rsidTr="00574CB7">
        <w:trPr>
          <w:trHeight w:val="1180"/>
        </w:trPr>
        <w:tc>
          <w:tcPr>
            <w:tcW w:w="2394" w:type="dxa"/>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نوع الإستقصاء</w:t>
            </w:r>
          </w:p>
        </w:tc>
        <w:tc>
          <w:tcPr>
            <w:tcW w:w="182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val="en-US" w:bidi="ar-DZ"/>
              </w:rPr>
            </w:pPr>
            <w:r w:rsidRPr="0071757D">
              <w:rPr>
                <w:rFonts w:ascii="Arabic Transparent" w:hAnsi="Arabic Transparent" w:cs="Arabic Transparent" w:hint="cs"/>
                <w:b/>
                <w:bCs/>
                <w:sz w:val="28"/>
                <w:szCs w:val="28"/>
                <w:rtl/>
                <w:lang w:val="en-US" w:bidi="ar-DZ"/>
              </w:rPr>
              <w:t xml:space="preserve">عدد </w:t>
            </w:r>
            <w:r w:rsidRPr="0071757D">
              <w:rPr>
                <w:rFonts w:asciiTheme="minorHAnsi" w:hAnsiTheme="minorHAnsi" w:cs="Arabic Transparent" w:hint="cs"/>
                <w:b/>
                <w:bCs/>
                <w:sz w:val="28"/>
                <w:szCs w:val="28"/>
                <w:rtl/>
                <w:lang w:val="en-US" w:bidi="ar-DZ"/>
              </w:rPr>
              <w:t>الأسئلة المطروحة</w:t>
            </w:r>
          </w:p>
        </w:tc>
        <w:tc>
          <w:tcPr>
            <w:tcW w:w="2552" w:type="dxa"/>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 xml:space="preserve">      قيمة معامل</w:t>
            </w:r>
            <w:r w:rsidRPr="0071757D">
              <w:rPr>
                <w:rFonts w:asciiTheme="minorHAnsi" w:hAnsiTheme="minorHAnsi" w:cs="Arabic Transparent"/>
                <w:b/>
                <w:bCs/>
                <w:sz w:val="28"/>
                <w:szCs w:val="28"/>
                <w:lang w:val="en-US" w:bidi="ar-DZ"/>
              </w:rPr>
              <w:t xml:space="preserve">            </w:t>
            </w:r>
            <w:r w:rsidRPr="0071757D">
              <w:rPr>
                <w:rFonts w:ascii="Arabic Transparent" w:hAnsi="Arabic Transparent" w:cs="Arabic Transparent" w:hint="cs"/>
                <w:b/>
                <w:bCs/>
                <w:sz w:val="28"/>
                <w:szCs w:val="28"/>
                <w:rtl/>
                <w:lang w:val="en-US" w:bidi="ar-DZ"/>
              </w:rPr>
              <w:t>"</w:t>
            </w:r>
            <w:r w:rsidRPr="0071757D">
              <w:rPr>
                <w:rFonts w:ascii="Futura-Heavy" w:hAnsi="Futura-Heavy" w:cs="Futura-Heavy"/>
                <w:b/>
                <w:bCs/>
                <w:sz w:val="21"/>
                <w:szCs w:val="21"/>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w:t>
            </w:r>
          </w:p>
        </w:tc>
        <w:tc>
          <w:tcPr>
            <w:tcW w:w="2475" w:type="dxa"/>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مقارنة معامل</w:t>
            </w:r>
            <w:r w:rsidRPr="0071757D">
              <w:rPr>
                <w:rFonts w:ascii="Arabic Transparent" w:hAnsi="Arabic Transparent" w:cs="Arabic Transparent"/>
                <w:b/>
                <w:bCs/>
                <w:sz w:val="28"/>
                <w:szCs w:val="28"/>
                <w:lang w:val="en-US" w:bidi="ar-DZ"/>
              </w:rPr>
              <w:t xml:space="preserve"> </w:t>
            </w:r>
            <w:r w:rsidRPr="0071757D">
              <w:rPr>
                <w:rFonts w:ascii="Arabic Transparent" w:hAnsi="Arabic Transparent" w:cs="Arabic Transparent" w:hint="cs"/>
                <w:b/>
                <w:bCs/>
                <w:sz w:val="28"/>
                <w:szCs w:val="28"/>
                <w:rtl/>
                <w:lang w:val="en-US" w:bidi="ar-DZ"/>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 مع عتبة المصداقية</w:t>
            </w:r>
          </w:p>
        </w:tc>
      </w:tr>
      <w:tr w:rsidR="00574CB7" w:rsidRPr="0071757D" w:rsidTr="00574CB7">
        <w:trPr>
          <w:trHeight w:val="593"/>
        </w:trPr>
        <w:tc>
          <w:tcPr>
            <w:tcW w:w="2394" w:type="dxa"/>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الإستقصاء الخاص بالزبائن</w:t>
            </w:r>
          </w:p>
        </w:tc>
        <w:tc>
          <w:tcPr>
            <w:tcW w:w="1822" w:type="dxa"/>
            <w:vAlign w:val="center"/>
          </w:tcPr>
          <w:p w:rsidR="00574CB7" w:rsidRPr="0071757D" w:rsidRDefault="00574CB7" w:rsidP="00574CB7">
            <w:pPr>
              <w:bidi/>
              <w:spacing w:after="0"/>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15</w:t>
            </w:r>
          </w:p>
        </w:tc>
        <w:tc>
          <w:tcPr>
            <w:tcW w:w="2552" w:type="dxa"/>
            <w:vAlign w:val="center"/>
          </w:tcPr>
          <w:p w:rsidR="00574CB7" w:rsidRPr="0071757D" w:rsidRDefault="00574CB7" w:rsidP="00574CB7">
            <w:pPr>
              <w:bidi/>
              <w:spacing w:after="0"/>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0.9088</w:t>
            </w:r>
          </w:p>
        </w:tc>
        <w:tc>
          <w:tcPr>
            <w:tcW w:w="2475" w:type="dxa"/>
            <w:vAlign w:val="center"/>
          </w:tcPr>
          <w:p w:rsidR="00574CB7" w:rsidRPr="0071757D" w:rsidRDefault="00574CB7" w:rsidP="00574CB7">
            <w:pPr>
              <w:bidi/>
              <w:spacing w:after="0"/>
              <w:jc w:val="center"/>
              <w:rPr>
                <w:rFonts w:asciiTheme="majorBidi" w:hAnsiTheme="majorBidi" w:cstheme="majorBidi"/>
                <w:sz w:val="28"/>
                <w:szCs w:val="28"/>
                <w:rtl/>
                <w:lang w:val="en-US" w:bidi="ar-DZ"/>
              </w:rPr>
            </w:pPr>
            <w:r w:rsidRPr="0071757D">
              <w:rPr>
                <w:rFonts w:asciiTheme="majorBidi" w:hAnsiTheme="majorBidi" w:cstheme="majorBidi"/>
                <w:sz w:val="28"/>
                <w:szCs w:val="28"/>
                <w:lang w:bidi="ar-DZ"/>
              </w:rPr>
              <w:t>0.9088&gt;0.6</w:t>
            </w:r>
          </w:p>
        </w:tc>
      </w:tr>
    </w:tbl>
    <w:p w:rsidR="00574CB7" w:rsidRPr="0071757D" w:rsidRDefault="00574CB7" w:rsidP="00574CB7">
      <w:pPr>
        <w:bidi/>
        <w:spacing w:after="0"/>
        <w:rPr>
          <w:rFonts w:asciiTheme="minorHAnsi" w:hAnsiTheme="minorHAnsi" w:cs="Arabic Transparent"/>
          <w:sz w:val="24"/>
          <w:szCs w:val="24"/>
          <w:rtl/>
          <w:lang w:bidi="ar-DZ"/>
        </w:rPr>
      </w:pPr>
      <w:r w:rsidRPr="0071757D">
        <w:rPr>
          <w:rFonts w:ascii="Arabic Transparent" w:hAnsi="Arabic Transparent" w:cs="Arabic Transparent" w:hint="cs"/>
          <w:b/>
          <w:bCs/>
          <w:sz w:val="24"/>
          <w:szCs w:val="24"/>
          <w:rtl/>
          <w:lang w:val="en-US" w:bidi="ar-DZ"/>
        </w:rPr>
        <w:t xml:space="preserve">المصدر: </w:t>
      </w:r>
      <w:r w:rsidRPr="0071757D">
        <w:rPr>
          <w:rFonts w:ascii="Arabic Transparent" w:hAnsi="Arabic Transparent" w:cs="Arabic Transparent" w:hint="cs"/>
          <w:sz w:val="24"/>
          <w:szCs w:val="24"/>
          <w:rtl/>
          <w:lang w:val="en-US" w:bidi="ar-DZ"/>
        </w:rPr>
        <w:t xml:space="preserve">من إعداد الطالب على ضوء نتائج الإستقصاء بإستعمال برنامج </w:t>
      </w:r>
      <w:r w:rsidRPr="0071757D">
        <w:rPr>
          <w:rFonts w:asciiTheme="majorBidi" w:hAnsiTheme="majorBidi" w:cstheme="majorBidi"/>
          <w:sz w:val="24"/>
          <w:szCs w:val="24"/>
          <w:lang w:bidi="ar-DZ"/>
        </w:rPr>
        <w:t>SPSS</w:t>
      </w:r>
    </w:p>
    <w:p w:rsidR="00574CB7" w:rsidRPr="0071757D" w:rsidRDefault="00574CB7" w:rsidP="00574CB7">
      <w:pPr>
        <w:bidi/>
        <w:jc w:val="both"/>
        <w:rPr>
          <w:rFonts w:ascii="Arabic Transparent" w:hAnsi="Arabic Transparent" w:cs="Arabic Transparent"/>
          <w:sz w:val="28"/>
          <w:szCs w:val="28"/>
          <w:rtl/>
          <w:lang w:val="en-US" w:bidi="ar-DZ"/>
        </w:rPr>
      </w:pPr>
    </w:p>
    <w:p w:rsidR="00574CB7" w:rsidRPr="0071757D" w:rsidRDefault="00574CB7" w:rsidP="00574CB7">
      <w:pPr>
        <w:bidi/>
        <w:jc w:val="both"/>
        <w:rPr>
          <w:rFonts w:asciiTheme="minorHAnsi" w:hAnsiTheme="minorHAnsi" w:cs="Arabic Transparent"/>
          <w:sz w:val="28"/>
          <w:szCs w:val="28"/>
          <w:rtl/>
          <w:lang w:bidi="ar-DZ"/>
        </w:rPr>
      </w:pPr>
      <w:r w:rsidRPr="0071757D">
        <w:rPr>
          <w:rFonts w:ascii="Arabic Transparent" w:hAnsi="Arabic Transparent" w:cs="Arabic Transparent" w:hint="cs"/>
          <w:sz w:val="28"/>
          <w:szCs w:val="28"/>
          <w:rtl/>
          <w:lang w:val="en-US" w:bidi="ar-DZ"/>
        </w:rPr>
        <w:t>نلاحظ من خلال الجدول السابق أن معامل "</w:t>
      </w:r>
      <w:r w:rsidRPr="0071757D">
        <w:rPr>
          <w:rFonts w:asciiTheme="majorBidi" w:hAnsiTheme="majorBidi" w:cstheme="majorBidi"/>
          <w:sz w:val="26"/>
          <w:szCs w:val="26"/>
          <w:lang w:val="en-US" w:bidi="ar-DZ"/>
        </w:rPr>
        <w:t>Alpha de Cronbach</w:t>
      </w:r>
      <w:r w:rsidRPr="0071757D">
        <w:rPr>
          <w:rFonts w:ascii="Arabic Transparent" w:hAnsi="Arabic Transparent" w:cs="Arabic Transparent" w:hint="cs"/>
          <w:sz w:val="28"/>
          <w:szCs w:val="28"/>
          <w:rtl/>
          <w:lang w:val="en-US" w:bidi="ar-DZ"/>
        </w:rPr>
        <w:t>" المحسوب أكبر من عتبة المصداقية، حيث نجد (</w:t>
      </w:r>
      <w:r w:rsidRPr="0071757D">
        <w:rPr>
          <w:rFonts w:asciiTheme="majorBidi" w:hAnsiTheme="majorBidi" w:cstheme="majorBidi"/>
          <w:sz w:val="28"/>
          <w:szCs w:val="28"/>
          <w:lang w:bidi="ar-DZ"/>
        </w:rPr>
        <w:t>0.9088&gt;0.6</w:t>
      </w:r>
      <w:r w:rsidRPr="0071757D">
        <w:rPr>
          <w:rFonts w:ascii="Arabic Transparent" w:hAnsi="Arabic Transparent" w:cs="Arabic Transparent" w:hint="cs"/>
          <w:sz w:val="28"/>
          <w:szCs w:val="28"/>
          <w:rtl/>
          <w:lang w:val="en-US" w:bidi="ar-DZ"/>
        </w:rPr>
        <w:t xml:space="preserve">)، </w:t>
      </w:r>
      <w:r w:rsidRPr="0071757D">
        <w:rPr>
          <w:rFonts w:asciiTheme="minorHAnsi" w:hAnsiTheme="minorHAnsi" w:cs="Arabic Transparent" w:hint="cs"/>
          <w:sz w:val="28"/>
          <w:szCs w:val="28"/>
          <w:rtl/>
          <w:lang w:val="en-US" w:bidi="ar-DZ"/>
        </w:rPr>
        <w:t>أي أن 90.88</w:t>
      </w:r>
      <w:r w:rsidRPr="0071757D">
        <w:rPr>
          <w:rFonts w:asciiTheme="minorHAnsi" w:hAnsiTheme="minorHAnsi" w:cs="Arabic Transparent"/>
          <w:sz w:val="28"/>
          <w:szCs w:val="28"/>
          <w:lang w:bidi="ar-DZ"/>
        </w:rPr>
        <w:t>%</w:t>
      </w:r>
      <w:r w:rsidRPr="0071757D">
        <w:rPr>
          <w:rFonts w:asciiTheme="minorHAnsi" w:hAnsiTheme="minorHAnsi" w:cs="Arabic Transparent" w:hint="cs"/>
          <w:sz w:val="28"/>
          <w:szCs w:val="28"/>
          <w:rtl/>
          <w:lang w:bidi="ar-DZ"/>
        </w:rPr>
        <w:t xml:space="preserve"> من الزبائن المستقصين يعيدون نفس الإجابة في حال إستجوابهم مرة أخرى.</w:t>
      </w:r>
    </w:p>
    <w:p w:rsidR="00574CB7" w:rsidRPr="0071757D" w:rsidRDefault="00574CB7" w:rsidP="00574CB7">
      <w:pPr>
        <w:bidi/>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ومنه نستنتج أن النتائج المتحصل عليها مقبولة لأغراض التحليل والدراسة لكونها قريبة جدا من الواقع المدروس.</w:t>
      </w:r>
    </w:p>
    <w:p w:rsidR="00574CB7" w:rsidRPr="0071757D" w:rsidRDefault="00574CB7" w:rsidP="00574CB7">
      <w:pPr>
        <w:bidi/>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وبالنسبة لإختبار قياس ثبات الأداة على مستوى التماسك الداخلي، فيمكن تمثيله من خلال ما يلي:</w:t>
      </w:r>
    </w:p>
    <w:p w:rsidR="00574CB7" w:rsidRPr="0071757D" w:rsidRDefault="00574CB7" w:rsidP="0098056A">
      <w:pPr>
        <w:bidi/>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98056A">
        <w:rPr>
          <w:rFonts w:asciiTheme="minorHAnsi" w:hAnsiTheme="minorHAnsi" w:cs="Arabic Transparent" w:hint="cs"/>
          <w:b/>
          <w:bCs/>
          <w:sz w:val="28"/>
          <w:szCs w:val="28"/>
          <w:rtl/>
          <w:lang w:bidi="ar-DZ"/>
        </w:rPr>
        <w:t>17</w:t>
      </w:r>
      <w:r w:rsidRPr="0071757D">
        <w:rPr>
          <w:rFonts w:asciiTheme="minorHAnsi" w:hAnsiTheme="minorHAnsi" w:cs="Arabic Transparent" w:hint="cs"/>
          <w:b/>
          <w:bCs/>
          <w:sz w:val="28"/>
          <w:szCs w:val="28"/>
          <w:rtl/>
          <w:lang w:bidi="ar-DZ"/>
        </w:rPr>
        <w:t>):</w:t>
      </w:r>
      <w:r w:rsidRPr="0071757D">
        <w:rPr>
          <w:rFonts w:ascii="Arabic Transparent" w:hAnsi="Arabic Transparent" w:cs="Arabic Transparent" w:hint="cs"/>
          <w:b/>
          <w:bCs/>
          <w:sz w:val="28"/>
          <w:szCs w:val="28"/>
          <w:rtl/>
          <w:lang w:val="en-US" w:bidi="ar-DZ"/>
        </w:rPr>
        <w:t>إختبار معامل "</w:t>
      </w:r>
      <w:r w:rsidRPr="0071757D">
        <w:rPr>
          <w:rFonts w:ascii="Futura-Heavy" w:hAnsi="Futura-Heavy" w:cs="Futura-Heavy"/>
          <w:b/>
          <w:bCs/>
          <w:sz w:val="21"/>
          <w:szCs w:val="21"/>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 لقياس التماسك الداخلي للإستقصاء الخاص بالزبائن</w:t>
      </w:r>
    </w:p>
    <w:tbl>
      <w:tblPr>
        <w:tblStyle w:val="Grilledutableau"/>
        <w:bidiVisual/>
        <w:tblW w:w="9130" w:type="dxa"/>
        <w:jc w:val="center"/>
        <w:tblInd w:w="-1053" w:type="dxa"/>
        <w:tblLayout w:type="fixed"/>
        <w:tblLook w:val="04A0"/>
      </w:tblPr>
      <w:tblGrid>
        <w:gridCol w:w="3629"/>
        <w:gridCol w:w="2561"/>
        <w:gridCol w:w="2940"/>
      </w:tblGrid>
      <w:tr w:rsidR="00574CB7" w:rsidRPr="0071757D" w:rsidTr="00574CB7">
        <w:trPr>
          <w:trHeight w:val="1040"/>
          <w:jc w:val="center"/>
        </w:trPr>
        <w:tc>
          <w:tcPr>
            <w:tcW w:w="3629" w:type="dxa"/>
            <w:shd w:val="clear" w:color="auto" w:fill="D9D9D9" w:themeFill="background1" w:themeFillShade="D9"/>
            <w:vAlign w:val="center"/>
          </w:tcPr>
          <w:p w:rsidR="00574CB7" w:rsidRPr="0071757D" w:rsidRDefault="00574CB7" w:rsidP="00574CB7">
            <w:pPr>
              <w:bidi/>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الإستقصاء الخاص بالزبائن</w:t>
            </w:r>
          </w:p>
        </w:tc>
        <w:tc>
          <w:tcPr>
            <w:tcW w:w="2561" w:type="dxa"/>
            <w:shd w:val="clear" w:color="auto" w:fill="D9D9D9" w:themeFill="background1" w:themeFillShade="D9"/>
            <w:vAlign w:val="center"/>
          </w:tcPr>
          <w:p w:rsidR="00574CB7" w:rsidRPr="0071757D" w:rsidRDefault="00574CB7" w:rsidP="00574CB7">
            <w:pPr>
              <w:bidi/>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 xml:space="preserve"> قيمة معامل</w:t>
            </w:r>
            <w:r w:rsidRPr="0071757D">
              <w:rPr>
                <w:rFonts w:asciiTheme="minorHAnsi" w:hAnsiTheme="minorHAnsi" w:cs="Arabic Transparent"/>
                <w:b/>
                <w:bCs/>
                <w:sz w:val="28"/>
                <w:szCs w:val="28"/>
                <w:lang w:val="en-US" w:bidi="ar-DZ"/>
              </w:rPr>
              <w:t xml:space="preserve">           </w:t>
            </w:r>
            <w:r w:rsidRPr="0071757D">
              <w:rPr>
                <w:rFonts w:asciiTheme="minorHAnsi" w:hAnsiTheme="minorHAnsi" w:cs="Arabic Transparent" w:hint="cs"/>
                <w:b/>
                <w:bCs/>
                <w:sz w:val="28"/>
                <w:szCs w:val="28"/>
                <w:rtl/>
                <w:lang w:val="en-US" w:bidi="ar-DZ"/>
              </w:rPr>
              <w:t xml:space="preserve">           </w:t>
            </w:r>
            <w:r w:rsidRPr="0071757D">
              <w:rPr>
                <w:rFonts w:asciiTheme="minorHAnsi" w:hAnsiTheme="minorHAnsi" w:cs="Arabic Transparent"/>
                <w:b/>
                <w:bCs/>
                <w:sz w:val="28"/>
                <w:szCs w:val="28"/>
                <w:lang w:val="en-US" w:bidi="ar-DZ"/>
              </w:rPr>
              <w:t xml:space="preserve"> </w:t>
            </w:r>
            <w:r w:rsidRPr="0071757D">
              <w:rPr>
                <w:rFonts w:ascii="Arabic Transparent" w:hAnsi="Arabic Transparent" w:cs="Arabic Transparent" w:hint="cs"/>
                <w:b/>
                <w:bCs/>
                <w:sz w:val="28"/>
                <w:szCs w:val="28"/>
                <w:rtl/>
                <w:lang w:val="en-US" w:bidi="ar-DZ"/>
              </w:rPr>
              <w:t>"</w:t>
            </w:r>
            <w:r w:rsidRPr="0071757D">
              <w:rPr>
                <w:rFonts w:ascii="Futura-Heavy" w:hAnsi="Futura-Heavy" w:cs="Futura-Heavy"/>
                <w:b/>
                <w:bCs/>
                <w:sz w:val="21"/>
                <w:szCs w:val="21"/>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w:t>
            </w:r>
          </w:p>
        </w:tc>
        <w:tc>
          <w:tcPr>
            <w:tcW w:w="2940" w:type="dxa"/>
            <w:shd w:val="clear" w:color="auto" w:fill="D9D9D9" w:themeFill="background1" w:themeFillShade="D9"/>
            <w:vAlign w:val="center"/>
          </w:tcPr>
          <w:p w:rsidR="00574CB7" w:rsidRPr="0071757D" w:rsidRDefault="00574CB7" w:rsidP="00574CB7">
            <w:pPr>
              <w:bidi/>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مقارنة معامل</w:t>
            </w:r>
            <w:r w:rsidRPr="0071757D">
              <w:rPr>
                <w:rFonts w:ascii="Arabic Transparent" w:hAnsi="Arabic Transparent" w:cs="Arabic Transparent"/>
                <w:b/>
                <w:bCs/>
                <w:sz w:val="28"/>
                <w:szCs w:val="28"/>
                <w:lang w:val="en-US" w:bidi="ar-DZ"/>
              </w:rPr>
              <w:t xml:space="preserve"> </w:t>
            </w:r>
            <w:r w:rsidRPr="0071757D">
              <w:rPr>
                <w:rFonts w:ascii="Arabic Transparent" w:hAnsi="Arabic Transparent" w:cs="Arabic Transparent" w:hint="cs"/>
                <w:b/>
                <w:bCs/>
                <w:sz w:val="28"/>
                <w:szCs w:val="28"/>
                <w:rtl/>
                <w:lang w:val="en-US" w:bidi="ar-DZ"/>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   مع عتبة المصداقية</w:t>
            </w:r>
          </w:p>
        </w:tc>
      </w:tr>
      <w:tr w:rsidR="00574CB7" w:rsidRPr="0071757D" w:rsidTr="00574CB7">
        <w:trPr>
          <w:trHeight w:val="419"/>
          <w:jc w:val="center"/>
        </w:trPr>
        <w:tc>
          <w:tcPr>
            <w:tcW w:w="3629" w:type="dxa"/>
            <w:shd w:val="clear" w:color="auto" w:fill="D9D9D9" w:themeFill="background1" w:themeFillShade="D9"/>
            <w:vAlign w:val="center"/>
          </w:tcPr>
          <w:p w:rsidR="00574CB7" w:rsidRPr="0071757D" w:rsidRDefault="00574CB7" w:rsidP="00574CB7">
            <w:pPr>
              <w:bidi/>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سبب الإقامة</w:t>
            </w:r>
          </w:p>
        </w:tc>
        <w:tc>
          <w:tcPr>
            <w:tcW w:w="2561" w:type="dxa"/>
            <w:vAlign w:val="center"/>
          </w:tcPr>
          <w:p w:rsidR="00574CB7" w:rsidRPr="0071757D" w:rsidRDefault="00574CB7" w:rsidP="00574CB7">
            <w:pPr>
              <w:bidi/>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0.</w:t>
            </w:r>
            <w:r w:rsidRPr="0071757D">
              <w:rPr>
                <w:rFonts w:asciiTheme="majorBidi" w:hAnsiTheme="majorBidi" w:cstheme="majorBidi" w:hint="cs"/>
                <w:sz w:val="28"/>
                <w:szCs w:val="28"/>
                <w:rtl/>
                <w:lang w:bidi="ar-DZ"/>
              </w:rPr>
              <w:t>8</w:t>
            </w:r>
            <w:r w:rsidRPr="0071757D">
              <w:rPr>
                <w:rFonts w:asciiTheme="majorBidi" w:hAnsiTheme="majorBidi" w:cstheme="majorBidi"/>
                <w:sz w:val="28"/>
                <w:szCs w:val="28"/>
                <w:rtl/>
                <w:lang w:bidi="ar-DZ"/>
              </w:rPr>
              <w:t>53</w:t>
            </w:r>
          </w:p>
        </w:tc>
        <w:tc>
          <w:tcPr>
            <w:tcW w:w="2940" w:type="dxa"/>
            <w:vAlign w:val="center"/>
          </w:tcPr>
          <w:p w:rsidR="00574CB7" w:rsidRPr="0071757D" w:rsidRDefault="00574CB7" w:rsidP="00574CB7">
            <w:pPr>
              <w:bidi/>
              <w:jc w:val="center"/>
              <w:rPr>
                <w:rFonts w:asciiTheme="majorBidi" w:hAnsiTheme="majorBidi" w:cstheme="majorBidi"/>
                <w:sz w:val="28"/>
                <w:szCs w:val="28"/>
                <w:rtl/>
                <w:lang w:bidi="ar-DZ"/>
              </w:rPr>
            </w:pPr>
            <w:r w:rsidRPr="0071757D">
              <w:rPr>
                <w:rFonts w:asciiTheme="majorBidi" w:hAnsiTheme="majorBidi" w:cstheme="majorBidi"/>
                <w:sz w:val="28"/>
                <w:szCs w:val="28"/>
                <w:lang w:bidi="ar-DZ"/>
              </w:rPr>
              <w:t>0.853&gt;0.6</w:t>
            </w:r>
          </w:p>
        </w:tc>
      </w:tr>
      <w:tr w:rsidR="00574CB7" w:rsidRPr="0071757D" w:rsidTr="00574CB7">
        <w:trPr>
          <w:trHeight w:val="399"/>
          <w:jc w:val="center"/>
        </w:trPr>
        <w:tc>
          <w:tcPr>
            <w:tcW w:w="3629" w:type="dxa"/>
            <w:shd w:val="clear" w:color="auto" w:fill="D9D9D9" w:themeFill="background1" w:themeFillShade="D9"/>
            <w:vAlign w:val="center"/>
          </w:tcPr>
          <w:p w:rsidR="00574CB7" w:rsidRPr="0071757D" w:rsidRDefault="00574CB7" w:rsidP="00574CB7">
            <w:pPr>
              <w:bidi/>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عناصر التسويق </w:t>
            </w:r>
            <w:r w:rsidRPr="0071757D">
              <w:rPr>
                <w:rFonts w:asciiTheme="minorHAnsi" w:hAnsiTheme="minorHAnsi" w:cs="Arabic Transparent" w:hint="cs"/>
                <w:sz w:val="28"/>
                <w:szCs w:val="28"/>
                <w:shd w:val="clear" w:color="auto" w:fill="D9D9D9" w:themeFill="background1" w:themeFillShade="D9"/>
                <w:rtl/>
                <w:lang w:bidi="ar-DZ"/>
              </w:rPr>
              <w:t>بالعلاقات</w:t>
            </w:r>
          </w:p>
        </w:tc>
        <w:tc>
          <w:tcPr>
            <w:tcW w:w="2561" w:type="dxa"/>
            <w:vAlign w:val="center"/>
          </w:tcPr>
          <w:p w:rsidR="00574CB7" w:rsidRPr="0071757D" w:rsidRDefault="00574CB7" w:rsidP="00574CB7">
            <w:pPr>
              <w:bidi/>
              <w:jc w:val="center"/>
              <w:rPr>
                <w:rFonts w:asciiTheme="majorBidi" w:hAnsiTheme="majorBidi" w:cstheme="majorBidi"/>
                <w:sz w:val="28"/>
                <w:szCs w:val="28"/>
                <w:rtl/>
                <w:lang w:bidi="ar-DZ"/>
              </w:rPr>
            </w:pPr>
            <w:r w:rsidRPr="0071757D">
              <w:rPr>
                <w:rFonts w:asciiTheme="majorBidi" w:hAnsiTheme="majorBidi" w:cstheme="majorBidi" w:hint="cs"/>
                <w:sz w:val="28"/>
                <w:szCs w:val="28"/>
                <w:rtl/>
                <w:lang w:bidi="ar-DZ"/>
              </w:rPr>
              <w:t>0.920</w:t>
            </w:r>
          </w:p>
        </w:tc>
        <w:tc>
          <w:tcPr>
            <w:tcW w:w="2940" w:type="dxa"/>
            <w:vAlign w:val="center"/>
          </w:tcPr>
          <w:p w:rsidR="00574CB7" w:rsidRPr="0071757D" w:rsidRDefault="00574CB7" w:rsidP="00574CB7">
            <w:pPr>
              <w:tabs>
                <w:tab w:val="left" w:pos="616"/>
              </w:tabs>
              <w:bidi/>
              <w:jc w:val="center"/>
              <w:rPr>
                <w:rFonts w:asciiTheme="majorBidi" w:hAnsiTheme="majorBidi" w:cstheme="majorBidi"/>
                <w:sz w:val="28"/>
                <w:szCs w:val="28"/>
                <w:rtl/>
                <w:lang w:bidi="ar-DZ"/>
              </w:rPr>
            </w:pPr>
            <w:r w:rsidRPr="0071757D">
              <w:rPr>
                <w:rFonts w:asciiTheme="majorBidi" w:hAnsiTheme="majorBidi" w:cstheme="majorBidi"/>
                <w:sz w:val="28"/>
                <w:szCs w:val="28"/>
                <w:lang w:bidi="ar-DZ"/>
              </w:rPr>
              <w:t>0.920&gt;0.6</w:t>
            </w:r>
          </w:p>
        </w:tc>
      </w:tr>
      <w:tr w:rsidR="00574CB7" w:rsidRPr="0071757D" w:rsidTr="00574CB7">
        <w:trPr>
          <w:trHeight w:val="351"/>
          <w:jc w:val="center"/>
        </w:trPr>
        <w:tc>
          <w:tcPr>
            <w:tcW w:w="3629" w:type="dxa"/>
            <w:shd w:val="clear" w:color="auto" w:fill="D9D9D9" w:themeFill="background1" w:themeFillShade="D9"/>
            <w:vAlign w:val="center"/>
          </w:tcPr>
          <w:p w:rsidR="00574CB7" w:rsidRPr="0071757D" w:rsidRDefault="00574CB7" w:rsidP="00574CB7">
            <w:pPr>
              <w:bidi/>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lastRenderedPageBreak/>
              <w:t>عدد مرات إستعمال الخدمة خلال سنة</w:t>
            </w:r>
          </w:p>
        </w:tc>
        <w:tc>
          <w:tcPr>
            <w:tcW w:w="2561" w:type="dxa"/>
            <w:vAlign w:val="center"/>
          </w:tcPr>
          <w:p w:rsidR="00574CB7" w:rsidRPr="0071757D" w:rsidRDefault="00574CB7" w:rsidP="00574CB7">
            <w:pPr>
              <w:bidi/>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0.</w:t>
            </w:r>
            <w:r w:rsidRPr="0071757D">
              <w:rPr>
                <w:rFonts w:asciiTheme="majorBidi" w:hAnsiTheme="majorBidi" w:cstheme="majorBidi" w:hint="cs"/>
                <w:sz w:val="28"/>
                <w:szCs w:val="28"/>
                <w:rtl/>
                <w:lang w:bidi="ar-DZ"/>
              </w:rPr>
              <w:t>898</w:t>
            </w:r>
          </w:p>
        </w:tc>
        <w:tc>
          <w:tcPr>
            <w:tcW w:w="2940" w:type="dxa"/>
            <w:vAlign w:val="center"/>
          </w:tcPr>
          <w:p w:rsidR="00574CB7" w:rsidRPr="0071757D" w:rsidRDefault="00574CB7" w:rsidP="00574CB7">
            <w:pPr>
              <w:bidi/>
              <w:jc w:val="center"/>
              <w:rPr>
                <w:rFonts w:asciiTheme="majorBidi" w:hAnsiTheme="majorBidi" w:cstheme="majorBidi"/>
                <w:sz w:val="28"/>
                <w:szCs w:val="28"/>
                <w:rtl/>
                <w:lang w:bidi="ar-DZ"/>
              </w:rPr>
            </w:pPr>
            <w:r w:rsidRPr="0071757D">
              <w:rPr>
                <w:rFonts w:asciiTheme="majorBidi" w:hAnsiTheme="majorBidi" w:cstheme="majorBidi"/>
                <w:sz w:val="28"/>
                <w:szCs w:val="28"/>
                <w:lang w:bidi="ar-DZ"/>
              </w:rPr>
              <w:t>0.898&gt;0.6</w:t>
            </w:r>
          </w:p>
        </w:tc>
      </w:tr>
      <w:tr w:rsidR="00574CB7" w:rsidRPr="0071757D" w:rsidTr="00574CB7">
        <w:trPr>
          <w:trHeight w:val="357"/>
          <w:jc w:val="center"/>
        </w:trPr>
        <w:tc>
          <w:tcPr>
            <w:tcW w:w="3629" w:type="dxa"/>
            <w:shd w:val="clear" w:color="auto" w:fill="D9D9D9" w:themeFill="background1" w:themeFillShade="D9"/>
            <w:vAlign w:val="center"/>
          </w:tcPr>
          <w:p w:rsidR="00574CB7" w:rsidRPr="0071757D" w:rsidRDefault="00574CB7" w:rsidP="00574CB7">
            <w:pPr>
              <w:bidi/>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السؤال الخاص بالرضا</w:t>
            </w:r>
          </w:p>
        </w:tc>
        <w:tc>
          <w:tcPr>
            <w:tcW w:w="2561" w:type="dxa"/>
            <w:vAlign w:val="center"/>
          </w:tcPr>
          <w:p w:rsidR="00574CB7" w:rsidRPr="0071757D" w:rsidRDefault="00574CB7" w:rsidP="00574CB7">
            <w:pPr>
              <w:bidi/>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0.914</w:t>
            </w:r>
          </w:p>
        </w:tc>
        <w:tc>
          <w:tcPr>
            <w:tcW w:w="2940" w:type="dxa"/>
            <w:vAlign w:val="center"/>
          </w:tcPr>
          <w:p w:rsidR="00574CB7" w:rsidRPr="0071757D" w:rsidRDefault="00574CB7" w:rsidP="00574CB7">
            <w:pPr>
              <w:bidi/>
              <w:jc w:val="center"/>
              <w:rPr>
                <w:rFonts w:asciiTheme="majorBidi" w:hAnsiTheme="majorBidi" w:cstheme="majorBidi"/>
                <w:sz w:val="28"/>
                <w:szCs w:val="28"/>
                <w:rtl/>
                <w:lang w:bidi="ar-DZ"/>
              </w:rPr>
            </w:pPr>
            <w:r w:rsidRPr="0071757D">
              <w:rPr>
                <w:rFonts w:asciiTheme="majorBidi" w:hAnsiTheme="majorBidi" w:cstheme="majorBidi"/>
                <w:sz w:val="28"/>
                <w:szCs w:val="28"/>
                <w:lang w:bidi="ar-DZ"/>
              </w:rPr>
              <w:t>0.914&gt;0.6</w:t>
            </w:r>
          </w:p>
        </w:tc>
      </w:tr>
    </w:tbl>
    <w:p w:rsidR="00574CB7" w:rsidRPr="0071757D" w:rsidRDefault="00574CB7" w:rsidP="00574CB7">
      <w:pPr>
        <w:bidi/>
        <w:rPr>
          <w:rFonts w:asciiTheme="minorHAnsi" w:hAnsiTheme="minorHAnsi" w:cs="Arabic Transparent"/>
          <w:b/>
          <w:bCs/>
          <w:sz w:val="24"/>
          <w:szCs w:val="24"/>
          <w:rtl/>
          <w:lang w:bidi="ar-DZ"/>
        </w:rPr>
      </w:pPr>
      <w:r w:rsidRPr="0071757D">
        <w:rPr>
          <w:rFonts w:ascii="Arabic Transparent" w:hAnsi="Arabic Transparent" w:cs="Arabic Transparent" w:hint="cs"/>
          <w:b/>
          <w:bCs/>
          <w:sz w:val="24"/>
          <w:szCs w:val="24"/>
          <w:rtl/>
          <w:lang w:val="en-US" w:bidi="ar-DZ"/>
        </w:rPr>
        <w:t xml:space="preserve">المصدر: </w:t>
      </w:r>
      <w:r w:rsidRPr="0071757D">
        <w:rPr>
          <w:rFonts w:ascii="Arabic Transparent" w:hAnsi="Arabic Transparent" w:cs="Arabic Transparent" w:hint="cs"/>
          <w:sz w:val="24"/>
          <w:szCs w:val="24"/>
          <w:rtl/>
          <w:lang w:val="en-US" w:bidi="ar-DZ"/>
        </w:rPr>
        <w:t xml:space="preserve">من إعداد الطالب على ضوء نتائج الإستقصاء بإستعمال برنامج </w:t>
      </w:r>
      <w:r w:rsidRPr="0071757D">
        <w:rPr>
          <w:rFonts w:asciiTheme="majorBidi" w:hAnsiTheme="majorBidi" w:cstheme="majorBidi"/>
          <w:sz w:val="24"/>
          <w:szCs w:val="24"/>
          <w:lang w:bidi="ar-DZ"/>
        </w:rPr>
        <w:t>SPSS</w:t>
      </w:r>
    </w:p>
    <w:p w:rsidR="00574CB7" w:rsidRPr="0071757D" w:rsidRDefault="00574CB7" w:rsidP="00574CB7">
      <w:pPr>
        <w:bidi/>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أن كل أسئلة الإستقصاء لها معامل "</w:t>
      </w:r>
      <w:r w:rsidRPr="0071757D">
        <w:rPr>
          <w:rFonts w:asciiTheme="minorHAnsi" w:hAnsiTheme="minorHAnsi" w:cs="Arabic Transparent"/>
          <w:sz w:val="28"/>
          <w:szCs w:val="28"/>
          <w:lang w:bidi="ar-DZ"/>
        </w:rPr>
        <w:t xml:space="preserve"> </w:t>
      </w:r>
      <w:r w:rsidRPr="0071757D">
        <w:rPr>
          <w:rFonts w:asciiTheme="majorBidi" w:hAnsiTheme="majorBidi" w:cstheme="majorBidi"/>
          <w:sz w:val="26"/>
          <w:szCs w:val="26"/>
          <w:lang w:bidi="ar-DZ"/>
        </w:rPr>
        <w:t>Alpha de Cronbach</w:t>
      </w:r>
      <w:r w:rsidRPr="0071757D">
        <w:rPr>
          <w:rFonts w:asciiTheme="minorHAnsi" w:hAnsiTheme="minorHAnsi" w:cs="Arabic Transparent" w:hint="cs"/>
          <w:sz w:val="28"/>
          <w:szCs w:val="28"/>
          <w:rtl/>
          <w:lang w:bidi="ar-DZ"/>
        </w:rPr>
        <w:t>" يفوق قيمة عتبة المصداقية، مما يعني ثبات قياس أداة الدراسة على المستوى الداخلي.</w:t>
      </w:r>
    </w:p>
    <w:p w:rsidR="00574CB7" w:rsidRPr="0071757D" w:rsidRDefault="00574CB7" w:rsidP="00574CB7">
      <w:pPr>
        <w:bidi/>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 حيث بلغت أعلى قيمة لهذا المعامل 0.923 وأدنى قيمة0.853 وهي قيم مقبولة جدا لأغراض التحليل والدراسة.   </w:t>
      </w:r>
    </w:p>
    <w:p w:rsidR="00574CB7" w:rsidRPr="0071757D" w:rsidRDefault="00574CB7" w:rsidP="00574CB7">
      <w:pPr>
        <w:bidi/>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وقبل الخوض في تحليل نتائج الإستقصاء، نظهر نسب قوائم الإستقصاء المأخوذة بعين الإعتبار في الجدول التالي:</w:t>
      </w:r>
    </w:p>
    <w:p w:rsidR="00574CB7" w:rsidRPr="0071757D" w:rsidRDefault="00574CB7" w:rsidP="0098056A">
      <w:pPr>
        <w:bidi/>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98056A">
        <w:rPr>
          <w:rFonts w:asciiTheme="minorHAnsi" w:hAnsiTheme="minorHAnsi" w:cs="Arabic Transparent" w:hint="cs"/>
          <w:b/>
          <w:bCs/>
          <w:sz w:val="28"/>
          <w:szCs w:val="28"/>
          <w:rtl/>
          <w:lang w:bidi="ar-DZ"/>
        </w:rPr>
        <w:t>18</w:t>
      </w:r>
      <w:r w:rsidRPr="0071757D">
        <w:rPr>
          <w:rFonts w:asciiTheme="minorHAnsi" w:hAnsiTheme="minorHAnsi" w:cs="Arabic Transparent" w:hint="cs"/>
          <w:b/>
          <w:bCs/>
          <w:sz w:val="28"/>
          <w:szCs w:val="28"/>
          <w:rtl/>
          <w:lang w:bidi="ar-DZ"/>
        </w:rPr>
        <w:t>): قوائم الإستقصاء المأخوذة بعين الإعتبار</w:t>
      </w:r>
    </w:p>
    <w:tbl>
      <w:tblPr>
        <w:tblStyle w:val="Grilledutableau"/>
        <w:bidiVisual/>
        <w:tblW w:w="0" w:type="auto"/>
        <w:tblLook w:val="04A0"/>
      </w:tblPr>
      <w:tblGrid>
        <w:gridCol w:w="2302"/>
        <w:gridCol w:w="2302"/>
        <w:gridCol w:w="2303"/>
        <w:gridCol w:w="2303"/>
      </w:tblGrid>
      <w:tr w:rsidR="00574CB7" w:rsidRPr="0071757D" w:rsidTr="00574CB7">
        <w:tc>
          <w:tcPr>
            <w:tcW w:w="230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قائمة الإستقصاء</w:t>
            </w:r>
          </w:p>
        </w:tc>
        <w:tc>
          <w:tcPr>
            <w:tcW w:w="230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القوائم الموزعة</w:t>
            </w:r>
          </w:p>
        </w:tc>
        <w:tc>
          <w:tcPr>
            <w:tcW w:w="230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القوائم غير المأخوذة بعين الإعتبار</w:t>
            </w:r>
          </w:p>
        </w:tc>
        <w:tc>
          <w:tcPr>
            <w:tcW w:w="230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عدد القوائم المأخوذة بعين الإعتبار</w:t>
            </w:r>
          </w:p>
        </w:tc>
      </w:tr>
      <w:tr w:rsidR="00574CB7" w:rsidRPr="0071757D" w:rsidTr="00574CB7">
        <w:tc>
          <w:tcPr>
            <w:tcW w:w="230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الزبائن</w:t>
            </w:r>
          </w:p>
        </w:tc>
        <w:tc>
          <w:tcPr>
            <w:tcW w:w="2302"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200</w:t>
            </w:r>
          </w:p>
        </w:tc>
        <w:tc>
          <w:tcPr>
            <w:tcW w:w="2303"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0</w:t>
            </w:r>
          </w:p>
        </w:tc>
        <w:tc>
          <w:tcPr>
            <w:tcW w:w="2303"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200</w:t>
            </w:r>
          </w:p>
        </w:tc>
      </w:tr>
    </w:tbl>
    <w:p w:rsidR="00574CB7" w:rsidRPr="0071757D" w:rsidRDefault="00574CB7" w:rsidP="00574CB7">
      <w:pPr>
        <w:bidi/>
        <w:spacing w:after="0"/>
        <w:rPr>
          <w:rFonts w:asciiTheme="minorHAnsi" w:hAnsiTheme="minorHAnsi" w:cs="Arabic Transparent"/>
          <w:sz w:val="24"/>
          <w:szCs w:val="24"/>
          <w:rtl/>
          <w:lang w:bidi="ar-DZ"/>
        </w:rPr>
      </w:pPr>
      <w:r w:rsidRPr="0071757D">
        <w:rPr>
          <w:rFonts w:asciiTheme="minorHAnsi" w:hAnsiTheme="minorHAnsi" w:cs="Arabic Transparent" w:hint="cs"/>
          <w:b/>
          <w:bCs/>
          <w:sz w:val="24"/>
          <w:szCs w:val="24"/>
          <w:rtl/>
          <w:lang w:bidi="ar-DZ"/>
        </w:rPr>
        <w:t>المصدر</w:t>
      </w:r>
      <w:r w:rsidRPr="0071757D">
        <w:rPr>
          <w:rFonts w:asciiTheme="minorHAnsi" w:hAnsiTheme="minorHAnsi" w:cs="Arabic Transparent" w:hint="cs"/>
          <w:sz w:val="24"/>
          <w:szCs w:val="24"/>
          <w:rtl/>
          <w:lang w:bidi="ar-DZ"/>
        </w:rPr>
        <w:t>: من إعداد الطالب</w:t>
      </w:r>
    </w:p>
    <w:p w:rsidR="00574CB7" w:rsidRPr="0071757D" w:rsidRDefault="00574CB7" w:rsidP="00574CB7">
      <w:pPr>
        <w:bidi/>
        <w:spacing w:after="0"/>
        <w:rPr>
          <w:rFonts w:asciiTheme="minorHAnsi" w:hAnsiTheme="minorHAnsi" w:cs="Arabic Transparent"/>
          <w:sz w:val="24"/>
          <w:szCs w:val="24"/>
          <w:rtl/>
          <w:lang w:bidi="ar-DZ"/>
        </w:rPr>
      </w:pPr>
    </w:p>
    <w:p w:rsidR="00574CB7" w:rsidRPr="0071757D" w:rsidRDefault="00574CB7" w:rsidP="00574CB7">
      <w:pPr>
        <w:bidi/>
        <w:rPr>
          <w:rFonts w:asciiTheme="minorHAnsi" w:hAnsiTheme="minorHAnsi" w:cs="Arabic Transparent"/>
          <w:sz w:val="28"/>
          <w:szCs w:val="28"/>
          <w:rtl/>
          <w:lang w:bidi="ar-DZ"/>
        </w:rPr>
      </w:pPr>
      <w:r w:rsidRPr="0071757D">
        <w:rPr>
          <w:rFonts w:ascii="Arabic Transparent" w:hAnsi="Arabic Transparent" w:cs="Arabic Transparent" w:hint="cs"/>
          <w:b/>
          <w:bCs/>
          <w:sz w:val="28"/>
          <w:szCs w:val="28"/>
          <w:rtl/>
          <w:lang w:val="en-US" w:bidi="ar-DZ"/>
        </w:rPr>
        <w:t>1/</w:t>
      </w:r>
      <w:r w:rsidRPr="0071757D">
        <w:rPr>
          <w:rFonts w:ascii="Arabic Transparent" w:hAnsi="Arabic Transparent" w:cs="Arabic Transparent"/>
          <w:b/>
          <w:bCs/>
          <w:sz w:val="28"/>
          <w:szCs w:val="28"/>
          <w:rtl/>
          <w:lang w:val="en-US" w:bidi="ar-DZ"/>
        </w:rPr>
        <w:t>الجدولة البسيطة</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 xml:space="preserve">نقوم من خلال هذه المرحلة بإعطاء صورة مبسطة لنتائج الإستقصاء لكل سؤال، ويمكننا أن نختبر الفرضيات التي تعتمد على متغير واحد، بالإضافة إلى دور هذه الجدولة في توصيف مجتمع الدراسة كما يلي: </w:t>
      </w:r>
      <w:r>
        <w:rPr>
          <w:rFonts w:ascii="Arabic Transparent" w:hAnsi="Arabic Transparent" w:cs="Arabic Transparent" w:hint="cs"/>
          <w:sz w:val="28"/>
          <w:szCs w:val="28"/>
          <w:rtl/>
          <w:lang w:val="en-US" w:bidi="ar-DZ"/>
        </w:rPr>
        <w:t xml:space="preserve">       </w:t>
      </w:r>
    </w:p>
    <w:p w:rsidR="00574CB7" w:rsidRPr="0071757D" w:rsidRDefault="00574CB7" w:rsidP="0098056A">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 xml:space="preserve">                 </w:t>
      </w:r>
      <w:r w:rsidRPr="00FC2604">
        <w:rPr>
          <w:rFonts w:ascii="Arabic Transparent" w:hAnsi="Arabic Transparent" w:cs="Arabic Transparent" w:hint="cs"/>
          <w:b/>
          <w:bCs/>
          <w:sz w:val="28"/>
          <w:szCs w:val="28"/>
          <w:rtl/>
          <w:lang w:val="en-US" w:bidi="ar-DZ"/>
        </w:rPr>
        <w:t>الجدول رقم (4/</w:t>
      </w:r>
      <w:r w:rsidR="0098056A">
        <w:rPr>
          <w:rFonts w:ascii="Arabic Transparent" w:hAnsi="Arabic Transparent" w:cs="Arabic Transparent" w:hint="cs"/>
          <w:b/>
          <w:bCs/>
          <w:sz w:val="28"/>
          <w:szCs w:val="28"/>
          <w:rtl/>
          <w:lang w:val="en-US" w:bidi="ar-DZ"/>
        </w:rPr>
        <w:t>19</w:t>
      </w:r>
      <w:r w:rsidRPr="00FC2604">
        <w:rPr>
          <w:rFonts w:ascii="Arabic Transparent" w:hAnsi="Arabic Transparent" w:cs="Arabic Transparent" w:hint="cs"/>
          <w:b/>
          <w:bCs/>
          <w:sz w:val="28"/>
          <w:szCs w:val="28"/>
          <w:rtl/>
          <w:lang w:val="en-US" w:bidi="ar-DZ"/>
        </w:rPr>
        <w:t xml:space="preserve">): </w:t>
      </w:r>
      <w:r w:rsidRPr="0071757D">
        <w:rPr>
          <w:rFonts w:ascii="Arabic Transparent" w:hAnsi="Arabic Transparent" w:cs="Arabic Transparent" w:hint="cs"/>
          <w:b/>
          <w:bCs/>
          <w:sz w:val="28"/>
          <w:szCs w:val="28"/>
          <w:rtl/>
          <w:lang w:val="en-US" w:bidi="ar-DZ"/>
        </w:rPr>
        <w:t>توزيع أفراد العينة تبعا للمتغيرات الشخصية</w:t>
      </w:r>
    </w:p>
    <w:tbl>
      <w:tblPr>
        <w:tblStyle w:val="Grilledutableau"/>
        <w:bidiVisual/>
        <w:tblW w:w="0" w:type="auto"/>
        <w:jc w:val="center"/>
        <w:tblLook w:val="04A0"/>
      </w:tblPr>
      <w:tblGrid>
        <w:gridCol w:w="2475"/>
        <w:gridCol w:w="2073"/>
        <w:gridCol w:w="823"/>
        <w:gridCol w:w="1496"/>
      </w:tblGrid>
      <w:tr w:rsidR="00574CB7" w:rsidRPr="0071757D" w:rsidTr="00574CB7">
        <w:trPr>
          <w:jc w:val="center"/>
        </w:trPr>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المتغير</w:t>
            </w: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المستوى</w:t>
            </w: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التكرار</w:t>
            </w: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النسبة المئوية</w:t>
            </w:r>
          </w:p>
        </w:tc>
      </w:tr>
      <w:tr w:rsidR="00574CB7" w:rsidRPr="0071757D" w:rsidTr="00574CB7">
        <w:trPr>
          <w:trHeight w:val="244"/>
          <w:jc w:val="center"/>
        </w:trPr>
        <w:tc>
          <w:tcPr>
            <w:tcW w:w="0" w:type="auto"/>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الجنس</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ذكر</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lang w:val="en-US" w:bidi="ar-DZ"/>
              </w:rPr>
              <w:t>116</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lang w:val="en-US" w:bidi="ar-DZ"/>
              </w:rPr>
              <w:t>58</w:t>
            </w:r>
          </w:p>
        </w:tc>
      </w:tr>
      <w:tr w:rsidR="00574CB7" w:rsidRPr="0071757D" w:rsidTr="00574CB7">
        <w:trPr>
          <w:trHeight w:val="326"/>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أنثى</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lang w:val="en-US" w:bidi="ar-DZ"/>
              </w:rPr>
              <w:t>83</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lang w:val="en-US" w:bidi="ar-DZ"/>
              </w:rPr>
              <w:t>41.5</w:t>
            </w:r>
          </w:p>
        </w:tc>
      </w:tr>
      <w:tr w:rsidR="00574CB7" w:rsidRPr="0071757D" w:rsidTr="00574CB7">
        <w:trPr>
          <w:trHeight w:val="381"/>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lang w:val="en-US" w:bidi="ar-DZ"/>
              </w:rPr>
              <w:t>200</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lang w:val="en-US" w:bidi="ar-DZ"/>
              </w:rPr>
              <w:t>100</w:t>
            </w:r>
          </w:p>
        </w:tc>
      </w:tr>
      <w:tr w:rsidR="00574CB7" w:rsidRPr="0071757D" w:rsidTr="00574CB7">
        <w:trPr>
          <w:trHeight w:val="353"/>
          <w:jc w:val="center"/>
        </w:trPr>
        <w:tc>
          <w:tcPr>
            <w:tcW w:w="0" w:type="auto"/>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السّـن</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أقل من 18 سنة</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00</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lang w:bidi="ar-DZ"/>
              </w:rPr>
            </w:pPr>
            <w:r w:rsidRPr="0071757D">
              <w:rPr>
                <w:rFonts w:asciiTheme="majorBidi" w:hAnsiTheme="majorBidi" w:cstheme="majorBidi"/>
                <w:sz w:val="28"/>
                <w:szCs w:val="28"/>
                <w:rtl/>
                <w:lang w:bidi="ar-DZ"/>
              </w:rPr>
              <w:t>00</w:t>
            </w:r>
          </w:p>
        </w:tc>
      </w:tr>
      <w:tr w:rsidR="00574CB7" w:rsidRPr="0071757D" w:rsidTr="00574CB7">
        <w:trPr>
          <w:trHeight w:val="217"/>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18-29 سنة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23</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lang w:bidi="ar-DZ"/>
              </w:rPr>
            </w:pPr>
            <w:r w:rsidRPr="0071757D">
              <w:rPr>
                <w:rFonts w:asciiTheme="majorBidi" w:hAnsiTheme="majorBidi" w:cstheme="majorBidi"/>
                <w:sz w:val="28"/>
                <w:szCs w:val="28"/>
                <w:rtl/>
                <w:lang w:bidi="ar-DZ"/>
              </w:rPr>
              <w:t>11.5</w:t>
            </w:r>
          </w:p>
        </w:tc>
      </w:tr>
      <w:tr w:rsidR="00574CB7" w:rsidRPr="0071757D" w:rsidTr="00574CB7">
        <w:trPr>
          <w:trHeight w:val="245"/>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30-49 سنة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102</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lang w:bidi="ar-DZ"/>
              </w:rPr>
              <w:t>51</w:t>
            </w:r>
          </w:p>
        </w:tc>
      </w:tr>
      <w:tr w:rsidR="00574CB7" w:rsidRPr="0071757D" w:rsidTr="00574CB7">
        <w:trPr>
          <w:trHeight w:val="204"/>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أكثر من 50 سنة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75</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lang w:bidi="ar-DZ"/>
              </w:rPr>
              <w:t>37.5</w:t>
            </w:r>
          </w:p>
        </w:tc>
      </w:tr>
      <w:tr w:rsidR="00574CB7" w:rsidRPr="0071757D" w:rsidTr="00574CB7">
        <w:trPr>
          <w:trHeight w:val="380"/>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tcBorders>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المجموع</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bidi="ar-DZ"/>
              </w:rPr>
            </w:pPr>
            <w:r w:rsidRPr="0071757D">
              <w:rPr>
                <w:rFonts w:asciiTheme="majorBidi" w:hAnsiTheme="majorBidi" w:cstheme="majorBidi"/>
                <w:b/>
                <w:bCs/>
                <w:sz w:val="28"/>
                <w:szCs w:val="28"/>
                <w:rtl/>
                <w:lang w:bidi="ar-DZ"/>
              </w:rPr>
              <w:t>200</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bidi="ar-DZ"/>
              </w:rPr>
            </w:pPr>
            <w:r w:rsidRPr="0071757D">
              <w:rPr>
                <w:rFonts w:asciiTheme="majorBidi" w:hAnsiTheme="majorBidi" w:cstheme="majorBidi"/>
                <w:b/>
                <w:bCs/>
                <w:sz w:val="28"/>
                <w:szCs w:val="28"/>
                <w:lang w:bidi="ar-DZ"/>
              </w:rPr>
              <w:t>100</w:t>
            </w:r>
          </w:p>
        </w:tc>
      </w:tr>
      <w:tr w:rsidR="00574CB7" w:rsidRPr="0071757D" w:rsidTr="00574CB7">
        <w:trPr>
          <w:trHeight w:val="285"/>
          <w:jc w:val="center"/>
        </w:trPr>
        <w:tc>
          <w:tcPr>
            <w:tcW w:w="0" w:type="auto"/>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الحالة المهنية الإجتماعية</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bidi="ar-DZ"/>
              </w:rPr>
              <w:t>رجل أعمال</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bidi="ar-DZ"/>
              </w:rPr>
              <w:t>60</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lang w:val="en-US" w:bidi="ar-DZ"/>
              </w:rPr>
              <w:t>30</w:t>
            </w:r>
          </w:p>
        </w:tc>
      </w:tr>
      <w:tr w:rsidR="00574CB7" w:rsidRPr="0071757D" w:rsidTr="00574CB7">
        <w:trPr>
          <w:trHeight w:val="400"/>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bidi="ar-DZ"/>
              </w:rPr>
              <w:t>إطار</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bidi="ar-DZ"/>
              </w:rPr>
              <w:t>62</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lang w:val="en-US" w:bidi="ar-DZ"/>
              </w:rPr>
              <w:t>31</w:t>
            </w:r>
          </w:p>
        </w:tc>
      </w:tr>
      <w:tr w:rsidR="00574CB7" w:rsidRPr="0071757D" w:rsidTr="00574CB7">
        <w:trPr>
          <w:trHeight w:val="343"/>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bidi="ar-DZ"/>
              </w:rPr>
              <w:t>عضو في جمعية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lang w:val="en-US" w:bidi="ar-DZ"/>
              </w:rPr>
              <w:t>36</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lang w:val="en-US" w:bidi="ar-DZ"/>
              </w:rPr>
              <w:t>18</w:t>
            </w:r>
          </w:p>
        </w:tc>
      </w:tr>
      <w:tr w:rsidR="00574CB7" w:rsidRPr="0071757D" w:rsidTr="00574CB7">
        <w:trPr>
          <w:trHeight w:val="276"/>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bidi="ar-DZ"/>
              </w:rPr>
              <w:t>أخرى</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lang w:val="en-US" w:bidi="ar-DZ"/>
              </w:rPr>
              <w:t>42</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lang w:val="en-US" w:bidi="ar-DZ"/>
              </w:rPr>
              <w:t>21</w:t>
            </w:r>
          </w:p>
        </w:tc>
      </w:tr>
      <w:tr w:rsidR="00574CB7" w:rsidRPr="0071757D" w:rsidTr="00574CB7">
        <w:trPr>
          <w:trHeight w:val="198"/>
          <w:jc w:val="center"/>
        </w:trPr>
        <w:tc>
          <w:tcPr>
            <w:tcW w:w="0" w:type="auto"/>
            <w:vMerge/>
            <w:tcBorders>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lang w:val="en-US" w:bidi="ar-DZ"/>
              </w:rPr>
              <w:t>200</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lang w:val="en-US" w:bidi="ar-DZ"/>
              </w:rPr>
              <w:t>100</w:t>
            </w:r>
          </w:p>
        </w:tc>
      </w:tr>
      <w:tr w:rsidR="00574CB7" w:rsidRPr="0071757D" w:rsidTr="00574CB7">
        <w:trPr>
          <w:trHeight w:val="218"/>
          <w:jc w:val="center"/>
        </w:trPr>
        <w:tc>
          <w:tcPr>
            <w:tcW w:w="0" w:type="auto"/>
            <w:vMerge w:val="restar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الجنسية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جزائرية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144</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72</w:t>
            </w:r>
          </w:p>
        </w:tc>
      </w:tr>
      <w:tr w:rsidR="00574CB7" w:rsidRPr="0071757D" w:rsidTr="00574CB7">
        <w:trPr>
          <w:trHeight w:val="137"/>
          <w:jc w:val="center"/>
        </w:trPr>
        <w:tc>
          <w:tcPr>
            <w:tcW w:w="0" w:type="auto"/>
            <w:vMerge/>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أخرى</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56</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28</w:t>
            </w:r>
          </w:p>
        </w:tc>
      </w:tr>
      <w:tr w:rsidR="00574CB7" w:rsidRPr="0071757D" w:rsidTr="00574CB7">
        <w:trPr>
          <w:trHeight w:val="353"/>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200</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100</w:t>
            </w:r>
          </w:p>
        </w:tc>
      </w:tr>
      <w:tr w:rsidR="00574CB7" w:rsidRPr="0071757D" w:rsidTr="00574CB7">
        <w:trPr>
          <w:trHeight w:val="170"/>
          <w:jc w:val="center"/>
        </w:trPr>
        <w:tc>
          <w:tcPr>
            <w:tcW w:w="0" w:type="auto"/>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مكان الإقامة</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الجزائر</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102</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51</w:t>
            </w:r>
          </w:p>
        </w:tc>
      </w:tr>
      <w:tr w:rsidR="00574CB7" w:rsidRPr="0071757D" w:rsidTr="00574CB7">
        <w:trPr>
          <w:trHeight w:val="147"/>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أخرى</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98</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49</w:t>
            </w:r>
          </w:p>
        </w:tc>
      </w:tr>
      <w:tr w:rsidR="00574CB7" w:rsidRPr="0071757D" w:rsidTr="00574CB7">
        <w:trPr>
          <w:trHeight w:val="271"/>
          <w:jc w:val="center"/>
        </w:trPr>
        <w:tc>
          <w:tcPr>
            <w:tcW w:w="0" w:type="auto"/>
            <w:vMerge/>
            <w:tcBorders>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rtl/>
                <w:lang w:val="en-US" w:bidi="ar-DZ"/>
              </w:rPr>
              <w:t>200</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rtl/>
                <w:lang w:val="en-US" w:bidi="ar-DZ"/>
              </w:rPr>
              <w:t>100</w:t>
            </w:r>
          </w:p>
        </w:tc>
      </w:tr>
      <w:tr w:rsidR="00574CB7" w:rsidRPr="0071757D" w:rsidTr="00574CB7">
        <w:trPr>
          <w:trHeight w:val="299"/>
          <w:jc w:val="center"/>
        </w:trPr>
        <w:tc>
          <w:tcPr>
            <w:tcW w:w="0" w:type="auto"/>
            <w:vMerge w:val="restar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الدخل الشهري</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Theme="majorBidi" w:hAnsiTheme="majorBidi" w:cstheme="majorBidi"/>
                <w:sz w:val="24"/>
                <w:szCs w:val="24"/>
                <w:rtl/>
                <w:lang w:bidi="ar-DZ"/>
              </w:rPr>
              <w:t>أقل من 50.000 دج</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00</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00</w:t>
            </w:r>
          </w:p>
        </w:tc>
      </w:tr>
      <w:tr w:rsidR="00574CB7" w:rsidRPr="0071757D" w:rsidTr="00574CB7">
        <w:trPr>
          <w:trHeight w:val="366"/>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Theme="majorBidi" w:hAnsiTheme="majorBidi" w:cstheme="majorBidi"/>
                <w:sz w:val="24"/>
                <w:szCs w:val="24"/>
                <w:rtl/>
                <w:lang w:bidi="ar-DZ"/>
              </w:rPr>
              <w:t>50.000-150.000 دج</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4</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2</w:t>
            </w:r>
          </w:p>
        </w:tc>
      </w:tr>
      <w:tr w:rsidR="00574CB7" w:rsidRPr="0071757D" w:rsidTr="00574CB7">
        <w:trPr>
          <w:trHeight w:val="199"/>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Theme="majorBidi" w:hAnsiTheme="majorBidi" w:cstheme="majorBidi"/>
                <w:sz w:val="24"/>
                <w:szCs w:val="24"/>
                <w:rtl/>
                <w:lang w:bidi="ar-DZ"/>
              </w:rPr>
              <w:t>150.000-200.000دج</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87</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43.5</w:t>
            </w:r>
          </w:p>
        </w:tc>
      </w:tr>
      <w:tr w:rsidR="00574CB7" w:rsidRPr="0071757D" w:rsidTr="00574CB7">
        <w:trPr>
          <w:trHeight w:val="312"/>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Theme="majorBidi" w:hAnsiTheme="majorBidi" w:cstheme="majorBidi"/>
                <w:sz w:val="24"/>
                <w:szCs w:val="24"/>
                <w:rtl/>
                <w:lang w:bidi="ar-DZ"/>
              </w:rPr>
              <w:t>أكثر من 200.000دج</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109</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54.5</w:t>
            </w:r>
          </w:p>
        </w:tc>
      </w:tr>
      <w:tr w:rsidR="00574CB7" w:rsidRPr="0071757D" w:rsidTr="00574CB7">
        <w:trPr>
          <w:trHeight w:val="312"/>
          <w:jc w:val="center"/>
        </w:trPr>
        <w:tc>
          <w:tcPr>
            <w:tcW w:w="0" w:type="auto"/>
            <w:vMerge/>
            <w:tcBorders>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rtl/>
                <w:lang w:val="en-US" w:bidi="ar-DZ"/>
              </w:rPr>
              <w:t>200</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rtl/>
                <w:lang w:val="en-US" w:bidi="ar-DZ"/>
              </w:rPr>
              <w:t>100</w:t>
            </w:r>
          </w:p>
        </w:tc>
      </w:tr>
      <w:tr w:rsidR="00574CB7" w:rsidRPr="0071757D" w:rsidTr="00574CB7">
        <w:trPr>
          <w:trHeight w:val="380"/>
          <w:jc w:val="center"/>
        </w:trPr>
        <w:tc>
          <w:tcPr>
            <w:tcW w:w="0" w:type="auto"/>
            <w:vMerge w:val="restar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المستوى التعليمي</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val="fr-BE"/>
              </w:rPr>
              <w:t>ثانوي أو أقل</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fr-BE"/>
              </w:rPr>
              <w:t>54</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27</w:t>
            </w:r>
          </w:p>
        </w:tc>
      </w:tr>
      <w:tr w:rsidR="00574CB7" w:rsidRPr="0071757D" w:rsidTr="00574CB7">
        <w:trPr>
          <w:trHeight w:val="533"/>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val="fr-BE"/>
              </w:rPr>
              <w:t>ليسانس</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131</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65.5</w:t>
            </w:r>
          </w:p>
        </w:tc>
      </w:tr>
      <w:tr w:rsidR="00574CB7" w:rsidRPr="0071757D" w:rsidTr="00574CB7">
        <w:trPr>
          <w:trHeight w:val="513"/>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val="fr-BE"/>
              </w:rPr>
              <w:t>دراسات عليا</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15</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7.5</w:t>
            </w:r>
          </w:p>
        </w:tc>
      </w:tr>
      <w:tr w:rsidR="00574CB7" w:rsidRPr="0071757D" w:rsidTr="00574CB7">
        <w:trPr>
          <w:trHeight w:val="479"/>
          <w:jc w:val="center"/>
        </w:trPr>
        <w:tc>
          <w:tcPr>
            <w:tcW w:w="0" w:type="auto"/>
            <w:vMerge/>
            <w:tcBorders>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rtl/>
                <w:lang w:val="en-US" w:bidi="ar-DZ"/>
              </w:rPr>
              <w:t>200</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rtl/>
                <w:lang w:val="en-US" w:bidi="ar-DZ"/>
              </w:rPr>
              <w:t>100</w:t>
            </w:r>
          </w:p>
        </w:tc>
      </w:tr>
    </w:tbl>
    <w:p w:rsidR="00574CB7" w:rsidRPr="0071757D" w:rsidRDefault="00574CB7" w:rsidP="00574CB7">
      <w:pPr>
        <w:bidi/>
        <w:rPr>
          <w:rFonts w:ascii="Arabic Transparent" w:hAnsi="Arabic Transparent" w:cs="Arabic Transparent"/>
          <w:sz w:val="28"/>
          <w:szCs w:val="28"/>
          <w:rtl/>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w:t>
      </w:r>
      <w:r w:rsidRPr="0071757D">
        <w:rPr>
          <w:rFonts w:ascii="Arabic Transparent" w:hAnsi="Arabic Transparent" w:cs="Arabic Transparent" w:hint="cs"/>
          <w:sz w:val="28"/>
          <w:szCs w:val="28"/>
          <w:rtl/>
          <w:lang w:val="en-US" w:bidi="ar-DZ"/>
        </w:rPr>
        <w:t xml:space="preserve"> </w:t>
      </w:r>
      <w:r w:rsidRPr="0071757D">
        <w:rPr>
          <w:rFonts w:asciiTheme="majorBidi" w:hAnsiTheme="majorBidi" w:cstheme="majorBidi"/>
          <w:sz w:val="24"/>
          <w:szCs w:val="24"/>
          <w:lang w:bidi="ar-DZ"/>
        </w:rPr>
        <w:t>SPSS</w:t>
      </w:r>
    </w:p>
    <w:p w:rsidR="00574CB7" w:rsidRPr="0071757D" w:rsidRDefault="00574CB7" w:rsidP="00574CB7">
      <w:pPr>
        <w:bidi/>
        <w:jc w:val="both"/>
        <w:rPr>
          <w:rFonts w:cs="Arabic Transparent"/>
          <w:sz w:val="28"/>
          <w:szCs w:val="28"/>
          <w:rtl/>
          <w:lang w:bidi="ar-DZ"/>
        </w:rPr>
      </w:pPr>
      <w:r w:rsidRPr="0071757D">
        <w:rPr>
          <w:rFonts w:cs="Arabic Transparent" w:hint="cs"/>
          <w:sz w:val="28"/>
          <w:szCs w:val="28"/>
          <w:rtl/>
          <w:lang w:bidi="ar-DZ"/>
        </w:rPr>
        <w:t>يظهر من خلال الجدول ما يلي:</w:t>
      </w:r>
    </w:p>
    <w:p w:rsidR="00574CB7" w:rsidRPr="0071757D" w:rsidRDefault="00574CB7" w:rsidP="007E2FE0">
      <w:pPr>
        <w:pStyle w:val="Paragraphedeliste"/>
        <w:numPr>
          <w:ilvl w:val="0"/>
          <w:numId w:val="47"/>
        </w:numPr>
        <w:bidi/>
        <w:jc w:val="both"/>
        <w:rPr>
          <w:rFonts w:cs="Arabic Transparent"/>
          <w:sz w:val="28"/>
          <w:szCs w:val="28"/>
          <w:lang w:bidi="ar-DZ"/>
        </w:rPr>
      </w:pPr>
      <w:r w:rsidRPr="0071757D">
        <w:rPr>
          <w:rFonts w:cs="Arabic Transparent" w:hint="cs"/>
          <w:sz w:val="28"/>
          <w:szCs w:val="28"/>
          <w:rtl/>
          <w:lang w:bidi="ar-DZ"/>
        </w:rPr>
        <w:t>بلغت نسبة الذكور 58</w:t>
      </w:r>
      <w:r w:rsidRPr="0071757D">
        <w:rPr>
          <w:rFonts w:cs="Arabic Transparent"/>
          <w:sz w:val="28"/>
          <w:szCs w:val="28"/>
          <w:lang w:bidi="ar-DZ"/>
        </w:rPr>
        <w:t>%</w:t>
      </w:r>
      <w:r w:rsidRPr="0071757D">
        <w:rPr>
          <w:rFonts w:cs="Arabic Transparent" w:hint="cs"/>
          <w:sz w:val="28"/>
          <w:szCs w:val="28"/>
          <w:rtl/>
          <w:lang w:bidi="ar-DZ"/>
        </w:rPr>
        <w:t>، بينما بلغت نسبة الإناث 41.5</w:t>
      </w:r>
      <w:r w:rsidRPr="0071757D">
        <w:rPr>
          <w:rFonts w:cs="Arabic Transparent"/>
          <w:sz w:val="28"/>
          <w:szCs w:val="28"/>
          <w:lang w:bidi="ar-DZ"/>
        </w:rPr>
        <w:t>%.</w:t>
      </w:r>
      <w:r w:rsidRPr="0071757D">
        <w:rPr>
          <w:rFonts w:cs="Arabic Transparent" w:hint="cs"/>
          <w:sz w:val="28"/>
          <w:szCs w:val="28"/>
          <w:rtl/>
          <w:lang w:bidi="ar-DZ"/>
        </w:rPr>
        <w:t xml:space="preserve"> .</w:t>
      </w:r>
    </w:p>
    <w:p w:rsidR="00574CB7" w:rsidRPr="0071757D" w:rsidRDefault="00574CB7" w:rsidP="007E2FE0">
      <w:pPr>
        <w:pStyle w:val="Paragraphedeliste"/>
        <w:numPr>
          <w:ilvl w:val="0"/>
          <w:numId w:val="47"/>
        </w:numPr>
        <w:bidi/>
        <w:jc w:val="both"/>
        <w:rPr>
          <w:rFonts w:cs="Arabic Transparent"/>
          <w:sz w:val="28"/>
          <w:szCs w:val="28"/>
          <w:lang w:bidi="ar-DZ"/>
        </w:rPr>
      </w:pPr>
      <w:r w:rsidRPr="0071757D">
        <w:rPr>
          <w:rFonts w:cs="Arabic Transparent" w:hint="cs"/>
          <w:sz w:val="28"/>
          <w:szCs w:val="28"/>
          <w:rtl/>
          <w:lang w:bidi="ar-DZ"/>
        </w:rPr>
        <w:t>أغلب العينة المستقصاة من الزبائن تتراوح أعمارهم بين 30-40 سنة وذلك بنسبة 51</w:t>
      </w:r>
      <w:r w:rsidRPr="0071757D">
        <w:rPr>
          <w:rFonts w:cs="Arabic Transparent"/>
          <w:sz w:val="28"/>
          <w:szCs w:val="28"/>
          <w:lang w:bidi="ar-DZ"/>
        </w:rPr>
        <w:t>%</w:t>
      </w:r>
      <w:r w:rsidRPr="0071757D">
        <w:rPr>
          <w:rFonts w:cs="Arabic Transparent" w:hint="cs"/>
          <w:sz w:val="28"/>
          <w:szCs w:val="28"/>
          <w:rtl/>
          <w:lang w:bidi="ar-DZ"/>
        </w:rPr>
        <w:t>، ثم الفئة التي هي أكثر من 50 سنة بنسبة 37.5</w:t>
      </w:r>
      <w:r w:rsidRPr="0071757D">
        <w:rPr>
          <w:rFonts w:cs="Arabic Transparent"/>
          <w:sz w:val="28"/>
          <w:szCs w:val="28"/>
          <w:lang w:bidi="ar-DZ"/>
        </w:rPr>
        <w:t>%</w:t>
      </w:r>
      <w:r w:rsidRPr="0071757D">
        <w:rPr>
          <w:rFonts w:cs="Arabic Transparent" w:hint="cs"/>
          <w:sz w:val="28"/>
          <w:szCs w:val="28"/>
          <w:rtl/>
          <w:lang w:bidi="ar-DZ"/>
        </w:rPr>
        <w:t>، تلتها الفئة التي تتراوح أعمارهم بين 18-29 سنة بنسبة 11.5</w:t>
      </w:r>
      <w:r w:rsidRPr="0071757D">
        <w:rPr>
          <w:rFonts w:cs="Arabic Transparent"/>
          <w:sz w:val="28"/>
          <w:szCs w:val="28"/>
          <w:lang w:bidi="ar-DZ"/>
        </w:rPr>
        <w:t>%</w:t>
      </w:r>
      <w:r w:rsidRPr="0071757D">
        <w:rPr>
          <w:rFonts w:cs="Arabic Transparent" w:hint="cs"/>
          <w:sz w:val="28"/>
          <w:szCs w:val="28"/>
          <w:rtl/>
          <w:lang w:bidi="ar-DZ"/>
        </w:rPr>
        <w:t>، كما لم تحتوي العينة على من هم أقل من 18 سنة.</w:t>
      </w:r>
    </w:p>
    <w:p w:rsidR="00574CB7" w:rsidRPr="0071757D" w:rsidRDefault="00574CB7" w:rsidP="007E2FE0">
      <w:pPr>
        <w:pStyle w:val="Paragraphedeliste"/>
        <w:numPr>
          <w:ilvl w:val="0"/>
          <w:numId w:val="47"/>
        </w:numPr>
        <w:bidi/>
        <w:jc w:val="both"/>
        <w:rPr>
          <w:rFonts w:cs="Arabic Transparent"/>
          <w:sz w:val="28"/>
          <w:szCs w:val="28"/>
          <w:lang w:bidi="ar-DZ"/>
        </w:rPr>
      </w:pPr>
      <w:r w:rsidRPr="0071757D">
        <w:rPr>
          <w:rFonts w:cs="Arabic Transparent" w:hint="cs"/>
          <w:sz w:val="28"/>
          <w:szCs w:val="28"/>
          <w:rtl/>
          <w:lang w:bidi="ar-DZ"/>
        </w:rPr>
        <w:t>بلغت نسبة الإطارات 31</w:t>
      </w:r>
      <w:r w:rsidRPr="0071757D">
        <w:rPr>
          <w:rFonts w:cs="Arabic Transparent"/>
          <w:sz w:val="28"/>
          <w:szCs w:val="28"/>
          <w:lang w:bidi="ar-DZ"/>
        </w:rPr>
        <w:t>%</w:t>
      </w:r>
      <w:r w:rsidRPr="0071757D">
        <w:rPr>
          <w:rFonts w:cs="Arabic Transparent" w:hint="cs"/>
          <w:sz w:val="28"/>
          <w:szCs w:val="28"/>
          <w:rtl/>
          <w:lang w:bidi="ar-DZ"/>
        </w:rPr>
        <w:t>، ثم نسبة رجال الأعمال التي كانت تساوي 30</w:t>
      </w:r>
      <w:r w:rsidRPr="0071757D">
        <w:rPr>
          <w:rFonts w:cs="Arabic Transparent"/>
          <w:sz w:val="28"/>
          <w:szCs w:val="28"/>
          <w:lang w:bidi="ar-DZ"/>
        </w:rPr>
        <w:t>%</w:t>
      </w:r>
      <w:r w:rsidRPr="0071757D">
        <w:rPr>
          <w:rFonts w:cs="Arabic Transparent" w:hint="cs"/>
          <w:sz w:val="28"/>
          <w:szCs w:val="28"/>
          <w:rtl/>
          <w:lang w:bidi="ar-DZ"/>
        </w:rPr>
        <w:t>، وتلتها مهن أخرى بنسبة 21</w:t>
      </w:r>
      <w:r w:rsidRPr="0071757D">
        <w:rPr>
          <w:rFonts w:cs="Arabic Transparent"/>
          <w:sz w:val="28"/>
          <w:szCs w:val="28"/>
          <w:lang w:bidi="ar-DZ"/>
        </w:rPr>
        <w:t>%</w:t>
      </w:r>
      <w:r w:rsidRPr="0071757D">
        <w:rPr>
          <w:rFonts w:cs="Arabic Transparent" w:hint="cs"/>
          <w:sz w:val="28"/>
          <w:szCs w:val="28"/>
          <w:rtl/>
          <w:lang w:bidi="ar-DZ"/>
        </w:rPr>
        <w:t>، وأخيرا نسبة الأعضاء في الجمعيات المختلفة حيث بلغت 18</w:t>
      </w:r>
      <w:r w:rsidRPr="0071757D">
        <w:rPr>
          <w:rFonts w:cs="Arabic Transparent"/>
          <w:sz w:val="28"/>
          <w:szCs w:val="28"/>
          <w:lang w:bidi="ar-DZ"/>
        </w:rPr>
        <w:t>%.</w:t>
      </w:r>
      <w:r w:rsidRPr="0071757D">
        <w:rPr>
          <w:rFonts w:cs="Arabic Transparent" w:hint="cs"/>
          <w:sz w:val="28"/>
          <w:szCs w:val="28"/>
          <w:rtl/>
          <w:lang w:bidi="ar-DZ"/>
        </w:rPr>
        <w:t>.</w:t>
      </w:r>
    </w:p>
    <w:p w:rsidR="00574CB7" w:rsidRPr="0071757D" w:rsidRDefault="00574CB7" w:rsidP="007E2FE0">
      <w:pPr>
        <w:pStyle w:val="Paragraphedeliste"/>
        <w:numPr>
          <w:ilvl w:val="0"/>
          <w:numId w:val="47"/>
        </w:numPr>
        <w:bidi/>
        <w:jc w:val="both"/>
        <w:rPr>
          <w:rFonts w:cs="Arabic Transparent"/>
          <w:sz w:val="28"/>
          <w:szCs w:val="28"/>
          <w:lang w:bidi="ar-DZ"/>
        </w:rPr>
      </w:pPr>
      <w:r w:rsidRPr="0071757D">
        <w:rPr>
          <w:rFonts w:cs="Arabic Transparent" w:hint="cs"/>
          <w:sz w:val="28"/>
          <w:szCs w:val="28"/>
          <w:rtl/>
          <w:lang w:bidi="ar-DZ"/>
        </w:rPr>
        <w:t>إحتلت المرتبة الأولى نسبة من لديهم جنسية جزائرية بـ 72</w:t>
      </w:r>
      <w:r w:rsidRPr="0071757D">
        <w:rPr>
          <w:rFonts w:cs="Arabic Transparent"/>
          <w:sz w:val="28"/>
          <w:szCs w:val="28"/>
          <w:lang w:bidi="ar-DZ"/>
        </w:rPr>
        <w:t>%</w:t>
      </w:r>
      <w:r w:rsidRPr="0071757D">
        <w:rPr>
          <w:rFonts w:cs="Arabic Transparent" w:hint="cs"/>
          <w:sz w:val="28"/>
          <w:szCs w:val="28"/>
          <w:rtl/>
          <w:lang w:bidi="ar-DZ"/>
        </w:rPr>
        <w:t>، ثم الجنسيات الأخرى بنسبة 28</w:t>
      </w:r>
      <w:r w:rsidRPr="0071757D">
        <w:rPr>
          <w:rFonts w:cs="Arabic Transparent"/>
          <w:sz w:val="28"/>
          <w:szCs w:val="28"/>
          <w:lang w:bidi="ar-DZ"/>
        </w:rPr>
        <w:t>%</w:t>
      </w:r>
    </w:p>
    <w:p w:rsidR="00574CB7" w:rsidRPr="0071757D" w:rsidRDefault="00574CB7" w:rsidP="007E2FE0">
      <w:pPr>
        <w:pStyle w:val="Paragraphedeliste"/>
        <w:numPr>
          <w:ilvl w:val="0"/>
          <w:numId w:val="47"/>
        </w:numPr>
        <w:bidi/>
        <w:jc w:val="both"/>
        <w:rPr>
          <w:rFonts w:cs="Arabic Transparent"/>
          <w:sz w:val="28"/>
          <w:szCs w:val="28"/>
          <w:rtl/>
          <w:lang w:bidi="ar-DZ"/>
        </w:rPr>
      </w:pPr>
      <w:r w:rsidRPr="0071757D">
        <w:rPr>
          <w:rFonts w:cs="Arabic Transparent" w:hint="cs"/>
          <w:sz w:val="28"/>
          <w:szCs w:val="28"/>
          <w:rtl/>
          <w:lang w:bidi="ar-DZ"/>
        </w:rPr>
        <w:t>تراوحت نسبة المقيمين في الجزائر بـ51</w:t>
      </w:r>
      <w:r w:rsidRPr="0071757D">
        <w:rPr>
          <w:rFonts w:cs="Arabic Transparent"/>
          <w:sz w:val="28"/>
          <w:szCs w:val="28"/>
          <w:lang w:bidi="ar-DZ"/>
        </w:rPr>
        <w:t>%</w:t>
      </w:r>
      <w:r w:rsidRPr="0071757D">
        <w:rPr>
          <w:rFonts w:cs="Arabic Transparent" w:hint="cs"/>
          <w:sz w:val="28"/>
          <w:szCs w:val="28"/>
          <w:rtl/>
          <w:lang w:bidi="ar-DZ"/>
        </w:rPr>
        <w:t>، بينما نسبة المقيمين في الخارج بلغت 49</w:t>
      </w:r>
      <w:r w:rsidRPr="0071757D">
        <w:rPr>
          <w:rFonts w:cs="Arabic Transparent"/>
          <w:sz w:val="28"/>
          <w:szCs w:val="28"/>
          <w:lang w:bidi="ar-DZ"/>
        </w:rPr>
        <w:t>%</w:t>
      </w:r>
      <w:r w:rsidRPr="0071757D">
        <w:rPr>
          <w:rFonts w:cs="Arabic Transparent" w:hint="cs"/>
          <w:sz w:val="28"/>
          <w:szCs w:val="28"/>
          <w:rtl/>
          <w:lang w:bidi="ar-DZ"/>
        </w:rPr>
        <w:t>.</w:t>
      </w:r>
    </w:p>
    <w:p w:rsidR="00574CB7" w:rsidRPr="0071757D" w:rsidRDefault="00574CB7" w:rsidP="007E2FE0">
      <w:pPr>
        <w:pStyle w:val="Paragraphedeliste"/>
        <w:numPr>
          <w:ilvl w:val="0"/>
          <w:numId w:val="47"/>
        </w:numPr>
        <w:bidi/>
        <w:jc w:val="both"/>
        <w:rPr>
          <w:rFonts w:ascii="Arabic Transparent" w:hAnsi="Arabic Transparent" w:cs="Arabic Transparent"/>
          <w:b/>
          <w:bCs/>
          <w:sz w:val="28"/>
          <w:szCs w:val="28"/>
          <w:rtl/>
          <w:lang w:bidi="ar-DZ"/>
        </w:rPr>
      </w:pPr>
      <w:r w:rsidRPr="0071757D">
        <w:rPr>
          <w:rFonts w:cs="Arabic Transparent" w:hint="cs"/>
          <w:sz w:val="28"/>
          <w:szCs w:val="28"/>
          <w:rtl/>
          <w:lang w:bidi="ar-DZ"/>
        </w:rPr>
        <w:t>إحتلت المرتبة الأولى الفئة ذات دخل شهري يفوق 200.000 دج بنسبة54.5</w:t>
      </w:r>
      <w:r w:rsidRPr="0071757D">
        <w:rPr>
          <w:rFonts w:cs="Arabic Transparent"/>
          <w:sz w:val="28"/>
          <w:szCs w:val="28"/>
          <w:lang w:bidi="ar-DZ"/>
        </w:rPr>
        <w:t>%</w:t>
      </w:r>
      <w:r w:rsidRPr="0071757D">
        <w:rPr>
          <w:rFonts w:cs="Arabic Transparent" w:hint="cs"/>
          <w:sz w:val="28"/>
          <w:szCs w:val="28"/>
          <w:rtl/>
          <w:lang w:bidi="ar-DZ"/>
        </w:rPr>
        <w:t>، ثم من لديهم مستوى دخل بين 150.000-200.000 دج بنسبة 43.5</w:t>
      </w:r>
      <w:r w:rsidRPr="0071757D">
        <w:rPr>
          <w:rFonts w:cs="Arabic Transparent"/>
          <w:sz w:val="28"/>
          <w:szCs w:val="28"/>
          <w:lang w:bidi="ar-DZ"/>
        </w:rPr>
        <w:t>%</w:t>
      </w:r>
      <w:r w:rsidRPr="0071757D">
        <w:rPr>
          <w:rFonts w:cs="Arabic Transparent" w:hint="cs"/>
          <w:sz w:val="28"/>
          <w:szCs w:val="28"/>
          <w:rtl/>
          <w:lang w:bidi="ar-DZ"/>
        </w:rPr>
        <w:t>، تلتها الفئة ذات الدخل الذي يتراوح بين 50.000-150.000 دج بنسبة 2</w:t>
      </w:r>
      <w:r w:rsidRPr="0071757D">
        <w:rPr>
          <w:rFonts w:cs="Arabic Transparent"/>
          <w:sz w:val="28"/>
          <w:szCs w:val="28"/>
          <w:lang w:bidi="ar-DZ"/>
        </w:rPr>
        <w:t>%</w:t>
      </w:r>
      <w:r w:rsidRPr="0071757D">
        <w:rPr>
          <w:rFonts w:cs="Arabic Transparent" w:hint="cs"/>
          <w:sz w:val="28"/>
          <w:szCs w:val="28"/>
          <w:rtl/>
          <w:lang w:bidi="ar-DZ"/>
        </w:rPr>
        <w:t>، كما لم تحتوي على الذين دخلهم أقل من 50.000دج.</w:t>
      </w:r>
    </w:p>
    <w:p w:rsidR="00574CB7" w:rsidRDefault="00574CB7" w:rsidP="007E2FE0">
      <w:pPr>
        <w:pStyle w:val="Paragraphedeliste"/>
        <w:numPr>
          <w:ilvl w:val="0"/>
          <w:numId w:val="47"/>
        </w:numPr>
        <w:tabs>
          <w:tab w:val="left" w:pos="899"/>
        </w:tabs>
        <w:bidi/>
        <w:jc w:val="both"/>
        <w:rPr>
          <w:rFonts w:cs="Arabic Transparent"/>
          <w:sz w:val="28"/>
          <w:szCs w:val="28"/>
          <w:lang w:bidi="ar-DZ"/>
        </w:rPr>
      </w:pPr>
      <w:r w:rsidRPr="0071757D">
        <w:rPr>
          <w:rFonts w:cs="Arabic Transparent" w:hint="cs"/>
          <w:sz w:val="28"/>
          <w:szCs w:val="28"/>
          <w:rtl/>
          <w:lang w:bidi="ar-DZ"/>
        </w:rPr>
        <w:lastRenderedPageBreak/>
        <w:t>بلغت نسبة من توقف تعليمهم عند شهادة ليسانس نسبة 65.5</w:t>
      </w:r>
      <w:r w:rsidRPr="0071757D">
        <w:rPr>
          <w:rFonts w:cs="Arabic Transparent"/>
          <w:sz w:val="28"/>
          <w:szCs w:val="28"/>
          <w:lang w:bidi="ar-DZ"/>
        </w:rPr>
        <w:t>%</w:t>
      </w:r>
      <w:r w:rsidRPr="0071757D">
        <w:rPr>
          <w:rFonts w:cs="Arabic Transparent" w:hint="cs"/>
          <w:sz w:val="28"/>
          <w:szCs w:val="28"/>
          <w:rtl/>
          <w:lang w:bidi="ar-DZ"/>
        </w:rPr>
        <w:t>، ثم المستوى الثانوي أو أقل بنسبة 27</w:t>
      </w:r>
      <w:r w:rsidRPr="0071757D">
        <w:rPr>
          <w:rFonts w:cs="Arabic Transparent"/>
          <w:sz w:val="28"/>
          <w:szCs w:val="28"/>
          <w:lang w:bidi="ar-DZ"/>
        </w:rPr>
        <w:t>%</w:t>
      </w:r>
      <w:r w:rsidRPr="0071757D">
        <w:rPr>
          <w:rFonts w:cs="Arabic Transparent" w:hint="cs"/>
          <w:sz w:val="28"/>
          <w:szCs w:val="28"/>
          <w:rtl/>
          <w:lang w:bidi="ar-DZ"/>
        </w:rPr>
        <w:t>، وأخيرا نسبة من دراسات عليا بنسبة 7.5</w:t>
      </w:r>
      <w:r w:rsidRPr="0071757D">
        <w:rPr>
          <w:rFonts w:cs="Arabic Transparent"/>
          <w:sz w:val="28"/>
          <w:szCs w:val="28"/>
          <w:lang w:bidi="ar-DZ"/>
        </w:rPr>
        <w:t>%</w:t>
      </w:r>
      <w:r w:rsidRPr="0071757D">
        <w:rPr>
          <w:rFonts w:cs="Arabic Transparent" w:hint="cs"/>
          <w:sz w:val="28"/>
          <w:szCs w:val="28"/>
          <w:rtl/>
          <w:lang w:bidi="ar-DZ"/>
        </w:rPr>
        <w:t>.</w:t>
      </w:r>
    </w:p>
    <w:p w:rsidR="00574CB7" w:rsidRDefault="00574CB7" w:rsidP="00574CB7">
      <w:pPr>
        <w:pStyle w:val="Paragraphedeliste"/>
        <w:tabs>
          <w:tab w:val="left" w:pos="899"/>
        </w:tabs>
        <w:bidi/>
        <w:jc w:val="both"/>
        <w:rPr>
          <w:rFonts w:cs="Arabic Transparent"/>
          <w:sz w:val="28"/>
          <w:szCs w:val="28"/>
          <w:rtl/>
          <w:lang w:bidi="ar-DZ"/>
        </w:rPr>
      </w:pPr>
    </w:p>
    <w:p w:rsidR="0098056A" w:rsidRPr="0071757D" w:rsidRDefault="0098056A" w:rsidP="0098056A">
      <w:pPr>
        <w:pStyle w:val="Paragraphedeliste"/>
        <w:tabs>
          <w:tab w:val="left" w:pos="899"/>
        </w:tabs>
        <w:bidi/>
        <w:jc w:val="both"/>
        <w:rPr>
          <w:rFonts w:cs="Arabic Transparent"/>
          <w:sz w:val="28"/>
          <w:szCs w:val="28"/>
          <w:rtl/>
          <w:lang w:bidi="ar-DZ"/>
        </w:rPr>
      </w:pPr>
    </w:p>
    <w:p w:rsidR="00574CB7" w:rsidRPr="0071757D" w:rsidRDefault="00574CB7" w:rsidP="00574CB7">
      <w:pPr>
        <w:bidi/>
        <w:jc w:val="both"/>
        <w:rPr>
          <w:rFonts w:ascii="Arabic Transparent" w:hAnsi="Arabic Transparent" w:cs="Arabic Transparent"/>
          <w:b/>
          <w:bCs/>
          <w:sz w:val="28"/>
          <w:szCs w:val="28"/>
        </w:rPr>
      </w:pPr>
      <w:r w:rsidRPr="0071757D">
        <w:rPr>
          <w:rFonts w:ascii="Arabic Transparent" w:hAnsi="Arabic Transparent" w:cs="Arabic Transparent"/>
          <w:b/>
          <w:bCs/>
          <w:sz w:val="28"/>
          <w:szCs w:val="28"/>
          <w:lang w:val="en-US" w:bidi="ar-DZ"/>
        </w:rPr>
        <w:t>-1</w:t>
      </w:r>
      <w:r w:rsidRPr="0071757D">
        <w:rPr>
          <w:rFonts w:ascii="Arabic Transparent" w:hAnsi="Arabic Transparent" w:cs="Arabic Transparent" w:hint="cs"/>
          <w:b/>
          <w:bCs/>
          <w:sz w:val="28"/>
          <w:szCs w:val="28"/>
          <w:rtl/>
          <w:lang w:val="en-US" w:bidi="ar-DZ"/>
        </w:rPr>
        <w:t>1/سبب الحجز في الفندق</w:t>
      </w:r>
    </w:p>
    <w:p w:rsidR="00574CB7" w:rsidRPr="0071757D" w:rsidRDefault="00574CB7" w:rsidP="0098056A">
      <w:pPr>
        <w:bidi/>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الجدول رقم (</w:t>
      </w:r>
      <w:r>
        <w:rPr>
          <w:rFonts w:ascii="Arabic Transparent" w:hAnsi="Arabic Transparent" w:cs="Arabic Transparent" w:hint="cs"/>
          <w:b/>
          <w:bCs/>
          <w:sz w:val="28"/>
          <w:szCs w:val="28"/>
          <w:rtl/>
          <w:lang w:val="en-US" w:bidi="ar-DZ"/>
        </w:rPr>
        <w:t>4</w:t>
      </w:r>
      <w:r w:rsidRPr="0071757D">
        <w:rPr>
          <w:rFonts w:ascii="Arabic Transparent" w:hAnsi="Arabic Transparent" w:cs="Arabic Transparent" w:hint="cs"/>
          <w:b/>
          <w:bCs/>
          <w:sz w:val="28"/>
          <w:szCs w:val="28"/>
          <w:rtl/>
          <w:lang w:val="en-US" w:bidi="ar-DZ"/>
        </w:rPr>
        <w:t>/</w:t>
      </w:r>
      <w:r w:rsidR="0098056A">
        <w:rPr>
          <w:rFonts w:ascii="Arabic Transparent" w:hAnsi="Arabic Transparent" w:cs="Arabic Transparent" w:hint="cs"/>
          <w:b/>
          <w:bCs/>
          <w:sz w:val="28"/>
          <w:szCs w:val="28"/>
          <w:rtl/>
          <w:lang w:val="en-US" w:bidi="ar-DZ"/>
        </w:rPr>
        <w:t>20</w:t>
      </w:r>
      <w:r w:rsidRPr="0071757D">
        <w:rPr>
          <w:rFonts w:ascii="Arabic Transparent" w:hAnsi="Arabic Transparent" w:cs="Arabic Transparent" w:hint="cs"/>
          <w:b/>
          <w:bCs/>
          <w:sz w:val="28"/>
          <w:szCs w:val="28"/>
          <w:rtl/>
          <w:lang w:val="en-US" w:bidi="ar-DZ"/>
        </w:rPr>
        <w:t>): تحديد سبب الحجز في الفندق</w:t>
      </w:r>
    </w:p>
    <w:tbl>
      <w:tblPr>
        <w:tblStyle w:val="Grilledutableau"/>
        <w:bidiVisual/>
        <w:tblW w:w="0" w:type="auto"/>
        <w:jc w:val="center"/>
        <w:tblLook w:val="04A0"/>
      </w:tblPr>
      <w:tblGrid>
        <w:gridCol w:w="2170"/>
        <w:gridCol w:w="1452"/>
        <w:gridCol w:w="1447"/>
        <w:gridCol w:w="1375"/>
        <w:gridCol w:w="1375"/>
        <w:gridCol w:w="1467"/>
      </w:tblGrid>
      <w:tr w:rsidR="00574CB7" w:rsidRPr="0071757D" w:rsidTr="00574CB7">
        <w:trPr>
          <w:trHeight w:val="463"/>
          <w:jc w:val="center"/>
        </w:trPr>
        <w:tc>
          <w:tcPr>
            <w:tcW w:w="2170"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rPr>
            </w:pPr>
          </w:p>
        </w:tc>
        <w:tc>
          <w:tcPr>
            <w:tcW w:w="1452"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rPr>
            </w:pPr>
            <w:r w:rsidRPr="0071757D">
              <w:rPr>
                <w:rFonts w:ascii="Arabic Transparent" w:hAnsi="Arabic Transparent" w:cs="Arabic Transparent" w:hint="cs"/>
                <w:b/>
                <w:bCs/>
                <w:sz w:val="28"/>
                <w:szCs w:val="28"/>
                <w:rtl/>
              </w:rPr>
              <w:t>زيارة عمل</w:t>
            </w:r>
          </w:p>
        </w:tc>
        <w:tc>
          <w:tcPr>
            <w:tcW w:w="1447"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rPr>
            </w:pPr>
            <w:r w:rsidRPr="0071757D">
              <w:rPr>
                <w:rFonts w:ascii="Arabic Transparent" w:hAnsi="Arabic Transparent" w:cs="Arabic Transparent" w:hint="cs"/>
                <w:b/>
                <w:bCs/>
                <w:sz w:val="28"/>
                <w:szCs w:val="28"/>
                <w:rtl/>
              </w:rPr>
              <w:t>سياحة وإستجمام</w:t>
            </w:r>
          </w:p>
        </w:tc>
        <w:tc>
          <w:tcPr>
            <w:tcW w:w="137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rPr>
            </w:pPr>
            <w:r w:rsidRPr="0071757D">
              <w:rPr>
                <w:rFonts w:ascii="Arabic Transparent" w:hAnsi="Arabic Transparent" w:cs="Arabic Transparent" w:hint="cs"/>
                <w:b/>
                <w:bCs/>
                <w:sz w:val="28"/>
                <w:szCs w:val="28"/>
                <w:rtl/>
              </w:rPr>
              <w:t>علاج</w:t>
            </w:r>
          </w:p>
        </w:tc>
        <w:tc>
          <w:tcPr>
            <w:tcW w:w="1375"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rPr>
            </w:pPr>
            <w:r w:rsidRPr="0071757D">
              <w:rPr>
                <w:rFonts w:ascii="Arabic Transparent" w:hAnsi="Arabic Transparent" w:cs="Arabic Transparent" w:hint="cs"/>
                <w:b/>
                <w:bCs/>
                <w:sz w:val="28"/>
                <w:szCs w:val="28"/>
                <w:rtl/>
              </w:rPr>
              <w:t>أخرى</w:t>
            </w:r>
          </w:p>
        </w:tc>
        <w:tc>
          <w:tcPr>
            <w:tcW w:w="1467"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rPr>
            </w:pPr>
            <w:r w:rsidRPr="0071757D">
              <w:rPr>
                <w:rFonts w:ascii="Arabic Transparent" w:hAnsi="Arabic Transparent" w:cs="Arabic Transparent" w:hint="cs"/>
                <w:b/>
                <w:bCs/>
                <w:sz w:val="28"/>
                <w:szCs w:val="28"/>
                <w:rtl/>
              </w:rPr>
              <w:t>المجموع</w:t>
            </w:r>
          </w:p>
        </w:tc>
      </w:tr>
      <w:tr w:rsidR="00574CB7" w:rsidRPr="0071757D" w:rsidTr="00574CB7">
        <w:trPr>
          <w:trHeight w:val="359"/>
          <w:jc w:val="center"/>
        </w:trPr>
        <w:tc>
          <w:tcPr>
            <w:tcW w:w="2170"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rPr>
            </w:pPr>
            <w:r w:rsidRPr="0071757D">
              <w:rPr>
                <w:rFonts w:ascii="Arabic Transparent" w:hAnsi="Arabic Transparent" w:cs="Arabic Transparent" w:hint="cs"/>
                <w:b/>
                <w:bCs/>
                <w:sz w:val="28"/>
                <w:szCs w:val="28"/>
                <w:rtl/>
              </w:rPr>
              <w:t>التكرار</w:t>
            </w:r>
          </w:p>
        </w:tc>
        <w:tc>
          <w:tcPr>
            <w:tcW w:w="1452"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rPr>
            </w:pPr>
            <w:r w:rsidRPr="0071757D">
              <w:rPr>
                <w:rFonts w:ascii="Arabic Transparent" w:hAnsi="Arabic Transparent" w:cs="Arabic Transparent" w:hint="cs"/>
                <w:sz w:val="28"/>
                <w:szCs w:val="28"/>
                <w:rtl/>
              </w:rPr>
              <w:t>72</w:t>
            </w:r>
          </w:p>
        </w:tc>
        <w:tc>
          <w:tcPr>
            <w:tcW w:w="1447"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rPr>
            </w:pPr>
            <w:r w:rsidRPr="0071757D">
              <w:rPr>
                <w:rFonts w:ascii="Arabic Transparent" w:hAnsi="Arabic Transparent" w:cs="Arabic Transparent" w:hint="cs"/>
                <w:sz w:val="28"/>
                <w:szCs w:val="28"/>
                <w:rtl/>
              </w:rPr>
              <w:t>65</w:t>
            </w:r>
          </w:p>
        </w:tc>
        <w:tc>
          <w:tcPr>
            <w:tcW w:w="137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rPr>
            </w:pPr>
            <w:r w:rsidRPr="0071757D">
              <w:rPr>
                <w:rFonts w:ascii="Arabic Transparent" w:hAnsi="Arabic Transparent" w:cs="Arabic Transparent" w:hint="cs"/>
                <w:sz w:val="28"/>
                <w:szCs w:val="28"/>
                <w:rtl/>
              </w:rPr>
              <w:t>28</w:t>
            </w:r>
          </w:p>
        </w:tc>
        <w:tc>
          <w:tcPr>
            <w:tcW w:w="1375"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rPr>
            </w:pPr>
            <w:r w:rsidRPr="0071757D">
              <w:rPr>
                <w:rFonts w:ascii="Arabic Transparent" w:hAnsi="Arabic Transparent" w:cs="Arabic Transparent" w:hint="cs"/>
                <w:sz w:val="28"/>
                <w:szCs w:val="28"/>
                <w:rtl/>
              </w:rPr>
              <w:t>35</w:t>
            </w:r>
          </w:p>
        </w:tc>
        <w:tc>
          <w:tcPr>
            <w:tcW w:w="1467" w:type="dxa"/>
            <w:vAlign w:val="center"/>
          </w:tcPr>
          <w:p w:rsidR="00574CB7" w:rsidRPr="0071757D" w:rsidRDefault="00574CB7" w:rsidP="00574CB7">
            <w:pPr>
              <w:bidi/>
              <w:spacing w:after="0" w:line="240" w:lineRule="auto"/>
              <w:jc w:val="center"/>
              <w:rPr>
                <w:rFonts w:ascii="Arabic Transparent" w:hAnsi="Arabic Transparent" w:cs="Arabic Transparent"/>
                <w:sz w:val="28"/>
                <w:szCs w:val="28"/>
                <w:rtl/>
              </w:rPr>
            </w:pPr>
            <w:r w:rsidRPr="0071757D">
              <w:rPr>
                <w:rFonts w:ascii="Arabic Transparent" w:hAnsi="Arabic Transparent" w:cs="Arabic Transparent" w:hint="cs"/>
                <w:sz w:val="28"/>
                <w:szCs w:val="28"/>
                <w:rtl/>
              </w:rPr>
              <w:t>200</w:t>
            </w:r>
          </w:p>
        </w:tc>
      </w:tr>
      <w:tr w:rsidR="00574CB7" w:rsidRPr="0071757D" w:rsidTr="00574CB7">
        <w:trPr>
          <w:trHeight w:val="422"/>
          <w:jc w:val="center"/>
        </w:trPr>
        <w:tc>
          <w:tcPr>
            <w:tcW w:w="2170" w:type="dxa"/>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rPr>
            </w:pPr>
            <w:r w:rsidRPr="0071757D">
              <w:rPr>
                <w:rFonts w:ascii="Arabic Transparent" w:hAnsi="Arabic Transparent" w:cs="Arabic Transparent" w:hint="cs"/>
                <w:b/>
                <w:bCs/>
                <w:sz w:val="28"/>
                <w:szCs w:val="28"/>
                <w:rtl/>
              </w:rPr>
              <w:t>النسبة</w:t>
            </w:r>
          </w:p>
        </w:tc>
        <w:tc>
          <w:tcPr>
            <w:tcW w:w="1452"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Arabic Transparent" w:hAnsi="Arabic Transparent" w:cs="Arabic Transparent" w:hint="cs"/>
                <w:sz w:val="28"/>
                <w:szCs w:val="28"/>
                <w:rtl/>
              </w:rPr>
              <w:t>36</w:t>
            </w:r>
            <w:r w:rsidRPr="0071757D">
              <w:rPr>
                <w:rFonts w:asciiTheme="minorHAnsi" w:hAnsiTheme="minorHAnsi" w:cs="Arabic Transparent"/>
                <w:sz w:val="28"/>
                <w:szCs w:val="28"/>
              </w:rPr>
              <w:t>%</w:t>
            </w:r>
          </w:p>
        </w:tc>
        <w:tc>
          <w:tcPr>
            <w:tcW w:w="1447" w:type="dxa"/>
            <w:vAlign w:val="center"/>
          </w:tcPr>
          <w:p w:rsidR="00574CB7" w:rsidRPr="0071757D" w:rsidRDefault="00574CB7" w:rsidP="00574CB7">
            <w:pPr>
              <w:bidi/>
              <w:spacing w:after="0" w:line="240" w:lineRule="auto"/>
              <w:jc w:val="center"/>
              <w:rPr>
                <w:rFonts w:asciiTheme="minorHAnsi" w:hAnsiTheme="minorHAnsi" w:cs="Arabic Transparent"/>
                <w:sz w:val="28"/>
                <w:szCs w:val="28"/>
              </w:rPr>
            </w:pPr>
            <w:r w:rsidRPr="0071757D">
              <w:rPr>
                <w:rFonts w:ascii="Arabic Transparent" w:hAnsi="Arabic Transparent" w:cs="Arabic Transparent" w:hint="cs"/>
                <w:sz w:val="28"/>
                <w:szCs w:val="28"/>
                <w:rtl/>
              </w:rPr>
              <w:t>32.5</w:t>
            </w:r>
            <w:r w:rsidRPr="0071757D">
              <w:rPr>
                <w:rFonts w:asciiTheme="minorHAnsi" w:hAnsiTheme="minorHAnsi" w:cs="Arabic Transparent"/>
                <w:sz w:val="28"/>
                <w:szCs w:val="28"/>
              </w:rPr>
              <w:t>%</w:t>
            </w:r>
          </w:p>
        </w:tc>
        <w:tc>
          <w:tcPr>
            <w:tcW w:w="1375"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Arabic Transparent" w:hAnsi="Arabic Transparent" w:cs="Arabic Transparent" w:hint="cs"/>
                <w:sz w:val="28"/>
                <w:szCs w:val="28"/>
                <w:rtl/>
                <w:lang w:bidi="ar-DZ"/>
              </w:rPr>
              <w:t>14</w:t>
            </w:r>
            <w:r w:rsidRPr="0071757D">
              <w:rPr>
                <w:rFonts w:asciiTheme="minorHAnsi" w:hAnsiTheme="minorHAnsi" w:cs="Arabic Transparent"/>
                <w:sz w:val="28"/>
                <w:szCs w:val="28"/>
                <w:lang w:bidi="ar-DZ"/>
              </w:rPr>
              <w:t>%</w:t>
            </w:r>
          </w:p>
        </w:tc>
        <w:tc>
          <w:tcPr>
            <w:tcW w:w="1375" w:type="dxa"/>
            <w:vAlign w:val="center"/>
          </w:tcPr>
          <w:p w:rsidR="00574CB7" w:rsidRPr="0071757D" w:rsidRDefault="00574CB7" w:rsidP="00574CB7">
            <w:pPr>
              <w:bidi/>
              <w:spacing w:after="0" w:line="240" w:lineRule="auto"/>
              <w:jc w:val="center"/>
              <w:rPr>
                <w:rFonts w:asciiTheme="minorHAnsi" w:hAnsiTheme="minorHAnsi" w:cs="Arabic Transparent"/>
                <w:sz w:val="28"/>
                <w:szCs w:val="28"/>
              </w:rPr>
            </w:pPr>
            <w:r w:rsidRPr="0071757D">
              <w:rPr>
                <w:rFonts w:ascii="Arabic Transparent" w:hAnsi="Arabic Transparent" w:cs="Arabic Transparent" w:hint="cs"/>
                <w:sz w:val="28"/>
                <w:szCs w:val="28"/>
                <w:rtl/>
              </w:rPr>
              <w:t>17.5</w:t>
            </w:r>
            <w:r w:rsidRPr="0071757D">
              <w:rPr>
                <w:rFonts w:asciiTheme="minorHAnsi" w:hAnsiTheme="minorHAnsi" w:cs="Arabic Transparent"/>
                <w:sz w:val="28"/>
                <w:szCs w:val="28"/>
              </w:rPr>
              <w:t>%</w:t>
            </w:r>
          </w:p>
        </w:tc>
        <w:tc>
          <w:tcPr>
            <w:tcW w:w="1467"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Arabic Transparent" w:hAnsi="Arabic Transparent" w:cs="Arabic Transparent" w:hint="cs"/>
                <w:sz w:val="28"/>
                <w:szCs w:val="28"/>
                <w:rtl/>
                <w:lang w:bidi="ar-DZ"/>
              </w:rPr>
              <w:t>100</w:t>
            </w:r>
            <w:r w:rsidRPr="0071757D">
              <w:rPr>
                <w:rFonts w:asciiTheme="minorHAnsi" w:hAnsiTheme="minorHAnsi" w:cs="Arabic Transparent"/>
                <w:sz w:val="28"/>
                <w:szCs w:val="28"/>
                <w:lang w:bidi="ar-DZ"/>
              </w:rPr>
              <w:t>%</w:t>
            </w:r>
          </w:p>
        </w:tc>
      </w:tr>
    </w:tbl>
    <w:p w:rsidR="00574CB7" w:rsidRPr="0071757D" w:rsidRDefault="00574CB7" w:rsidP="00574CB7">
      <w:pPr>
        <w:tabs>
          <w:tab w:val="left" w:pos="899"/>
        </w:tabs>
        <w:bidi/>
        <w:spacing w:after="0"/>
        <w:rPr>
          <w:rFonts w:cs="Arabic Transparent"/>
          <w:sz w:val="24"/>
          <w:szCs w:val="24"/>
          <w:rtl/>
        </w:rPr>
      </w:pPr>
      <w:r w:rsidRPr="0071757D">
        <w:rPr>
          <w:rFonts w:ascii="Arabic Transparent" w:hAnsi="Arabic Transparent" w:cs="Arabic Transparent" w:hint="cs"/>
          <w:b/>
          <w:bCs/>
          <w:sz w:val="24"/>
          <w:szCs w:val="24"/>
          <w:rtl/>
        </w:rPr>
        <w:t>المصدر:</w:t>
      </w:r>
      <w:r w:rsidRPr="0071757D">
        <w:rPr>
          <w:rFonts w:asciiTheme="minorHAnsi" w:hAnsiTheme="minorHAnsi" w:cs="Arabic Transparent"/>
          <w:sz w:val="24"/>
          <w:szCs w:val="24"/>
          <w:lang w:val="en-US"/>
        </w:rPr>
        <w:t xml:space="preserve"> </w:t>
      </w:r>
      <w:r w:rsidRPr="0071757D">
        <w:rPr>
          <w:rFonts w:asciiTheme="minorHAnsi" w:hAnsiTheme="minorHAnsi" w:cs="Arabic Transparent" w:hint="cs"/>
          <w:sz w:val="24"/>
          <w:szCs w:val="24"/>
          <w:rtl/>
          <w:lang w:val="en-US" w:bidi="ar-DZ"/>
        </w:rPr>
        <w:t>من</w:t>
      </w:r>
      <w:r w:rsidRPr="0071757D">
        <w:rPr>
          <w:rFonts w:cs="Arabic Transparent" w:hint="cs"/>
          <w:sz w:val="24"/>
          <w:szCs w:val="24"/>
          <w:rtl/>
        </w:rPr>
        <w:t xml:space="preserve"> إعداد الطالب على ضوء نتائج الإستقصاء الخاص بالزبائن باستعمال برنامج </w:t>
      </w:r>
      <w:r w:rsidRPr="0071757D">
        <w:rPr>
          <w:rFonts w:cs="Arabic Transparent"/>
          <w:sz w:val="24"/>
          <w:szCs w:val="24"/>
        </w:rPr>
        <w:t>SPSS</w:t>
      </w:r>
    </w:p>
    <w:p w:rsidR="00574CB7" w:rsidRPr="0071757D" w:rsidRDefault="00574CB7" w:rsidP="00574CB7">
      <w:pPr>
        <w:tabs>
          <w:tab w:val="left" w:pos="899"/>
        </w:tabs>
        <w:bidi/>
        <w:spacing w:before="240"/>
        <w:jc w:val="both"/>
        <w:rPr>
          <w:rFonts w:asciiTheme="minorHAnsi" w:hAnsiTheme="minorHAnsi" w:cs="Arabic Transparent"/>
          <w:sz w:val="28"/>
          <w:szCs w:val="28"/>
          <w:rtl/>
          <w:lang w:bidi="ar-DZ"/>
        </w:rPr>
      </w:pPr>
      <w:r w:rsidRPr="0071757D">
        <w:rPr>
          <w:rFonts w:ascii="Arabic Transparent" w:hAnsi="Arabic Transparent" w:cs="Arabic Transparent" w:hint="cs"/>
          <w:sz w:val="28"/>
          <w:szCs w:val="28"/>
          <w:rtl/>
        </w:rPr>
        <w:t xml:space="preserve">نلاحظ من خلال الجدول أن </w:t>
      </w:r>
      <w:r w:rsidRPr="0071757D">
        <w:rPr>
          <w:rFonts w:ascii="Arabic Transparent" w:hAnsi="Arabic Transparent" w:cs="Arabic Transparent" w:hint="cs"/>
          <w:sz w:val="28"/>
          <w:szCs w:val="28"/>
          <w:rtl/>
          <w:lang w:bidi="ar-DZ"/>
        </w:rPr>
        <w:t>سبب "زيارة عمل" أخذ حصة الأسد بنسبة 36</w:t>
      </w:r>
      <w:r w:rsidRPr="0071757D">
        <w:rPr>
          <w:rFonts w:asciiTheme="minorHAnsi" w:hAnsiTheme="minorHAnsi" w:cs="Arabic Transparent"/>
          <w:sz w:val="28"/>
          <w:szCs w:val="28"/>
          <w:lang w:bidi="ar-DZ"/>
        </w:rPr>
        <w:t>%</w:t>
      </w:r>
      <w:r w:rsidRPr="0071757D">
        <w:rPr>
          <w:rFonts w:asciiTheme="minorHAnsi" w:hAnsiTheme="minorHAnsi" w:cs="Arabic Transparent" w:hint="cs"/>
          <w:sz w:val="28"/>
          <w:szCs w:val="28"/>
          <w:rtl/>
          <w:lang w:bidi="ar-DZ"/>
        </w:rPr>
        <w:t>، ثم نسبة سبب "سياحة واستجمام" بنسبة 32.5</w:t>
      </w:r>
      <w:r w:rsidRPr="0071757D">
        <w:rPr>
          <w:rFonts w:asciiTheme="minorHAnsi" w:hAnsiTheme="minorHAnsi" w:cs="Arabic Transparent"/>
          <w:sz w:val="28"/>
          <w:szCs w:val="28"/>
          <w:lang w:bidi="ar-DZ"/>
        </w:rPr>
        <w:t>%</w:t>
      </w:r>
      <w:r w:rsidRPr="0071757D">
        <w:rPr>
          <w:rFonts w:asciiTheme="minorHAnsi" w:hAnsiTheme="minorHAnsi" w:cs="Arabic Transparent" w:hint="cs"/>
          <w:sz w:val="28"/>
          <w:szCs w:val="28"/>
          <w:rtl/>
          <w:lang w:bidi="ar-DZ"/>
        </w:rPr>
        <w:t>، ثم أسباب أخرى متنوعة بنسبة 17.5</w:t>
      </w:r>
      <w:r w:rsidRPr="0071757D">
        <w:rPr>
          <w:rFonts w:asciiTheme="minorHAnsi" w:hAnsiTheme="minorHAnsi" w:cs="Arabic Transparent"/>
          <w:sz w:val="28"/>
          <w:szCs w:val="28"/>
          <w:lang w:bidi="ar-DZ"/>
        </w:rPr>
        <w:t>%</w:t>
      </w:r>
      <w:r w:rsidRPr="0071757D">
        <w:rPr>
          <w:rFonts w:asciiTheme="minorHAnsi" w:hAnsiTheme="minorHAnsi" w:cs="Arabic Transparent" w:hint="cs"/>
          <w:sz w:val="28"/>
          <w:szCs w:val="28"/>
          <w:rtl/>
          <w:lang w:bidi="ar-DZ"/>
        </w:rPr>
        <w:t>، وأخيرا بلغت نسبة سبب العلاج 14</w:t>
      </w:r>
      <w:r w:rsidRPr="0071757D">
        <w:rPr>
          <w:rFonts w:asciiTheme="minorHAnsi" w:hAnsiTheme="minorHAnsi" w:cs="Arabic Transparent"/>
          <w:sz w:val="28"/>
          <w:szCs w:val="28"/>
          <w:lang w:bidi="ar-DZ"/>
        </w:rPr>
        <w:t>%</w:t>
      </w:r>
      <w:r w:rsidRPr="0071757D">
        <w:rPr>
          <w:rFonts w:asciiTheme="minorHAnsi" w:hAnsiTheme="minorHAnsi" w:cs="Arabic Transparent" w:hint="cs"/>
          <w:sz w:val="28"/>
          <w:szCs w:val="28"/>
          <w:rtl/>
          <w:lang w:bidi="ar-DZ"/>
        </w:rPr>
        <w:t>.</w:t>
      </w:r>
    </w:p>
    <w:p w:rsidR="00574CB7" w:rsidRPr="0071757D" w:rsidRDefault="00574CB7" w:rsidP="00574CB7">
      <w:pPr>
        <w:tabs>
          <w:tab w:val="left" w:pos="899"/>
        </w:tabs>
        <w:bidi/>
        <w:ind w:left="360"/>
        <w:rPr>
          <w:rFonts w:ascii="Arabic Transparent" w:hAnsi="Arabic Transparent" w:cs="Arabic Transparent"/>
          <w:b/>
          <w:bCs/>
          <w:sz w:val="28"/>
          <w:szCs w:val="28"/>
          <w:rtl/>
        </w:rPr>
      </w:pPr>
      <w:r>
        <w:rPr>
          <w:rFonts w:ascii="Arabic Transparent" w:hAnsi="Arabic Transparent" w:cs="Arabic Transparent" w:hint="cs"/>
          <w:b/>
          <w:bCs/>
          <w:sz w:val="28"/>
          <w:szCs w:val="28"/>
          <w:rtl/>
        </w:rPr>
        <w:t>1</w:t>
      </w:r>
      <w:r w:rsidRPr="0071757D">
        <w:rPr>
          <w:rFonts w:ascii="Arabic Transparent" w:hAnsi="Arabic Transparent" w:cs="Arabic Transparent" w:hint="cs"/>
          <w:b/>
          <w:bCs/>
          <w:sz w:val="28"/>
          <w:szCs w:val="28"/>
          <w:rtl/>
        </w:rPr>
        <w:t>-2/عناصر التسويق بالعلاقات</w:t>
      </w:r>
    </w:p>
    <w:p w:rsidR="00574CB7" w:rsidRPr="0071757D" w:rsidRDefault="00574CB7" w:rsidP="0098056A">
      <w:pPr>
        <w:tabs>
          <w:tab w:val="left" w:pos="899"/>
        </w:tabs>
        <w:bidi/>
        <w:ind w:left="360"/>
        <w:jc w:val="center"/>
        <w:rPr>
          <w:rFonts w:ascii="Arabic Transparent" w:hAnsi="Arabic Transparent" w:cs="Arabic Transparent"/>
          <w:b/>
          <w:bCs/>
          <w:sz w:val="28"/>
          <w:szCs w:val="28"/>
          <w:rtl/>
        </w:rPr>
      </w:pPr>
      <w:r w:rsidRPr="0071757D">
        <w:rPr>
          <w:rFonts w:ascii="Arabic Transparent" w:hAnsi="Arabic Transparent" w:cs="Arabic Transparent" w:hint="cs"/>
          <w:b/>
          <w:bCs/>
          <w:sz w:val="28"/>
          <w:szCs w:val="28"/>
          <w:rtl/>
        </w:rPr>
        <w:t>الجدول رقم (</w:t>
      </w:r>
      <w:r>
        <w:rPr>
          <w:rFonts w:ascii="Arabic Transparent" w:hAnsi="Arabic Transparent" w:cs="Arabic Transparent" w:hint="cs"/>
          <w:b/>
          <w:bCs/>
          <w:sz w:val="28"/>
          <w:szCs w:val="28"/>
          <w:rtl/>
        </w:rPr>
        <w:t>4</w:t>
      </w:r>
      <w:r w:rsidRPr="0071757D">
        <w:rPr>
          <w:rFonts w:ascii="Arabic Transparent" w:hAnsi="Arabic Transparent" w:cs="Arabic Transparent" w:hint="cs"/>
          <w:b/>
          <w:bCs/>
          <w:sz w:val="28"/>
          <w:szCs w:val="28"/>
          <w:rtl/>
        </w:rPr>
        <w:t>/</w:t>
      </w:r>
      <w:r w:rsidR="0098056A">
        <w:rPr>
          <w:rFonts w:ascii="Arabic Transparent" w:hAnsi="Arabic Transparent" w:cs="Arabic Transparent" w:hint="cs"/>
          <w:b/>
          <w:bCs/>
          <w:sz w:val="28"/>
          <w:szCs w:val="28"/>
          <w:rtl/>
        </w:rPr>
        <w:t>21</w:t>
      </w:r>
      <w:r w:rsidRPr="0071757D">
        <w:rPr>
          <w:rFonts w:ascii="Arabic Transparent" w:hAnsi="Arabic Transparent" w:cs="Arabic Transparent" w:hint="cs"/>
          <w:b/>
          <w:bCs/>
          <w:sz w:val="28"/>
          <w:szCs w:val="28"/>
          <w:rtl/>
        </w:rPr>
        <w:t>): عناصـر التسويـق بالعلاقـات</w:t>
      </w:r>
    </w:p>
    <w:tbl>
      <w:tblPr>
        <w:tblStyle w:val="Grilledutableau"/>
        <w:bidiVisual/>
        <w:tblW w:w="10774" w:type="dxa"/>
        <w:tblInd w:w="-320" w:type="dxa"/>
        <w:tblLook w:val="04A0"/>
      </w:tblPr>
      <w:tblGrid>
        <w:gridCol w:w="851"/>
        <w:gridCol w:w="3402"/>
        <w:gridCol w:w="675"/>
        <w:gridCol w:w="567"/>
        <w:gridCol w:w="708"/>
        <w:gridCol w:w="709"/>
        <w:gridCol w:w="709"/>
        <w:gridCol w:w="850"/>
        <w:gridCol w:w="885"/>
        <w:gridCol w:w="709"/>
        <w:gridCol w:w="709"/>
      </w:tblGrid>
      <w:tr w:rsidR="00574CB7" w:rsidRPr="0071757D" w:rsidTr="00111699">
        <w:trPr>
          <w:trHeight w:val="581"/>
        </w:trPr>
        <w:tc>
          <w:tcPr>
            <w:tcW w:w="851" w:type="dxa"/>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العناصر</w:t>
            </w:r>
          </w:p>
        </w:tc>
        <w:tc>
          <w:tcPr>
            <w:tcW w:w="3402" w:type="dxa"/>
            <w:shd w:val="clear" w:color="auto" w:fill="D9D9D9" w:themeFill="background1" w:themeFillShade="D9"/>
          </w:tcPr>
          <w:p w:rsidR="00574CB7" w:rsidRPr="0071757D" w:rsidRDefault="00574CB7" w:rsidP="00574CB7">
            <w:pPr>
              <w:bidi/>
              <w:spacing w:after="0"/>
              <w:ind w:right="-851"/>
              <w:jc w:val="center"/>
              <w:rPr>
                <w:rFonts w:cs="Arabic Transparent"/>
                <w:b/>
                <w:bCs/>
                <w:sz w:val="26"/>
                <w:szCs w:val="26"/>
                <w:rtl/>
                <w:lang w:val="en-US" w:bidi="ar-DZ"/>
              </w:rPr>
            </w:pPr>
            <w:r w:rsidRPr="0071757D">
              <w:rPr>
                <w:rFonts w:cs="Arabic Transparent" w:hint="cs"/>
                <w:b/>
                <w:bCs/>
                <w:sz w:val="26"/>
                <w:szCs w:val="26"/>
                <w:rtl/>
                <w:lang w:val="en-US" w:bidi="ar-DZ"/>
              </w:rPr>
              <w:t>العبارات</w:t>
            </w:r>
          </w:p>
          <w:p w:rsidR="00574CB7" w:rsidRPr="0071757D" w:rsidRDefault="00574CB7" w:rsidP="00574CB7">
            <w:pPr>
              <w:bidi/>
              <w:spacing w:after="0"/>
              <w:ind w:right="-851"/>
              <w:jc w:val="center"/>
              <w:rPr>
                <w:rFonts w:cs="Arabic Transparent"/>
                <w:b/>
                <w:bCs/>
                <w:sz w:val="26"/>
                <w:szCs w:val="26"/>
                <w:rtl/>
                <w:lang w:val="en-US" w:bidi="ar-DZ"/>
              </w:rPr>
            </w:pPr>
            <w:r w:rsidRPr="0071757D">
              <w:rPr>
                <w:rFonts w:ascii="Arabic Transparent" w:hAnsi="Arabic Transparent" w:cs="Arabic Transparent" w:hint="cs"/>
                <w:b/>
                <w:bCs/>
                <w:sz w:val="26"/>
                <w:szCs w:val="26"/>
                <w:rtl/>
                <w:lang w:bidi="ar-DZ"/>
              </w:rPr>
              <w:t>(النتائج بالنسب المئوية)</w:t>
            </w:r>
          </w:p>
        </w:tc>
        <w:tc>
          <w:tcPr>
            <w:tcW w:w="675" w:type="dxa"/>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لاأوافق</w:t>
            </w:r>
          </w:p>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بشدة</w:t>
            </w:r>
          </w:p>
        </w:tc>
        <w:tc>
          <w:tcPr>
            <w:tcW w:w="567" w:type="dxa"/>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 xml:space="preserve">لا </w:t>
            </w:r>
          </w:p>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اوافق</w:t>
            </w:r>
          </w:p>
        </w:tc>
        <w:tc>
          <w:tcPr>
            <w:tcW w:w="708" w:type="dxa"/>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محايد</w:t>
            </w:r>
          </w:p>
        </w:tc>
        <w:tc>
          <w:tcPr>
            <w:tcW w:w="709" w:type="dxa"/>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أوافق</w:t>
            </w:r>
          </w:p>
        </w:tc>
        <w:tc>
          <w:tcPr>
            <w:tcW w:w="709" w:type="dxa"/>
            <w:tcBorders>
              <w:right w:val="single" w:sz="4" w:space="0" w:color="auto"/>
            </w:tcBorders>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أوافق</w:t>
            </w:r>
          </w:p>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 xml:space="preserve"> بشدة</w:t>
            </w:r>
          </w:p>
        </w:tc>
        <w:tc>
          <w:tcPr>
            <w:tcW w:w="850" w:type="dxa"/>
            <w:tcBorders>
              <w:left w:val="single" w:sz="4" w:space="0" w:color="auto"/>
              <w:right w:val="single" w:sz="4" w:space="0" w:color="auto"/>
            </w:tcBorders>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المتوسط</w:t>
            </w:r>
          </w:p>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الحسابي</w:t>
            </w:r>
          </w:p>
        </w:tc>
        <w:tc>
          <w:tcPr>
            <w:tcW w:w="885" w:type="dxa"/>
            <w:tcBorders>
              <w:left w:val="single" w:sz="4" w:space="0" w:color="auto"/>
              <w:right w:val="single" w:sz="4" w:space="0" w:color="auto"/>
            </w:tcBorders>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الإنحراف</w:t>
            </w:r>
          </w:p>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المعياري</w:t>
            </w:r>
          </w:p>
        </w:tc>
        <w:tc>
          <w:tcPr>
            <w:tcW w:w="709" w:type="dxa"/>
            <w:tcBorders>
              <w:left w:val="single" w:sz="4" w:space="0" w:color="auto"/>
              <w:right w:val="single" w:sz="4" w:space="0" w:color="auto"/>
            </w:tcBorders>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التقييم</w:t>
            </w:r>
          </w:p>
        </w:tc>
        <w:tc>
          <w:tcPr>
            <w:tcW w:w="709" w:type="dxa"/>
            <w:tcBorders>
              <w:left w:val="single" w:sz="4" w:space="0" w:color="auto"/>
            </w:tcBorders>
            <w:shd w:val="clear" w:color="auto" w:fill="D9D9D9" w:themeFill="background1" w:themeFillShade="D9"/>
          </w:tcPr>
          <w:p w:rsidR="00574CB7" w:rsidRPr="00111699" w:rsidRDefault="00574CB7" w:rsidP="00574CB7">
            <w:pPr>
              <w:bidi/>
              <w:spacing w:after="0"/>
              <w:ind w:right="-851"/>
              <w:rPr>
                <w:rFonts w:cs="Arabic Transparent"/>
                <w:b/>
                <w:bCs/>
                <w:sz w:val="24"/>
                <w:szCs w:val="24"/>
                <w:rtl/>
                <w:lang w:val="en-US" w:bidi="ar-DZ"/>
              </w:rPr>
            </w:pPr>
            <w:r w:rsidRPr="00111699">
              <w:rPr>
                <w:rFonts w:cs="Arabic Transparent" w:hint="cs"/>
                <w:b/>
                <w:bCs/>
                <w:sz w:val="24"/>
                <w:szCs w:val="24"/>
                <w:rtl/>
                <w:lang w:val="en-US" w:bidi="ar-DZ"/>
              </w:rPr>
              <w:t>الترتيب</w:t>
            </w:r>
          </w:p>
        </w:tc>
      </w:tr>
      <w:tr w:rsidR="00574CB7" w:rsidRPr="0071757D" w:rsidTr="00111699">
        <w:trPr>
          <w:trHeight w:val="581"/>
        </w:trPr>
        <w:tc>
          <w:tcPr>
            <w:tcW w:w="851" w:type="dxa"/>
            <w:vMerge w:val="restart"/>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p>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الإتصال</w:t>
            </w:r>
          </w:p>
        </w:tc>
        <w:tc>
          <w:tcPr>
            <w:tcW w:w="3402" w:type="dxa"/>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يعلمني الفندق بما يقدمه من خدمات</w:t>
            </w:r>
          </w:p>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 xml:space="preserve"> بما فيه الكفاية.</w:t>
            </w:r>
          </w:p>
        </w:tc>
        <w:tc>
          <w:tcPr>
            <w:tcW w:w="675"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7.5</w:t>
            </w:r>
          </w:p>
        </w:tc>
        <w:tc>
          <w:tcPr>
            <w:tcW w:w="708"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32</w:t>
            </w:r>
          </w:p>
        </w:tc>
        <w:tc>
          <w:tcPr>
            <w:tcW w:w="709"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21</w:t>
            </w:r>
          </w:p>
        </w:tc>
        <w:tc>
          <w:tcPr>
            <w:tcW w:w="709" w:type="dxa"/>
            <w:tcBorders>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39</w:t>
            </w:r>
          </w:p>
        </w:tc>
        <w:tc>
          <w:tcPr>
            <w:tcW w:w="850"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2.92</w:t>
            </w:r>
          </w:p>
        </w:tc>
        <w:tc>
          <w:tcPr>
            <w:tcW w:w="885"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1.0043</w:t>
            </w:r>
          </w:p>
        </w:tc>
        <w:tc>
          <w:tcPr>
            <w:tcW w:w="709"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أوافق</w:t>
            </w:r>
          </w:p>
        </w:tc>
        <w:tc>
          <w:tcPr>
            <w:tcW w:w="709" w:type="dxa"/>
            <w:tcBorders>
              <w:lef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w:t>
            </w:r>
          </w:p>
        </w:tc>
      </w:tr>
      <w:tr w:rsidR="00574CB7" w:rsidRPr="0071757D" w:rsidTr="00111699">
        <w:trPr>
          <w:trHeight w:val="568"/>
        </w:trPr>
        <w:tc>
          <w:tcPr>
            <w:tcW w:w="851" w:type="dxa"/>
            <w:vMerge/>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p>
        </w:tc>
        <w:tc>
          <w:tcPr>
            <w:tcW w:w="3402" w:type="dxa"/>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يتفقدني عمال الفندق من حين لآخر</w:t>
            </w:r>
          </w:p>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 xml:space="preserve"> لمعرفة حاجياتي.</w:t>
            </w:r>
          </w:p>
        </w:tc>
        <w:tc>
          <w:tcPr>
            <w:tcW w:w="675"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7.5</w:t>
            </w:r>
          </w:p>
        </w:tc>
        <w:tc>
          <w:tcPr>
            <w:tcW w:w="708"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14</w:t>
            </w:r>
          </w:p>
        </w:tc>
        <w:tc>
          <w:tcPr>
            <w:tcW w:w="709"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38</w:t>
            </w:r>
          </w:p>
        </w:tc>
        <w:tc>
          <w:tcPr>
            <w:tcW w:w="709" w:type="dxa"/>
            <w:tcBorders>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40.5</w:t>
            </w:r>
          </w:p>
        </w:tc>
        <w:tc>
          <w:tcPr>
            <w:tcW w:w="850"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3.115</w:t>
            </w:r>
          </w:p>
        </w:tc>
        <w:tc>
          <w:tcPr>
            <w:tcW w:w="885"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0.9143</w:t>
            </w:r>
          </w:p>
        </w:tc>
        <w:tc>
          <w:tcPr>
            <w:tcW w:w="709"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أوافق</w:t>
            </w:r>
          </w:p>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بشدة</w:t>
            </w:r>
          </w:p>
        </w:tc>
        <w:tc>
          <w:tcPr>
            <w:tcW w:w="709" w:type="dxa"/>
            <w:tcBorders>
              <w:lef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w:t>
            </w:r>
          </w:p>
        </w:tc>
      </w:tr>
      <w:tr w:rsidR="00574CB7" w:rsidRPr="0071757D" w:rsidTr="00111699">
        <w:trPr>
          <w:trHeight w:val="581"/>
        </w:trPr>
        <w:tc>
          <w:tcPr>
            <w:tcW w:w="851" w:type="dxa"/>
            <w:vMerge/>
            <w:tcBorders>
              <w:bottom w:val="single" w:sz="36" w:space="0" w:color="auto"/>
            </w:tcBorders>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p>
        </w:tc>
        <w:tc>
          <w:tcPr>
            <w:tcW w:w="3402" w:type="dxa"/>
            <w:tcBorders>
              <w:bottom w:val="single" w:sz="36" w:space="0" w:color="auto"/>
            </w:tcBorders>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يزودني الفندق بالمعلومات اللازم</w:t>
            </w:r>
            <w:r w:rsidRPr="0071757D">
              <w:rPr>
                <w:rFonts w:cs="Arabic Transparent" w:hint="eastAsia"/>
                <w:sz w:val="26"/>
                <w:szCs w:val="26"/>
                <w:rtl/>
                <w:lang w:val="en-US" w:bidi="ar-DZ"/>
              </w:rPr>
              <w:t>ة</w:t>
            </w:r>
          </w:p>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 xml:space="preserve"> الكافية في الوقت المناسب.</w:t>
            </w:r>
          </w:p>
        </w:tc>
        <w:tc>
          <w:tcPr>
            <w:tcW w:w="675"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7.5</w:t>
            </w:r>
          </w:p>
        </w:tc>
        <w:tc>
          <w:tcPr>
            <w:tcW w:w="708"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32.5</w:t>
            </w:r>
          </w:p>
        </w:tc>
        <w:tc>
          <w:tcPr>
            <w:tcW w:w="709"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44</w:t>
            </w:r>
          </w:p>
        </w:tc>
        <w:tc>
          <w:tcPr>
            <w:tcW w:w="709" w:type="dxa"/>
            <w:tcBorders>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16</w:t>
            </w:r>
          </w:p>
        </w:tc>
        <w:tc>
          <w:tcPr>
            <w:tcW w:w="850" w:type="dxa"/>
            <w:tcBorders>
              <w:left w:val="single" w:sz="4" w:space="0" w:color="auto"/>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2.685</w:t>
            </w:r>
          </w:p>
        </w:tc>
        <w:tc>
          <w:tcPr>
            <w:tcW w:w="885" w:type="dxa"/>
            <w:tcBorders>
              <w:left w:val="single" w:sz="4" w:space="0" w:color="auto"/>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0.8302</w:t>
            </w:r>
          </w:p>
        </w:tc>
        <w:tc>
          <w:tcPr>
            <w:tcW w:w="709" w:type="dxa"/>
            <w:tcBorders>
              <w:left w:val="single" w:sz="4" w:space="0" w:color="auto"/>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أوافق</w:t>
            </w:r>
          </w:p>
        </w:tc>
        <w:tc>
          <w:tcPr>
            <w:tcW w:w="709" w:type="dxa"/>
            <w:tcBorders>
              <w:left w:val="single" w:sz="4" w:space="0" w:color="auto"/>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w:t>
            </w:r>
          </w:p>
        </w:tc>
      </w:tr>
      <w:tr w:rsidR="00574CB7" w:rsidRPr="0071757D" w:rsidTr="00111699">
        <w:trPr>
          <w:trHeight w:val="568"/>
        </w:trPr>
        <w:tc>
          <w:tcPr>
            <w:tcW w:w="851" w:type="dxa"/>
            <w:vMerge w:val="restart"/>
            <w:tcBorders>
              <w:top w:val="single" w:sz="36" w:space="0" w:color="auto"/>
            </w:tcBorders>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p>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الإلتزام</w:t>
            </w:r>
          </w:p>
        </w:tc>
        <w:tc>
          <w:tcPr>
            <w:tcW w:w="3402" w:type="dxa"/>
            <w:tcBorders>
              <w:top w:val="single" w:sz="36" w:space="0" w:color="auto"/>
            </w:tcBorders>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يقدم لي الفندق خدمات شخصية تناسب</w:t>
            </w:r>
          </w:p>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 xml:space="preserve"> إحتياجاتي.</w:t>
            </w:r>
          </w:p>
        </w:tc>
        <w:tc>
          <w:tcPr>
            <w:tcW w:w="675"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5</w:t>
            </w:r>
          </w:p>
        </w:tc>
        <w:tc>
          <w:tcPr>
            <w:tcW w:w="708"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27.5</w:t>
            </w:r>
          </w:p>
        </w:tc>
        <w:tc>
          <w:tcPr>
            <w:tcW w:w="709"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54</w:t>
            </w:r>
          </w:p>
        </w:tc>
        <w:tc>
          <w:tcPr>
            <w:tcW w:w="709" w:type="dxa"/>
            <w:tcBorders>
              <w:top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13.5</w:t>
            </w:r>
          </w:p>
        </w:tc>
        <w:tc>
          <w:tcPr>
            <w:tcW w:w="850" w:type="dxa"/>
            <w:tcBorders>
              <w:top w:val="single" w:sz="36" w:space="0" w:color="auto"/>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2.76</w:t>
            </w:r>
          </w:p>
        </w:tc>
        <w:tc>
          <w:tcPr>
            <w:tcW w:w="885" w:type="dxa"/>
            <w:tcBorders>
              <w:top w:val="single" w:sz="36" w:space="0" w:color="auto"/>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0.7451</w:t>
            </w:r>
          </w:p>
        </w:tc>
        <w:tc>
          <w:tcPr>
            <w:tcW w:w="709" w:type="dxa"/>
            <w:tcBorders>
              <w:top w:val="single" w:sz="36" w:space="0" w:color="auto"/>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أوافق</w:t>
            </w:r>
          </w:p>
        </w:tc>
        <w:tc>
          <w:tcPr>
            <w:tcW w:w="709" w:type="dxa"/>
            <w:tcBorders>
              <w:top w:val="single" w:sz="36" w:space="0" w:color="auto"/>
              <w:lef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w:t>
            </w:r>
          </w:p>
        </w:tc>
      </w:tr>
      <w:tr w:rsidR="00574CB7" w:rsidRPr="0071757D" w:rsidTr="00111699">
        <w:trPr>
          <w:trHeight w:val="581"/>
        </w:trPr>
        <w:tc>
          <w:tcPr>
            <w:tcW w:w="851" w:type="dxa"/>
            <w:vMerge/>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p>
        </w:tc>
        <w:tc>
          <w:tcPr>
            <w:tcW w:w="3402" w:type="dxa"/>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تتم معالجة الشكاوي بطريقة سريعة.</w:t>
            </w:r>
          </w:p>
        </w:tc>
        <w:tc>
          <w:tcPr>
            <w:tcW w:w="675"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7.5</w:t>
            </w:r>
          </w:p>
        </w:tc>
        <w:tc>
          <w:tcPr>
            <w:tcW w:w="708"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47.5</w:t>
            </w:r>
          </w:p>
        </w:tc>
        <w:tc>
          <w:tcPr>
            <w:tcW w:w="709"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35.5</w:t>
            </w:r>
          </w:p>
        </w:tc>
        <w:tc>
          <w:tcPr>
            <w:tcW w:w="709" w:type="dxa"/>
            <w:tcBorders>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9.5</w:t>
            </w:r>
          </w:p>
        </w:tc>
        <w:tc>
          <w:tcPr>
            <w:tcW w:w="850"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2.47</w:t>
            </w:r>
          </w:p>
        </w:tc>
        <w:tc>
          <w:tcPr>
            <w:tcW w:w="885"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0.7695</w:t>
            </w:r>
          </w:p>
        </w:tc>
        <w:tc>
          <w:tcPr>
            <w:tcW w:w="709"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أوافق</w:t>
            </w:r>
          </w:p>
        </w:tc>
        <w:tc>
          <w:tcPr>
            <w:tcW w:w="709" w:type="dxa"/>
            <w:tcBorders>
              <w:lef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w:t>
            </w:r>
          </w:p>
        </w:tc>
      </w:tr>
      <w:tr w:rsidR="00574CB7" w:rsidRPr="0071757D" w:rsidTr="00111699">
        <w:trPr>
          <w:trHeight w:val="568"/>
        </w:trPr>
        <w:tc>
          <w:tcPr>
            <w:tcW w:w="851" w:type="dxa"/>
            <w:vMerge/>
            <w:tcBorders>
              <w:bottom w:val="single" w:sz="36" w:space="0" w:color="auto"/>
            </w:tcBorders>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p>
        </w:tc>
        <w:tc>
          <w:tcPr>
            <w:tcW w:w="3402" w:type="dxa"/>
            <w:tcBorders>
              <w:bottom w:val="single" w:sz="36" w:space="0" w:color="auto"/>
            </w:tcBorders>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يقدم لي الفندق حلولا جد مناسبة لمشاكلي</w:t>
            </w:r>
          </w:p>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 xml:space="preserve"> وإنشغ</w:t>
            </w:r>
            <w:r w:rsidRPr="0071757D">
              <w:rPr>
                <w:rFonts w:cs="Arabic Transparent" w:hint="cs"/>
                <w:sz w:val="26"/>
                <w:szCs w:val="26"/>
                <w:rtl/>
                <w:lang w:bidi="ar-DZ"/>
              </w:rPr>
              <w:t>ا</w:t>
            </w:r>
            <w:r w:rsidRPr="0071757D">
              <w:rPr>
                <w:rFonts w:cs="Arabic Transparent" w:hint="cs"/>
                <w:sz w:val="26"/>
                <w:szCs w:val="26"/>
                <w:rtl/>
                <w:lang w:val="en-US" w:bidi="ar-DZ"/>
              </w:rPr>
              <w:t xml:space="preserve">لاتي. </w:t>
            </w:r>
          </w:p>
        </w:tc>
        <w:tc>
          <w:tcPr>
            <w:tcW w:w="675"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7.5</w:t>
            </w:r>
          </w:p>
        </w:tc>
        <w:tc>
          <w:tcPr>
            <w:tcW w:w="708"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33.5</w:t>
            </w:r>
          </w:p>
        </w:tc>
        <w:tc>
          <w:tcPr>
            <w:tcW w:w="709"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48.5</w:t>
            </w:r>
          </w:p>
        </w:tc>
        <w:tc>
          <w:tcPr>
            <w:tcW w:w="709" w:type="dxa"/>
            <w:tcBorders>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10.5</w:t>
            </w:r>
          </w:p>
        </w:tc>
        <w:tc>
          <w:tcPr>
            <w:tcW w:w="850" w:type="dxa"/>
            <w:tcBorders>
              <w:left w:val="single" w:sz="4" w:space="0" w:color="auto"/>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2.62</w:t>
            </w:r>
          </w:p>
        </w:tc>
        <w:tc>
          <w:tcPr>
            <w:tcW w:w="885" w:type="dxa"/>
            <w:tcBorders>
              <w:left w:val="single" w:sz="4" w:space="0" w:color="auto"/>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0.7737</w:t>
            </w:r>
          </w:p>
        </w:tc>
        <w:tc>
          <w:tcPr>
            <w:tcW w:w="709" w:type="dxa"/>
            <w:tcBorders>
              <w:left w:val="single" w:sz="4" w:space="0" w:color="auto"/>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أوافق</w:t>
            </w:r>
          </w:p>
        </w:tc>
        <w:tc>
          <w:tcPr>
            <w:tcW w:w="709" w:type="dxa"/>
            <w:tcBorders>
              <w:left w:val="single" w:sz="4" w:space="0" w:color="auto"/>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w:t>
            </w:r>
          </w:p>
        </w:tc>
      </w:tr>
      <w:tr w:rsidR="00574CB7" w:rsidRPr="0071757D" w:rsidTr="00111699">
        <w:trPr>
          <w:trHeight w:val="581"/>
        </w:trPr>
        <w:tc>
          <w:tcPr>
            <w:tcW w:w="851" w:type="dxa"/>
            <w:vMerge w:val="restart"/>
            <w:tcBorders>
              <w:top w:val="single" w:sz="36" w:space="0" w:color="auto"/>
            </w:tcBorders>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p>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الثقة</w:t>
            </w:r>
          </w:p>
        </w:tc>
        <w:tc>
          <w:tcPr>
            <w:tcW w:w="3402" w:type="dxa"/>
            <w:tcBorders>
              <w:top w:val="single" w:sz="36" w:space="0" w:color="auto"/>
            </w:tcBorders>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لدي ثقة كبيرة في مستوى الخدمة التي</w:t>
            </w:r>
          </w:p>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 xml:space="preserve"> يقدمها الفندق.</w:t>
            </w:r>
          </w:p>
        </w:tc>
        <w:tc>
          <w:tcPr>
            <w:tcW w:w="675"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35</w:t>
            </w:r>
          </w:p>
        </w:tc>
        <w:tc>
          <w:tcPr>
            <w:tcW w:w="708"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36</w:t>
            </w:r>
          </w:p>
        </w:tc>
        <w:tc>
          <w:tcPr>
            <w:tcW w:w="709"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24</w:t>
            </w:r>
          </w:p>
        </w:tc>
        <w:tc>
          <w:tcPr>
            <w:tcW w:w="709" w:type="dxa"/>
            <w:tcBorders>
              <w:top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5</w:t>
            </w:r>
          </w:p>
        </w:tc>
        <w:tc>
          <w:tcPr>
            <w:tcW w:w="850" w:type="dxa"/>
            <w:tcBorders>
              <w:top w:val="single" w:sz="36" w:space="0" w:color="auto"/>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1.99</w:t>
            </w:r>
          </w:p>
        </w:tc>
        <w:tc>
          <w:tcPr>
            <w:tcW w:w="885" w:type="dxa"/>
            <w:tcBorders>
              <w:top w:val="single" w:sz="36" w:space="0" w:color="auto"/>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0.8910</w:t>
            </w:r>
          </w:p>
        </w:tc>
        <w:tc>
          <w:tcPr>
            <w:tcW w:w="709" w:type="dxa"/>
            <w:tcBorders>
              <w:top w:val="single" w:sz="36" w:space="0" w:color="auto"/>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محايد</w:t>
            </w:r>
          </w:p>
        </w:tc>
        <w:tc>
          <w:tcPr>
            <w:tcW w:w="709" w:type="dxa"/>
            <w:tcBorders>
              <w:top w:val="single" w:sz="36" w:space="0" w:color="auto"/>
              <w:lef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w:t>
            </w:r>
          </w:p>
        </w:tc>
      </w:tr>
      <w:tr w:rsidR="00574CB7" w:rsidRPr="0071757D" w:rsidTr="00111699">
        <w:trPr>
          <w:trHeight w:val="448"/>
        </w:trPr>
        <w:tc>
          <w:tcPr>
            <w:tcW w:w="851" w:type="dxa"/>
            <w:vMerge/>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p>
        </w:tc>
        <w:tc>
          <w:tcPr>
            <w:tcW w:w="3402" w:type="dxa"/>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أشعر بالفخر لأني أتعامل مع هذا الفندق.</w:t>
            </w:r>
          </w:p>
        </w:tc>
        <w:tc>
          <w:tcPr>
            <w:tcW w:w="675"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23.5</w:t>
            </w:r>
          </w:p>
        </w:tc>
        <w:tc>
          <w:tcPr>
            <w:tcW w:w="708"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34</w:t>
            </w:r>
          </w:p>
        </w:tc>
        <w:tc>
          <w:tcPr>
            <w:tcW w:w="709"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37</w:t>
            </w:r>
          </w:p>
        </w:tc>
        <w:tc>
          <w:tcPr>
            <w:tcW w:w="709" w:type="dxa"/>
            <w:tcBorders>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5.5</w:t>
            </w:r>
          </w:p>
        </w:tc>
        <w:tc>
          <w:tcPr>
            <w:tcW w:w="850"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2.245</w:t>
            </w:r>
          </w:p>
        </w:tc>
        <w:tc>
          <w:tcPr>
            <w:tcW w:w="885"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0.8768</w:t>
            </w:r>
          </w:p>
        </w:tc>
        <w:tc>
          <w:tcPr>
            <w:tcW w:w="709"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محايد</w:t>
            </w:r>
          </w:p>
        </w:tc>
        <w:tc>
          <w:tcPr>
            <w:tcW w:w="709" w:type="dxa"/>
            <w:tcBorders>
              <w:lef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w:t>
            </w:r>
          </w:p>
        </w:tc>
      </w:tr>
      <w:tr w:rsidR="00574CB7" w:rsidRPr="0071757D" w:rsidTr="00111699">
        <w:trPr>
          <w:trHeight w:val="451"/>
        </w:trPr>
        <w:tc>
          <w:tcPr>
            <w:tcW w:w="851" w:type="dxa"/>
            <w:vMerge/>
            <w:tcBorders>
              <w:bottom w:val="single" w:sz="36" w:space="0" w:color="auto"/>
            </w:tcBorders>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p>
        </w:tc>
        <w:tc>
          <w:tcPr>
            <w:tcW w:w="3402" w:type="dxa"/>
            <w:tcBorders>
              <w:bottom w:val="single" w:sz="36" w:space="0" w:color="auto"/>
            </w:tcBorders>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أشعر أن حاجتي تلقى إهتماما كبيرا.</w:t>
            </w:r>
          </w:p>
        </w:tc>
        <w:tc>
          <w:tcPr>
            <w:tcW w:w="675"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18</w:t>
            </w:r>
          </w:p>
        </w:tc>
        <w:tc>
          <w:tcPr>
            <w:tcW w:w="708"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47.5</w:t>
            </w:r>
          </w:p>
        </w:tc>
        <w:tc>
          <w:tcPr>
            <w:tcW w:w="709" w:type="dxa"/>
            <w:tcBorders>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32</w:t>
            </w:r>
          </w:p>
        </w:tc>
        <w:tc>
          <w:tcPr>
            <w:tcW w:w="709" w:type="dxa"/>
            <w:tcBorders>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2.5</w:t>
            </w:r>
          </w:p>
        </w:tc>
        <w:tc>
          <w:tcPr>
            <w:tcW w:w="850" w:type="dxa"/>
            <w:tcBorders>
              <w:left w:val="single" w:sz="4" w:space="0" w:color="auto"/>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2.19</w:t>
            </w:r>
          </w:p>
        </w:tc>
        <w:tc>
          <w:tcPr>
            <w:tcW w:w="885" w:type="dxa"/>
            <w:tcBorders>
              <w:left w:val="single" w:sz="4" w:space="0" w:color="auto"/>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0.7528</w:t>
            </w:r>
          </w:p>
        </w:tc>
        <w:tc>
          <w:tcPr>
            <w:tcW w:w="709" w:type="dxa"/>
            <w:tcBorders>
              <w:left w:val="single" w:sz="4" w:space="0" w:color="auto"/>
              <w:bottom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محايد</w:t>
            </w:r>
          </w:p>
        </w:tc>
        <w:tc>
          <w:tcPr>
            <w:tcW w:w="709" w:type="dxa"/>
            <w:tcBorders>
              <w:left w:val="single" w:sz="4" w:space="0" w:color="auto"/>
              <w:bottom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w:t>
            </w:r>
          </w:p>
        </w:tc>
      </w:tr>
      <w:tr w:rsidR="00574CB7" w:rsidRPr="0071757D" w:rsidTr="00111699">
        <w:trPr>
          <w:trHeight w:val="568"/>
        </w:trPr>
        <w:tc>
          <w:tcPr>
            <w:tcW w:w="851" w:type="dxa"/>
            <w:vMerge w:val="restart"/>
            <w:tcBorders>
              <w:top w:val="single" w:sz="36" w:space="0" w:color="auto"/>
            </w:tcBorders>
            <w:shd w:val="clear" w:color="auto" w:fill="D9D9D9" w:themeFill="background1" w:themeFillShade="D9"/>
          </w:tcPr>
          <w:p w:rsidR="00574CB7" w:rsidRPr="0071757D" w:rsidRDefault="00574CB7" w:rsidP="00574CB7">
            <w:pPr>
              <w:bidi/>
              <w:spacing w:after="0"/>
              <w:ind w:right="-851"/>
              <w:rPr>
                <w:rFonts w:cs="Arabic Transparent"/>
                <w:b/>
                <w:bCs/>
                <w:sz w:val="26"/>
                <w:szCs w:val="26"/>
                <w:rtl/>
                <w:lang w:val="en-US" w:bidi="ar-DZ"/>
              </w:rPr>
            </w:pPr>
          </w:p>
          <w:p w:rsidR="00574CB7" w:rsidRPr="0071757D" w:rsidRDefault="00574CB7" w:rsidP="00574CB7">
            <w:pPr>
              <w:bidi/>
              <w:spacing w:after="0"/>
              <w:ind w:right="-851"/>
              <w:rPr>
                <w:rFonts w:cs="Arabic Transparent"/>
                <w:b/>
                <w:bCs/>
                <w:sz w:val="26"/>
                <w:szCs w:val="26"/>
                <w:rtl/>
                <w:lang w:val="en-US" w:bidi="ar-DZ"/>
              </w:rPr>
            </w:pPr>
            <w:r w:rsidRPr="0071757D">
              <w:rPr>
                <w:rFonts w:cs="Arabic Transparent" w:hint="cs"/>
                <w:b/>
                <w:bCs/>
                <w:sz w:val="26"/>
                <w:szCs w:val="26"/>
                <w:rtl/>
                <w:lang w:val="en-US" w:bidi="ar-DZ"/>
              </w:rPr>
              <w:t>التعاطف</w:t>
            </w:r>
          </w:p>
        </w:tc>
        <w:tc>
          <w:tcPr>
            <w:tcW w:w="3402" w:type="dxa"/>
            <w:tcBorders>
              <w:top w:val="single" w:sz="36" w:space="0" w:color="auto"/>
            </w:tcBorders>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 xml:space="preserve">يحرص عمال الفندق على تطوير </w:t>
            </w:r>
          </w:p>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وتحسين علاقاتهم بالزبائن.</w:t>
            </w:r>
          </w:p>
        </w:tc>
        <w:tc>
          <w:tcPr>
            <w:tcW w:w="675"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7.5</w:t>
            </w:r>
          </w:p>
        </w:tc>
        <w:tc>
          <w:tcPr>
            <w:tcW w:w="708"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39.5</w:t>
            </w:r>
          </w:p>
        </w:tc>
        <w:tc>
          <w:tcPr>
            <w:tcW w:w="709" w:type="dxa"/>
            <w:tcBorders>
              <w:top w:val="single" w:sz="36"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46.5</w:t>
            </w:r>
          </w:p>
        </w:tc>
        <w:tc>
          <w:tcPr>
            <w:tcW w:w="709" w:type="dxa"/>
            <w:tcBorders>
              <w:top w:val="single" w:sz="36"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6.5</w:t>
            </w:r>
          </w:p>
        </w:tc>
        <w:tc>
          <w:tcPr>
            <w:tcW w:w="850" w:type="dxa"/>
            <w:tcBorders>
              <w:top w:val="single" w:sz="36" w:space="0" w:color="auto"/>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2.52</w:t>
            </w:r>
          </w:p>
        </w:tc>
        <w:tc>
          <w:tcPr>
            <w:tcW w:w="885" w:type="dxa"/>
            <w:tcBorders>
              <w:top w:val="single" w:sz="36" w:space="0" w:color="auto"/>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0.7296</w:t>
            </w:r>
          </w:p>
        </w:tc>
        <w:tc>
          <w:tcPr>
            <w:tcW w:w="709" w:type="dxa"/>
            <w:tcBorders>
              <w:top w:val="single" w:sz="36" w:space="0" w:color="auto"/>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أوافق</w:t>
            </w:r>
          </w:p>
        </w:tc>
        <w:tc>
          <w:tcPr>
            <w:tcW w:w="709" w:type="dxa"/>
            <w:tcBorders>
              <w:top w:val="single" w:sz="36" w:space="0" w:color="auto"/>
              <w:lef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w:t>
            </w:r>
          </w:p>
        </w:tc>
      </w:tr>
      <w:tr w:rsidR="00574CB7" w:rsidRPr="0071757D" w:rsidTr="00111699">
        <w:trPr>
          <w:trHeight w:val="581"/>
        </w:trPr>
        <w:tc>
          <w:tcPr>
            <w:tcW w:w="851" w:type="dxa"/>
            <w:vMerge/>
            <w:shd w:val="clear" w:color="auto" w:fill="D9D9D9" w:themeFill="background1" w:themeFillShade="D9"/>
          </w:tcPr>
          <w:p w:rsidR="00574CB7" w:rsidRPr="0071757D" w:rsidRDefault="00574CB7" w:rsidP="00574CB7">
            <w:pPr>
              <w:bidi/>
              <w:spacing w:after="0"/>
              <w:ind w:right="-851"/>
              <w:rPr>
                <w:rFonts w:cs="Arabic Transparent"/>
                <w:sz w:val="26"/>
                <w:szCs w:val="26"/>
                <w:rtl/>
                <w:lang w:val="en-US" w:bidi="ar-DZ"/>
              </w:rPr>
            </w:pPr>
          </w:p>
        </w:tc>
        <w:tc>
          <w:tcPr>
            <w:tcW w:w="3402" w:type="dxa"/>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يعمل الفندق كفريق واحد لتلبية</w:t>
            </w:r>
          </w:p>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 xml:space="preserve"> إحتياجاتي. </w:t>
            </w:r>
          </w:p>
        </w:tc>
        <w:tc>
          <w:tcPr>
            <w:tcW w:w="675"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33</w:t>
            </w:r>
          </w:p>
        </w:tc>
        <w:tc>
          <w:tcPr>
            <w:tcW w:w="708"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36.5</w:t>
            </w:r>
          </w:p>
        </w:tc>
        <w:tc>
          <w:tcPr>
            <w:tcW w:w="709"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29</w:t>
            </w:r>
          </w:p>
        </w:tc>
        <w:tc>
          <w:tcPr>
            <w:tcW w:w="709" w:type="dxa"/>
            <w:tcBorders>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1.5</w:t>
            </w:r>
          </w:p>
        </w:tc>
        <w:tc>
          <w:tcPr>
            <w:tcW w:w="850"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2.00</w:t>
            </w:r>
          </w:p>
        </w:tc>
        <w:tc>
          <w:tcPr>
            <w:tcW w:w="885"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0.8266</w:t>
            </w:r>
          </w:p>
        </w:tc>
        <w:tc>
          <w:tcPr>
            <w:tcW w:w="709"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محايد</w:t>
            </w:r>
          </w:p>
        </w:tc>
        <w:tc>
          <w:tcPr>
            <w:tcW w:w="709" w:type="dxa"/>
            <w:tcBorders>
              <w:lef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w:t>
            </w:r>
          </w:p>
        </w:tc>
      </w:tr>
      <w:tr w:rsidR="00574CB7" w:rsidRPr="0071757D" w:rsidTr="00111699">
        <w:trPr>
          <w:trHeight w:val="581"/>
        </w:trPr>
        <w:tc>
          <w:tcPr>
            <w:tcW w:w="851" w:type="dxa"/>
            <w:vMerge/>
            <w:shd w:val="clear" w:color="auto" w:fill="D9D9D9" w:themeFill="background1" w:themeFillShade="D9"/>
          </w:tcPr>
          <w:p w:rsidR="00574CB7" w:rsidRPr="0071757D" w:rsidRDefault="00574CB7" w:rsidP="00574CB7">
            <w:pPr>
              <w:bidi/>
              <w:spacing w:after="0"/>
              <w:ind w:right="-851"/>
              <w:rPr>
                <w:rFonts w:cs="Arabic Transparent"/>
                <w:sz w:val="26"/>
                <w:szCs w:val="26"/>
                <w:rtl/>
                <w:lang w:val="en-US" w:bidi="ar-DZ"/>
              </w:rPr>
            </w:pPr>
          </w:p>
        </w:tc>
        <w:tc>
          <w:tcPr>
            <w:tcW w:w="3402" w:type="dxa"/>
            <w:shd w:val="clear" w:color="auto" w:fill="auto"/>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ألمس تطورا في الخدمات المقدمة من</w:t>
            </w:r>
          </w:p>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 xml:space="preserve"> قبل عمال الفندق.</w:t>
            </w:r>
          </w:p>
        </w:tc>
        <w:tc>
          <w:tcPr>
            <w:tcW w:w="675"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00</w:t>
            </w:r>
          </w:p>
        </w:tc>
        <w:tc>
          <w:tcPr>
            <w:tcW w:w="567"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13.5</w:t>
            </w:r>
          </w:p>
        </w:tc>
        <w:tc>
          <w:tcPr>
            <w:tcW w:w="708"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33.5</w:t>
            </w:r>
          </w:p>
        </w:tc>
        <w:tc>
          <w:tcPr>
            <w:tcW w:w="709" w:type="dxa"/>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48.5</w:t>
            </w:r>
          </w:p>
        </w:tc>
        <w:tc>
          <w:tcPr>
            <w:tcW w:w="709" w:type="dxa"/>
            <w:tcBorders>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4.5</w:t>
            </w:r>
          </w:p>
        </w:tc>
        <w:tc>
          <w:tcPr>
            <w:tcW w:w="850"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2.44</w:t>
            </w:r>
          </w:p>
        </w:tc>
        <w:tc>
          <w:tcPr>
            <w:tcW w:w="885"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0.7807</w:t>
            </w:r>
          </w:p>
        </w:tc>
        <w:tc>
          <w:tcPr>
            <w:tcW w:w="709" w:type="dxa"/>
            <w:tcBorders>
              <w:left w:val="single" w:sz="4" w:space="0" w:color="auto"/>
              <w:righ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أوافق</w:t>
            </w:r>
          </w:p>
        </w:tc>
        <w:tc>
          <w:tcPr>
            <w:tcW w:w="709" w:type="dxa"/>
            <w:tcBorders>
              <w:left w:val="single" w:sz="4" w:space="0" w:color="auto"/>
            </w:tcBorders>
          </w:tcPr>
          <w:p w:rsidR="00574CB7" w:rsidRPr="0071757D" w:rsidRDefault="00574CB7" w:rsidP="00574CB7">
            <w:pPr>
              <w:bidi/>
              <w:spacing w:after="0"/>
              <w:ind w:right="-851"/>
              <w:rPr>
                <w:rFonts w:cs="Arabic Transparent"/>
                <w:sz w:val="26"/>
                <w:szCs w:val="26"/>
                <w:rtl/>
                <w:lang w:val="en-US" w:bidi="ar-DZ"/>
              </w:rPr>
            </w:pPr>
            <w:r w:rsidRPr="0071757D">
              <w:rPr>
                <w:rFonts w:cs="Arabic Transparent" w:hint="cs"/>
                <w:sz w:val="26"/>
                <w:szCs w:val="26"/>
                <w:rtl/>
                <w:lang w:val="en-US" w:bidi="ar-DZ"/>
              </w:rPr>
              <w:t>2</w:t>
            </w:r>
          </w:p>
        </w:tc>
      </w:tr>
    </w:tbl>
    <w:p w:rsidR="00F440A3" w:rsidRDefault="00574CB7" w:rsidP="00F440A3">
      <w:pPr>
        <w:tabs>
          <w:tab w:val="left" w:pos="899"/>
        </w:tabs>
        <w:bidi/>
        <w:rPr>
          <w:rFonts w:cs="Arabic Transparent"/>
          <w:sz w:val="24"/>
          <w:szCs w:val="24"/>
          <w:rtl/>
        </w:rPr>
      </w:pPr>
      <w:r w:rsidRPr="0071757D">
        <w:rPr>
          <w:rFonts w:ascii="Arabic Transparent" w:hAnsi="Arabic Transparent" w:cs="Arabic Transparent" w:hint="cs"/>
          <w:b/>
          <w:bCs/>
          <w:sz w:val="24"/>
          <w:szCs w:val="24"/>
          <w:rtl/>
        </w:rPr>
        <w:t>المصدر:</w:t>
      </w:r>
      <w:r w:rsidRPr="0071757D">
        <w:rPr>
          <w:rFonts w:asciiTheme="minorHAnsi" w:hAnsiTheme="minorHAnsi" w:cs="Arabic Transparent"/>
          <w:sz w:val="24"/>
          <w:szCs w:val="24"/>
          <w:lang w:val="en-US"/>
        </w:rPr>
        <w:t xml:space="preserve"> </w:t>
      </w:r>
      <w:r w:rsidRPr="0071757D">
        <w:rPr>
          <w:rFonts w:asciiTheme="minorHAnsi" w:hAnsiTheme="minorHAnsi" w:cs="Arabic Transparent" w:hint="cs"/>
          <w:sz w:val="24"/>
          <w:szCs w:val="24"/>
          <w:rtl/>
          <w:lang w:val="en-US" w:bidi="ar-DZ"/>
        </w:rPr>
        <w:t>من</w:t>
      </w:r>
      <w:r w:rsidRPr="0071757D">
        <w:rPr>
          <w:rFonts w:cs="Arabic Transparent" w:hint="cs"/>
          <w:sz w:val="24"/>
          <w:szCs w:val="24"/>
          <w:rtl/>
        </w:rPr>
        <w:t xml:space="preserve"> إعداد الطالب على ضوء نتائج الإستقصاء الخاص بالزبائن باستعمال برنامج </w:t>
      </w:r>
      <w:r w:rsidRPr="0071757D">
        <w:rPr>
          <w:rFonts w:cs="Arabic Transparent"/>
          <w:sz w:val="24"/>
          <w:szCs w:val="24"/>
        </w:rPr>
        <w:t>SPSS</w:t>
      </w:r>
    </w:p>
    <w:p w:rsidR="00574CB7" w:rsidRPr="00F440A3" w:rsidRDefault="00574CB7" w:rsidP="00F440A3">
      <w:pPr>
        <w:tabs>
          <w:tab w:val="left" w:pos="899"/>
        </w:tabs>
        <w:bidi/>
        <w:rPr>
          <w:rFonts w:cs="Arabic Transparent"/>
          <w:sz w:val="24"/>
          <w:szCs w:val="24"/>
          <w:rtl/>
        </w:rPr>
      </w:pPr>
      <w:r w:rsidRPr="0071757D">
        <w:rPr>
          <w:rFonts w:cs="Arabic Transparent" w:hint="cs"/>
          <w:sz w:val="28"/>
          <w:szCs w:val="28"/>
          <w:rtl/>
        </w:rPr>
        <w:t xml:space="preserve">يتبين من خلال الجدول أن المتوسطات الحسابية بالنسبة لعنصر الإتصال بين 2.685 و 3.115 وذات تقييم من "أوافق" إلى "أوافق بشدة"، بينما عنصر الإلتزام فكان تقييمه "أوافق" وتراوحت المتوسطات الحسابية فيه من 2.47 إلى 2.76، وكان عنصر الثقة ثابتا في تقييم "محايد"، بمتوسطات حسابية تراوحت بين 1.99 و2.245، وأخيرا تغير عنصر التعاطف من محايد </w:t>
      </w:r>
      <w:r w:rsidRPr="0071757D">
        <w:rPr>
          <w:rFonts w:cs="Arabic Transparent" w:hint="eastAsia"/>
          <w:sz w:val="28"/>
          <w:szCs w:val="28"/>
          <w:rtl/>
        </w:rPr>
        <w:t>على</w:t>
      </w:r>
      <w:r w:rsidRPr="0071757D">
        <w:rPr>
          <w:rFonts w:cs="Arabic Transparent" w:hint="cs"/>
          <w:sz w:val="28"/>
          <w:szCs w:val="28"/>
          <w:rtl/>
        </w:rPr>
        <w:t xml:space="preserve"> موافق بمتوسطات حسابية من 2.00 إلى 2.52.  </w:t>
      </w:r>
    </w:p>
    <w:p w:rsidR="00574CB7" w:rsidRPr="0071757D" w:rsidRDefault="00574CB7" w:rsidP="00574CB7">
      <w:pPr>
        <w:tabs>
          <w:tab w:val="left" w:pos="899"/>
        </w:tabs>
        <w:bidi/>
        <w:jc w:val="both"/>
        <w:rPr>
          <w:rFonts w:cs="Arabic Transparent"/>
          <w:sz w:val="28"/>
          <w:szCs w:val="28"/>
          <w:rtl/>
        </w:rPr>
      </w:pPr>
      <w:r w:rsidRPr="0071757D">
        <w:rPr>
          <w:rFonts w:cs="Arabic Transparent" w:hint="cs"/>
          <w:sz w:val="28"/>
          <w:szCs w:val="28"/>
          <w:rtl/>
        </w:rPr>
        <w:t xml:space="preserve">وقصد طرح صورة أوضح وأشمل نطبق إختبار </w:t>
      </w:r>
      <w:r w:rsidRPr="0071757D">
        <w:rPr>
          <w:rFonts w:asciiTheme="majorBidi" w:hAnsiTheme="majorBidi" w:cstheme="majorBidi"/>
          <w:sz w:val="24"/>
          <w:szCs w:val="24"/>
          <w:rtl/>
        </w:rPr>
        <w:t>(</w:t>
      </w:r>
      <w:r w:rsidRPr="0071757D">
        <w:rPr>
          <w:rFonts w:asciiTheme="majorBidi" w:hAnsiTheme="majorBidi" w:cstheme="majorBidi"/>
          <w:sz w:val="24"/>
          <w:szCs w:val="24"/>
        </w:rPr>
        <w:t>One simple T-test</w:t>
      </w:r>
      <w:r w:rsidRPr="0071757D">
        <w:rPr>
          <w:rFonts w:asciiTheme="majorBidi" w:hAnsiTheme="majorBidi" w:cstheme="majorBidi"/>
          <w:sz w:val="24"/>
          <w:szCs w:val="24"/>
          <w:rtl/>
        </w:rPr>
        <w:t>)</w:t>
      </w:r>
      <w:r w:rsidRPr="0071757D">
        <w:rPr>
          <w:rFonts w:cs="Arabic Transparent" w:hint="cs"/>
          <w:sz w:val="28"/>
          <w:szCs w:val="28"/>
          <w:rtl/>
        </w:rPr>
        <w:t xml:space="preserve"> على جميع عناصر التسويق بالعلاقات لمعرفة مساهمتها في تجسيد هذا المفهوم، وذلك من خلال الجدول التالي:</w:t>
      </w:r>
    </w:p>
    <w:p w:rsidR="00574CB7" w:rsidRPr="0071757D" w:rsidRDefault="00574CB7" w:rsidP="00F440A3">
      <w:pPr>
        <w:tabs>
          <w:tab w:val="left" w:pos="899"/>
        </w:tabs>
        <w:bidi/>
        <w:jc w:val="center"/>
        <w:rPr>
          <w:rFonts w:cs="Arabic Transparent"/>
          <w:b/>
          <w:bCs/>
          <w:sz w:val="28"/>
          <w:szCs w:val="28"/>
          <w:rtl/>
        </w:rPr>
      </w:pPr>
      <w:r w:rsidRPr="0071757D">
        <w:rPr>
          <w:rFonts w:cs="Arabic Transparent" w:hint="cs"/>
          <w:b/>
          <w:bCs/>
          <w:sz w:val="28"/>
          <w:szCs w:val="28"/>
          <w:rtl/>
        </w:rPr>
        <w:t>الجدول رقم (</w:t>
      </w:r>
      <w:r>
        <w:rPr>
          <w:rFonts w:cs="Arabic Transparent" w:hint="cs"/>
          <w:b/>
          <w:bCs/>
          <w:sz w:val="28"/>
          <w:szCs w:val="28"/>
          <w:rtl/>
        </w:rPr>
        <w:t>4</w:t>
      </w:r>
      <w:r w:rsidRPr="0071757D">
        <w:rPr>
          <w:rFonts w:cs="Arabic Transparent" w:hint="cs"/>
          <w:b/>
          <w:bCs/>
          <w:sz w:val="28"/>
          <w:szCs w:val="28"/>
          <w:rtl/>
        </w:rPr>
        <w:t>/</w:t>
      </w:r>
      <w:r w:rsidR="00F440A3">
        <w:rPr>
          <w:rFonts w:cs="Arabic Transparent" w:hint="cs"/>
          <w:b/>
          <w:bCs/>
          <w:sz w:val="28"/>
          <w:szCs w:val="28"/>
          <w:rtl/>
        </w:rPr>
        <w:t>22</w:t>
      </w:r>
      <w:r w:rsidRPr="0071757D">
        <w:rPr>
          <w:rFonts w:cs="Arabic Transparent" w:hint="cs"/>
          <w:b/>
          <w:bCs/>
          <w:sz w:val="28"/>
          <w:szCs w:val="28"/>
          <w:rtl/>
        </w:rPr>
        <w:t xml:space="preserve">):نتائج تطبيق إختبار </w:t>
      </w:r>
      <w:r w:rsidRPr="0071757D">
        <w:rPr>
          <w:rFonts w:asciiTheme="majorBidi" w:hAnsiTheme="majorBidi" w:cstheme="majorBidi"/>
          <w:b/>
          <w:bCs/>
          <w:sz w:val="24"/>
          <w:szCs w:val="24"/>
          <w:rtl/>
        </w:rPr>
        <w:t>(</w:t>
      </w:r>
      <w:r w:rsidRPr="0071757D">
        <w:rPr>
          <w:rFonts w:asciiTheme="majorBidi" w:hAnsiTheme="majorBidi" w:cstheme="majorBidi"/>
          <w:b/>
          <w:bCs/>
          <w:sz w:val="24"/>
          <w:szCs w:val="24"/>
        </w:rPr>
        <w:t>One simple T-test</w:t>
      </w:r>
      <w:r w:rsidRPr="0071757D">
        <w:rPr>
          <w:rFonts w:asciiTheme="majorBidi" w:hAnsiTheme="majorBidi" w:cstheme="majorBidi"/>
          <w:b/>
          <w:bCs/>
          <w:sz w:val="24"/>
          <w:szCs w:val="24"/>
          <w:rtl/>
        </w:rPr>
        <w:t>)</w:t>
      </w:r>
      <w:r w:rsidRPr="0071757D">
        <w:rPr>
          <w:rFonts w:cs="Arabic Transparent" w:hint="cs"/>
          <w:b/>
          <w:bCs/>
          <w:sz w:val="28"/>
          <w:szCs w:val="28"/>
          <w:rtl/>
        </w:rPr>
        <w:t xml:space="preserve"> على جميع عناصر التسويق بالعلاقات</w:t>
      </w:r>
    </w:p>
    <w:tbl>
      <w:tblPr>
        <w:tblStyle w:val="Listeclaire1"/>
        <w:bidiVisual/>
        <w:tblW w:w="0" w:type="auto"/>
        <w:jc w:val="center"/>
        <w:tblInd w:w="-396" w:type="dxa"/>
        <w:tblLook w:val="01E0"/>
      </w:tblPr>
      <w:tblGrid>
        <w:gridCol w:w="1421"/>
        <w:gridCol w:w="1021"/>
        <w:gridCol w:w="1059"/>
        <w:gridCol w:w="1016"/>
        <w:gridCol w:w="1015"/>
        <w:gridCol w:w="1007"/>
        <w:gridCol w:w="1020"/>
        <w:gridCol w:w="1118"/>
      </w:tblGrid>
      <w:tr w:rsidR="00574CB7" w:rsidRPr="0071757D" w:rsidTr="00574CB7">
        <w:trPr>
          <w:cnfStyle w:val="100000000000"/>
          <w:jc w:val="center"/>
        </w:trPr>
        <w:tc>
          <w:tcPr>
            <w:cnfStyle w:val="001000000000"/>
            <w:tcW w:w="1421"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color w:val="auto"/>
                <w:sz w:val="26"/>
                <w:szCs w:val="26"/>
                <w:rtl/>
              </w:rPr>
            </w:pPr>
            <w:r w:rsidRPr="0071757D">
              <w:rPr>
                <w:rFonts w:cs="Arabic Transparent" w:hint="cs"/>
                <w:color w:val="auto"/>
                <w:sz w:val="26"/>
                <w:szCs w:val="26"/>
                <w:rtl/>
              </w:rPr>
              <w:t>عناصر التسويق بالعلاقات</w:t>
            </w:r>
          </w:p>
        </w:tc>
        <w:tc>
          <w:tcPr>
            <w:cnfStyle w:val="000010000000"/>
            <w:tcW w:w="1021"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color w:val="auto"/>
                <w:sz w:val="28"/>
                <w:szCs w:val="28"/>
                <w:rtl/>
              </w:rPr>
            </w:pPr>
            <w:r w:rsidRPr="0071757D">
              <w:rPr>
                <w:rFonts w:cs="Arabic Transparent" w:hint="cs"/>
                <w:color w:val="auto"/>
                <w:sz w:val="28"/>
                <w:szCs w:val="28"/>
                <w:rtl/>
              </w:rPr>
              <w:t>المتوسط الحسابي</w:t>
            </w:r>
          </w:p>
        </w:tc>
        <w:tc>
          <w:tcPr>
            <w:tcW w:w="1059" w:type="dxa"/>
            <w:shd w:val="clear" w:color="auto" w:fill="D9D9D9" w:themeFill="background1" w:themeFillShade="D9"/>
            <w:vAlign w:val="center"/>
          </w:tcPr>
          <w:p w:rsidR="00574CB7" w:rsidRPr="0071757D" w:rsidRDefault="00574CB7" w:rsidP="00574CB7">
            <w:pPr>
              <w:tabs>
                <w:tab w:val="left" w:pos="899"/>
              </w:tabs>
              <w:bidi/>
              <w:spacing w:after="0"/>
              <w:jc w:val="center"/>
              <w:cnfStyle w:val="100000000000"/>
              <w:rPr>
                <w:rFonts w:cs="Arabic Transparent"/>
                <w:color w:val="auto"/>
                <w:sz w:val="28"/>
                <w:szCs w:val="28"/>
                <w:rtl/>
              </w:rPr>
            </w:pPr>
            <w:r w:rsidRPr="0071757D">
              <w:rPr>
                <w:rFonts w:cs="Arabic Transparent" w:hint="cs"/>
                <w:color w:val="auto"/>
                <w:sz w:val="28"/>
                <w:szCs w:val="28"/>
                <w:rtl/>
              </w:rPr>
              <w:t>الانحراف المعياري</w:t>
            </w:r>
          </w:p>
        </w:tc>
        <w:tc>
          <w:tcPr>
            <w:cnfStyle w:val="000010000000"/>
            <w:tcW w:w="1016"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color w:val="auto"/>
                <w:sz w:val="28"/>
                <w:szCs w:val="28"/>
                <w:rtl/>
              </w:rPr>
            </w:pPr>
            <w:r w:rsidRPr="0071757D">
              <w:rPr>
                <w:rFonts w:cs="Arabic Transparent" w:hint="cs"/>
                <w:color w:val="auto"/>
                <w:sz w:val="28"/>
                <w:szCs w:val="28"/>
                <w:rtl/>
              </w:rPr>
              <w:t>الرتبة</w:t>
            </w:r>
          </w:p>
        </w:tc>
        <w:tc>
          <w:tcPr>
            <w:tcW w:w="1015" w:type="dxa"/>
            <w:shd w:val="clear" w:color="auto" w:fill="D9D9D9" w:themeFill="background1" w:themeFillShade="D9"/>
            <w:vAlign w:val="center"/>
          </w:tcPr>
          <w:p w:rsidR="00574CB7" w:rsidRPr="0071757D" w:rsidRDefault="00574CB7" w:rsidP="00574CB7">
            <w:pPr>
              <w:tabs>
                <w:tab w:val="left" w:pos="899"/>
              </w:tabs>
              <w:bidi/>
              <w:spacing w:after="0"/>
              <w:jc w:val="center"/>
              <w:cnfStyle w:val="100000000000"/>
              <w:rPr>
                <w:rFonts w:cs="Arabic Transparent"/>
                <w:color w:val="auto"/>
                <w:sz w:val="28"/>
                <w:szCs w:val="28"/>
                <w:rtl/>
              </w:rPr>
            </w:pPr>
            <w:r w:rsidRPr="0071757D">
              <w:rPr>
                <w:rFonts w:cs="Arabic Transparent" w:hint="cs"/>
                <w:color w:val="auto"/>
                <w:sz w:val="28"/>
                <w:szCs w:val="28"/>
                <w:rtl/>
              </w:rPr>
              <w:t>درجة التقييم</w:t>
            </w:r>
          </w:p>
        </w:tc>
        <w:tc>
          <w:tcPr>
            <w:cnfStyle w:val="000010000000"/>
            <w:tcW w:w="1007" w:type="dxa"/>
            <w:shd w:val="clear" w:color="auto" w:fill="D9D9D9" w:themeFill="background1" w:themeFillShade="D9"/>
            <w:vAlign w:val="center"/>
          </w:tcPr>
          <w:p w:rsidR="00574CB7" w:rsidRPr="0071757D" w:rsidRDefault="00574CB7" w:rsidP="00574CB7">
            <w:pPr>
              <w:tabs>
                <w:tab w:val="left" w:pos="899"/>
              </w:tabs>
              <w:bidi/>
              <w:spacing w:after="0"/>
              <w:jc w:val="center"/>
              <w:rPr>
                <w:rFonts w:asciiTheme="majorBidi" w:hAnsiTheme="majorBidi" w:cstheme="majorBidi"/>
                <w:color w:val="auto"/>
                <w:sz w:val="26"/>
                <w:szCs w:val="26"/>
                <w:rtl/>
                <w:lang w:bidi="ar-DZ"/>
              </w:rPr>
            </w:pPr>
            <w:r w:rsidRPr="0071757D">
              <w:rPr>
                <w:rFonts w:asciiTheme="majorBidi" w:hAnsiTheme="majorBidi" w:cstheme="majorBidi"/>
                <w:color w:val="auto"/>
                <w:sz w:val="26"/>
                <w:szCs w:val="26"/>
              </w:rPr>
              <w:t>T</w:t>
            </w:r>
          </w:p>
        </w:tc>
        <w:tc>
          <w:tcPr>
            <w:tcW w:w="1020" w:type="dxa"/>
            <w:tcBorders>
              <w:right w:val="single" w:sz="4" w:space="0" w:color="auto"/>
            </w:tcBorders>
            <w:shd w:val="clear" w:color="auto" w:fill="D9D9D9" w:themeFill="background1" w:themeFillShade="D9"/>
            <w:vAlign w:val="center"/>
          </w:tcPr>
          <w:p w:rsidR="00574CB7" w:rsidRPr="0071757D" w:rsidRDefault="00574CB7" w:rsidP="00574CB7">
            <w:pPr>
              <w:tabs>
                <w:tab w:val="left" w:pos="899"/>
              </w:tabs>
              <w:bidi/>
              <w:spacing w:after="0"/>
              <w:jc w:val="center"/>
              <w:cnfStyle w:val="100000000000"/>
              <w:rPr>
                <w:rFonts w:cs="Arabic Transparent"/>
                <w:color w:val="auto"/>
                <w:sz w:val="28"/>
                <w:szCs w:val="28"/>
                <w:rtl/>
              </w:rPr>
            </w:pPr>
            <w:r w:rsidRPr="0071757D">
              <w:rPr>
                <w:rFonts w:cs="Arabic Transparent" w:hint="cs"/>
                <w:color w:val="auto"/>
                <w:sz w:val="28"/>
                <w:szCs w:val="28"/>
                <w:rtl/>
              </w:rPr>
              <w:t>درجات الحرية</w:t>
            </w:r>
          </w:p>
        </w:tc>
        <w:tc>
          <w:tcPr>
            <w:cnfStyle w:val="000100000000"/>
            <w:tcW w:w="1118" w:type="dxa"/>
            <w:tcBorders>
              <w:left w:val="single" w:sz="4" w:space="0" w:color="auto"/>
            </w:tcBorders>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color w:val="auto"/>
                <w:sz w:val="28"/>
                <w:szCs w:val="28"/>
                <w:rtl/>
              </w:rPr>
            </w:pPr>
            <w:r w:rsidRPr="0071757D">
              <w:rPr>
                <w:rFonts w:cs="Arabic Transparent" w:hint="cs"/>
                <w:color w:val="auto"/>
                <w:sz w:val="28"/>
                <w:szCs w:val="28"/>
                <w:rtl/>
              </w:rPr>
              <w:t>الدلالات الاحصائية</w:t>
            </w:r>
          </w:p>
        </w:tc>
      </w:tr>
      <w:tr w:rsidR="00574CB7" w:rsidRPr="0071757D" w:rsidTr="00574CB7">
        <w:trPr>
          <w:cnfStyle w:val="000000100000"/>
          <w:jc w:val="center"/>
        </w:trPr>
        <w:tc>
          <w:tcPr>
            <w:cnfStyle w:val="001000000000"/>
            <w:tcW w:w="1421"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sz w:val="26"/>
                <w:szCs w:val="26"/>
                <w:rtl/>
              </w:rPr>
            </w:pPr>
            <w:r w:rsidRPr="0071757D">
              <w:rPr>
                <w:rFonts w:cs="Arabic Transparent" w:hint="cs"/>
                <w:sz w:val="26"/>
                <w:szCs w:val="26"/>
                <w:rtl/>
              </w:rPr>
              <w:t>الاتصال</w:t>
            </w:r>
          </w:p>
        </w:tc>
        <w:tc>
          <w:tcPr>
            <w:cnfStyle w:val="000010000000"/>
            <w:tcW w:w="1021"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2.9066</w:t>
            </w:r>
          </w:p>
        </w:tc>
        <w:tc>
          <w:tcPr>
            <w:tcW w:w="1059" w:type="dxa"/>
            <w:vAlign w:val="center"/>
          </w:tcPr>
          <w:p w:rsidR="00574CB7" w:rsidRPr="0071757D" w:rsidRDefault="00574CB7" w:rsidP="00574CB7">
            <w:pPr>
              <w:tabs>
                <w:tab w:val="left" w:pos="899"/>
              </w:tabs>
              <w:bidi/>
              <w:spacing w:after="0"/>
              <w:jc w:val="center"/>
              <w:cnfStyle w:val="000000100000"/>
              <w:rPr>
                <w:rFonts w:cs="Arabic Transparent"/>
                <w:sz w:val="24"/>
                <w:szCs w:val="24"/>
                <w:rtl/>
              </w:rPr>
            </w:pPr>
            <w:r w:rsidRPr="0071757D">
              <w:rPr>
                <w:rFonts w:cs="Arabic Transparent" w:hint="cs"/>
                <w:sz w:val="24"/>
                <w:szCs w:val="24"/>
                <w:rtl/>
              </w:rPr>
              <w:t>0.8288</w:t>
            </w:r>
          </w:p>
        </w:tc>
        <w:tc>
          <w:tcPr>
            <w:cnfStyle w:val="000010000000"/>
            <w:tcW w:w="1016"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1</w:t>
            </w:r>
          </w:p>
        </w:tc>
        <w:tc>
          <w:tcPr>
            <w:tcW w:w="1015" w:type="dxa"/>
            <w:vAlign w:val="center"/>
          </w:tcPr>
          <w:p w:rsidR="00574CB7" w:rsidRPr="0071757D" w:rsidRDefault="00574CB7" w:rsidP="00574CB7">
            <w:pPr>
              <w:tabs>
                <w:tab w:val="left" w:pos="899"/>
              </w:tabs>
              <w:bidi/>
              <w:spacing w:after="0"/>
              <w:jc w:val="center"/>
              <w:cnfStyle w:val="000000100000"/>
              <w:rPr>
                <w:rFonts w:cs="Arabic Transparent"/>
                <w:sz w:val="24"/>
                <w:szCs w:val="24"/>
                <w:rtl/>
              </w:rPr>
            </w:pPr>
            <w:r w:rsidRPr="0071757D">
              <w:rPr>
                <w:rFonts w:cs="Arabic Transparent" w:hint="cs"/>
                <w:sz w:val="24"/>
                <w:szCs w:val="24"/>
                <w:rtl/>
              </w:rPr>
              <w:t xml:space="preserve">أوافق </w:t>
            </w:r>
          </w:p>
        </w:tc>
        <w:tc>
          <w:tcPr>
            <w:cnfStyle w:val="000010000000"/>
            <w:tcW w:w="1007"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18.655</w:t>
            </w:r>
          </w:p>
        </w:tc>
        <w:tc>
          <w:tcPr>
            <w:tcW w:w="1020" w:type="dxa"/>
            <w:tcBorders>
              <w:right w:val="single" w:sz="4" w:space="0" w:color="auto"/>
            </w:tcBorders>
            <w:vAlign w:val="center"/>
          </w:tcPr>
          <w:p w:rsidR="00574CB7" w:rsidRPr="0071757D" w:rsidRDefault="00574CB7" w:rsidP="00574CB7">
            <w:pPr>
              <w:tabs>
                <w:tab w:val="left" w:pos="899"/>
              </w:tabs>
              <w:bidi/>
              <w:spacing w:after="0"/>
              <w:jc w:val="center"/>
              <w:cnfStyle w:val="000000100000"/>
              <w:rPr>
                <w:rFonts w:cs="Arabic Transparent"/>
                <w:sz w:val="24"/>
                <w:szCs w:val="24"/>
                <w:rtl/>
              </w:rPr>
            </w:pPr>
            <w:r w:rsidRPr="0071757D">
              <w:rPr>
                <w:rFonts w:cs="Arabic Transparent" w:hint="cs"/>
                <w:sz w:val="24"/>
                <w:szCs w:val="24"/>
                <w:rtl/>
              </w:rPr>
              <w:t>199</w:t>
            </w:r>
          </w:p>
        </w:tc>
        <w:tc>
          <w:tcPr>
            <w:cnfStyle w:val="000100000000"/>
            <w:tcW w:w="1118" w:type="dxa"/>
            <w:tcBorders>
              <w:left w:val="single" w:sz="4" w:space="0" w:color="auto"/>
            </w:tcBorders>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0.00</w:t>
            </w:r>
          </w:p>
        </w:tc>
      </w:tr>
      <w:tr w:rsidR="00574CB7" w:rsidRPr="0071757D" w:rsidTr="00574CB7">
        <w:trPr>
          <w:jc w:val="center"/>
        </w:trPr>
        <w:tc>
          <w:tcPr>
            <w:cnfStyle w:val="001000000000"/>
            <w:tcW w:w="1421"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sz w:val="26"/>
                <w:szCs w:val="26"/>
                <w:rtl/>
              </w:rPr>
            </w:pPr>
            <w:r w:rsidRPr="0071757D">
              <w:rPr>
                <w:rFonts w:cs="Arabic Transparent" w:hint="cs"/>
                <w:sz w:val="26"/>
                <w:szCs w:val="26"/>
                <w:rtl/>
              </w:rPr>
              <w:t>الالتزام</w:t>
            </w:r>
          </w:p>
        </w:tc>
        <w:tc>
          <w:tcPr>
            <w:cnfStyle w:val="000010000000"/>
            <w:tcW w:w="1021"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2.6167</w:t>
            </w:r>
          </w:p>
        </w:tc>
        <w:tc>
          <w:tcPr>
            <w:tcW w:w="1059" w:type="dxa"/>
            <w:vAlign w:val="center"/>
          </w:tcPr>
          <w:p w:rsidR="00574CB7" w:rsidRPr="0071757D" w:rsidRDefault="00574CB7" w:rsidP="00574CB7">
            <w:pPr>
              <w:tabs>
                <w:tab w:val="left" w:pos="899"/>
              </w:tabs>
              <w:bidi/>
              <w:spacing w:after="0"/>
              <w:jc w:val="center"/>
              <w:cnfStyle w:val="000000000000"/>
              <w:rPr>
                <w:rFonts w:cs="Arabic Transparent"/>
                <w:sz w:val="24"/>
                <w:szCs w:val="24"/>
                <w:rtl/>
              </w:rPr>
            </w:pPr>
            <w:r w:rsidRPr="0071757D">
              <w:rPr>
                <w:rFonts w:cs="Arabic Transparent" w:hint="cs"/>
                <w:sz w:val="24"/>
                <w:szCs w:val="24"/>
                <w:rtl/>
              </w:rPr>
              <w:t>0.5718</w:t>
            </w:r>
          </w:p>
        </w:tc>
        <w:tc>
          <w:tcPr>
            <w:cnfStyle w:val="000010000000"/>
            <w:tcW w:w="1016"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2</w:t>
            </w:r>
          </w:p>
        </w:tc>
        <w:tc>
          <w:tcPr>
            <w:tcW w:w="1015" w:type="dxa"/>
            <w:vAlign w:val="center"/>
          </w:tcPr>
          <w:p w:rsidR="00574CB7" w:rsidRPr="0071757D" w:rsidRDefault="00574CB7" w:rsidP="00574CB7">
            <w:pPr>
              <w:tabs>
                <w:tab w:val="left" w:pos="899"/>
              </w:tabs>
              <w:bidi/>
              <w:spacing w:after="0"/>
              <w:jc w:val="center"/>
              <w:cnfStyle w:val="000000000000"/>
              <w:rPr>
                <w:rFonts w:cs="Arabic Transparent"/>
                <w:sz w:val="24"/>
                <w:szCs w:val="24"/>
                <w:rtl/>
              </w:rPr>
            </w:pPr>
            <w:r w:rsidRPr="0071757D">
              <w:rPr>
                <w:rFonts w:cs="Arabic Transparent" w:hint="cs"/>
                <w:sz w:val="24"/>
                <w:szCs w:val="24"/>
                <w:rtl/>
              </w:rPr>
              <w:t>أوافق</w:t>
            </w:r>
          </w:p>
        </w:tc>
        <w:tc>
          <w:tcPr>
            <w:cnfStyle w:val="000010000000"/>
            <w:tcW w:w="1007"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34.216</w:t>
            </w:r>
          </w:p>
        </w:tc>
        <w:tc>
          <w:tcPr>
            <w:tcW w:w="1020" w:type="dxa"/>
            <w:tcBorders>
              <w:right w:val="single" w:sz="4" w:space="0" w:color="auto"/>
            </w:tcBorders>
            <w:vAlign w:val="center"/>
          </w:tcPr>
          <w:p w:rsidR="00574CB7" w:rsidRPr="0071757D" w:rsidRDefault="00574CB7" w:rsidP="00574CB7">
            <w:pPr>
              <w:tabs>
                <w:tab w:val="left" w:pos="899"/>
              </w:tabs>
              <w:bidi/>
              <w:spacing w:after="0"/>
              <w:jc w:val="center"/>
              <w:cnfStyle w:val="000000000000"/>
              <w:rPr>
                <w:rFonts w:cs="Arabic Transparent"/>
                <w:sz w:val="24"/>
                <w:szCs w:val="24"/>
                <w:rtl/>
              </w:rPr>
            </w:pPr>
            <w:r w:rsidRPr="0071757D">
              <w:rPr>
                <w:rFonts w:cs="Arabic Transparent" w:hint="cs"/>
                <w:sz w:val="24"/>
                <w:szCs w:val="24"/>
                <w:rtl/>
              </w:rPr>
              <w:t>199</w:t>
            </w:r>
          </w:p>
        </w:tc>
        <w:tc>
          <w:tcPr>
            <w:cnfStyle w:val="000100000000"/>
            <w:tcW w:w="1118" w:type="dxa"/>
            <w:tcBorders>
              <w:left w:val="single" w:sz="4" w:space="0" w:color="auto"/>
            </w:tcBorders>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0.00</w:t>
            </w:r>
          </w:p>
        </w:tc>
      </w:tr>
      <w:tr w:rsidR="00574CB7" w:rsidRPr="0071757D" w:rsidTr="00574CB7">
        <w:trPr>
          <w:cnfStyle w:val="000000100000"/>
          <w:jc w:val="center"/>
        </w:trPr>
        <w:tc>
          <w:tcPr>
            <w:cnfStyle w:val="001000000000"/>
            <w:tcW w:w="1421"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sz w:val="26"/>
                <w:szCs w:val="26"/>
                <w:rtl/>
              </w:rPr>
            </w:pPr>
            <w:r w:rsidRPr="0071757D">
              <w:rPr>
                <w:rFonts w:cs="Arabic Transparent" w:hint="cs"/>
                <w:sz w:val="26"/>
                <w:szCs w:val="26"/>
                <w:rtl/>
              </w:rPr>
              <w:t>الثقة</w:t>
            </w:r>
          </w:p>
        </w:tc>
        <w:tc>
          <w:tcPr>
            <w:cnfStyle w:val="000010000000"/>
            <w:tcW w:w="1021"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2.1417</w:t>
            </w:r>
          </w:p>
        </w:tc>
        <w:tc>
          <w:tcPr>
            <w:tcW w:w="1059" w:type="dxa"/>
            <w:vAlign w:val="center"/>
          </w:tcPr>
          <w:p w:rsidR="00574CB7" w:rsidRPr="0071757D" w:rsidRDefault="00574CB7" w:rsidP="00574CB7">
            <w:pPr>
              <w:tabs>
                <w:tab w:val="left" w:pos="899"/>
              </w:tabs>
              <w:bidi/>
              <w:spacing w:after="0"/>
              <w:jc w:val="center"/>
              <w:cnfStyle w:val="000000100000"/>
              <w:rPr>
                <w:rFonts w:cs="Arabic Transparent"/>
                <w:sz w:val="24"/>
                <w:szCs w:val="24"/>
                <w:rtl/>
              </w:rPr>
            </w:pPr>
            <w:r w:rsidRPr="0071757D">
              <w:rPr>
                <w:rFonts w:cs="Arabic Transparent" w:hint="cs"/>
                <w:sz w:val="24"/>
                <w:szCs w:val="24"/>
                <w:rtl/>
              </w:rPr>
              <w:t>0.6371</w:t>
            </w:r>
          </w:p>
        </w:tc>
        <w:tc>
          <w:tcPr>
            <w:cnfStyle w:val="000010000000"/>
            <w:tcW w:w="1016"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4</w:t>
            </w:r>
          </w:p>
        </w:tc>
        <w:tc>
          <w:tcPr>
            <w:tcW w:w="1015" w:type="dxa"/>
            <w:vAlign w:val="center"/>
          </w:tcPr>
          <w:p w:rsidR="00574CB7" w:rsidRPr="0071757D" w:rsidRDefault="00574CB7" w:rsidP="00574CB7">
            <w:pPr>
              <w:tabs>
                <w:tab w:val="left" w:pos="899"/>
              </w:tabs>
              <w:bidi/>
              <w:spacing w:after="0"/>
              <w:jc w:val="center"/>
              <w:cnfStyle w:val="000000100000"/>
              <w:rPr>
                <w:rFonts w:cs="Arabic Transparent"/>
                <w:sz w:val="24"/>
                <w:szCs w:val="24"/>
                <w:rtl/>
              </w:rPr>
            </w:pPr>
            <w:r w:rsidRPr="0071757D">
              <w:rPr>
                <w:rFonts w:cs="Arabic Transparent" w:hint="cs"/>
                <w:sz w:val="24"/>
                <w:szCs w:val="24"/>
                <w:rtl/>
              </w:rPr>
              <w:t>محايد</w:t>
            </w:r>
          </w:p>
        </w:tc>
        <w:tc>
          <w:tcPr>
            <w:cnfStyle w:val="000010000000"/>
            <w:tcW w:w="1007"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41.253</w:t>
            </w:r>
          </w:p>
        </w:tc>
        <w:tc>
          <w:tcPr>
            <w:tcW w:w="1020" w:type="dxa"/>
            <w:tcBorders>
              <w:right w:val="single" w:sz="4" w:space="0" w:color="auto"/>
            </w:tcBorders>
            <w:vAlign w:val="center"/>
          </w:tcPr>
          <w:p w:rsidR="00574CB7" w:rsidRPr="0071757D" w:rsidRDefault="00574CB7" w:rsidP="00574CB7">
            <w:pPr>
              <w:tabs>
                <w:tab w:val="left" w:pos="899"/>
              </w:tabs>
              <w:bidi/>
              <w:spacing w:after="0"/>
              <w:jc w:val="center"/>
              <w:cnfStyle w:val="000000100000"/>
              <w:rPr>
                <w:rFonts w:cs="Arabic Transparent"/>
                <w:sz w:val="24"/>
                <w:szCs w:val="24"/>
                <w:rtl/>
              </w:rPr>
            </w:pPr>
            <w:r w:rsidRPr="0071757D">
              <w:rPr>
                <w:rFonts w:cs="Arabic Transparent" w:hint="cs"/>
                <w:sz w:val="24"/>
                <w:szCs w:val="24"/>
                <w:rtl/>
              </w:rPr>
              <w:t>199</w:t>
            </w:r>
          </w:p>
        </w:tc>
        <w:tc>
          <w:tcPr>
            <w:cnfStyle w:val="000100000000"/>
            <w:tcW w:w="1118" w:type="dxa"/>
            <w:tcBorders>
              <w:left w:val="single" w:sz="4" w:space="0" w:color="auto"/>
            </w:tcBorders>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0.00</w:t>
            </w:r>
          </w:p>
        </w:tc>
      </w:tr>
      <w:tr w:rsidR="00574CB7" w:rsidRPr="0071757D" w:rsidTr="00574CB7">
        <w:trPr>
          <w:jc w:val="center"/>
        </w:trPr>
        <w:tc>
          <w:tcPr>
            <w:cnfStyle w:val="001000000000"/>
            <w:tcW w:w="1421"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sz w:val="26"/>
                <w:szCs w:val="26"/>
                <w:rtl/>
              </w:rPr>
            </w:pPr>
            <w:r w:rsidRPr="0071757D">
              <w:rPr>
                <w:rFonts w:cs="Arabic Transparent" w:hint="cs"/>
                <w:sz w:val="26"/>
                <w:szCs w:val="26"/>
                <w:rtl/>
              </w:rPr>
              <w:t>التعاطف</w:t>
            </w:r>
          </w:p>
        </w:tc>
        <w:tc>
          <w:tcPr>
            <w:cnfStyle w:val="000010000000"/>
            <w:tcW w:w="1021"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2.3167</w:t>
            </w:r>
          </w:p>
        </w:tc>
        <w:tc>
          <w:tcPr>
            <w:tcW w:w="1059" w:type="dxa"/>
            <w:vAlign w:val="center"/>
          </w:tcPr>
          <w:p w:rsidR="00574CB7" w:rsidRPr="0071757D" w:rsidRDefault="00574CB7" w:rsidP="00574CB7">
            <w:pPr>
              <w:tabs>
                <w:tab w:val="left" w:pos="899"/>
              </w:tabs>
              <w:bidi/>
              <w:spacing w:after="0"/>
              <w:jc w:val="center"/>
              <w:cnfStyle w:val="000000000000"/>
              <w:rPr>
                <w:rFonts w:cs="Arabic Transparent"/>
                <w:sz w:val="24"/>
                <w:szCs w:val="24"/>
                <w:rtl/>
              </w:rPr>
            </w:pPr>
            <w:r w:rsidRPr="0071757D">
              <w:rPr>
                <w:rFonts w:cs="Arabic Transparent" w:hint="cs"/>
                <w:sz w:val="24"/>
                <w:szCs w:val="24"/>
                <w:rtl/>
              </w:rPr>
              <w:t>0.5843</w:t>
            </w:r>
          </w:p>
        </w:tc>
        <w:tc>
          <w:tcPr>
            <w:cnfStyle w:val="000010000000"/>
            <w:tcW w:w="1016"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3</w:t>
            </w:r>
          </w:p>
        </w:tc>
        <w:tc>
          <w:tcPr>
            <w:tcW w:w="1015" w:type="dxa"/>
            <w:vAlign w:val="center"/>
          </w:tcPr>
          <w:p w:rsidR="00574CB7" w:rsidRPr="0071757D" w:rsidRDefault="00574CB7" w:rsidP="00574CB7">
            <w:pPr>
              <w:tabs>
                <w:tab w:val="left" w:pos="899"/>
              </w:tabs>
              <w:bidi/>
              <w:spacing w:after="0"/>
              <w:jc w:val="center"/>
              <w:cnfStyle w:val="000000000000"/>
              <w:rPr>
                <w:rFonts w:cs="Arabic Transparent"/>
                <w:sz w:val="24"/>
                <w:szCs w:val="24"/>
                <w:rtl/>
              </w:rPr>
            </w:pPr>
            <w:r w:rsidRPr="0071757D">
              <w:rPr>
                <w:rFonts w:cs="Arabic Transparent" w:hint="cs"/>
                <w:sz w:val="24"/>
                <w:szCs w:val="24"/>
                <w:rtl/>
              </w:rPr>
              <w:t>محايد</w:t>
            </w:r>
          </w:p>
        </w:tc>
        <w:tc>
          <w:tcPr>
            <w:cnfStyle w:val="000010000000"/>
            <w:tcW w:w="1007" w:type="dxa"/>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40.741</w:t>
            </w:r>
          </w:p>
        </w:tc>
        <w:tc>
          <w:tcPr>
            <w:tcW w:w="1020" w:type="dxa"/>
            <w:tcBorders>
              <w:right w:val="single" w:sz="4" w:space="0" w:color="auto"/>
            </w:tcBorders>
            <w:vAlign w:val="center"/>
          </w:tcPr>
          <w:p w:rsidR="00574CB7" w:rsidRPr="0071757D" w:rsidRDefault="00574CB7" w:rsidP="00574CB7">
            <w:pPr>
              <w:tabs>
                <w:tab w:val="left" w:pos="899"/>
              </w:tabs>
              <w:bidi/>
              <w:spacing w:after="0"/>
              <w:jc w:val="center"/>
              <w:cnfStyle w:val="000000000000"/>
              <w:rPr>
                <w:rFonts w:cs="Arabic Transparent"/>
                <w:sz w:val="24"/>
                <w:szCs w:val="24"/>
                <w:rtl/>
              </w:rPr>
            </w:pPr>
            <w:r w:rsidRPr="0071757D">
              <w:rPr>
                <w:rFonts w:cs="Arabic Transparent" w:hint="cs"/>
                <w:sz w:val="24"/>
                <w:szCs w:val="24"/>
                <w:rtl/>
              </w:rPr>
              <w:t>199</w:t>
            </w:r>
          </w:p>
        </w:tc>
        <w:tc>
          <w:tcPr>
            <w:cnfStyle w:val="000100000000"/>
            <w:tcW w:w="1118" w:type="dxa"/>
            <w:tcBorders>
              <w:left w:val="single" w:sz="4" w:space="0" w:color="auto"/>
            </w:tcBorders>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0.00</w:t>
            </w:r>
          </w:p>
        </w:tc>
      </w:tr>
      <w:tr w:rsidR="00574CB7" w:rsidRPr="0071757D" w:rsidTr="00574CB7">
        <w:trPr>
          <w:cnfStyle w:val="010000000000"/>
          <w:trHeight w:val="886"/>
          <w:jc w:val="center"/>
        </w:trPr>
        <w:tc>
          <w:tcPr>
            <w:cnfStyle w:val="001000000000"/>
            <w:tcW w:w="1421"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sz w:val="26"/>
                <w:szCs w:val="26"/>
                <w:rtl/>
              </w:rPr>
            </w:pPr>
            <w:r w:rsidRPr="0071757D">
              <w:rPr>
                <w:rFonts w:cs="Arabic Transparent" w:hint="cs"/>
                <w:sz w:val="26"/>
                <w:szCs w:val="26"/>
                <w:rtl/>
              </w:rPr>
              <w:t>التسويق بالعلاقات إجمالا</w:t>
            </w:r>
          </w:p>
        </w:tc>
        <w:tc>
          <w:tcPr>
            <w:cnfStyle w:val="000010000000"/>
            <w:tcW w:w="1021"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2.4955</w:t>
            </w:r>
          </w:p>
        </w:tc>
        <w:tc>
          <w:tcPr>
            <w:tcW w:w="1059" w:type="dxa"/>
            <w:shd w:val="clear" w:color="auto" w:fill="D9D9D9" w:themeFill="background1" w:themeFillShade="D9"/>
            <w:vAlign w:val="center"/>
          </w:tcPr>
          <w:p w:rsidR="00574CB7" w:rsidRPr="0071757D" w:rsidRDefault="00574CB7" w:rsidP="00574CB7">
            <w:pPr>
              <w:tabs>
                <w:tab w:val="left" w:pos="899"/>
              </w:tabs>
              <w:bidi/>
              <w:spacing w:after="0"/>
              <w:jc w:val="center"/>
              <w:cnfStyle w:val="010000000000"/>
              <w:rPr>
                <w:rFonts w:cs="Arabic Transparent"/>
                <w:sz w:val="24"/>
                <w:szCs w:val="24"/>
                <w:rtl/>
              </w:rPr>
            </w:pPr>
            <w:r w:rsidRPr="0071757D">
              <w:rPr>
                <w:rFonts w:cs="Arabic Transparent" w:hint="cs"/>
                <w:sz w:val="24"/>
                <w:szCs w:val="24"/>
                <w:rtl/>
              </w:rPr>
              <w:t>0.655</w:t>
            </w:r>
          </w:p>
        </w:tc>
        <w:tc>
          <w:tcPr>
            <w:cnfStyle w:val="000010000000"/>
            <w:tcW w:w="1016"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w:t>
            </w:r>
          </w:p>
        </w:tc>
        <w:tc>
          <w:tcPr>
            <w:tcW w:w="1015" w:type="dxa"/>
            <w:shd w:val="clear" w:color="auto" w:fill="D9D9D9" w:themeFill="background1" w:themeFillShade="D9"/>
            <w:vAlign w:val="center"/>
          </w:tcPr>
          <w:p w:rsidR="00574CB7" w:rsidRPr="0071757D" w:rsidRDefault="00574CB7" w:rsidP="00574CB7">
            <w:pPr>
              <w:tabs>
                <w:tab w:val="left" w:pos="899"/>
              </w:tabs>
              <w:bidi/>
              <w:spacing w:after="0"/>
              <w:jc w:val="center"/>
              <w:cnfStyle w:val="010000000000"/>
              <w:rPr>
                <w:rFonts w:cs="Arabic Transparent"/>
                <w:sz w:val="24"/>
                <w:szCs w:val="24"/>
                <w:rtl/>
              </w:rPr>
            </w:pPr>
            <w:r w:rsidRPr="0071757D">
              <w:rPr>
                <w:rFonts w:cs="Arabic Transparent" w:hint="cs"/>
                <w:sz w:val="24"/>
                <w:szCs w:val="24"/>
                <w:rtl/>
              </w:rPr>
              <w:t>أوافق</w:t>
            </w:r>
          </w:p>
        </w:tc>
        <w:tc>
          <w:tcPr>
            <w:cnfStyle w:val="000010000000"/>
            <w:tcW w:w="1007" w:type="dxa"/>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26.216</w:t>
            </w:r>
          </w:p>
        </w:tc>
        <w:tc>
          <w:tcPr>
            <w:tcW w:w="1020" w:type="dxa"/>
            <w:tcBorders>
              <w:right w:val="single" w:sz="4" w:space="0" w:color="auto"/>
            </w:tcBorders>
            <w:shd w:val="clear" w:color="auto" w:fill="D9D9D9" w:themeFill="background1" w:themeFillShade="D9"/>
            <w:vAlign w:val="center"/>
          </w:tcPr>
          <w:p w:rsidR="00574CB7" w:rsidRPr="0071757D" w:rsidRDefault="00574CB7" w:rsidP="00574CB7">
            <w:pPr>
              <w:tabs>
                <w:tab w:val="left" w:pos="899"/>
              </w:tabs>
              <w:bidi/>
              <w:spacing w:after="0"/>
              <w:jc w:val="center"/>
              <w:cnfStyle w:val="010000000000"/>
              <w:rPr>
                <w:rFonts w:cs="Arabic Transparent"/>
                <w:sz w:val="24"/>
                <w:szCs w:val="24"/>
                <w:rtl/>
              </w:rPr>
            </w:pPr>
            <w:r w:rsidRPr="0071757D">
              <w:rPr>
                <w:rFonts w:cs="Arabic Transparent" w:hint="cs"/>
                <w:sz w:val="24"/>
                <w:szCs w:val="24"/>
                <w:rtl/>
              </w:rPr>
              <w:t>199</w:t>
            </w:r>
          </w:p>
        </w:tc>
        <w:tc>
          <w:tcPr>
            <w:cnfStyle w:val="000100000000"/>
            <w:tcW w:w="1118" w:type="dxa"/>
            <w:tcBorders>
              <w:left w:val="single" w:sz="4" w:space="0" w:color="auto"/>
            </w:tcBorders>
            <w:shd w:val="clear" w:color="auto" w:fill="D9D9D9" w:themeFill="background1" w:themeFillShade="D9"/>
            <w:vAlign w:val="center"/>
          </w:tcPr>
          <w:p w:rsidR="00574CB7" w:rsidRPr="0071757D" w:rsidRDefault="00574CB7" w:rsidP="00574CB7">
            <w:pPr>
              <w:tabs>
                <w:tab w:val="left" w:pos="899"/>
              </w:tabs>
              <w:bidi/>
              <w:spacing w:after="0"/>
              <w:jc w:val="center"/>
              <w:rPr>
                <w:rFonts w:cs="Arabic Transparent"/>
                <w:sz w:val="24"/>
                <w:szCs w:val="24"/>
                <w:rtl/>
              </w:rPr>
            </w:pPr>
            <w:r w:rsidRPr="0071757D">
              <w:rPr>
                <w:rFonts w:cs="Arabic Transparent" w:hint="cs"/>
                <w:sz w:val="24"/>
                <w:szCs w:val="24"/>
                <w:rtl/>
              </w:rPr>
              <w:t>0.00</w:t>
            </w:r>
          </w:p>
        </w:tc>
      </w:tr>
    </w:tbl>
    <w:p w:rsidR="00574CB7" w:rsidRPr="0071757D" w:rsidRDefault="00574CB7" w:rsidP="00574CB7">
      <w:pPr>
        <w:tabs>
          <w:tab w:val="left" w:pos="899"/>
        </w:tabs>
        <w:bidi/>
        <w:rPr>
          <w:rFonts w:cs="Arabic Transparent"/>
          <w:sz w:val="24"/>
          <w:szCs w:val="24"/>
          <w:rtl/>
        </w:rPr>
      </w:pPr>
      <w:r w:rsidRPr="0071757D">
        <w:rPr>
          <w:rFonts w:ascii="Arabic Transparent" w:hAnsi="Arabic Transparent" w:cs="Arabic Transparent" w:hint="cs"/>
          <w:b/>
          <w:bCs/>
          <w:sz w:val="24"/>
          <w:szCs w:val="24"/>
          <w:rtl/>
        </w:rPr>
        <w:t>المصدر:</w:t>
      </w:r>
      <w:r w:rsidRPr="0071757D">
        <w:rPr>
          <w:rFonts w:asciiTheme="minorHAnsi" w:hAnsiTheme="minorHAnsi" w:cs="Arabic Transparent"/>
          <w:sz w:val="24"/>
          <w:szCs w:val="24"/>
          <w:lang w:val="en-US"/>
        </w:rPr>
        <w:t xml:space="preserve"> </w:t>
      </w:r>
      <w:r w:rsidRPr="0071757D">
        <w:rPr>
          <w:rFonts w:asciiTheme="minorHAnsi" w:hAnsiTheme="minorHAnsi" w:cs="Arabic Transparent" w:hint="cs"/>
          <w:sz w:val="24"/>
          <w:szCs w:val="24"/>
          <w:rtl/>
          <w:lang w:val="en-US" w:bidi="ar-DZ"/>
        </w:rPr>
        <w:t>من</w:t>
      </w:r>
      <w:r w:rsidRPr="0071757D">
        <w:rPr>
          <w:rFonts w:cs="Arabic Transparent" w:hint="cs"/>
          <w:sz w:val="24"/>
          <w:szCs w:val="24"/>
          <w:rtl/>
        </w:rPr>
        <w:t xml:space="preserve"> إعداد الطالب على ضوء نتائج الإستقصاء الخاص بالزبائن باستعمال برنامج </w:t>
      </w:r>
      <w:r w:rsidRPr="0071757D">
        <w:rPr>
          <w:rFonts w:cs="Arabic Transparent"/>
          <w:sz w:val="24"/>
          <w:szCs w:val="24"/>
        </w:rPr>
        <w:t>SPSS</w:t>
      </w:r>
    </w:p>
    <w:p w:rsidR="00574CB7" w:rsidRPr="0071757D" w:rsidRDefault="00574CB7" w:rsidP="00574CB7">
      <w:pPr>
        <w:tabs>
          <w:tab w:val="left" w:pos="899"/>
        </w:tabs>
        <w:bidi/>
        <w:jc w:val="both"/>
        <w:rPr>
          <w:rFonts w:cs="Arabic Transparent"/>
          <w:sz w:val="28"/>
          <w:szCs w:val="28"/>
          <w:rtl/>
        </w:rPr>
      </w:pPr>
      <w:r w:rsidRPr="0071757D">
        <w:rPr>
          <w:rFonts w:cs="Arabic Transparent" w:hint="cs"/>
          <w:sz w:val="28"/>
          <w:szCs w:val="28"/>
          <w:rtl/>
        </w:rPr>
        <w:t xml:space="preserve">نلاحظ من خلال الجدول أن الدلالة الإحصائية 0.00 هي أقل من دلالة نسبة الخطأ 0.05 مما يعني أن قيم </w:t>
      </w:r>
      <w:r w:rsidRPr="0071757D">
        <w:rPr>
          <w:rFonts w:asciiTheme="majorBidi" w:hAnsiTheme="majorBidi" w:cstheme="majorBidi"/>
          <w:sz w:val="24"/>
          <w:szCs w:val="24"/>
        </w:rPr>
        <w:t>T</w:t>
      </w:r>
      <w:r w:rsidRPr="0071757D">
        <w:rPr>
          <w:rFonts w:cs="Arabic Transparent" w:hint="cs"/>
          <w:sz w:val="28"/>
          <w:szCs w:val="28"/>
          <w:rtl/>
          <w:lang w:bidi="ar-DZ"/>
        </w:rPr>
        <w:t xml:space="preserve"> التي تتراوح بين 18.655 و 41.253 هي دالة إحصائيا، كما أن </w:t>
      </w:r>
      <w:r w:rsidRPr="0071757D">
        <w:rPr>
          <w:rFonts w:cs="Arabic Transparent" w:hint="cs"/>
          <w:sz w:val="28"/>
          <w:szCs w:val="28"/>
          <w:rtl/>
        </w:rPr>
        <w:t>عنصر الاتصال احتل المرتبة الأولى بمتوسط حسابي 2.9066 وبتقييم "أوافق" من حيث تمثيل التسويق بالعلاقات المطبق في المؤسسات الفندقية ذات خمس نجوم، يليه بعد ذلك الإلتزام بمتوسط حسابي 2.6167 وبتقييم "أوافق"،</w:t>
      </w:r>
      <w:r>
        <w:rPr>
          <w:rFonts w:cs="Arabic Transparent" w:hint="cs"/>
          <w:sz w:val="28"/>
          <w:szCs w:val="28"/>
          <w:rtl/>
        </w:rPr>
        <w:t xml:space="preserve"> </w:t>
      </w:r>
      <w:r w:rsidRPr="0071757D">
        <w:rPr>
          <w:rFonts w:cs="Arabic Transparent" w:hint="cs"/>
          <w:sz w:val="28"/>
          <w:szCs w:val="28"/>
          <w:rtl/>
        </w:rPr>
        <w:t xml:space="preserve">ثم </w:t>
      </w:r>
      <w:r w:rsidRPr="0071757D">
        <w:rPr>
          <w:rFonts w:cs="Arabic Transparent" w:hint="cs"/>
          <w:sz w:val="28"/>
          <w:szCs w:val="28"/>
          <w:rtl/>
        </w:rPr>
        <w:lastRenderedPageBreak/>
        <w:t xml:space="preserve">التعاطف بمتوسط حسابي 2.3167 وبتقييم "محايد"، وبنفس التقييم احتل عنصر الثقة المرتبة الأخيرة بمتوسط حسابي قدره 2.1417 </w:t>
      </w:r>
    </w:p>
    <w:p w:rsidR="00574CB7" w:rsidRPr="0071757D" w:rsidRDefault="00574CB7" w:rsidP="00574CB7">
      <w:pPr>
        <w:tabs>
          <w:tab w:val="left" w:pos="899"/>
        </w:tabs>
        <w:bidi/>
        <w:jc w:val="both"/>
        <w:rPr>
          <w:rFonts w:cs="Arabic Transparent"/>
          <w:sz w:val="28"/>
          <w:szCs w:val="28"/>
          <w:rtl/>
        </w:rPr>
      </w:pPr>
      <w:r w:rsidRPr="0071757D">
        <w:rPr>
          <w:rFonts w:cs="Arabic Transparent" w:hint="cs"/>
          <w:sz w:val="28"/>
          <w:szCs w:val="28"/>
          <w:rtl/>
        </w:rPr>
        <w:t>وبلغت عناصر التسويق بالعلاقات مجتمعة تقييم "أوافق" بمتوسط حسابي 2.4955، وهذا ما يبين لنا أن المؤسسات الفندقية ذات الخمس نجوم تطبيق مفهوم التسويق بالعلاقات بمستوى متوسط.</w:t>
      </w:r>
    </w:p>
    <w:p w:rsidR="00574CB7" w:rsidRPr="0071757D" w:rsidRDefault="00574CB7" w:rsidP="00574CB7">
      <w:pPr>
        <w:tabs>
          <w:tab w:val="left" w:pos="899"/>
        </w:tabs>
        <w:bidi/>
        <w:spacing w:after="0"/>
        <w:jc w:val="both"/>
        <w:rPr>
          <w:rFonts w:cs="Arabic Transparent"/>
          <w:b/>
          <w:bCs/>
          <w:sz w:val="28"/>
          <w:szCs w:val="28"/>
          <w:rtl/>
        </w:rPr>
      </w:pPr>
      <w:r w:rsidRPr="0071757D">
        <w:rPr>
          <w:rFonts w:cs="Arabic Transparent" w:hint="cs"/>
          <w:b/>
          <w:bCs/>
          <w:sz w:val="28"/>
          <w:szCs w:val="28"/>
          <w:rtl/>
        </w:rPr>
        <w:t>وهذا ما ينفي الفرضية القائلة أن المؤسسات الفندقية محل الدراسة تطبق مفهوم التسويق بالعلاقات بمستوى ضعيف جدا.</w:t>
      </w:r>
    </w:p>
    <w:p w:rsidR="00574CB7" w:rsidRPr="0071757D" w:rsidRDefault="00574CB7" w:rsidP="00574CB7">
      <w:pPr>
        <w:tabs>
          <w:tab w:val="left" w:pos="899"/>
        </w:tabs>
        <w:bidi/>
        <w:spacing w:after="0"/>
        <w:jc w:val="both"/>
        <w:rPr>
          <w:rFonts w:cs="Arabic Transparent"/>
          <w:sz w:val="28"/>
          <w:szCs w:val="28"/>
          <w:rtl/>
        </w:rPr>
      </w:pPr>
      <w:r w:rsidRPr="0071757D">
        <w:rPr>
          <w:rFonts w:cs="Arabic Transparent" w:hint="cs"/>
          <w:sz w:val="28"/>
          <w:szCs w:val="28"/>
          <w:rtl/>
        </w:rPr>
        <w:t xml:space="preserve">ويساهم عنصري الإتصال والإلتزام في تكوين مفهوم التسويق بالعلاقات بمستوى مقبول جدا، وهما مصدرا قوة تطبيق المؤسسات الفندقية محل الدراسة لهذا المفهوم، بينما يتمثل مصدر الضعف في عنصري الثقة والتعاطف، مما يزيد الحاجة إلى التركيز عليهما أكثر، وذلك لمساهمتهما بمستوى متواضع أقل من العنصرين السابقين. </w:t>
      </w:r>
    </w:p>
    <w:p w:rsidR="00574CB7" w:rsidRPr="0071757D" w:rsidRDefault="00574CB7" w:rsidP="00574CB7">
      <w:pPr>
        <w:bidi/>
        <w:spacing w:after="0"/>
        <w:jc w:val="both"/>
        <w:rPr>
          <w:rFonts w:ascii="Arabic Transparent" w:hAnsi="Arabic Transparent" w:cs="Arabic Transparent"/>
          <w:sz w:val="28"/>
          <w:szCs w:val="28"/>
          <w:lang w:val="fr-BE" w:bidi="ar-DZ"/>
        </w:rPr>
      </w:pPr>
    </w:p>
    <w:p w:rsidR="00574CB7" w:rsidRPr="0071757D" w:rsidRDefault="00574CB7" w:rsidP="00574CB7">
      <w:pPr>
        <w:bidi/>
        <w:spacing w:after="240"/>
        <w:jc w:val="both"/>
        <w:rPr>
          <w:rFonts w:ascii="Arabic Transparent" w:eastAsiaTheme="minorHAnsi" w:hAnsi="Arabic Transparent" w:cs="Arabic Transparent"/>
          <w:b/>
          <w:bCs/>
          <w:sz w:val="28"/>
          <w:szCs w:val="28"/>
          <w:rtl/>
          <w:lang w:val="en-US" w:eastAsia="en-US" w:bidi="ar-DZ"/>
        </w:rPr>
      </w:pPr>
      <w:r>
        <w:rPr>
          <w:rFonts w:ascii="Arabic Transparent" w:eastAsiaTheme="minorHAnsi" w:hAnsi="Arabic Transparent" w:cs="Arabic Transparent" w:hint="cs"/>
          <w:b/>
          <w:bCs/>
          <w:sz w:val="28"/>
          <w:szCs w:val="28"/>
          <w:rtl/>
          <w:lang w:val="en-US" w:eastAsia="en-US" w:bidi="ar-DZ"/>
        </w:rPr>
        <w:t>1-3</w:t>
      </w:r>
      <w:r w:rsidRPr="0071757D">
        <w:rPr>
          <w:rFonts w:ascii="Arabic Transparent" w:eastAsiaTheme="minorHAnsi" w:hAnsi="Arabic Transparent" w:cs="Arabic Transparent" w:hint="cs"/>
          <w:b/>
          <w:bCs/>
          <w:sz w:val="28"/>
          <w:szCs w:val="28"/>
          <w:rtl/>
          <w:lang w:val="en-US" w:eastAsia="en-US" w:bidi="ar-DZ"/>
        </w:rPr>
        <w:t>/مدة الإقامة في الفنادق 5 نجوم خلال سنة</w:t>
      </w:r>
    </w:p>
    <w:p w:rsidR="00574CB7" w:rsidRPr="0071757D" w:rsidRDefault="00574CB7" w:rsidP="00F440A3">
      <w:pPr>
        <w:bidi/>
        <w:spacing w:after="240"/>
        <w:jc w:val="center"/>
        <w:rPr>
          <w:rFonts w:ascii="Arabic Transparent" w:eastAsiaTheme="minorHAnsi" w:hAnsi="Arabic Transparent" w:cs="Arabic Transparent"/>
          <w:b/>
          <w:bCs/>
          <w:sz w:val="28"/>
          <w:szCs w:val="28"/>
          <w:rtl/>
          <w:lang w:val="en-US" w:eastAsia="en-US" w:bidi="ar-DZ"/>
        </w:rPr>
      </w:pPr>
      <w:r w:rsidRPr="0071757D">
        <w:rPr>
          <w:rFonts w:ascii="Arabic Transparent" w:eastAsiaTheme="minorHAnsi" w:hAnsi="Arabic Transparent" w:cs="Arabic Transparent" w:hint="cs"/>
          <w:b/>
          <w:bCs/>
          <w:sz w:val="28"/>
          <w:szCs w:val="28"/>
          <w:rtl/>
          <w:lang w:val="en-US" w:eastAsia="en-US" w:bidi="ar-DZ"/>
        </w:rPr>
        <w:t>الجدول رقم (</w:t>
      </w:r>
      <w:r>
        <w:rPr>
          <w:rFonts w:ascii="Arabic Transparent" w:eastAsiaTheme="minorHAnsi" w:hAnsi="Arabic Transparent" w:cs="Arabic Transparent" w:hint="cs"/>
          <w:b/>
          <w:bCs/>
          <w:sz w:val="28"/>
          <w:szCs w:val="28"/>
          <w:rtl/>
          <w:lang w:val="en-US" w:eastAsia="en-US" w:bidi="ar-DZ"/>
        </w:rPr>
        <w:t>4</w:t>
      </w:r>
      <w:r w:rsidRPr="0071757D">
        <w:rPr>
          <w:rFonts w:ascii="Arabic Transparent" w:eastAsiaTheme="minorHAnsi" w:hAnsi="Arabic Transparent" w:cs="Arabic Transparent" w:hint="cs"/>
          <w:b/>
          <w:bCs/>
          <w:sz w:val="28"/>
          <w:szCs w:val="28"/>
          <w:rtl/>
          <w:lang w:val="en-US" w:eastAsia="en-US" w:bidi="ar-DZ"/>
        </w:rPr>
        <w:t>/</w:t>
      </w:r>
      <w:r w:rsidR="00F440A3">
        <w:rPr>
          <w:rFonts w:ascii="Arabic Transparent" w:eastAsiaTheme="minorHAnsi" w:hAnsi="Arabic Transparent" w:cs="Arabic Transparent" w:hint="cs"/>
          <w:b/>
          <w:bCs/>
          <w:sz w:val="28"/>
          <w:szCs w:val="28"/>
          <w:rtl/>
          <w:lang w:val="en-US" w:eastAsia="en-US" w:bidi="ar-DZ"/>
        </w:rPr>
        <w:t>23</w:t>
      </w:r>
      <w:r w:rsidRPr="0071757D">
        <w:rPr>
          <w:rFonts w:ascii="Arabic Transparent" w:eastAsiaTheme="minorHAnsi" w:hAnsi="Arabic Transparent" w:cs="Arabic Transparent" w:hint="cs"/>
          <w:b/>
          <w:bCs/>
          <w:sz w:val="28"/>
          <w:szCs w:val="28"/>
          <w:rtl/>
          <w:lang w:val="en-US" w:eastAsia="en-US" w:bidi="ar-DZ"/>
        </w:rPr>
        <w:t>):</w:t>
      </w:r>
      <w:r w:rsidRPr="0071757D">
        <w:rPr>
          <w:rFonts w:ascii="Arabic Transparent" w:eastAsiaTheme="minorHAnsi" w:hAnsi="Arabic Transparent" w:cs="Arabic Transparent"/>
          <w:b/>
          <w:bCs/>
          <w:sz w:val="28"/>
          <w:szCs w:val="28"/>
          <w:lang w:val="en-US" w:eastAsia="en-US" w:bidi="ar-DZ"/>
        </w:rPr>
        <w:t xml:space="preserve"> </w:t>
      </w:r>
      <w:r w:rsidRPr="0071757D">
        <w:rPr>
          <w:rFonts w:ascii="Arabic Transparent" w:eastAsiaTheme="minorHAnsi" w:hAnsi="Arabic Transparent" w:cs="Arabic Transparent" w:hint="cs"/>
          <w:b/>
          <w:bCs/>
          <w:sz w:val="28"/>
          <w:szCs w:val="28"/>
          <w:rtl/>
          <w:lang w:val="en-US" w:eastAsia="en-US" w:bidi="ar-DZ"/>
        </w:rPr>
        <w:t>مدة الإقامة في الفنادق 5 نجوم خلال سنة</w:t>
      </w:r>
    </w:p>
    <w:tbl>
      <w:tblPr>
        <w:tblStyle w:val="Grilledutableau"/>
        <w:bidiVisual/>
        <w:tblW w:w="9310" w:type="dxa"/>
        <w:tblLook w:val="04A0"/>
      </w:tblPr>
      <w:tblGrid>
        <w:gridCol w:w="1038"/>
        <w:gridCol w:w="1654"/>
        <w:gridCol w:w="1654"/>
        <w:gridCol w:w="1654"/>
        <w:gridCol w:w="1751"/>
        <w:gridCol w:w="1559"/>
      </w:tblGrid>
      <w:tr w:rsidR="00574CB7" w:rsidRPr="0071757D" w:rsidTr="00574CB7">
        <w:trPr>
          <w:trHeight w:val="523"/>
        </w:trPr>
        <w:tc>
          <w:tcPr>
            <w:tcW w:w="1038"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sz w:val="28"/>
                <w:szCs w:val="28"/>
                <w:rtl/>
                <w:lang w:bidi="ar-DZ"/>
              </w:rPr>
            </w:pPr>
          </w:p>
        </w:tc>
        <w:tc>
          <w:tcPr>
            <w:tcW w:w="1654"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bCs/>
                <w:sz w:val="28"/>
                <w:szCs w:val="28"/>
                <w:rtl/>
                <w:lang w:bidi="ar-DZ"/>
              </w:rPr>
            </w:pPr>
            <w:r w:rsidRPr="0071757D">
              <w:rPr>
                <w:rFonts w:asciiTheme="majorBidi" w:hAnsiTheme="majorBidi" w:cstheme="majorBidi"/>
                <w:b/>
                <w:bCs/>
                <w:sz w:val="28"/>
                <w:szCs w:val="28"/>
                <w:rtl/>
                <w:lang w:bidi="ar-DZ"/>
              </w:rPr>
              <w:t>أقل من 5</w:t>
            </w:r>
            <w:r w:rsidRPr="0071757D">
              <w:rPr>
                <w:rFonts w:asciiTheme="majorBidi" w:hAnsiTheme="majorBidi" w:cstheme="majorBidi" w:hint="cs"/>
                <w:b/>
                <w:bCs/>
                <w:sz w:val="28"/>
                <w:szCs w:val="28"/>
                <w:rtl/>
                <w:lang w:bidi="ar-DZ"/>
              </w:rPr>
              <w:t xml:space="preserve"> ليال</w:t>
            </w:r>
          </w:p>
        </w:tc>
        <w:tc>
          <w:tcPr>
            <w:tcW w:w="1654"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bCs/>
                <w:sz w:val="28"/>
                <w:szCs w:val="28"/>
                <w:rtl/>
                <w:lang w:bidi="ar-DZ"/>
              </w:rPr>
            </w:pPr>
            <w:r w:rsidRPr="0071757D">
              <w:rPr>
                <w:rFonts w:asciiTheme="majorBidi" w:hAnsiTheme="majorBidi" w:cstheme="majorBidi"/>
                <w:b/>
                <w:bCs/>
                <w:sz w:val="28"/>
                <w:szCs w:val="28"/>
                <w:rtl/>
                <w:lang w:bidi="ar-DZ"/>
              </w:rPr>
              <w:t>5</w:t>
            </w:r>
            <w:r w:rsidRPr="0071757D">
              <w:rPr>
                <w:rFonts w:asciiTheme="majorBidi" w:hAnsiTheme="majorBidi" w:cstheme="majorBidi" w:hint="cs"/>
                <w:b/>
                <w:bCs/>
                <w:sz w:val="28"/>
                <w:szCs w:val="28"/>
                <w:rtl/>
                <w:lang w:bidi="ar-DZ"/>
              </w:rPr>
              <w:t>-15 ليلة</w:t>
            </w:r>
          </w:p>
        </w:tc>
        <w:tc>
          <w:tcPr>
            <w:tcW w:w="1654"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bCs/>
                <w:sz w:val="28"/>
                <w:szCs w:val="28"/>
                <w:rtl/>
                <w:lang w:bidi="ar-DZ"/>
              </w:rPr>
            </w:pPr>
            <w:r w:rsidRPr="0071757D">
              <w:rPr>
                <w:rFonts w:asciiTheme="majorBidi" w:hAnsiTheme="majorBidi" w:cstheme="majorBidi" w:hint="cs"/>
                <w:b/>
                <w:bCs/>
                <w:sz w:val="28"/>
                <w:szCs w:val="28"/>
                <w:rtl/>
                <w:lang w:bidi="ar-DZ"/>
              </w:rPr>
              <w:t>15-30 ليلة</w:t>
            </w:r>
          </w:p>
        </w:tc>
        <w:tc>
          <w:tcPr>
            <w:tcW w:w="1751"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bCs/>
                <w:sz w:val="28"/>
                <w:szCs w:val="28"/>
                <w:rtl/>
                <w:lang w:bidi="ar-DZ"/>
              </w:rPr>
            </w:pPr>
            <w:r w:rsidRPr="0071757D">
              <w:rPr>
                <w:rFonts w:asciiTheme="majorBidi" w:hAnsiTheme="majorBidi" w:cstheme="majorBidi"/>
                <w:b/>
                <w:bCs/>
                <w:sz w:val="28"/>
                <w:szCs w:val="28"/>
                <w:rtl/>
                <w:lang w:bidi="ar-DZ"/>
              </w:rPr>
              <w:t>أكثر من</w:t>
            </w:r>
            <w:r w:rsidRPr="0071757D">
              <w:rPr>
                <w:rFonts w:asciiTheme="majorBidi" w:hAnsiTheme="majorBidi" w:cstheme="majorBidi" w:hint="cs"/>
                <w:b/>
                <w:bCs/>
                <w:sz w:val="28"/>
                <w:szCs w:val="28"/>
                <w:rtl/>
                <w:lang w:bidi="ar-DZ"/>
              </w:rPr>
              <w:t xml:space="preserve"> 30 ليلة</w:t>
            </w:r>
          </w:p>
        </w:tc>
        <w:tc>
          <w:tcPr>
            <w:tcW w:w="1559"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bCs/>
                <w:sz w:val="28"/>
                <w:szCs w:val="28"/>
                <w:rtl/>
                <w:lang w:bidi="ar-DZ"/>
              </w:rPr>
            </w:pPr>
            <w:r w:rsidRPr="0071757D">
              <w:rPr>
                <w:rFonts w:asciiTheme="majorBidi" w:hAnsiTheme="majorBidi" w:cstheme="majorBidi"/>
                <w:b/>
                <w:bCs/>
                <w:sz w:val="28"/>
                <w:szCs w:val="28"/>
                <w:rtl/>
                <w:lang w:bidi="ar-DZ"/>
              </w:rPr>
              <w:t>المجموع</w:t>
            </w:r>
          </w:p>
        </w:tc>
      </w:tr>
      <w:tr w:rsidR="00574CB7" w:rsidRPr="0071757D" w:rsidTr="00574CB7">
        <w:trPr>
          <w:trHeight w:val="547"/>
        </w:trPr>
        <w:tc>
          <w:tcPr>
            <w:tcW w:w="1038" w:type="dxa"/>
            <w:shd w:val="clear" w:color="auto" w:fill="D9D9D9" w:themeFill="background1" w:themeFillShade="D9"/>
            <w:vAlign w:val="center"/>
          </w:tcPr>
          <w:p w:rsidR="00574CB7" w:rsidRPr="0071757D" w:rsidRDefault="00574CB7" w:rsidP="00574CB7">
            <w:pPr>
              <w:bidi/>
              <w:spacing w:after="0"/>
              <w:jc w:val="center"/>
              <w:rPr>
                <w:rFonts w:cs="Arabic Transparent"/>
                <w:b/>
                <w:bCs/>
                <w:sz w:val="28"/>
                <w:szCs w:val="28"/>
                <w:rtl/>
                <w:lang w:bidi="ar-DZ"/>
              </w:rPr>
            </w:pPr>
            <w:r w:rsidRPr="0071757D">
              <w:rPr>
                <w:rFonts w:cs="Arabic Transparent" w:hint="cs"/>
                <w:b/>
                <w:bCs/>
                <w:sz w:val="28"/>
                <w:szCs w:val="28"/>
                <w:rtl/>
                <w:lang w:bidi="ar-DZ"/>
              </w:rPr>
              <w:t>التكرار</w:t>
            </w:r>
          </w:p>
        </w:tc>
        <w:tc>
          <w:tcPr>
            <w:tcW w:w="1654"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76</w:t>
            </w:r>
          </w:p>
        </w:tc>
        <w:tc>
          <w:tcPr>
            <w:tcW w:w="1654"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31</w:t>
            </w:r>
          </w:p>
        </w:tc>
        <w:tc>
          <w:tcPr>
            <w:tcW w:w="1654"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57</w:t>
            </w:r>
          </w:p>
        </w:tc>
        <w:tc>
          <w:tcPr>
            <w:tcW w:w="1751"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36</w:t>
            </w:r>
          </w:p>
        </w:tc>
        <w:tc>
          <w:tcPr>
            <w:tcW w:w="1559"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sz w:val="28"/>
                <w:szCs w:val="28"/>
                <w:lang w:bidi="ar-DZ"/>
              </w:rPr>
              <w:t>200</w:t>
            </w:r>
          </w:p>
        </w:tc>
      </w:tr>
      <w:tr w:rsidR="00574CB7" w:rsidRPr="0071757D" w:rsidTr="00574CB7">
        <w:trPr>
          <w:trHeight w:val="485"/>
        </w:trPr>
        <w:tc>
          <w:tcPr>
            <w:tcW w:w="1038" w:type="dxa"/>
            <w:shd w:val="clear" w:color="auto" w:fill="D9D9D9" w:themeFill="background1" w:themeFillShade="D9"/>
            <w:vAlign w:val="center"/>
          </w:tcPr>
          <w:p w:rsidR="00574CB7" w:rsidRPr="0071757D" w:rsidRDefault="00574CB7" w:rsidP="00574CB7">
            <w:pPr>
              <w:bidi/>
              <w:spacing w:after="0"/>
              <w:jc w:val="center"/>
              <w:rPr>
                <w:rFonts w:cs="Arabic Transparent"/>
                <w:b/>
                <w:bCs/>
                <w:sz w:val="28"/>
                <w:szCs w:val="28"/>
                <w:rtl/>
                <w:lang w:bidi="ar-DZ"/>
              </w:rPr>
            </w:pPr>
            <w:r w:rsidRPr="0071757D">
              <w:rPr>
                <w:rFonts w:cs="Arabic Transparent" w:hint="cs"/>
                <w:b/>
                <w:bCs/>
                <w:sz w:val="28"/>
                <w:szCs w:val="28"/>
                <w:rtl/>
                <w:lang w:bidi="ar-DZ"/>
              </w:rPr>
              <w:t>النسبة</w:t>
            </w:r>
          </w:p>
        </w:tc>
        <w:tc>
          <w:tcPr>
            <w:tcW w:w="1654"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38</w:t>
            </w:r>
            <w:r w:rsidRPr="0071757D">
              <w:rPr>
                <w:rFonts w:cs="Arabic Transparent"/>
                <w:sz w:val="28"/>
                <w:szCs w:val="28"/>
                <w:lang w:bidi="ar-DZ"/>
              </w:rPr>
              <w:t>%</w:t>
            </w:r>
          </w:p>
        </w:tc>
        <w:tc>
          <w:tcPr>
            <w:tcW w:w="1654"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15.5</w:t>
            </w:r>
            <w:r w:rsidRPr="0071757D">
              <w:rPr>
                <w:rFonts w:cs="Arabic Transparent"/>
                <w:sz w:val="28"/>
                <w:szCs w:val="28"/>
                <w:lang w:bidi="ar-DZ"/>
              </w:rPr>
              <w:t>%</w:t>
            </w:r>
          </w:p>
        </w:tc>
        <w:tc>
          <w:tcPr>
            <w:tcW w:w="1654" w:type="dxa"/>
            <w:vAlign w:val="center"/>
          </w:tcPr>
          <w:p w:rsidR="00574CB7" w:rsidRPr="0071757D" w:rsidRDefault="00574CB7" w:rsidP="00574CB7">
            <w:pPr>
              <w:bidi/>
              <w:spacing w:after="0"/>
              <w:jc w:val="center"/>
              <w:rPr>
                <w:rFonts w:cs="Arabic Transparent"/>
                <w:sz w:val="28"/>
                <w:szCs w:val="28"/>
                <w:lang w:bidi="ar-DZ"/>
              </w:rPr>
            </w:pPr>
            <w:r w:rsidRPr="0071757D">
              <w:rPr>
                <w:rFonts w:cs="Arabic Transparent" w:hint="cs"/>
                <w:sz w:val="28"/>
                <w:szCs w:val="28"/>
                <w:rtl/>
                <w:lang w:bidi="ar-DZ"/>
              </w:rPr>
              <w:t>28.5</w:t>
            </w:r>
            <w:r w:rsidRPr="0071757D">
              <w:rPr>
                <w:rFonts w:cs="Arabic Transparent"/>
                <w:sz w:val="28"/>
                <w:szCs w:val="28"/>
                <w:lang w:bidi="ar-DZ"/>
              </w:rPr>
              <w:t>%</w:t>
            </w:r>
          </w:p>
        </w:tc>
        <w:tc>
          <w:tcPr>
            <w:tcW w:w="1751" w:type="dxa"/>
            <w:vAlign w:val="center"/>
          </w:tcPr>
          <w:p w:rsidR="00574CB7" w:rsidRPr="0071757D" w:rsidRDefault="00574CB7" w:rsidP="00574CB7">
            <w:pPr>
              <w:bidi/>
              <w:spacing w:after="0"/>
              <w:jc w:val="center"/>
              <w:rPr>
                <w:rFonts w:cs="Arabic Transparent"/>
                <w:sz w:val="28"/>
                <w:szCs w:val="28"/>
                <w:lang w:bidi="ar-DZ"/>
              </w:rPr>
            </w:pPr>
            <w:r w:rsidRPr="0071757D">
              <w:rPr>
                <w:rFonts w:cs="Arabic Transparent" w:hint="cs"/>
                <w:sz w:val="28"/>
                <w:szCs w:val="28"/>
                <w:rtl/>
                <w:lang w:bidi="ar-DZ"/>
              </w:rPr>
              <w:t>18</w:t>
            </w:r>
            <w:r w:rsidRPr="0071757D">
              <w:rPr>
                <w:rFonts w:cs="Arabic Transparent"/>
                <w:sz w:val="28"/>
                <w:szCs w:val="28"/>
                <w:lang w:bidi="ar-DZ"/>
              </w:rPr>
              <w:t>%</w:t>
            </w:r>
          </w:p>
        </w:tc>
        <w:tc>
          <w:tcPr>
            <w:tcW w:w="1559" w:type="dxa"/>
            <w:vAlign w:val="center"/>
          </w:tcPr>
          <w:p w:rsidR="00574CB7" w:rsidRPr="0071757D" w:rsidRDefault="00574CB7" w:rsidP="00574CB7">
            <w:pPr>
              <w:bidi/>
              <w:spacing w:after="0"/>
              <w:jc w:val="center"/>
              <w:rPr>
                <w:rFonts w:cs="Arabic Transparent"/>
                <w:sz w:val="28"/>
                <w:szCs w:val="28"/>
                <w:lang w:bidi="ar-DZ"/>
              </w:rPr>
            </w:pPr>
            <w:r w:rsidRPr="0071757D">
              <w:rPr>
                <w:rFonts w:cs="Arabic Transparent" w:hint="cs"/>
                <w:sz w:val="28"/>
                <w:szCs w:val="28"/>
                <w:rtl/>
                <w:lang w:bidi="ar-DZ"/>
              </w:rPr>
              <w:t>100</w:t>
            </w:r>
            <w:r w:rsidRPr="0071757D">
              <w:rPr>
                <w:rFonts w:cs="Arabic Transparent"/>
                <w:sz w:val="28"/>
                <w:szCs w:val="28"/>
                <w:lang w:bidi="ar-DZ"/>
              </w:rPr>
              <w:t>%</w:t>
            </w:r>
          </w:p>
        </w:tc>
      </w:tr>
    </w:tbl>
    <w:p w:rsidR="00574CB7" w:rsidRPr="0071757D" w:rsidRDefault="00574CB7" w:rsidP="00574CB7">
      <w:pPr>
        <w:bidi/>
        <w:rPr>
          <w:rFonts w:ascii="Arabic Transparent" w:hAnsi="Arabic Transparent" w:cs="Arabic Transparent"/>
          <w:sz w:val="28"/>
          <w:szCs w:val="28"/>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w:t>
      </w:r>
      <w:r w:rsidRPr="0071757D">
        <w:rPr>
          <w:rFonts w:ascii="Arabic Transparent" w:hAnsi="Arabic Transparent" w:cs="Arabic Transparent" w:hint="cs"/>
          <w:sz w:val="28"/>
          <w:szCs w:val="28"/>
          <w:rtl/>
          <w:lang w:val="en-US" w:bidi="ar-DZ"/>
        </w:rPr>
        <w:t xml:space="preserve"> </w:t>
      </w:r>
      <w:r w:rsidRPr="0071757D">
        <w:rPr>
          <w:rFonts w:asciiTheme="majorBidi" w:hAnsiTheme="majorBidi" w:cstheme="majorBidi"/>
          <w:sz w:val="24"/>
          <w:szCs w:val="24"/>
          <w:lang w:bidi="ar-DZ"/>
        </w:rPr>
        <w:t>SPSS</w:t>
      </w:r>
    </w:p>
    <w:p w:rsidR="00574CB7" w:rsidRPr="0071757D" w:rsidRDefault="00574CB7" w:rsidP="00574CB7">
      <w:pPr>
        <w:tabs>
          <w:tab w:val="left" w:pos="899"/>
        </w:tabs>
        <w:bidi/>
        <w:jc w:val="both"/>
        <w:rPr>
          <w:rFonts w:cs="Arabic Transparent"/>
          <w:sz w:val="28"/>
          <w:szCs w:val="28"/>
          <w:rtl/>
          <w:lang w:bidi="ar-DZ"/>
        </w:rPr>
      </w:pPr>
      <w:r w:rsidRPr="0071757D">
        <w:rPr>
          <w:rFonts w:cs="Arabic Transparent" w:hint="cs"/>
          <w:sz w:val="28"/>
          <w:szCs w:val="28"/>
          <w:rtl/>
          <w:lang w:bidi="ar-DZ"/>
        </w:rPr>
        <w:t>نلاحظ من خلال الجدول السابق أن نسبة من يقيمون أقل من 5 ليال في المرتبة الأولى حيث بلغت 38</w:t>
      </w:r>
      <w:r w:rsidRPr="0071757D">
        <w:rPr>
          <w:rFonts w:cs="Arabic Transparent"/>
          <w:sz w:val="28"/>
          <w:szCs w:val="28"/>
          <w:lang w:bidi="ar-DZ"/>
        </w:rPr>
        <w:t>%</w:t>
      </w:r>
      <w:r w:rsidRPr="0071757D">
        <w:rPr>
          <w:rFonts w:cs="Arabic Transparent" w:hint="cs"/>
          <w:sz w:val="28"/>
          <w:szCs w:val="28"/>
          <w:rtl/>
          <w:lang w:bidi="ar-DZ"/>
        </w:rPr>
        <w:t>، تلتها نسبة من يقيمون أكثر من 15-30 ليلة بـ28.5</w:t>
      </w:r>
      <w:r w:rsidRPr="0071757D">
        <w:rPr>
          <w:rFonts w:cs="Arabic Transparent"/>
          <w:sz w:val="28"/>
          <w:szCs w:val="28"/>
          <w:lang w:bidi="ar-DZ"/>
        </w:rPr>
        <w:t>%</w:t>
      </w:r>
      <w:r w:rsidRPr="0071757D">
        <w:rPr>
          <w:rFonts w:cs="Arabic Transparent" w:hint="cs"/>
          <w:sz w:val="28"/>
          <w:szCs w:val="28"/>
          <w:rtl/>
          <w:lang w:bidi="ar-DZ"/>
        </w:rPr>
        <w:t>، ثم نسبة من يقيمون أكثر من 30 ليلة، وأخيرا تأتي الفئة التي تقيم من 5-15 ليلة بنسبة 15.5</w:t>
      </w:r>
      <w:r w:rsidRPr="0071757D">
        <w:rPr>
          <w:rFonts w:cs="Arabic Transparent"/>
          <w:sz w:val="28"/>
          <w:szCs w:val="28"/>
          <w:lang w:bidi="ar-DZ"/>
        </w:rPr>
        <w:t>%</w:t>
      </w:r>
      <w:r w:rsidRPr="0071757D">
        <w:rPr>
          <w:rFonts w:cs="Arabic Transparent" w:hint="cs"/>
          <w:sz w:val="28"/>
          <w:szCs w:val="28"/>
          <w:rtl/>
          <w:lang w:bidi="ar-DZ"/>
        </w:rPr>
        <w:t>.</w:t>
      </w:r>
    </w:p>
    <w:p w:rsidR="00574CB7" w:rsidRPr="0071757D" w:rsidRDefault="00574CB7" w:rsidP="00574CB7">
      <w:pPr>
        <w:bidi/>
        <w:spacing w:after="240"/>
        <w:jc w:val="both"/>
        <w:rPr>
          <w:rFonts w:ascii="Arabic Transparent" w:hAnsi="Arabic Transparent" w:cs="Arabic Transparent"/>
          <w:bCs/>
          <w:sz w:val="28"/>
          <w:szCs w:val="28"/>
          <w:rtl/>
        </w:rPr>
      </w:pPr>
      <w:r>
        <w:rPr>
          <w:rFonts w:ascii="Arabic Transparent" w:hAnsi="Arabic Transparent" w:cs="Arabic Transparent" w:hint="cs"/>
          <w:bCs/>
          <w:sz w:val="28"/>
          <w:szCs w:val="28"/>
          <w:rtl/>
        </w:rPr>
        <w:t>1-4</w:t>
      </w:r>
      <w:r w:rsidRPr="0071757D">
        <w:rPr>
          <w:rFonts w:ascii="Arabic Transparent" w:hAnsi="Arabic Transparent" w:cs="Arabic Transparent" w:hint="cs"/>
          <w:bCs/>
          <w:sz w:val="28"/>
          <w:szCs w:val="28"/>
          <w:rtl/>
        </w:rPr>
        <w:t>/الرغبة في الإقامة في الفندق مرة أخرى</w:t>
      </w:r>
    </w:p>
    <w:p w:rsidR="00574CB7" w:rsidRPr="0071757D" w:rsidRDefault="00574CB7" w:rsidP="00F440A3">
      <w:pPr>
        <w:bidi/>
        <w:spacing w:after="240"/>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الجدول رقم(</w:t>
      </w:r>
      <w:r>
        <w:rPr>
          <w:rFonts w:ascii="Arabic Transparent" w:hAnsi="Arabic Transparent" w:cs="Arabic Transparent" w:hint="cs"/>
          <w:bCs/>
          <w:sz w:val="28"/>
          <w:szCs w:val="28"/>
          <w:rtl/>
        </w:rPr>
        <w:t>4</w:t>
      </w:r>
      <w:r w:rsidRPr="0071757D">
        <w:rPr>
          <w:rFonts w:ascii="Arabic Transparent" w:hAnsi="Arabic Transparent" w:cs="Arabic Transparent" w:hint="cs"/>
          <w:bCs/>
          <w:sz w:val="28"/>
          <w:szCs w:val="28"/>
          <w:rtl/>
        </w:rPr>
        <w:t>/</w:t>
      </w:r>
      <w:r w:rsidR="00F440A3">
        <w:rPr>
          <w:rFonts w:ascii="Arabic Transparent" w:hAnsi="Arabic Transparent" w:cs="Arabic Transparent" w:hint="cs"/>
          <w:bCs/>
          <w:sz w:val="28"/>
          <w:szCs w:val="28"/>
          <w:rtl/>
        </w:rPr>
        <w:t>24</w:t>
      </w:r>
      <w:r w:rsidRPr="0071757D">
        <w:rPr>
          <w:rFonts w:ascii="Arabic Transparent" w:hAnsi="Arabic Transparent" w:cs="Arabic Transparent" w:hint="cs"/>
          <w:bCs/>
          <w:sz w:val="28"/>
          <w:szCs w:val="28"/>
          <w:rtl/>
        </w:rPr>
        <w:t>):الرغبة في الإقامة في الفندق مرة أخرى</w:t>
      </w:r>
    </w:p>
    <w:tbl>
      <w:tblPr>
        <w:tblStyle w:val="Grilledutableau"/>
        <w:bidiVisual/>
        <w:tblW w:w="9639" w:type="dxa"/>
        <w:jc w:val="center"/>
        <w:tblInd w:w="-772" w:type="dxa"/>
        <w:tblLook w:val="04A0"/>
      </w:tblPr>
      <w:tblGrid>
        <w:gridCol w:w="1193"/>
        <w:gridCol w:w="976"/>
        <w:gridCol w:w="1090"/>
        <w:gridCol w:w="1066"/>
        <w:gridCol w:w="1061"/>
        <w:gridCol w:w="1253"/>
        <w:gridCol w:w="1059"/>
        <w:gridCol w:w="1072"/>
        <w:gridCol w:w="869"/>
      </w:tblGrid>
      <w:tr w:rsidR="00574CB7" w:rsidRPr="0071757D" w:rsidTr="00574CB7">
        <w:trPr>
          <w:trHeight w:val="987"/>
          <w:jc w:val="center"/>
        </w:trPr>
        <w:tc>
          <w:tcPr>
            <w:tcW w:w="1193"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Cs/>
                <w:sz w:val="28"/>
                <w:szCs w:val="28"/>
                <w:rtl/>
                <w:lang w:bidi="ar-DZ"/>
              </w:rPr>
            </w:pPr>
          </w:p>
        </w:tc>
        <w:tc>
          <w:tcPr>
            <w:tcW w:w="976" w:type="dxa"/>
            <w:shd w:val="clear" w:color="auto" w:fill="D9D9D9" w:themeFill="background1" w:themeFillShade="D9"/>
            <w:vAlign w:val="center"/>
          </w:tcPr>
          <w:p w:rsidR="00574CB7" w:rsidRPr="0071757D" w:rsidRDefault="00574CB7" w:rsidP="00574CB7">
            <w:pPr>
              <w:bidi/>
              <w:jc w:val="center"/>
              <w:rPr>
                <w:rFonts w:asciiTheme="majorBidi" w:hAnsiTheme="majorBidi" w:cstheme="majorBidi"/>
                <w:b/>
                <w:bCs/>
                <w:sz w:val="28"/>
                <w:szCs w:val="28"/>
                <w:rtl/>
                <w:lang w:bidi="ar-DZ"/>
              </w:rPr>
            </w:pPr>
            <w:r w:rsidRPr="0071757D">
              <w:rPr>
                <w:rFonts w:asciiTheme="majorBidi" w:hAnsiTheme="majorBidi" w:cstheme="majorBidi" w:hint="cs"/>
                <w:b/>
                <w:bCs/>
                <w:sz w:val="28"/>
                <w:szCs w:val="28"/>
                <w:rtl/>
                <w:lang w:bidi="ar-DZ"/>
              </w:rPr>
              <w:t>لا أوافق بشدة</w:t>
            </w:r>
          </w:p>
        </w:tc>
        <w:tc>
          <w:tcPr>
            <w:tcW w:w="1090" w:type="dxa"/>
            <w:shd w:val="clear" w:color="auto" w:fill="D9D9D9" w:themeFill="background1" w:themeFillShade="D9"/>
            <w:vAlign w:val="center"/>
          </w:tcPr>
          <w:p w:rsidR="00574CB7" w:rsidRPr="0071757D" w:rsidRDefault="00574CB7" w:rsidP="00574CB7">
            <w:pPr>
              <w:bidi/>
              <w:jc w:val="center"/>
              <w:rPr>
                <w:rFonts w:asciiTheme="majorBidi" w:hAnsiTheme="majorBidi" w:cstheme="majorBidi"/>
                <w:b/>
                <w:bCs/>
                <w:sz w:val="28"/>
                <w:szCs w:val="28"/>
                <w:rtl/>
                <w:lang w:bidi="ar-DZ"/>
              </w:rPr>
            </w:pPr>
            <w:r w:rsidRPr="0071757D">
              <w:rPr>
                <w:rFonts w:asciiTheme="majorBidi" w:hAnsiTheme="majorBidi" w:cstheme="majorBidi" w:hint="cs"/>
                <w:b/>
                <w:bCs/>
                <w:sz w:val="28"/>
                <w:szCs w:val="28"/>
                <w:rtl/>
                <w:lang w:bidi="ar-DZ"/>
              </w:rPr>
              <w:t>لا أوافق</w:t>
            </w:r>
          </w:p>
        </w:tc>
        <w:tc>
          <w:tcPr>
            <w:tcW w:w="1066" w:type="dxa"/>
            <w:shd w:val="clear" w:color="auto" w:fill="D9D9D9" w:themeFill="background1" w:themeFillShade="D9"/>
            <w:vAlign w:val="center"/>
          </w:tcPr>
          <w:p w:rsidR="00574CB7" w:rsidRPr="0071757D" w:rsidRDefault="00574CB7" w:rsidP="00574CB7">
            <w:pPr>
              <w:bidi/>
              <w:jc w:val="center"/>
              <w:rPr>
                <w:rFonts w:asciiTheme="majorBidi" w:hAnsiTheme="majorBidi" w:cstheme="majorBidi"/>
                <w:b/>
                <w:bCs/>
                <w:sz w:val="28"/>
                <w:szCs w:val="28"/>
                <w:rtl/>
                <w:lang w:bidi="ar-DZ"/>
              </w:rPr>
            </w:pPr>
            <w:r w:rsidRPr="0071757D">
              <w:rPr>
                <w:rFonts w:asciiTheme="majorBidi" w:hAnsiTheme="majorBidi" w:cstheme="majorBidi" w:hint="cs"/>
                <w:b/>
                <w:bCs/>
                <w:sz w:val="28"/>
                <w:szCs w:val="28"/>
                <w:rtl/>
                <w:lang w:bidi="ar-DZ"/>
              </w:rPr>
              <w:t>بدون رأي</w:t>
            </w:r>
          </w:p>
        </w:tc>
        <w:tc>
          <w:tcPr>
            <w:tcW w:w="1061" w:type="dxa"/>
            <w:shd w:val="clear" w:color="auto" w:fill="D9D9D9" w:themeFill="background1" w:themeFillShade="D9"/>
            <w:vAlign w:val="center"/>
          </w:tcPr>
          <w:p w:rsidR="00574CB7" w:rsidRPr="0071757D" w:rsidRDefault="00574CB7" w:rsidP="00574CB7">
            <w:pPr>
              <w:bidi/>
              <w:jc w:val="center"/>
              <w:rPr>
                <w:rFonts w:asciiTheme="majorBidi" w:hAnsiTheme="majorBidi" w:cstheme="majorBidi"/>
                <w:b/>
                <w:bCs/>
                <w:sz w:val="28"/>
                <w:szCs w:val="28"/>
                <w:rtl/>
                <w:lang w:bidi="ar-DZ"/>
              </w:rPr>
            </w:pPr>
            <w:r w:rsidRPr="0071757D">
              <w:rPr>
                <w:rFonts w:asciiTheme="majorBidi" w:hAnsiTheme="majorBidi" w:cstheme="majorBidi" w:hint="cs"/>
                <w:b/>
                <w:bCs/>
                <w:sz w:val="28"/>
                <w:szCs w:val="28"/>
                <w:rtl/>
                <w:lang w:bidi="ar-DZ"/>
              </w:rPr>
              <w:t>أوافق</w:t>
            </w:r>
          </w:p>
        </w:tc>
        <w:tc>
          <w:tcPr>
            <w:tcW w:w="1253" w:type="dxa"/>
            <w:shd w:val="clear" w:color="auto" w:fill="D9D9D9" w:themeFill="background1" w:themeFillShade="D9"/>
            <w:vAlign w:val="center"/>
          </w:tcPr>
          <w:p w:rsidR="00574CB7" w:rsidRPr="0071757D" w:rsidRDefault="00574CB7" w:rsidP="00574CB7">
            <w:pPr>
              <w:bidi/>
              <w:jc w:val="center"/>
              <w:rPr>
                <w:rFonts w:asciiTheme="majorBidi" w:hAnsiTheme="majorBidi" w:cstheme="majorBidi"/>
                <w:b/>
                <w:bCs/>
                <w:sz w:val="28"/>
                <w:szCs w:val="28"/>
                <w:rtl/>
                <w:lang w:bidi="ar-DZ"/>
              </w:rPr>
            </w:pPr>
            <w:r w:rsidRPr="0071757D">
              <w:rPr>
                <w:rFonts w:asciiTheme="majorBidi" w:hAnsiTheme="majorBidi" w:cstheme="majorBidi" w:hint="cs"/>
                <w:b/>
                <w:bCs/>
                <w:sz w:val="28"/>
                <w:szCs w:val="28"/>
                <w:rtl/>
                <w:lang w:bidi="ar-DZ"/>
              </w:rPr>
              <w:t>أوافق بشدة</w:t>
            </w:r>
          </w:p>
        </w:tc>
        <w:tc>
          <w:tcPr>
            <w:tcW w:w="1059" w:type="dxa"/>
            <w:shd w:val="clear" w:color="auto" w:fill="D9D9D9" w:themeFill="background1" w:themeFillShade="D9"/>
            <w:vAlign w:val="center"/>
          </w:tcPr>
          <w:p w:rsidR="00574CB7" w:rsidRPr="0071757D" w:rsidRDefault="00574CB7" w:rsidP="00574CB7">
            <w:pPr>
              <w:bidi/>
              <w:jc w:val="center"/>
              <w:rPr>
                <w:rFonts w:asciiTheme="majorBidi" w:hAnsiTheme="majorBidi" w:cstheme="majorBidi"/>
                <w:b/>
                <w:bCs/>
                <w:sz w:val="28"/>
                <w:szCs w:val="28"/>
                <w:rtl/>
                <w:lang w:bidi="ar-DZ"/>
              </w:rPr>
            </w:pPr>
            <w:r w:rsidRPr="0071757D">
              <w:rPr>
                <w:rFonts w:asciiTheme="majorBidi" w:hAnsiTheme="majorBidi" w:cstheme="majorBidi" w:hint="cs"/>
                <w:b/>
                <w:bCs/>
                <w:sz w:val="28"/>
                <w:szCs w:val="28"/>
                <w:rtl/>
                <w:lang w:bidi="ar-DZ"/>
              </w:rPr>
              <w:t>المتوسط الحسابي</w:t>
            </w:r>
          </w:p>
        </w:tc>
        <w:tc>
          <w:tcPr>
            <w:tcW w:w="1072" w:type="dxa"/>
            <w:shd w:val="clear" w:color="auto" w:fill="D9D9D9" w:themeFill="background1" w:themeFillShade="D9"/>
            <w:vAlign w:val="center"/>
          </w:tcPr>
          <w:p w:rsidR="00574CB7" w:rsidRPr="0071757D" w:rsidRDefault="00574CB7" w:rsidP="00574CB7">
            <w:pPr>
              <w:bidi/>
              <w:jc w:val="center"/>
              <w:rPr>
                <w:rFonts w:asciiTheme="majorBidi" w:hAnsiTheme="majorBidi" w:cstheme="majorBidi"/>
                <w:b/>
                <w:bCs/>
                <w:sz w:val="28"/>
                <w:szCs w:val="28"/>
                <w:rtl/>
                <w:lang w:bidi="ar-DZ"/>
              </w:rPr>
            </w:pPr>
            <w:r w:rsidRPr="0071757D">
              <w:rPr>
                <w:rFonts w:asciiTheme="majorBidi" w:hAnsiTheme="majorBidi" w:cstheme="majorBidi" w:hint="cs"/>
                <w:b/>
                <w:bCs/>
                <w:sz w:val="28"/>
                <w:szCs w:val="28"/>
                <w:rtl/>
                <w:lang w:bidi="ar-DZ"/>
              </w:rPr>
              <w:t>الانحراف المعياري</w:t>
            </w:r>
          </w:p>
        </w:tc>
        <w:tc>
          <w:tcPr>
            <w:tcW w:w="869" w:type="dxa"/>
            <w:shd w:val="clear" w:color="auto" w:fill="D9D9D9" w:themeFill="background1" w:themeFillShade="D9"/>
            <w:vAlign w:val="center"/>
          </w:tcPr>
          <w:p w:rsidR="00574CB7" w:rsidRPr="0071757D" w:rsidRDefault="00574CB7" w:rsidP="00574CB7">
            <w:pPr>
              <w:bidi/>
              <w:jc w:val="center"/>
              <w:rPr>
                <w:rFonts w:asciiTheme="majorBidi" w:hAnsiTheme="majorBidi" w:cstheme="majorBidi"/>
                <w:b/>
                <w:bCs/>
                <w:sz w:val="28"/>
                <w:szCs w:val="28"/>
                <w:rtl/>
                <w:lang w:bidi="ar-DZ"/>
              </w:rPr>
            </w:pPr>
            <w:r w:rsidRPr="0071757D">
              <w:rPr>
                <w:rFonts w:asciiTheme="majorBidi" w:hAnsiTheme="majorBidi" w:cstheme="majorBidi" w:hint="cs"/>
                <w:b/>
                <w:bCs/>
                <w:sz w:val="28"/>
                <w:szCs w:val="28"/>
                <w:rtl/>
                <w:lang w:bidi="ar-DZ"/>
              </w:rPr>
              <w:t>التقييم</w:t>
            </w:r>
          </w:p>
        </w:tc>
      </w:tr>
      <w:tr w:rsidR="00574CB7" w:rsidRPr="0071757D" w:rsidTr="00574CB7">
        <w:trPr>
          <w:trHeight w:val="741"/>
          <w:jc w:val="center"/>
        </w:trPr>
        <w:tc>
          <w:tcPr>
            <w:tcW w:w="1193" w:type="dxa"/>
            <w:shd w:val="clear" w:color="auto" w:fill="D9D9D9" w:themeFill="background1" w:themeFillShade="D9"/>
            <w:vAlign w:val="center"/>
          </w:tcPr>
          <w:p w:rsidR="00574CB7" w:rsidRPr="0071757D" w:rsidRDefault="00574CB7" w:rsidP="00574CB7">
            <w:pPr>
              <w:bidi/>
              <w:jc w:val="center"/>
              <w:rPr>
                <w:rFonts w:cs="Arabic Transparent"/>
                <w:bCs/>
                <w:sz w:val="28"/>
                <w:szCs w:val="28"/>
                <w:rtl/>
                <w:lang w:bidi="ar-DZ"/>
              </w:rPr>
            </w:pPr>
            <w:r w:rsidRPr="0071757D">
              <w:rPr>
                <w:rFonts w:cs="Arabic Transparent" w:hint="cs"/>
                <w:bCs/>
                <w:sz w:val="28"/>
                <w:szCs w:val="28"/>
                <w:rtl/>
                <w:lang w:bidi="ar-DZ"/>
              </w:rPr>
              <w:t>النسبة</w:t>
            </w:r>
          </w:p>
        </w:tc>
        <w:tc>
          <w:tcPr>
            <w:tcW w:w="976" w:type="dxa"/>
            <w:vAlign w:val="center"/>
          </w:tcPr>
          <w:p w:rsidR="00574CB7" w:rsidRPr="0071757D" w:rsidRDefault="00574CB7" w:rsidP="00574CB7">
            <w:pPr>
              <w:bidi/>
              <w:jc w:val="center"/>
              <w:rPr>
                <w:rFonts w:cs="Arabic Transparent"/>
                <w:sz w:val="28"/>
                <w:szCs w:val="28"/>
                <w:rtl/>
                <w:lang w:bidi="ar-DZ"/>
              </w:rPr>
            </w:pPr>
            <w:r w:rsidRPr="0071757D">
              <w:rPr>
                <w:rFonts w:cs="Arabic Transparent"/>
                <w:b/>
                <w:bCs/>
                <w:sz w:val="28"/>
                <w:szCs w:val="28"/>
                <w:lang w:bidi="ar-DZ"/>
              </w:rPr>
              <w:t>%</w:t>
            </w:r>
            <w:r w:rsidRPr="0071757D">
              <w:rPr>
                <w:rFonts w:cs="Arabic Transparent"/>
                <w:sz w:val="28"/>
                <w:szCs w:val="28"/>
                <w:lang w:bidi="ar-DZ"/>
              </w:rPr>
              <w:t>7.5</w:t>
            </w:r>
          </w:p>
        </w:tc>
        <w:tc>
          <w:tcPr>
            <w:tcW w:w="1090" w:type="dxa"/>
            <w:vAlign w:val="center"/>
          </w:tcPr>
          <w:p w:rsidR="00574CB7" w:rsidRPr="0071757D" w:rsidRDefault="00574CB7" w:rsidP="00574CB7">
            <w:pPr>
              <w:bidi/>
              <w:jc w:val="center"/>
              <w:rPr>
                <w:rFonts w:cs="Arabic Transparent"/>
                <w:sz w:val="28"/>
                <w:szCs w:val="28"/>
                <w:rtl/>
                <w:lang w:bidi="ar-DZ"/>
              </w:rPr>
            </w:pPr>
            <w:r w:rsidRPr="0071757D">
              <w:rPr>
                <w:rFonts w:cs="Arabic Transparent"/>
                <w:b/>
                <w:bCs/>
                <w:sz w:val="28"/>
                <w:szCs w:val="28"/>
                <w:lang w:bidi="ar-DZ"/>
              </w:rPr>
              <w:t>%</w:t>
            </w:r>
            <w:r w:rsidRPr="0071757D">
              <w:rPr>
                <w:rFonts w:cs="Arabic Transparent"/>
                <w:sz w:val="28"/>
                <w:szCs w:val="28"/>
                <w:lang w:bidi="ar-DZ"/>
              </w:rPr>
              <w:t>15</w:t>
            </w:r>
          </w:p>
        </w:tc>
        <w:tc>
          <w:tcPr>
            <w:tcW w:w="1066" w:type="dxa"/>
            <w:vAlign w:val="center"/>
          </w:tcPr>
          <w:p w:rsidR="00574CB7" w:rsidRPr="0071757D" w:rsidRDefault="00574CB7" w:rsidP="00574CB7">
            <w:pPr>
              <w:bidi/>
              <w:jc w:val="center"/>
              <w:rPr>
                <w:rFonts w:cs="Arabic Transparent"/>
                <w:sz w:val="28"/>
                <w:szCs w:val="28"/>
                <w:rtl/>
                <w:lang w:bidi="ar-DZ"/>
              </w:rPr>
            </w:pPr>
            <w:r w:rsidRPr="0071757D">
              <w:rPr>
                <w:rFonts w:cs="Arabic Transparent"/>
                <w:b/>
                <w:bCs/>
                <w:sz w:val="28"/>
                <w:szCs w:val="28"/>
                <w:lang w:bidi="ar-DZ"/>
              </w:rPr>
              <w:t>%</w:t>
            </w:r>
            <w:r w:rsidRPr="0071757D">
              <w:rPr>
                <w:rFonts w:cs="Arabic Transparent"/>
                <w:sz w:val="28"/>
                <w:szCs w:val="28"/>
                <w:lang w:bidi="ar-DZ"/>
              </w:rPr>
              <w:t>19</w:t>
            </w:r>
          </w:p>
        </w:tc>
        <w:tc>
          <w:tcPr>
            <w:tcW w:w="1061" w:type="dxa"/>
            <w:vAlign w:val="center"/>
          </w:tcPr>
          <w:p w:rsidR="00574CB7" w:rsidRPr="0071757D" w:rsidRDefault="00574CB7" w:rsidP="00574CB7">
            <w:pPr>
              <w:bidi/>
              <w:jc w:val="center"/>
              <w:rPr>
                <w:rFonts w:cs="Arabic Transparent"/>
                <w:sz w:val="28"/>
                <w:szCs w:val="28"/>
                <w:rtl/>
                <w:lang w:bidi="ar-DZ"/>
              </w:rPr>
            </w:pPr>
            <w:r w:rsidRPr="0071757D">
              <w:rPr>
                <w:rFonts w:cs="Arabic Transparent"/>
                <w:b/>
                <w:bCs/>
                <w:sz w:val="28"/>
                <w:szCs w:val="28"/>
                <w:lang w:bidi="ar-DZ"/>
              </w:rPr>
              <w:t>%</w:t>
            </w:r>
            <w:r w:rsidRPr="0071757D">
              <w:rPr>
                <w:rFonts w:cs="Arabic Transparent"/>
                <w:sz w:val="28"/>
                <w:szCs w:val="28"/>
                <w:lang w:bidi="ar-DZ"/>
              </w:rPr>
              <w:t>26.5</w:t>
            </w:r>
          </w:p>
        </w:tc>
        <w:tc>
          <w:tcPr>
            <w:tcW w:w="1253" w:type="dxa"/>
            <w:vAlign w:val="center"/>
          </w:tcPr>
          <w:p w:rsidR="00574CB7" w:rsidRPr="0071757D" w:rsidRDefault="00574CB7" w:rsidP="00574CB7">
            <w:pPr>
              <w:bidi/>
              <w:jc w:val="center"/>
              <w:rPr>
                <w:rFonts w:cs="Arabic Transparent"/>
                <w:sz w:val="28"/>
                <w:szCs w:val="28"/>
                <w:rtl/>
                <w:lang w:bidi="ar-DZ"/>
              </w:rPr>
            </w:pPr>
            <w:r w:rsidRPr="0071757D">
              <w:rPr>
                <w:rFonts w:cs="Arabic Transparent" w:hint="cs"/>
                <w:sz w:val="28"/>
                <w:szCs w:val="28"/>
                <w:rtl/>
                <w:lang w:bidi="ar-DZ"/>
              </w:rPr>
              <w:t>32</w:t>
            </w:r>
            <w:r w:rsidRPr="0071757D">
              <w:rPr>
                <w:rFonts w:cs="Arabic Transparent"/>
                <w:b/>
                <w:bCs/>
                <w:sz w:val="28"/>
                <w:szCs w:val="28"/>
                <w:lang w:bidi="ar-DZ"/>
              </w:rPr>
              <w:t>%</w:t>
            </w:r>
          </w:p>
        </w:tc>
        <w:tc>
          <w:tcPr>
            <w:tcW w:w="1059" w:type="dxa"/>
            <w:vAlign w:val="center"/>
          </w:tcPr>
          <w:p w:rsidR="00574CB7" w:rsidRPr="0071757D" w:rsidRDefault="00574CB7" w:rsidP="00574CB7">
            <w:pPr>
              <w:bidi/>
              <w:jc w:val="center"/>
              <w:rPr>
                <w:rFonts w:cs="Arabic Transparent"/>
                <w:sz w:val="28"/>
                <w:szCs w:val="28"/>
                <w:rtl/>
                <w:lang w:bidi="ar-DZ"/>
              </w:rPr>
            </w:pPr>
            <w:r w:rsidRPr="0071757D">
              <w:rPr>
                <w:rFonts w:cs="Arabic Transparent" w:hint="cs"/>
                <w:sz w:val="28"/>
                <w:szCs w:val="28"/>
                <w:rtl/>
                <w:lang w:bidi="ar-DZ"/>
              </w:rPr>
              <w:t>2.605</w:t>
            </w:r>
          </w:p>
        </w:tc>
        <w:tc>
          <w:tcPr>
            <w:tcW w:w="1072" w:type="dxa"/>
            <w:vAlign w:val="center"/>
          </w:tcPr>
          <w:p w:rsidR="00574CB7" w:rsidRPr="0071757D" w:rsidRDefault="00574CB7" w:rsidP="00574CB7">
            <w:pPr>
              <w:bidi/>
              <w:jc w:val="center"/>
              <w:rPr>
                <w:rFonts w:cs="Arabic Transparent"/>
                <w:sz w:val="28"/>
                <w:szCs w:val="28"/>
                <w:rtl/>
                <w:lang w:bidi="ar-DZ"/>
              </w:rPr>
            </w:pPr>
            <w:r w:rsidRPr="0071757D">
              <w:rPr>
                <w:rFonts w:cs="Arabic Transparent"/>
                <w:sz w:val="28"/>
                <w:szCs w:val="28"/>
                <w:lang w:bidi="ar-DZ"/>
              </w:rPr>
              <w:t>1.2795</w:t>
            </w:r>
          </w:p>
        </w:tc>
        <w:tc>
          <w:tcPr>
            <w:tcW w:w="869" w:type="dxa"/>
            <w:vAlign w:val="center"/>
          </w:tcPr>
          <w:p w:rsidR="00574CB7" w:rsidRPr="0071757D" w:rsidRDefault="00574CB7" w:rsidP="00574CB7">
            <w:pPr>
              <w:bidi/>
              <w:jc w:val="center"/>
              <w:rPr>
                <w:rFonts w:cs="Arabic Transparent"/>
                <w:sz w:val="28"/>
                <w:szCs w:val="28"/>
                <w:rtl/>
                <w:lang w:bidi="ar-DZ"/>
              </w:rPr>
            </w:pPr>
            <w:r w:rsidRPr="0071757D">
              <w:rPr>
                <w:rFonts w:cs="Arabic Transparent" w:hint="cs"/>
                <w:sz w:val="28"/>
                <w:szCs w:val="28"/>
                <w:rtl/>
                <w:lang w:bidi="ar-DZ"/>
              </w:rPr>
              <w:t>أوافق</w:t>
            </w:r>
          </w:p>
        </w:tc>
      </w:tr>
    </w:tbl>
    <w:p w:rsidR="00574CB7" w:rsidRPr="0071757D" w:rsidRDefault="00574CB7" w:rsidP="00574CB7">
      <w:pPr>
        <w:bidi/>
        <w:rPr>
          <w:rFonts w:ascii="Arabic Transparent" w:hAnsi="Arabic Transparent" w:cs="Arabic Transparent"/>
          <w:sz w:val="28"/>
          <w:szCs w:val="28"/>
          <w:rtl/>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w:t>
      </w:r>
      <w:r w:rsidRPr="0071757D">
        <w:rPr>
          <w:rFonts w:ascii="Arabic Transparent" w:hAnsi="Arabic Transparent" w:cs="Arabic Transparent" w:hint="cs"/>
          <w:sz w:val="28"/>
          <w:szCs w:val="28"/>
          <w:rtl/>
          <w:lang w:val="en-US" w:bidi="ar-DZ"/>
        </w:rPr>
        <w:t xml:space="preserve"> </w:t>
      </w:r>
      <w:r w:rsidRPr="0071757D">
        <w:rPr>
          <w:rFonts w:asciiTheme="majorBidi" w:hAnsiTheme="majorBidi" w:cstheme="majorBidi"/>
          <w:sz w:val="24"/>
          <w:szCs w:val="24"/>
          <w:lang w:bidi="ar-DZ"/>
        </w:rPr>
        <w:t>SPSS</w:t>
      </w:r>
    </w:p>
    <w:p w:rsidR="00574CB7" w:rsidRPr="0071757D" w:rsidRDefault="00574CB7" w:rsidP="00574CB7">
      <w:pPr>
        <w:tabs>
          <w:tab w:val="left" w:pos="899"/>
        </w:tabs>
        <w:bidi/>
        <w:jc w:val="both"/>
        <w:rPr>
          <w:rFonts w:cs="Arabic Transparent"/>
          <w:sz w:val="28"/>
          <w:szCs w:val="28"/>
          <w:rtl/>
          <w:lang w:bidi="ar-DZ"/>
        </w:rPr>
      </w:pPr>
      <w:r w:rsidRPr="0071757D">
        <w:rPr>
          <w:rFonts w:cs="Arabic Transparent" w:hint="cs"/>
          <w:sz w:val="28"/>
          <w:szCs w:val="28"/>
          <w:rtl/>
          <w:lang w:bidi="ar-DZ"/>
        </w:rPr>
        <w:lastRenderedPageBreak/>
        <w:t>نلاحظ من خلال الجدول أن الزبائن راضون عن المؤسسات الفندقية محل الدراسة بمستوى فوق المتوسط يعبر عنه بتقييم "أوافق"، وبمتوسط حسابي يبلغ 2.605</w:t>
      </w:r>
    </w:p>
    <w:p w:rsidR="00574CB7" w:rsidRPr="0071757D" w:rsidRDefault="00574CB7" w:rsidP="00574CB7">
      <w:pPr>
        <w:tabs>
          <w:tab w:val="left" w:pos="899"/>
        </w:tabs>
        <w:bidi/>
        <w:jc w:val="both"/>
        <w:rPr>
          <w:rFonts w:cs="Arabic Transparent"/>
          <w:b/>
          <w:bCs/>
          <w:sz w:val="28"/>
          <w:szCs w:val="28"/>
          <w:rtl/>
          <w:lang w:bidi="ar-DZ"/>
        </w:rPr>
      </w:pPr>
      <w:r w:rsidRPr="0071757D">
        <w:rPr>
          <w:rFonts w:cs="Arabic Transparent" w:hint="cs"/>
          <w:b/>
          <w:bCs/>
          <w:sz w:val="28"/>
          <w:szCs w:val="28"/>
          <w:rtl/>
          <w:lang w:bidi="ar-DZ"/>
        </w:rPr>
        <w:t>وهذا يؤكد صحة الفرضية القائلة أن زبائن المؤسسات محل الدراسة راضون عن الخدمات المقدمة.</w:t>
      </w:r>
    </w:p>
    <w:p w:rsidR="00574CB7" w:rsidRPr="0071757D" w:rsidRDefault="00574CB7" w:rsidP="00574CB7">
      <w:pPr>
        <w:bidi/>
        <w:jc w:val="both"/>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2/الجدولة المتداخلة</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نقوم من خلال هذا المطلب بإختبار العلاقة بين متغيرين، وذلك بغرض التأكد من صحة الفرضيات التي تتناول أكثر من متغير.</w:t>
      </w:r>
    </w:p>
    <w:p w:rsidR="00574CB7" w:rsidRPr="0071757D" w:rsidRDefault="00574CB7" w:rsidP="00574CB7">
      <w:pPr>
        <w:bidi/>
        <w:jc w:val="both"/>
        <w:rPr>
          <w:rFonts w:asciiTheme="minorHAnsi" w:hAnsiTheme="minorHAnsi" w:cs="Arabic Transparent"/>
          <w:b/>
          <w:bCs/>
          <w:sz w:val="28"/>
          <w:szCs w:val="28"/>
          <w:rtl/>
          <w:lang w:bidi="ar-DZ"/>
        </w:rPr>
      </w:pPr>
      <w:r w:rsidRPr="0071757D">
        <w:rPr>
          <w:rFonts w:ascii="Arabic Transparent" w:hAnsi="Arabic Transparent" w:cs="Arabic Transparent" w:hint="cs"/>
          <w:b/>
          <w:bCs/>
          <w:sz w:val="28"/>
          <w:szCs w:val="28"/>
          <w:rtl/>
          <w:lang w:val="en-US" w:bidi="ar-DZ"/>
        </w:rPr>
        <w:t>2-1/إختبار (</w:t>
      </w:r>
      <w:r w:rsidRPr="0071757D">
        <w:rPr>
          <w:rFonts w:asciiTheme="majorBidi" w:hAnsiTheme="majorBidi" w:cstheme="majorBidi"/>
          <w:b/>
          <w:bCs/>
          <w:sz w:val="24"/>
          <w:szCs w:val="24"/>
          <w:lang w:bidi="ar-DZ"/>
        </w:rPr>
        <w:t>Pearson correlation</w:t>
      </w:r>
      <w:r w:rsidRPr="0071757D">
        <w:rPr>
          <w:rFonts w:ascii="Arabic Transparent" w:hAnsi="Arabic Transparent" w:cs="Arabic Transparent" w:hint="cs"/>
          <w:b/>
          <w:bCs/>
          <w:sz w:val="28"/>
          <w:szCs w:val="28"/>
          <w:rtl/>
          <w:lang w:val="en-US" w:bidi="ar-DZ"/>
        </w:rPr>
        <w:t>) بين تطبيق التسويق بالعلاقات ورضا الزبون</w:t>
      </w:r>
      <w:r w:rsidRPr="0071757D">
        <w:rPr>
          <w:rFonts w:ascii="Arabic Transparent" w:hAnsi="Arabic Transparent" w:cs="Arabic Transparent" w:hint="cs"/>
          <w:sz w:val="28"/>
          <w:szCs w:val="28"/>
          <w:rtl/>
          <w:lang w:val="en-US" w:bidi="ar-DZ"/>
        </w:rPr>
        <w:t>:</w:t>
      </w:r>
      <w:r w:rsidRPr="0071757D">
        <w:rPr>
          <w:rFonts w:asciiTheme="minorHAnsi" w:hAnsiTheme="minorHAnsi" w:cs="Arabic Transparent"/>
          <w:sz w:val="28"/>
          <w:szCs w:val="28"/>
          <w:lang w:bidi="ar-DZ"/>
        </w:rPr>
        <w:t xml:space="preserve"> </w:t>
      </w:r>
      <w:r w:rsidRPr="0071757D">
        <w:rPr>
          <w:rFonts w:asciiTheme="minorHAnsi" w:hAnsiTheme="minorHAnsi" w:cs="Arabic Transparent" w:hint="cs"/>
          <w:sz w:val="28"/>
          <w:szCs w:val="28"/>
          <w:rtl/>
          <w:lang w:bidi="ar-DZ"/>
        </w:rPr>
        <w:t>يمكن تمثيل نتائج هذا الإختبار في الجدول التالي:</w:t>
      </w:r>
    </w:p>
    <w:p w:rsidR="00574CB7" w:rsidRPr="0071757D" w:rsidRDefault="00574CB7" w:rsidP="00F440A3">
      <w:pPr>
        <w:bidi/>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25</w:t>
      </w:r>
      <w:r w:rsidRPr="0071757D">
        <w:rPr>
          <w:rFonts w:asciiTheme="minorHAnsi" w:hAnsiTheme="minorHAnsi" w:cs="Arabic Transparent" w:hint="cs"/>
          <w:b/>
          <w:bCs/>
          <w:sz w:val="28"/>
          <w:szCs w:val="28"/>
          <w:rtl/>
          <w:lang w:bidi="ar-DZ"/>
        </w:rPr>
        <w:t>):</w:t>
      </w:r>
      <w:r w:rsidRPr="0071757D">
        <w:rPr>
          <w:rFonts w:asciiTheme="minorHAnsi" w:hAnsiTheme="minorHAnsi" w:cs="Arabic Transparent"/>
          <w:b/>
          <w:bCs/>
          <w:sz w:val="28"/>
          <w:szCs w:val="28"/>
          <w:lang w:bidi="ar-DZ"/>
        </w:rPr>
        <w:t xml:space="preserve"> </w:t>
      </w:r>
      <w:r w:rsidRPr="0071757D">
        <w:rPr>
          <w:rFonts w:asciiTheme="minorHAnsi" w:hAnsiTheme="minorHAnsi" w:cs="Arabic Transparent" w:hint="cs"/>
          <w:b/>
          <w:bCs/>
          <w:sz w:val="28"/>
          <w:szCs w:val="28"/>
          <w:rtl/>
          <w:lang w:bidi="ar-DZ"/>
        </w:rPr>
        <w:t xml:space="preserve">نتائج </w:t>
      </w:r>
      <w:r w:rsidRPr="0071757D">
        <w:rPr>
          <w:rFonts w:ascii="Arabic Transparent" w:hAnsi="Arabic Transparent" w:cs="Arabic Transparent" w:hint="cs"/>
          <w:b/>
          <w:bCs/>
          <w:sz w:val="28"/>
          <w:szCs w:val="28"/>
          <w:rtl/>
          <w:lang w:val="en-US" w:bidi="ar-DZ"/>
        </w:rPr>
        <w:t>إختبار (</w:t>
      </w:r>
      <w:r w:rsidRPr="0071757D">
        <w:rPr>
          <w:rFonts w:asciiTheme="majorBidi" w:hAnsiTheme="majorBidi" w:cstheme="majorBidi"/>
          <w:b/>
          <w:bCs/>
          <w:sz w:val="24"/>
          <w:szCs w:val="24"/>
          <w:lang w:bidi="ar-DZ"/>
        </w:rPr>
        <w:t>Pearson correlation</w:t>
      </w:r>
      <w:r w:rsidRPr="0071757D">
        <w:rPr>
          <w:rFonts w:ascii="Arabic Transparent" w:hAnsi="Arabic Transparent" w:cs="Arabic Transparent" w:hint="cs"/>
          <w:b/>
          <w:bCs/>
          <w:sz w:val="28"/>
          <w:szCs w:val="28"/>
          <w:rtl/>
          <w:lang w:val="en-US" w:bidi="ar-DZ"/>
        </w:rPr>
        <w:t>) بين تطبيق التسويق بالعلاقات ورضا الزبون</w:t>
      </w:r>
    </w:p>
    <w:tbl>
      <w:tblPr>
        <w:tblStyle w:val="Grilledutableau"/>
        <w:bidiVisual/>
        <w:tblW w:w="0" w:type="auto"/>
        <w:jc w:val="center"/>
        <w:tblLook w:val="04A0"/>
      </w:tblPr>
      <w:tblGrid>
        <w:gridCol w:w="2457"/>
        <w:gridCol w:w="1929"/>
        <w:gridCol w:w="1859"/>
      </w:tblGrid>
      <w:tr w:rsidR="00574CB7" w:rsidRPr="0071757D" w:rsidTr="00574CB7">
        <w:trPr>
          <w:jc w:val="center"/>
        </w:trPr>
        <w:tc>
          <w:tcPr>
            <w:tcW w:w="0" w:type="auto"/>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المتغيـرات</w:t>
            </w:r>
          </w:p>
        </w:tc>
        <w:tc>
          <w:tcPr>
            <w:tcW w:w="1929" w:type="dxa"/>
            <w:shd w:val="clear" w:color="auto" w:fill="D9D9D9" w:themeFill="background1" w:themeFillShade="D9"/>
            <w:vAlign w:val="center"/>
          </w:tcPr>
          <w:p w:rsidR="00574CB7" w:rsidRPr="0071757D" w:rsidRDefault="00574CB7" w:rsidP="00574CB7">
            <w:pPr>
              <w:bidi/>
              <w:spacing w:after="0"/>
              <w:jc w:val="center"/>
              <w:rPr>
                <w:rFonts w:ascii="Times New Roman" w:hAnsi="Times New Roman" w:cs="Arabic Transparent"/>
                <w:bCs/>
                <w:sz w:val="28"/>
                <w:szCs w:val="28"/>
                <w:lang w:bidi="ar-DZ"/>
              </w:rPr>
            </w:pPr>
            <w:r w:rsidRPr="0071757D">
              <w:rPr>
                <w:rFonts w:ascii="Times New Roman" w:hAnsi="Times New Roman" w:cs="Arabic Transparent" w:hint="cs"/>
                <w:bCs/>
                <w:sz w:val="28"/>
                <w:szCs w:val="28"/>
                <w:rtl/>
                <w:lang w:bidi="ar-DZ"/>
              </w:rPr>
              <w:t xml:space="preserve">معامل الإرتباط  </w:t>
            </w:r>
            <w:r w:rsidRPr="0071757D">
              <w:rPr>
                <w:rFonts w:ascii="Times New Roman" w:hAnsi="Times New Roman" w:cs="Arabic Transparent"/>
                <w:b/>
                <w:sz w:val="28"/>
                <w:szCs w:val="28"/>
                <w:lang w:bidi="ar-DZ"/>
              </w:rPr>
              <w:t>R</w:t>
            </w:r>
          </w:p>
        </w:tc>
        <w:tc>
          <w:tcPr>
            <w:tcW w:w="1859" w:type="dxa"/>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Cs/>
                <w:sz w:val="28"/>
                <w:szCs w:val="28"/>
                <w:rtl/>
                <w:lang w:bidi="ar-DZ"/>
              </w:rPr>
            </w:pPr>
            <w:r w:rsidRPr="0071757D">
              <w:rPr>
                <w:rFonts w:ascii="Arabic Transparent" w:hAnsi="Arabic Transparent" w:cs="Arabic Transparent" w:hint="cs"/>
                <w:bCs/>
                <w:sz w:val="28"/>
                <w:szCs w:val="28"/>
                <w:rtl/>
                <w:lang w:bidi="ar-DZ"/>
              </w:rPr>
              <w:t>الدلالة الإحصائية</w:t>
            </w:r>
          </w:p>
        </w:tc>
      </w:tr>
      <w:tr w:rsidR="00574CB7" w:rsidRPr="0071757D" w:rsidTr="00574CB7">
        <w:trPr>
          <w:jc w:val="center"/>
        </w:trPr>
        <w:tc>
          <w:tcPr>
            <w:tcW w:w="0" w:type="auto"/>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تطبيق التسويق بالعلاقات</w:t>
            </w:r>
          </w:p>
        </w:tc>
        <w:tc>
          <w:tcPr>
            <w:tcW w:w="1929" w:type="dxa"/>
            <w:vMerge w:val="restart"/>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0.708</w:t>
            </w:r>
          </w:p>
        </w:tc>
        <w:tc>
          <w:tcPr>
            <w:tcW w:w="1859" w:type="dxa"/>
            <w:vMerge w:val="restart"/>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0.00</w:t>
            </w:r>
          </w:p>
        </w:tc>
      </w:tr>
      <w:tr w:rsidR="00574CB7" w:rsidRPr="0071757D" w:rsidTr="00574CB7">
        <w:trPr>
          <w:jc w:val="center"/>
        </w:trPr>
        <w:tc>
          <w:tcPr>
            <w:tcW w:w="0" w:type="auto"/>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رضا الزبون</w:t>
            </w:r>
          </w:p>
        </w:tc>
        <w:tc>
          <w:tcPr>
            <w:tcW w:w="1929" w:type="dxa"/>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1859" w:type="dxa"/>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r>
    </w:tbl>
    <w:p w:rsidR="00574CB7" w:rsidRPr="0071757D" w:rsidRDefault="00574CB7" w:rsidP="00574CB7">
      <w:pPr>
        <w:bidi/>
        <w:rPr>
          <w:rFonts w:ascii="Arabic Transparent" w:hAnsi="Arabic Transparent" w:cs="Arabic Transparent"/>
          <w:sz w:val="24"/>
          <w:szCs w:val="24"/>
          <w:rtl/>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نلاحظ من خلال الجدول السابق أن هناك علاقة بين تطبيق التسويق بالعلاقات ورضا الزبون بمعامل إرتباط 0.708، وبدلالة إحصائية 0.00 أقل من دلالة نسبة الخطأ 0.05، مما يعني أن العلاقة جوهرية ذات دلالة إحصائية.</w:t>
      </w:r>
    </w:p>
    <w:p w:rsidR="00574CB7" w:rsidRPr="0071757D" w:rsidRDefault="00574CB7" w:rsidP="00574CB7">
      <w:pPr>
        <w:bidi/>
        <w:spacing w:after="240"/>
        <w:rPr>
          <w:rFonts w:ascii="Times New Roman" w:hAnsi="Times New Roman" w:cs="Times New Roman"/>
          <w:bCs/>
          <w:sz w:val="28"/>
          <w:szCs w:val="28"/>
          <w:rtl/>
          <w:lang w:bidi="ar-DZ"/>
        </w:rPr>
      </w:pPr>
      <w:r w:rsidRPr="0071757D">
        <w:rPr>
          <w:rFonts w:ascii="Times New Roman" w:hAnsi="Times New Roman" w:cs="Times New Roman" w:hint="cs"/>
          <w:bCs/>
          <w:sz w:val="28"/>
          <w:szCs w:val="28"/>
          <w:rtl/>
          <w:lang w:bidi="ar-DZ"/>
        </w:rPr>
        <w:t>ومنه يمكننا تأكيد الفرضية التي تقول أن هناك علاقة بين تطبيق التسويق بالعلاقات ورضا الزبون.</w:t>
      </w:r>
    </w:p>
    <w:p w:rsidR="00574CB7" w:rsidRPr="0071757D" w:rsidRDefault="00574CB7" w:rsidP="00574CB7">
      <w:pPr>
        <w:bidi/>
        <w:jc w:val="both"/>
        <w:rPr>
          <w:rFonts w:asciiTheme="minorHAnsi" w:hAnsiTheme="minorHAnsi" w:cs="Arabic Transparent"/>
          <w:sz w:val="28"/>
          <w:szCs w:val="28"/>
          <w:rtl/>
          <w:lang w:val="en-US" w:bidi="ar-DZ"/>
        </w:rPr>
      </w:pPr>
      <w:r w:rsidRPr="0071757D">
        <w:rPr>
          <w:rFonts w:ascii="Arabic Transparent" w:hAnsi="Arabic Transparent" w:cs="Arabic Transparent" w:hint="cs"/>
          <w:sz w:val="28"/>
          <w:szCs w:val="28"/>
          <w:rtl/>
          <w:lang w:val="en-US" w:bidi="ar-DZ"/>
        </w:rPr>
        <w:t>ولمعرفة قوة هذه العلاقة نقوم بطريقة الإنحدار البسيط</w:t>
      </w:r>
      <w:r w:rsidRPr="0071757D">
        <w:rPr>
          <w:rFonts w:ascii="Arabic Transparent" w:hAnsi="Arabic Transparent" w:cs="Arabic Transparent" w:hint="cs"/>
          <w:b/>
          <w:sz w:val="28"/>
          <w:szCs w:val="28"/>
          <w:rtl/>
        </w:rPr>
        <w:t>(</w:t>
      </w:r>
      <w:r w:rsidRPr="0071757D">
        <w:rPr>
          <w:rFonts w:asciiTheme="majorBidi" w:hAnsiTheme="majorBidi" w:cstheme="majorBidi"/>
          <w:b/>
          <w:sz w:val="24"/>
          <w:szCs w:val="24"/>
        </w:rPr>
        <w:t>Régression simple</w:t>
      </w:r>
      <w:r w:rsidRPr="0071757D">
        <w:rPr>
          <w:rFonts w:ascii="Arabic Transparent" w:hAnsi="Arabic Transparent" w:cs="Arabic Transparent" w:hint="cs"/>
          <w:b/>
          <w:sz w:val="28"/>
          <w:szCs w:val="28"/>
          <w:rtl/>
        </w:rPr>
        <w:t xml:space="preserve">)، وتظهر لنا نتائجه في الجدول التالي: </w:t>
      </w:r>
    </w:p>
    <w:p w:rsidR="00574CB7" w:rsidRPr="0071757D" w:rsidRDefault="00574CB7" w:rsidP="00F440A3">
      <w:pPr>
        <w:bidi/>
        <w:spacing w:after="240"/>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الجدول رقم (</w:t>
      </w:r>
      <w:r>
        <w:rPr>
          <w:rFonts w:ascii="Arabic Transparent" w:hAnsi="Arabic Transparent" w:cs="Arabic Transparent" w:hint="cs"/>
          <w:bCs/>
          <w:sz w:val="28"/>
          <w:szCs w:val="28"/>
          <w:rtl/>
        </w:rPr>
        <w:t>4</w:t>
      </w:r>
      <w:r w:rsidRPr="0071757D">
        <w:rPr>
          <w:rFonts w:ascii="Arabic Transparent" w:hAnsi="Arabic Transparent" w:cs="Arabic Transparent" w:hint="cs"/>
          <w:bCs/>
          <w:sz w:val="28"/>
          <w:szCs w:val="28"/>
          <w:rtl/>
        </w:rPr>
        <w:t>/</w:t>
      </w:r>
      <w:r w:rsidR="00F440A3">
        <w:rPr>
          <w:rFonts w:ascii="Arabic Transparent" w:hAnsi="Arabic Transparent" w:cs="Arabic Transparent" w:hint="cs"/>
          <w:bCs/>
          <w:sz w:val="28"/>
          <w:szCs w:val="28"/>
          <w:rtl/>
        </w:rPr>
        <w:t>26</w:t>
      </w:r>
      <w:r w:rsidRPr="0071757D">
        <w:rPr>
          <w:rFonts w:ascii="Arabic Transparent" w:hAnsi="Arabic Transparent" w:cs="Arabic Transparent" w:hint="cs"/>
          <w:bCs/>
          <w:sz w:val="28"/>
          <w:szCs w:val="28"/>
          <w:rtl/>
        </w:rPr>
        <w:t>): نتائج تطبيق الإنحدار البسيط (</w:t>
      </w:r>
      <w:r w:rsidRPr="0071757D">
        <w:rPr>
          <w:rFonts w:asciiTheme="majorBidi" w:hAnsiTheme="majorBidi" w:cstheme="majorBidi"/>
          <w:bCs/>
          <w:sz w:val="24"/>
          <w:szCs w:val="24"/>
        </w:rPr>
        <w:t>Régression simple</w:t>
      </w:r>
      <w:r w:rsidRPr="0071757D">
        <w:rPr>
          <w:rFonts w:ascii="Arabic Transparent" w:hAnsi="Arabic Transparent" w:cs="Arabic Transparent" w:hint="cs"/>
          <w:bCs/>
          <w:sz w:val="28"/>
          <w:szCs w:val="28"/>
          <w:rtl/>
        </w:rPr>
        <w:t>) بين تطبيق التسويق بالعلاقات ورضا الزبون.</w:t>
      </w:r>
    </w:p>
    <w:tbl>
      <w:tblPr>
        <w:tblStyle w:val="Grilledutableau"/>
        <w:bidiVisual/>
        <w:tblW w:w="0" w:type="auto"/>
        <w:tblLook w:val="04A0"/>
      </w:tblPr>
      <w:tblGrid>
        <w:gridCol w:w="1760"/>
        <w:gridCol w:w="917"/>
        <w:gridCol w:w="761"/>
        <w:gridCol w:w="917"/>
        <w:gridCol w:w="1006"/>
        <w:gridCol w:w="1421"/>
        <w:gridCol w:w="1073"/>
        <w:gridCol w:w="1431"/>
      </w:tblGrid>
      <w:tr w:rsidR="00574CB7" w:rsidRPr="0071757D" w:rsidTr="00574CB7">
        <w:trPr>
          <w:trHeight w:val="761"/>
        </w:trPr>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Theme="majorBidi" w:hAnsiTheme="majorBidi" w:cstheme="majorBidi"/>
                <w:bCs/>
                <w:sz w:val="28"/>
                <w:szCs w:val="28"/>
                <w:rtl/>
              </w:rPr>
            </w:pPr>
            <w:r w:rsidRPr="0071757D">
              <w:rPr>
                <w:rFonts w:asciiTheme="majorBidi" w:hAnsiTheme="majorBidi" w:cstheme="majorBidi"/>
                <w:bCs/>
                <w:sz w:val="28"/>
                <w:szCs w:val="28"/>
                <w:rtl/>
              </w:rPr>
              <w:t>β</w:t>
            </w: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Theme="majorBidi" w:hAnsiTheme="majorBidi" w:cstheme="majorBidi"/>
                <w:b/>
                <w:sz w:val="28"/>
                <w:szCs w:val="28"/>
              </w:rPr>
            </w:pPr>
            <w:r w:rsidRPr="0071757D">
              <w:rPr>
                <w:rFonts w:asciiTheme="majorBidi" w:hAnsiTheme="majorBidi" w:cstheme="majorBidi"/>
                <w:b/>
                <w:sz w:val="28"/>
                <w:szCs w:val="28"/>
              </w:rPr>
              <w:t>t</w:t>
            </w: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Theme="majorBidi" w:hAnsiTheme="majorBidi" w:cstheme="majorBidi"/>
                <w:b/>
                <w:sz w:val="28"/>
                <w:szCs w:val="28"/>
                <w:rtl/>
              </w:rPr>
            </w:pPr>
            <w:r w:rsidRPr="0071757D">
              <w:rPr>
                <w:rFonts w:asciiTheme="majorBidi" w:hAnsiTheme="majorBidi" w:cstheme="majorBidi"/>
                <w:b/>
                <w:sz w:val="28"/>
                <w:szCs w:val="28"/>
              </w:rPr>
              <w:t>R</w:t>
            </w:r>
          </w:p>
        </w:tc>
        <w:tc>
          <w:tcPr>
            <w:tcW w:w="0" w:type="auto"/>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sz w:val="28"/>
                <w:szCs w:val="28"/>
                <w:rtl/>
              </w:rPr>
            </w:pPr>
            <w:r w:rsidRPr="0071757D">
              <w:rPr>
                <w:rFonts w:asciiTheme="majorBidi" w:hAnsiTheme="majorBidi" w:cstheme="majorBidi"/>
                <w:b/>
                <w:sz w:val="28"/>
                <w:szCs w:val="28"/>
              </w:rPr>
              <w:t>R-deux</w:t>
            </w:r>
          </w:p>
        </w:tc>
        <w:tc>
          <w:tcPr>
            <w:tcW w:w="0" w:type="auto"/>
            <w:shd w:val="clear" w:color="auto" w:fill="D9D9D9" w:themeFill="background1" w:themeFillShade="D9"/>
            <w:vAlign w:val="center"/>
          </w:tcPr>
          <w:p w:rsidR="00574CB7" w:rsidRPr="0071757D" w:rsidRDefault="00574CB7" w:rsidP="00574CB7">
            <w:pPr>
              <w:spacing w:after="0" w:line="240" w:lineRule="auto"/>
              <w:jc w:val="center"/>
              <w:rPr>
                <w:rFonts w:asciiTheme="majorBidi" w:hAnsiTheme="majorBidi" w:cstheme="majorBidi"/>
                <w:b/>
                <w:sz w:val="28"/>
                <w:szCs w:val="28"/>
              </w:rPr>
            </w:pPr>
            <w:r w:rsidRPr="0071757D">
              <w:rPr>
                <w:rFonts w:asciiTheme="majorBidi" w:hAnsiTheme="majorBidi" w:cstheme="majorBidi"/>
                <w:b/>
                <w:sz w:val="28"/>
                <w:szCs w:val="28"/>
              </w:rPr>
              <w:t>R-deux ajusté</w:t>
            </w: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Theme="majorBidi" w:hAnsiTheme="majorBidi" w:cstheme="majorBidi"/>
                <w:b/>
                <w:sz w:val="28"/>
                <w:szCs w:val="28"/>
                <w:rtl/>
              </w:rPr>
            </w:pPr>
            <w:r w:rsidRPr="0071757D">
              <w:rPr>
                <w:rFonts w:asciiTheme="majorBidi" w:hAnsiTheme="majorBidi" w:cstheme="majorBidi"/>
                <w:b/>
                <w:sz w:val="28"/>
                <w:szCs w:val="28"/>
              </w:rPr>
              <w:t>F</w:t>
            </w: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Cs/>
                <w:sz w:val="28"/>
                <w:szCs w:val="28"/>
                <w:rtl/>
                <w:lang w:bidi="ar-DZ"/>
              </w:rPr>
            </w:pPr>
            <w:r w:rsidRPr="0071757D">
              <w:rPr>
                <w:rFonts w:ascii="Arabic Transparent" w:hAnsi="Arabic Transparent" w:cs="Arabic Transparent" w:hint="cs"/>
                <w:bCs/>
                <w:sz w:val="28"/>
                <w:szCs w:val="28"/>
                <w:rtl/>
                <w:lang w:bidi="ar-DZ"/>
              </w:rPr>
              <w:t>الدلالة الإحصائية</w:t>
            </w:r>
          </w:p>
        </w:tc>
      </w:tr>
      <w:tr w:rsidR="00574CB7" w:rsidRPr="0071757D" w:rsidTr="00574CB7">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 xml:space="preserve">تطبيق التسويق بالعلاقات </w:t>
            </w:r>
          </w:p>
        </w:tc>
        <w:tc>
          <w:tcPr>
            <w:tcW w:w="0" w:type="auto"/>
            <w:vMerge w:val="restart"/>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0.984</w:t>
            </w:r>
          </w:p>
        </w:tc>
        <w:tc>
          <w:tcPr>
            <w:tcW w:w="0" w:type="auto"/>
            <w:vMerge w:val="restart"/>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6.29</w:t>
            </w:r>
          </w:p>
        </w:tc>
        <w:tc>
          <w:tcPr>
            <w:tcW w:w="0" w:type="auto"/>
            <w:vMerge w:val="restart"/>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0.708</w:t>
            </w:r>
          </w:p>
        </w:tc>
        <w:tc>
          <w:tcPr>
            <w:tcW w:w="0" w:type="auto"/>
            <w:vMerge w:val="restart"/>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0.502</w:t>
            </w:r>
          </w:p>
        </w:tc>
        <w:tc>
          <w:tcPr>
            <w:tcW w:w="0" w:type="auto"/>
            <w:vMerge w:val="restart"/>
            <w:vAlign w:val="center"/>
          </w:tcPr>
          <w:p w:rsidR="00574CB7" w:rsidRPr="0071757D" w:rsidRDefault="00574CB7" w:rsidP="00574CB7">
            <w:pPr>
              <w:bidi/>
              <w:spacing w:after="0" w:line="240" w:lineRule="auto"/>
              <w:jc w:val="center"/>
              <w:rPr>
                <w:rFonts w:ascii="Arabic Transparent" w:hAnsi="Arabic Transparent" w:cs="Arabic Transparent"/>
                <w:bCs/>
                <w:sz w:val="28"/>
                <w:szCs w:val="28"/>
                <w:rtl/>
              </w:rPr>
            </w:pPr>
            <w:r w:rsidRPr="0071757D">
              <w:rPr>
                <w:rFonts w:ascii="Arabic Transparent" w:hAnsi="Arabic Transparent" w:cs="Arabic Transparent"/>
                <w:bCs/>
                <w:sz w:val="28"/>
                <w:szCs w:val="28"/>
              </w:rPr>
              <w:t>0.491</w:t>
            </w:r>
          </w:p>
        </w:tc>
        <w:tc>
          <w:tcPr>
            <w:tcW w:w="0" w:type="auto"/>
            <w:vMerge w:val="restart"/>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49.081</w:t>
            </w:r>
          </w:p>
        </w:tc>
        <w:tc>
          <w:tcPr>
            <w:tcW w:w="0" w:type="auto"/>
            <w:vMerge w:val="restart"/>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0.00</w:t>
            </w:r>
          </w:p>
        </w:tc>
      </w:tr>
      <w:tr w:rsidR="00574CB7" w:rsidRPr="0071757D" w:rsidTr="00574CB7">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رضا الزبون</w:t>
            </w:r>
          </w:p>
        </w:tc>
        <w:tc>
          <w:tcPr>
            <w:tcW w:w="0" w:type="auto"/>
            <w:vMerge/>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line="240" w:lineRule="auto"/>
              <w:jc w:val="center"/>
              <w:rPr>
                <w:rFonts w:ascii="Arabic Transparent" w:hAnsi="Arabic Transparent" w:cs="Arabic Transparent"/>
                <w:b/>
                <w:sz w:val="28"/>
                <w:szCs w:val="28"/>
                <w:rtl/>
              </w:rPr>
            </w:pPr>
          </w:p>
        </w:tc>
      </w:tr>
    </w:tbl>
    <w:p w:rsidR="00574CB7" w:rsidRDefault="00574CB7" w:rsidP="00574CB7">
      <w:pPr>
        <w:bidi/>
        <w:spacing w:after="0"/>
        <w:rPr>
          <w:rFonts w:ascii="Arabic Transparent" w:hAnsi="Arabic Transparent" w:cs="Arabic Transparent"/>
          <w:sz w:val="24"/>
          <w:szCs w:val="24"/>
          <w:rtl/>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574CB7" w:rsidRDefault="00574CB7" w:rsidP="00574CB7">
      <w:pPr>
        <w:bidi/>
        <w:spacing w:after="0"/>
        <w:rPr>
          <w:rFonts w:ascii="Arabic Transparent" w:hAnsi="Arabic Transparent" w:cs="Arabic Transparent"/>
          <w:sz w:val="24"/>
          <w:szCs w:val="24"/>
          <w:rtl/>
          <w:lang w:val="en-US" w:bidi="ar-DZ"/>
        </w:rPr>
      </w:pPr>
      <w:r w:rsidRPr="0071757D">
        <w:rPr>
          <w:rFonts w:ascii="Arabic Transparent" w:hAnsi="Arabic Transparent" w:cs="Arabic Transparent" w:hint="cs"/>
          <w:b/>
          <w:sz w:val="28"/>
          <w:szCs w:val="28"/>
          <w:rtl/>
          <w:lang w:bidi="ar-DZ"/>
        </w:rPr>
        <w:lastRenderedPageBreak/>
        <w:t xml:space="preserve">نلاحظ من خلال الجدول أن نسبة تأثير التسويق بالعلاقات والرضا عند الزبون </w:t>
      </w:r>
      <w:r w:rsidRPr="0071757D">
        <w:rPr>
          <w:rFonts w:ascii="Times New Roman" w:hAnsi="Times New Roman" w:cs="Times New Roman"/>
          <w:b/>
          <w:sz w:val="28"/>
          <w:szCs w:val="28"/>
          <w:rtl/>
        </w:rPr>
        <w:t>β</w:t>
      </w:r>
      <w:r w:rsidRPr="0071757D">
        <w:rPr>
          <w:rFonts w:ascii="Arabic Transparent" w:hAnsi="Arabic Transparent" w:cs="Arabic Transparent" w:hint="cs"/>
          <w:b/>
          <w:sz w:val="28"/>
          <w:szCs w:val="28"/>
          <w:rtl/>
          <w:lang w:bidi="ar-DZ"/>
        </w:rPr>
        <w:t xml:space="preserve"> =98.4</w:t>
      </w:r>
      <w:r w:rsidRPr="0071757D">
        <w:rPr>
          <w:rFonts w:asciiTheme="minorHAnsi" w:hAnsiTheme="minorHAnsi" w:cs="Arabic Transparent"/>
          <w:b/>
          <w:sz w:val="28"/>
          <w:szCs w:val="28"/>
          <w:lang w:bidi="ar-DZ"/>
        </w:rPr>
        <w:t>%</w:t>
      </w:r>
      <w:r w:rsidRPr="0071757D">
        <w:rPr>
          <w:rFonts w:asciiTheme="minorHAnsi" w:hAnsiTheme="minorHAnsi" w:cs="Arabic Transparent" w:hint="cs"/>
          <w:b/>
          <w:sz w:val="28"/>
          <w:szCs w:val="28"/>
          <w:rtl/>
          <w:lang w:bidi="ar-DZ"/>
        </w:rPr>
        <w:t>، حيث بلغت قيمة (</w:t>
      </w:r>
      <w:r w:rsidRPr="0071757D">
        <w:rPr>
          <w:rFonts w:asciiTheme="majorBidi" w:hAnsiTheme="majorBidi" w:cstheme="majorBidi"/>
          <w:b/>
          <w:sz w:val="28"/>
          <w:szCs w:val="28"/>
          <w:lang w:bidi="ar-DZ"/>
        </w:rPr>
        <w:t>T</w:t>
      </w:r>
      <w:r w:rsidRPr="0071757D">
        <w:rPr>
          <w:rFonts w:asciiTheme="minorHAnsi" w:hAnsiTheme="minorHAnsi" w:cs="Arabic Transparent" w:hint="cs"/>
          <w:b/>
          <w:sz w:val="28"/>
          <w:szCs w:val="28"/>
          <w:rtl/>
          <w:lang w:bidi="ar-DZ"/>
        </w:rPr>
        <w:t>)</w:t>
      </w:r>
      <w:r w:rsidRPr="0071757D">
        <w:rPr>
          <w:rFonts w:asciiTheme="minorHAnsi" w:hAnsiTheme="minorHAnsi" w:cs="Arabic Transparent"/>
          <w:b/>
          <w:sz w:val="28"/>
          <w:szCs w:val="28"/>
          <w:lang w:bidi="ar-DZ"/>
        </w:rPr>
        <w:t xml:space="preserve"> </w:t>
      </w:r>
      <w:r w:rsidRPr="0071757D">
        <w:rPr>
          <w:rFonts w:asciiTheme="minorHAnsi" w:hAnsiTheme="minorHAnsi" w:cs="Arabic Transparent" w:hint="cs"/>
          <w:b/>
          <w:sz w:val="28"/>
          <w:szCs w:val="28"/>
          <w:rtl/>
          <w:lang w:bidi="ar-DZ"/>
        </w:rPr>
        <w:t>6.29</w:t>
      </w:r>
      <w:r w:rsidRPr="0071757D">
        <w:rPr>
          <w:rFonts w:asciiTheme="minorHAnsi" w:hAnsiTheme="minorHAnsi" w:cs="Arabic Transparent"/>
          <w:b/>
          <w:sz w:val="28"/>
          <w:szCs w:val="28"/>
          <w:lang w:bidi="ar-DZ"/>
        </w:rPr>
        <w:t> </w:t>
      </w:r>
      <w:r w:rsidRPr="0071757D">
        <w:rPr>
          <w:rFonts w:asciiTheme="minorHAnsi" w:hAnsiTheme="minorHAnsi" w:cs="Arabic Transparent" w:hint="cs"/>
          <w:b/>
          <w:sz w:val="28"/>
          <w:szCs w:val="28"/>
          <w:rtl/>
          <w:lang w:bidi="ar-DZ"/>
        </w:rPr>
        <w:t xml:space="preserve"> وهي قيمة دالة إحصائيا، لأن الدلالة الإحصائية 0.00 أقل من </w:t>
      </w:r>
      <w:r w:rsidRPr="0071757D">
        <w:rPr>
          <w:rFonts w:ascii="Arabic Transparent" w:hAnsi="Arabic Transparent" w:cs="Arabic Transparent" w:hint="cs"/>
          <w:sz w:val="28"/>
          <w:szCs w:val="28"/>
          <w:rtl/>
          <w:lang w:val="en-US" w:bidi="ar-DZ"/>
        </w:rPr>
        <w:t>دلالة</w:t>
      </w:r>
      <w:r w:rsidRPr="0071757D">
        <w:rPr>
          <w:rFonts w:asciiTheme="minorHAnsi" w:hAnsiTheme="minorHAnsi" w:cs="Arabic Transparent" w:hint="cs"/>
          <w:b/>
          <w:sz w:val="28"/>
          <w:szCs w:val="28"/>
          <w:rtl/>
          <w:lang w:bidi="ar-DZ"/>
        </w:rPr>
        <w:t xml:space="preserve"> نسبة الخطأ 0.05، وبلغت قيمة (</w:t>
      </w:r>
      <w:r w:rsidRPr="0071757D">
        <w:rPr>
          <w:rFonts w:asciiTheme="majorBidi" w:hAnsiTheme="majorBidi" w:cstheme="majorBidi"/>
          <w:b/>
          <w:sz w:val="28"/>
          <w:szCs w:val="28"/>
          <w:lang w:bidi="ar-DZ"/>
        </w:rPr>
        <w:t>R</w:t>
      </w:r>
      <w:r w:rsidRPr="0071757D">
        <w:rPr>
          <w:rFonts w:asciiTheme="majorBidi" w:hAnsiTheme="majorBidi" w:cstheme="majorBidi" w:hint="cs"/>
          <w:b/>
          <w:sz w:val="28"/>
          <w:szCs w:val="28"/>
          <w:rtl/>
          <w:lang w:bidi="ar-DZ"/>
        </w:rPr>
        <w:t>)</w:t>
      </w:r>
      <w:r w:rsidRPr="0071757D">
        <w:rPr>
          <w:rFonts w:asciiTheme="minorHAnsi" w:hAnsiTheme="minorHAnsi" w:cs="Arabic Transparent" w:hint="cs"/>
          <w:b/>
          <w:sz w:val="28"/>
          <w:szCs w:val="28"/>
          <w:rtl/>
          <w:lang w:bidi="ar-DZ"/>
        </w:rPr>
        <w:t xml:space="preserve"> 0.708 وهي تدل على وجود إرتباط بين تطبيق مفهوم التسويق بالعلاقات ورضا الزبون، بينما كانت قيمة </w:t>
      </w:r>
      <w:r w:rsidRPr="0071757D">
        <w:rPr>
          <w:rFonts w:asciiTheme="minorHAnsi" w:hAnsiTheme="minorHAnsi" w:cs="Arabic Transparent"/>
          <w:b/>
          <w:sz w:val="28"/>
          <w:szCs w:val="28"/>
          <w:lang w:bidi="ar-DZ"/>
        </w:rPr>
        <w:t>(</w:t>
      </w:r>
      <w:r w:rsidRPr="0071757D">
        <w:rPr>
          <w:rFonts w:asciiTheme="majorBidi" w:hAnsiTheme="majorBidi" w:cstheme="majorBidi"/>
          <w:b/>
          <w:sz w:val="28"/>
          <w:szCs w:val="28"/>
          <w:lang w:bidi="ar-DZ"/>
        </w:rPr>
        <w:t>R square</w:t>
      </w:r>
      <w:r w:rsidRPr="0071757D">
        <w:rPr>
          <w:rFonts w:asciiTheme="minorHAnsi" w:hAnsiTheme="minorHAnsi" w:cs="Arabic Transparent"/>
          <w:b/>
          <w:sz w:val="28"/>
          <w:szCs w:val="28"/>
          <w:lang w:bidi="ar-DZ"/>
        </w:rPr>
        <w:t>)</w:t>
      </w:r>
      <w:r w:rsidRPr="0071757D">
        <w:rPr>
          <w:rFonts w:ascii="Arabic Transparent" w:hAnsi="Arabic Transparent" w:cs="Arabic Transparent" w:hint="cs"/>
          <w:b/>
          <w:sz w:val="28"/>
          <w:szCs w:val="28"/>
          <w:rtl/>
          <w:lang w:bidi="ar-DZ"/>
        </w:rPr>
        <w:t xml:space="preserve"> 0.502وهي قيمة تدل على قدرة تطبيق التسويق بالعلاقات في التأثير على رضا الزبون. </w:t>
      </w:r>
    </w:p>
    <w:p w:rsidR="00574CB7" w:rsidRPr="0071757D" w:rsidRDefault="00574CB7" w:rsidP="00574CB7">
      <w:pPr>
        <w:bidi/>
        <w:spacing w:after="240"/>
        <w:rPr>
          <w:rFonts w:ascii="Times New Roman" w:hAnsi="Times New Roman" w:cs="Times New Roman"/>
          <w:bCs/>
          <w:sz w:val="28"/>
          <w:szCs w:val="28"/>
          <w:rtl/>
          <w:lang w:bidi="ar-DZ"/>
        </w:rPr>
      </w:pPr>
      <w:r w:rsidRPr="0071757D">
        <w:rPr>
          <w:rFonts w:ascii="Times New Roman" w:hAnsi="Times New Roman" w:cs="Times New Roman" w:hint="cs"/>
          <w:bCs/>
          <w:sz w:val="28"/>
          <w:szCs w:val="28"/>
          <w:rtl/>
          <w:lang w:bidi="ar-DZ"/>
        </w:rPr>
        <w:t>2-2/إختبار العلاقة بين عناصر التسويق بالعلاقات ورضا الزبون</w:t>
      </w:r>
    </w:p>
    <w:p w:rsidR="00574CB7" w:rsidRPr="0071757D" w:rsidRDefault="00574CB7" w:rsidP="00F440A3">
      <w:pPr>
        <w:bidi/>
        <w:spacing w:after="240"/>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الجدول رقم (</w:t>
      </w:r>
      <w:r>
        <w:rPr>
          <w:rFonts w:ascii="Arabic Transparent" w:hAnsi="Arabic Transparent" w:cs="Arabic Transparent" w:hint="cs"/>
          <w:bCs/>
          <w:sz w:val="28"/>
          <w:szCs w:val="28"/>
          <w:rtl/>
        </w:rPr>
        <w:t>4</w:t>
      </w:r>
      <w:r w:rsidRPr="0071757D">
        <w:rPr>
          <w:rFonts w:ascii="Arabic Transparent" w:hAnsi="Arabic Transparent" w:cs="Arabic Transparent" w:hint="cs"/>
          <w:bCs/>
          <w:sz w:val="28"/>
          <w:szCs w:val="28"/>
          <w:rtl/>
        </w:rPr>
        <w:t>/</w:t>
      </w:r>
      <w:r w:rsidR="00F440A3">
        <w:rPr>
          <w:rFonts w:ascii="Arabic Transparent" w:hAnsi="Arabic Transparent" w:cs="Arabic Transparent" w:hint="cs"/>
          <w:bCs/>
          <w:sz w:val="28"/>
          <w:szCs w:val="28"/>
          <w:rtl/>
        </w:rPr>
        <w:t>27</w:t>
      </w:r>
      <w:r w:rsidRPr="0071757D">
        <w:rPr>
          <w:rFonts w:ascii="Arabic Transparent" w:hAnsi="Arabic Transparent" w:cs="Arabic Transparent" w:hint="cs"/>
          <w:bCs/>
          <w:sz w:val="28"/>
          <w:szCs w:val="28"/>
          <w:rtl/>
        </w:rPr>
        <w:t>): نتائج تطبيق الإنحدار المتعدد (</w:t>
      </w:r>
      <w:r w:rsidRPr="0071757D">
        <w:rPr>
          <w:rFonts w:asciiTheme="majorBidi" w:hAnsiTheme="majorBidi" w:cstheme="majorBidi"/>
          <w:bCs/>
          <w:sz w:val="24"/>
          <w:szCs w:val="24"/>
        </w:rPr>
        <w:t>Régression multiple</w:t>
      </w:r>
      <w:r w:rsidRPr="0071757D">
        <w:rPr>
          <w:rFonts w:ascii="Arabic Transparent" w:hAnsi="Arabic Transparent" w:cs="Arabic Transparent" w:hint="cs"/>
          <w:bCs/>
          <w:sz w:val="28"/>
          <w:szCs w:val="28"/>
          <w:rtl/>
        </w:rPr>
        <w:t>) بين عناصر التسويق بالعلاقات ورضا الزبون.</w:t>
      </w:r>
    </w:p>
    <w:tbl>
      <w:tblPr>
        <w:tblStyle w:val="Grilledutableau"/>
        <w:bidiVisual/>
        <w:tblW w:w="0" w:type="auto"/>
        <w:jc w:val="center"/>
        <w:tblLook w:val="04A0"/>
      </w:tblPr>
      <w:tblGrid>
        <w:gridCol w:w="944"/>
        <w:gridCol w:w="1010"/>
        <w:gridCol w:w="1073"/>
        <w:gridCol w:w="917"/>
        <w:gridCol w:w="1088"/>
        <w:gridCol w:w="1073"/>
        <w:gridCol w:w="1728"/>
      </w:tblGrid>
      <w:tr w:rsidR="00574CB7" w:rsidRPr="0071757D" w:rsidTr="00574CB7">
        <w:trPr>
          <w:jc w:val="center"/>
        </w:trPr>
        <w:tc>
          <w:tcPr>
            <w:tcW w:w="0" w:type="auto"/>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0" w:type="auto"/>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sz w:val="28"/>
                <w:szCs w:val="28"/>
                <w:rtl/>
              </w:rPr>
            </w:pPr>
            <w:r w:rsidRPr="0071757D">
              <w:rPr>
                <w:rFonts w:asciiTheme="majorBidi" w:hAnsiTheme="majorBidi" w:cstheme="majorBidi"/>
                <w:b/>
                <w:sz w:val="28"/>
                <w:szCs w:val="28"/>
                <w:rtl/>
              </w:rPr>
              <w:t>β</w:t>
            </w:r>
          </w:p>
        </w:tc>
        <w:tc>
          <w:tcPr>
            <w:tcW w:w="0" w:type="auto"/>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sz w:val="28"/>
                <w:szCs w:val="28"/>
              </w:rPr>
            </w:pPr>
            <w:r w:rsidRPr="0071757D">
              <w:rPr>
                <w:rFonts w:asciiTheme="majorBidi" w:hAnsiTheme="majorBidi" w:cstheme="majorBidi"/>
                <w:b/>
                <w:sz w:val="28"/>
                <w:szCs w:val="28"/>
              </w:rPr>
              <w:t>T</w:t>
            </w:r>
          </w:p>
        </w:tc>
        <w:tc>
          <w:tcPr>
            <w:tcW w:w="0" w:type="auto"/>
            <w:tcBorders>
              <w:bottom w:val="single" w:sz="8" w:space="0" w:color="auto"/>
            </w:tcBorders>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sz w:val="28"/>
                <w:szCs w:val="28"/>
                <w:rtl/>
              </w:rPr>
            </w:pPr>
            <w:r w:rsidRPr="0071757D">
              <w:rPr>
                <w:rFonts w:asciiTheme="majorBidi" w:hAnsiTheme="majorBidi" w:cstheme="majorBidi"/>
                <w:b/>
                <w:sz w:val="28"/>
                <w:szCs w:val="28"/>
              </w:rPr>
              <w:t>R</w:t>
            </w:r>
          </w:p>
        </w:tc>
        <w:tc>
          <w:tcPr>
            <w:tcW w:w="0" w:type="auto"/>
            <w:tcBorders>
              <w:bottom w:val="single" w:sz="8" w:space="0" w:color="auto"/>
            </w:tcBorders>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sz w:val="28"/>
                <w:szCs w:val="28"/>
                <w:rtl/>
              </w:rPr>
            </w:pPr>
            <w:r w:rsidRPr="0071757D">
              <w:rPr>
                <w:rFonts w:asciiTheme="majorBidi" w:hAnsiTheme="majorBidi" w:cstheme="majorBidi"/>
                <w:b/>
                <w:sz w:val="28"/>
                <w:szCs w:val="28"/>
              </w:rPr>
              <w:t>R-deux</w:t>
            </w:r>
          </w:p>
        </w:tc>
        <w:tc>
          <w:tcPr>
            <w:tcW w:w="0" w:type="auto"/>
            <w:tcBorders>
              <w:bottom w:val="single" w:sz="8" w:space="0" w:color="auto"/>
            </w:tcBorders>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sz w:val="28"/>
                <w:szCs w:val="28"/>
                <w:rtl/>
              </w:rPr>
            </w:pPr>
            <w:r w:rsidRPr="0071757D">
              <w:rPr>
                <w:rFonts w:asciiTheme="majorBidi" w:hAnsiTheme="majorBidi" w:cstheme="majorBidi"/>
                <w:b/>
                <w:sz w:val="28"/>
                <w:szCs w:val="28"/>
              </w:rPr>
              <w:t>F</w:t>
            </w:r>
          </w:p>
        </w:tc>
        <w:tc>
          <w:tcPr>
            <w:tcW w:w="0" w:type="auto"/>
            <w:tcBorders>
              <w:bottom w:val="single" w:sz="8" w:space="0" w:color="auto"/>
            </w:tcBorders>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Cs/>
                <w:sz w:val="28"/>
                <w:szCs w:val="28"/>
                <w:rtl/>
                <w:lang w:bidi="ar-DZ"/>
              </w:rPr>
            </w:pPr>
            <w:r w:rsidRPr="0071757D">
              <w:rPr>
                <w:rFonts w:ascii="Arabic Transparent" w:hAnsi="Arabic Transparent" w:cs="Arabic Transparent" w:hint="cs"/>
                <w:bCs/>
                <w:sz w:val="28"/>
                <w:szCs w:val="28"/>
                <w:rtl/>
                <w:lang w:bidi="ar-DZ"/>
              </w:rPr>
              <w:t>الدلالة الإحصائية</w:t>
            </w:r>
          </w:p>
        </w:tc>
      </w:tr>
      <w:tr w:rsidR="00574CB7" w:rsidRPr="0071757D" w:rsidTr="00574CB7">
        <w:trPr>
          <w:trHeight w:val="417"/>
          <w:jc w:val="center"/>
        </w:trPr>
        <w:tc>
          <w:tcPr>
            <w:tcW w:w="0" w:type="auto"/>
            <w:tcBorders>
              <w:bottom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الاتصال</w:t>
            </w:r>
          </w:p>
        </w:tc>
        <w:tc>
          <w:tcPr>
            <w:tcW w:w="0" w:type="auto"/>
            <w:tcBorders>
              <w:bottom w:val="single" w:sz="4"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0.734</w:t>
            </w:r>
          </w:p>
        </w:tc>
        <w:tc>
          <w:tcPr>
            <w:tcW w:w="0" w:type="auto"/>
            <w:tcBorders>
              <w:bottom w:val="single" w:sz="4"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10.521</w:t>
            </w:r>
          </w:p>
        </w:tc>
        <w:tc>
          <w:tcPr>
            <w:tcW w:w="0" w:type="auto"/>
            <w:vMerge w:val="restart"/>
            <w:tcBorders>
              <w:top w:val="single" w:sz="8"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0.708</w:t>
            </w:r>
          </w:p>
        </w:tc>
        <w:tc>
          <w:tcPr>
            <w:tcW w:w="0" w:type="auto"/>
            <w:vMerge w:val="restart"/>
            <w:tcBorders>
              <w:top w:val="single" w:sz="8"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0.502</w:t>
            </w:r>
          </w:p>
        </w:tc>
        <w:tc>
          <w:tcPr>
            <w:tcW w:w="0" w:type="auto"/>
            <w:vMerge w:val="restart"/>
            <w:tcBorders>
              <w:top w:val="single" w:sz="8"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49.081</w:t>
            </w:r>
          </w:p>
        </w:tc>
        <w:tc>
          <w:tcPr>
            <w:tcW w:w="0" w:type="auto"/>
            <w:vMerge w:val="restart"/>
            <w:tcBorders>
              <w:top w:val="single" w:sz="8"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0.00</w:t>
            </w:r>
          </w:p>
        </w:tc>
      </w:tr>
      <w:tr w:rsidR="00574CB7" w:rsidRPr="0071757D" w:rsidTr="00574CB7">
        <w:trPr>
          <w:trHeight w:val="432"/>
          <w:jc w:val="center"/>
        </w:trPr>
        <w:tc>
          <w:tcPr>
            <w:tcW w:w="0" w:type="auto"/>
            <w:tcBorders>
              <w:top w:val="single" w:sz="4" w:space="0" w:color="auto"/>
              <w:bottom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الالتزام</w:t>
            </w:r>
          </w:p>
        </w:tc>
        <w:tc>
          <w:tcPr>
            <w:tcW w:w="0" w:type="auto"/>
            <w:tcBorders>
              <w:top w:val="single" w:sz="4" w:space="0" w:color="auto"/>
              <w:bottom w:val="single" w:sz="4"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0.001</w:t>
            </w:r>
          </w:p>
        </w:tc>
        <w:tc>
          <w:tcPr>
            <w:tcW w:w="0" w:type="auto"/>
            <w:tcBorders>
              <w:top w:val="single" w:sz="4" w:space="0" w:color="auto"/>
              <w:bottom w:val="single" w:sz="4"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0.013</w:t>
            </w: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r>
      <w:tr w:rsidR="00574CB7" w:rsidRPr="0071757D" w:rsidTr="00574CB7">
        <w:trPr>
          <w:trHeight w:val="288"/>
          <w:jc w:val="center"/>
        </w:trPr>
        <w:tc>
          <w:tcPr>
            <w:tcW w:w="0" w:type="auto"/>
            <w:tcBorders>
              <w:top w:val="single" w:sz="4" w:space="0" w:color="auto"/>
              <w:bottom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الثقة</w:t>
            </w:r>
          </w:p>
        </w:tc>
        <w:tc>
          <w:tcPr>
            <w:tcW w:w="0" w:type="auto"/>
            <w:tcBorders>
              <w:top w:val="single" w:sz="4" w:space="0" w:color="auto"/>
              <w:bottom w:val="single" w:sz="4"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0.01</w:t>
            </w:r>
          </w:p>
        </w:tc>
        <w:tc>
          <w:tcPr>
            <w:tcW w:w="0" w:type="auto"/>
            <w:tcBorders>
              <w:top w:val="single" w:sz="4" w:space="0" w:color="auto"/>
              <w:bottom w:val="single" w:sz="4"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0.127</w:t>
            </w: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r>
      <w:tr w:rsidR="00574CB7" w:rsidRPr="0071757D" w:rsidTr="00574CB7">
        <w:trPr>
          <w:trHeight w:val="331"/>
          <w:jc w:val="center"/>
        </w:trPr>
        <w:tc>
          <w:tcPr>
            <w:tcW w:w="0" w:type="auto"/>
            <w:tcBorders>
              <w:top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Cs/>
                <w:sz w:val="28"/>
                <w:szCs w:val="28"/>
                <w:rtl/>
              </w:rPr>
            </w:pPr>
            <w:r w:rsidRPr="0071757D">
              <w:rPr>
                <w:rFonts w:ascii="Arabic Transparent" w:hAnsi="Arabic Transparent" w:cs="Arabic Transparent" w:hint="cs"/>
                <w:bCs/>
                <w:sz w:val="28"/>
                <w:szCs w:val="28"/>
                <w:rtl/>
              </w:rPr>
              <w:t>التعاطف</w:t>
            </w:r>
          </w:p>
        </w:tc>
        <w:tc>
          <w:tcPr>
            <w:tcW w:w="0" w:type="auto"/>
            <w:tcBorders>
              <w:top w:val="single" w:sz="4" w:space="0" w:color="auto"/>
              <w:bottom w:val="single" w:sz="4"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0.221-</w:t>
            </w:r>
          </w:p>
        </w:tc>
        <w:tc>
          <w:tcPr>
            <w:tcW w:w="0" w:type="auto"/>
            <w:tcBorders>
              <w:top w:val="single" w:sz="4" w:space="0" w:color="auto"/>
              <w:bottom w:val="single" w:sz="4"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r w:rsidRPr="0071757D">
              <w:rPr>
                <w:rFonts w:ascii="Arabic Transparent" w:hAnsi="Arabic Transparent" w:cs="Arabic Transparent" w:hint="cs"/>
                <w:b/>
                <w:sz w:val="28"/>
                <w:szCs w:val="28"/>
                <w:rtl/>
              </w:rPr>
              <w:t>2.89-</w:t>
            </w:r>
          </w:p>
        </w:tc>
        <w:tc>
          <w:tcPr>
            <w:tcW w:w="0" w:type="auto"/>
            <w:vMerge/>
            <w:tcBorders>
              <w:bottom w:val="single" w:sz="4" w:space="0" w:color="auto"/>
            </w:tcBorders>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c>
          <w:tcPr>
            <w:tcW w:w="0" w:type="auto"/>
            <w:vMerge/>
            <w:vAlign w:val="center"/>
          </w:tcPr>
          <w:p w:rsidR="00574CB7" w:rsidRPr="0071757D" w:rsidRDefault="00574CB7" w:rsidP="00574CB7">
            <w:pPr>
              <w:bidi/>
              <w:spacing w:after="0"/>
              <w:jc w:val="center"/>
              <w:rPr>
                <w:rFonts w:ascii="Arabic Transparent" w:hAnsi="Arabic Transparent" w:cs="Arabic Transparent"/>
                <w:b/>
                <w:sz w:val="28"/>
                <w:szCs w:val="28"/>
                <w:rtl/>
              </w:rPr>
            </w:pPr>
          </w:p>
        </w:tc>
      </w:tr>
    </w:tbl>
    <w:p w:rsidR="00574CB7" w:rsidRPr="0071757D" w:rsidRDefault="00574CB7" w:rsidP="00574CB7">
      <w:pPr>
        <w:bidi/>
        <w:jc w:val="both"/>
        <w:rPr>
          <w:rFonts w:ascii="Arabic Transparent" w:hAnsi="Arabic Transparent" w:cs="Arabic Transparent"/>
          <w:sz w:val="24"/>
          <w:szCs w:val="24"/>
          <w:rtl/>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Arabic Transparent" w:hAnsi="Arabic Transparent" w:cs="Arabic Transparent"/>
          <w:sz w:val="24"/>
          <w:szCs w:val="24"/>
          <w:lang w:val="en-US" w:bidi="ar-DZ"/>
        </w:rPr>
        <w:t>SPSS</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Arabic Transparent" w:hAnsi="Arabic Transparent" w:cs="Arabic Transparent" w:hint="cs"/>
          <w:b/>
          <w:sz w:val="28"/>
          <w:szCs w:val="28"/>
          <w:rtl/>
          <w:lang w:bidi="ar-DZ"/>
        </w:rPr>
        <w:t xml:space="preserve">يتجلى من خلال الجدول أن الدلالة الإحصائية 0.00 أقل من </w:t>
      </w:r>
      <w:r w:rsidRPr="0071757D">
        <w:rPr>
          <w:rFonts w:ascii="Arabic Transparent" w:hAnsi="Arabic Transparent" w:cs="Arabic Transparent" w:hint="cs"/>
          <w:sz w:val="28"/>
          <w:szCs w:val="28"/>
          <w:rtl/>
          <w:lang w:val="en-US" w:bidi="ar-DZ"/>
        </w:rPr>
        <w:t>دلالة</w:t>
      </w:r>
      <w:r w:rsidRPr="0071757D">
        <w:rPr>
          <w:rFonts w:ascii="Arabic Transparent" w:hAnsi="Arabic Transparent" w:cs="Arabic Transparent" w:hint="cs"/>
          <w:b/>
          <w:sz w:val="28"/>
          <w:szCs w:val="28"/>
          <w:rtl/>
          <w:lang w:bidi="ar-DZ"/>
        </w:rPr>
        <w:t xml:space="preserve"> نسبة الخطأ 0.05 مما يعني أن هذه النتائج دالة إحصائيا</w:t>
      </w:r>
      <w:r w:rsidRPr="0071757D">
        <w:rPr>
          <w:rFonts w:asciiTheme="minorHAnsi" w:hAnsiTheme="minorHAnsi" w:cs="Arabic Transparent" w:hint="cs"/>
          <w:b/>
          <w:sz w:val="28"/>
          <w:szCs w:val="28"/>
          <w:rtl/>
          <w:lang w:bidi="ar-DZ"/>
        </w:rPr>
        <w:t>،</w:t>
      </w:r>
      <w:r w:rsidRPr="0071757D">
        <w:rPr>
          <w:rFonts w:ascii="Arabic Transparent" w:hAnsi="Arabic Transparent" w:cs="Arabic Transparent" w:hint="cs"/>
          <w:b/>
          <w:sz w:val="28"/>
          <w:szCs w:val="28"/>
          <w:rtl/>
          <w:lang w:bidi="ar-DZ"/>
        </w:rPr>
        <w:t xml:space="preserve"> </w:t>
      </w:r>
      <w:r w:rsidRPr="0071757D">
        <w:rPr>
          <w:rFonts w:asciiTheme="minorHAnsi" w:hAnsiTheme="minorHAnsi" w:cs="Arabic Transparent" w:hint="cs"/>
          <w:sz w:val="28"/>
          <w:szCs w:val="28"/>
          <w:rtl/>
          <w:lang w:bidi="ar-DZ"/>
        </w:rPr>
        <w:t>حيث أن المصدر الأول في التأثير على رضا الزبون هو عنصر الإتصال (</w:t>
      </w:r>
      <w:r w:rsidRPr="0071757D">
        <w:rPr>
          <w:rFonts w:ascii="Times New Roman" w:hAnsi="Times New Roman" w:cs="Times New Roman"/>
          <w:b/>
          <w:sz w:val="28"/>
          <w:szCs w:val="28"/>
          <w:rtl/>
        </w:rPr>
        <w:t>β</w:t>
      </w:r>
      <w:r w:rsidRPr="0071757D">
        <w:rPr>
          <w:rFonts w:ascii="Times New Roman" w:hAnsi="Times New Roman" w:cs="Times New Roman" w:hint="cs"/>
          <w:b/>
          <w:sz w:val="28"/>
          <w:szCs w:val="28"/>
          <w:rtl/>
        </w:rPr>
        <w:t>=0.734</w:t>
      </w:r>
      <w:r w:rsidRPr="0071757D">
        <w:rPr>
          <w:rFonts w:asciiTheme="minorHAnsi" w:hAnsiTheme="minorHAnsi" w:cs="Arabic Transparent" w:hint="cs"/>
          <w:sz w:val="28"/>
          <w:szCs w:val="28"/>
          <w:rtl/>
          <w:lang w:bidi="ar-DZ"/>
        </w:rPr>
        <w:t>)، ثم عنصر الثقة (</w:t>
      </w:r>
      <w:r w:rsidRPr="0071757D">
        <w:rPr>
          <w:rFonts w:ascii="Times New Roman" w:hAnsi="Times New Roman" w:cs="Times New Roman"/>
          <w:b/>
          <w:sz w:val="28"/>
          <w:szCs w:val="28"/>
          <w:rtl/>
        </w:rPr>
        <w:t>β</w:t>
      </w:r>
      <w:r w:rsidRPr="0071757D">
        <w:rPr>
          <w:rFonts w:ascii="Times New Roman" w:hAnsi="Times New Roman" w:cs="Times New Roman" w:hint="cs"/>
          <w:b/>
          <w:sz w:val="28"/>
          <w:szCs w:val="28"/>
          <w:rtl/>
        </w:rPr>
        <w:t>=0.01</w:t>
      </w:r>
      <w:r w:rsidRPr="0071757D">
        <w:rPr>
          <w:rFonts w:asciiTheme="minorHAnsi" w:hAnsiTheme="minorHAnsi" w:cs="Arabic Transparent" w:hint="cs"/>
          <w:sz w:val="28"/>
          <w:szCs w:val="28"/>
          <w:rtl/>
          <w:lang w:bidi="ar-DZ"/>
        </w:rPr>
        <w:t>).  يليه عنصر الإلتزام (</w:t>
      </w:r>
      <w:r w:rsidRPr="0071757D">
        <w:rPr>
          <w:rFonts w:ascii="Times New Roman" w:hAnsi="Times New Roman" w:cs="Times New Roman"/>
          <w:b/>
          <w:sz w:val="28"/>
          <w:szCs w:val="28"/>
          <w:rtl/>
        </w:rPr>
        <w:t>β</w:t>
      </w:r>
      <w:r w:rsidRPr="0071757D">
        <w:rPr>
          <w:rFonts w:ascii="Times New Roman" w:hAnsi="Times New Roman" w:cs="Times New Roman" w:hint="cs"/>
          <w:b/>
          <w:sz w:val="28"/>
          <w:szCs w:val="28"/>
          <w:rtl/>
        </w:rPr>
        <w:t>=0.001</w:t>
      </w:r>
      <w:r w:rsidRPr="0071757D">
        <w:rPr>
          <w:rFonts w:asciiTheme="minorHAnsi" w:hAnsiTheme="minorHAnsi" w:cs="Arabic Transparent" w:hint="cs"/>
          <w:sz w:val="28"/>
          <w:szCs w:val="28"/>
          <w:rtl/>
          <w:lang w:bidi="ar-DZ"/>
        </w:rPr>
        <w:t>)، وأخيرا عنصر التعاطف (</w:t>
      </w:r>
      <w:r w:rsidRPr="0071757D">
        <w:rPr>
          <w:rFonts w:ascii="Times New Roman" w:hAnsi="Times New Roman" w:cs="Times New Roman"/>
          <w:b/>
          <w:sz w:val="28"/>
          <w:szCs w:val="28"/>
          <w:rtl/>
        </w:rPr>
        <w:t>β</w:t>
      </w:r>
      <w:r w:rsidRPr="0071757D">
        <w:rPr>
          <w:rFonts w:ascii="Times New Roman" w:hAnsi="Times New Roman" w:cs="Times New Roman" w:hint="cs"/>
          <w:b/>
          <w:sz w:val="28"/>
          <w:szCs w:val="28"/>
          <w:rtl/>
        </w:rPr>
        <w:t>=0.221-</w:t>
      </w:r>
      <w:r w:rsidRPr="0071757D">
        <w:rPr>
          <w:rFonts w:asciiTheme="minorHAnsi" w:hAnsiTheme="minorHAnsi" w:cs="Arabic Transparent" w:hint="cs"/>
          <w:sz w:val="28"/>
          <w:szCs w:val="28"/>
          <w:rtl/>
          <w:lang w:bidi="ar-DZ"/>
        </w:rPr>
        <w:t>)</w:t>
      </w:r>
    </w:p>
    <w:p w:rsidR="003E2F9D" w:rsidRDefault="003E2F9D" w:rsidP="00574CB7">
      <w:pPr>
        <w:tabs>
          <w:tab w:val="left" w:pos="899"/>
        </w:tabs>
        <w:bidi/>
        <w:spacing w:after="0"/>
        <w:jc w:val="both"/>
        <w:rPr>
          <w:rFonts w:ascii="Arabic Transparent" w:hAnsi="Arabic Transparent" w:cs="Arabic Transparent"/>
          <w:b/>
          <w:bCs/>
          <w:sz w:val="28"/>
          <w:szCs w:val="28"/>
          <w:rtl/>
          <w:lang w:val="en-US" w:bidi="ar-DZ"/>
        </w:rPr>
      </w:pPr>
    </w:p>
    <w:p w:rsidR="00574CB7" w:rsidRPr="0071757D" w:rsidRDefault="00574CB7" w:rsidP="003E2F9D">
      <w:pPr>
        <w:tabs>
          <w:tab w:val="left" w:pos="899"/>
        </w:tabs>
        <w:bidi/>
        <w:spacing w:after="0"/>
        <w:jc w:val="both"/>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المطلب الثالث: جهود المؤسسة في تطبيق مفهوم التسويق بالعلاقات</w:t>
      </w:r>
    </w:p>
    <w:p w:rsidR="00574CB7" w:rsidRPr="0071757D" w:rsidRDefault="00574CB7" w:rsidP="00574CB7">
      <w:pPr>
        <w:tabs>
          <w:tab w:val="left" w:pos="899"/>
        </w:tabs>
        <w:bidi/>
        <w:spacing w:after="0"/>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نتطرق من خلال هذا المطلب إلى تحليل قائمة الإستقصاء المتعلقة بالعمال، وذلك بغرض إختبار الفرضيات، ومحاولة الإجابة عن الإشكالية الرئيسية، كما يلي:</w:t>
      </w:r>
    </w:p>
    <w:p w:rsidR="00574CB7" w:rsidRPr="0071757D" w:rsidRDefault="00574CB7" w:rsidP="00574CB7">
      <w:pPr>
        <w:tabs>
          <w:tab w:val="left" w:pos="899"/>
        </w:tabs>
        <w:bidi/>
        <w:spacing w:after="0"/>
        <w:jc w:val="both"/>
        <w:rPr>
          <w:rFonts w:ascii="Arabic Transparent" w:hAnsi="Arabic Transparent" w:cs="Arabic Transparent"/>
          <w:b/>
          <w:bCs/>
          <w:sz w:val="28"/>
          <w:szCs w:val="28"/>
          <w:rtl/>
          <w:lang w:val="en-US" w:bidi="ar-DZ"/>
        </w:rPr>
      </w:pPr>
    </w:p>
    <w:p w:rsidR="00574CB7" w:rsidRPr="0071757D" w:rsidRDefault="00574CB7" w:rsidP="00F440A3">
      <w:pPr>
        <w:tabs>
          <w:tab w:val="left" w:pos="430"/>
          <w:tab w:val="center" w:pos="4535"/>
        </w:tabs>
        <w:bidi/>
        <w:rPr>
          <w:rFonts w:ascii="Arabic Transparent" w:hAnsi="Arabic Transparent" w:cs="Arabic Transparent"/>
          <w:b/>
          <w:bCs/>
          <w:sz w:val="28"/>
          <w:szCs w:val="28"/>
          <w:rtl/>
          <w:lang w:val="en-US" w:bidi="ar-DZ"/>
        </w:rPr>
      </w:pPr>
      <w:r w:rsidRPr="0071757D">
        <w:rPr>
          <w:rFonts w:ascii="Arabic Transparent" w:hAnsi="Arabic Transparent" w:cs="Arabic Transparent"/>
          <w:b/>
          <w:bCs/>
          <w:sz w:val="28"/>
          <w:szCs w:val="28"/>
          <w:rtl/>
          <w:lang w:val="en-US" w:bidi="ar-DZ"/>
        </w:rPr>
        <w:tab/>
      </w:r>
      <w:r w:rsidRPr="0071757D">
        <w:rPr>
          <w:rFonts w:ascii="Arabic Transparent" w:hAnsi="Arabic Transparent" w:cs="Arabic Transparent" w:hint="cs"/>
          <w:b/>
          <w:bCs/>
          <w:sz w:val="28"/>
          <w:szCs w:val="28"/>
          <w:rtl/>
          <w:lang w:val="en-US" w:bidi="ar-DZ"/>
        </w:rPr>
        <w:t>الجدول رقم (</w:t>
      </w:r>
      <w:r>
        <w:rPr>
          <w:rFonts w:ascii="Arabic Transparent" w:hAnsi="Arabic Transparent" w:cs="Arabic Transparent" w:hint="cs"/>
          <w:b/>
          <w:bCs/>
          <w:sz w:val="28"/>
          <w:szCs w:val="28"/>
          <w:rtl/>
          <w:lang w:val="en-US" w:bidi="ar-DZ"/>
        </w:rPr>
        <w:t>4</w:t>
      </w:r>
      <w:r w:rsidRPr="0071757D">
        <w:rPr>
          <w:rFonts w:ascii="Arabic Transparent" w:hAnsi="Arabic Transparent" w:cs="Arabic Transparent" w:hint="cs"/>
          <w:b/>
          <w:bCs/>
          <w:sz w:val="28"/>
          <w:szCs w:val="28"/>
          <w:rtl/>
          <w:lang w:val="en-US" w:bidi="ar-DZ"/>
        </w:rPr>
        <w:t>/</w:t>
      </w:r>
      <w:r w:rsidR="00F440A3">
        <w:rPr>
          <w:rFonts w:ascii="Arabic Transparent" w:hAnsi="Arabic Transparent" w:cs="Arabic Transparent" w:hint="cs"/>
          <w:b/>
          <w:bCs/>
          <w:sz w:val="28"/>
          <w:szCs w:val="28"/>
          <w:rtl/>
          <w:lang w:val="en-US" w:bidi="ar-DZ"/>
        </w:rPr>
        <w:t>28</w:t>
      </w:r>
      <w:r w:rsidRPr="0071757D">
        <w:rPr>
          <w:rFonts w:ascii="Arabic Transparent" w:hAnsi="Arabic Transparent" w:cs="Arabic Transparent" w:hint="cs"/>
          <w:b/>
          <w:bCs/>
          <w:sz w:val="28"/>
          <w:szCs w:val="28"/>
          <w:rtl/>
          <w:lang w:val="en-US" w:bidi="ar-DZ"/>
        </w:rPr>
        <w:t>): إختبار معامل "</w:t>
      </w:r>
      <w:r w:rsidRPr="0071757D">
        <w:rPr>
          <w:rFonts w:ascii="Futura-Heavy" w:hAnsi="Futura-Heavy" w:cs="Futura-Heavy"/>
          <w:b/>
          <w:bCs/>
          <w:sz w:val="21"/>
          <w:szCs w:val="21"/>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 xml:space="preserve">" لقياس التماسك الخارجي </w:t>
      </w:r>
    </w:p>
    <w:tbl>
      <w:tblPr>
        <w:tblStyle w:val="Grilledutableau"/>
        <w:bidiVisual/>
        <w:tblW w:w="9243" w:type="dxa"/>
        <w:tblLook w:val="04A0"/>
      </w:tblPr>
      <w:tblGrid>
        <w:gridCol w:w="2394"/>
        <w:gridCol w:w="1822"/>
        <w:gridCol w:w="2552"/>
        <w:gridCol w:w="2475"/>
      </w:tblGrid>
      <w:tr w:rsidR="00574CB7" w:rsidRPr="0071757D" w:rsidTr="00574CB7">
        <w:trPr>
          <w:trHeight w:val="1180"/>
        </w:trPr>
        <w:tc>
          <w:tcPr>
            <w:tcW w:w="2394" w:type="dxa"/>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نوع الإستقصاء</w:t>
            </w:r>
          </w:p>
        </w:tc>
        <w:tc>
          <w:tcPr>
            <w:tcW w:w="182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val="en-US" w:bidi="ar-DZ"/>
              </w:rPr>
            </w:pPr>
            <w:r w:rsidRPr="0071757D">
              <w:rPr>
                <w:rFonts w:ascii="Arabic Transparent" w:hAnsi="Arabic Transparent" w:cs="Arabic Transparent" w:hint="cs"/>
                <w:b/>
                <w:bCs/>
                <w:sz w:val="28"/>
                <w:szCs w:val="28"/>
                <w:rtl/>
                <w:lang w:val="en-US" w:bidi="ar-DZ"/>
              </w:rPr>
              <w:t xml:space="preserve">عدد </w:t>
            </w:r>
            <w:r w:rsidRPr="0071757D">
              <w:rPr>
                <w:rFonts w:asciiTheme="minorHAnsi" w:hAnsiTheme="minorHAnsi" w:cs="Arabic Transparent" w:hint="cs"/>
                <w:b/>
                <w:bCs/>
                <w:sz w:val="28"/>
                <w:szCs w:val="28"/>
                <w:rtl/>
                <w:lang w:val="en-US" w:bidi="ar-DZ"/>
              </w:rPr>
              <w:t>الأسئلة المطروحة</w:t>
            </w:r>
          </w:p>
        </w:tc>
        <w:tc>
          <w:tcPr>
            <w:tcW w:w="2552" w:type="dxa"/>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 xml:space="preserve">      قيمة معامل</w:t>
            </w:r>
            <w:r w:rsidRPr="0071757D">
              <w:rPr>
                <w:rFonts w:asciiTheme="minorHAnsi" w:hAnsiTheme="minorHAnsi" w:cs="Arabic Transparent"/>
                <w:b/>
                <w:bCs/>
                <w:sz w:val="28"/>
                <w:szCs w:val="28"/>
                <w:lang w:val="en-US" w:bidi="ar-DZ"/>
              </w:rPr>
              <w:t xml:space="preserve">            </w:t>
            </w:r>
            <w:r w:rsidRPr="0071757D">
              <w:rPr>
                <w:rFonts w:ascii="Arabic Transparent" w:hAnsi="Arabic Transparent" w:cs="Arabic Transparent" w:hint="cs"/>
                <w:b/>
                <w:bCs/>
                <w:sz w:val="28"/>
                <w:szCs w:val="28"/>
                <w:rtl/>
                <w:lang w:val="en-US" w:bidi="ar-DZ"/>
              </w:rPr>
              <w:t>"</w:t>
            </w:r>
            <w:r w:rsidRPr="0071757D">
              <w:rPr>
                <w:rFonts w:ascii="Futura-Heavy" w:hAnsi="Futura-Heavy" w:cs="Futura-Heavy"/>
                <w:b/>
                <w:bCs/>
                <w:sz w:val="21"/>
                <w:szCs w:val="21"/>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w:t>
            </w:r>
          </w:p>
        </w:tc>
        <w:tc>
          <w:tcPr>
            <w:tcW w:w="2475" w:type="dxa"/>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مقارنة معامل</w:t>
            </w:r>
            <w:r w:rsidRPr="0071757D">
              <w:rPr>
                <w:rFonts w:ascii="Arabic Transparent" w:hAnsi="Arabic Transparent" w:cs="Arabic Transparent"/>
                <w:b/>
                <w:bCs/>
                <w:sz w:val="28"/>
                <w:szCs w:val="28"/>
                <w:lang w:val="en-US" w:bidi="ar-DZ"/>
              </w:rPr>
              <w:t xml:space="preserve"> </w:t>
            </w:r>
            <w:r w:rsidRPr="0071757D">
              <w:rPr>
                <w:rFonts w:ascii="Arabic Transparent" w:hAnsi="Arabic Transparent" w:cs="Arabic Transparent" w:hint="cs"/>
                <w:b/>
                <w:bCs/>
                <w:sz w:val="28"/>
                <w:szCs w:val="28"/>
                <w:rtl/>
                <w:lang w:val="en-US" w:bidi="ar-DZ"/>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 مع عتبة المصداقية</w:t>
            </w:r>
          </w:p>
        </w:tc>
      </w:tr>
      <w:tr w:rsidR="00574CB7" w:rsidRPr="0071757D" w:rsidTr="00574CB7">
        <w:trPr>
          <w:trHeight w:val="630"/>
        </w:trPr>
        <w:tc>
          <w:tcPr>
            <w:tcW w:w="2394" w:type="dxa"/>
            <w:shd w:val="clear" w:color="auto" w:fill="D9D9D9" w:themeFill="background1" w:themeFillShade="D9"/>
            <w:vAlign w:val="center"/>
          </w:tcPr>
          <w:p w:rsidR="00574CB7" w:rsidRPr="0071757D" w:rsidRDefault="00574CB7" w:rsidP="00574CB7">
            <w:pPr>
              <w:bidi/>
              <w:spacing w:after="0"/>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الإستقصاء الخاص بالعمال</w:t>
            </w:r>
          </w:p>
        </w:tc>
        <w:tc>
          <w:tcPr>
            <w:tcW w:w="1822" w:type="dxa"/>
            <w:vAlign w:val="center"/>
          </w:tcPr>
          <w:p w:rsidR="00574CB7" w:rsidRPr="0071757D" w:rsidRDefault="00574CB7" w:rsidP="00574CB7">
            <w:pPr>
              <w:bidi/>
              <w:spacing w:after="0"/>
              <w:jc w:val="center"/>
              <w:rPr>
                <w:rFonts w:ascii="Arabic Transparent" w:hAnsi="Arabic Transparent" w:cs="Arabic Transparent"/>
                <w:sz w:val="28"/>
                <w:szCs w:val="28"/>
                <w:rtl/>
                <w:lang w:val="en-US" w:bidi="ar-DZ"/>
              </w:rPr>
            </w:pPr>
            <w:r w:rsidRPr="0071757D">
              <w:rPr>
                <w:rFonts w:ascii="Arabic Transparent" w:hAnsi="Arabic Transparent" w:cs="Arabic Transparent"/>
                <w:sz w:val="28"/>
                <w:szCs w:val="28"/>
                <w:lang w:val="en-US" w:bidi="ar-DZ"/>
              </w:rPr>
              <w:t>12</w:t>
            </w:r>
          </w:p>
        </w:tc>
        <w:tc>
          <w:tcPr>
            <w:tcW w:w="2552" w:type="dxa"/>
            <w:vAlign w:val="center"/>
          </w:tcPr>
          <w:p w:rsidR="00574CB7" w:rsidRPr="0071757D" w:rsidRDefault="00574CB7" w:rsidP="00574CB7">
            <w:pPr>
              <w:bidi/>
              <w:spacing w:after="0"/>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0.8925</w:t>
            </w:r>
          </w:p>
        </w:tc>
        <w:tc>
          <w:tcPr>
            <w:tcW w:w="2475" w:type="dxa"/>
            <w:vAlign w:val="center"/>
          </w:tcPr>
          <w:p w:rsidR="00574CB7" w:rsidRPr="0071757D" w:rsidRDefault="00574CB7" w:rsidP="00574CB7">
            <w:pPr>
              <w:bidi/>
              <w:spacing w:after="0"/>
              <w:jc w:val="center"/>
              <w:rPr>
                <w:rFonts w:asciiTheme="majorBidi" w:hAnsiTheme="majorBidi" w:cstheme="majorBidi"/>
                <w:sz w:val="28"/>
                <w:szCs w:val="28"/>
                <w:lang w:val="en-US" w:bidi="ar-DZ"/>
              </w:rPr>
            </w:pPr>
            <w:r w:rsidRPr="0071757D">
              <w:rPr>
                <w:rFonts w:asciiTheme="majorBidi" w:hAnsiTheme="majorBidi" w:cstheme="majorBidi"/>
                <w:sz w:val="28"/>
                <w:szCs w:val="28"/>
                <w:lang w:bidi="ar-DZ"/>
              </w:rPr>
              <w:t>0.8925&gt;0.6</w:t>
            </w:r>
          </w:p>
        </w:tc>
      </w:tr>
    </w:tbl>
    <w:p w:rsidR="00574CB7" w:rsidRPr="0071757D" w:rsidRDefault="00574CB7" w:rsidP="00574CB7">
      <w:pPr>
        <w:bidi/>
        <w:spacing w:after="0"/>
        <w:rPr>
          <w:rFonts w:asciiTheme="minorHAnsi" w:hAnsiTheme="minorHAnsi" w:cs="Arabic Transparent"/>
          <w:sz w:val="24"/>
          <w:szCs w:val="24"/>
          <w:rtl/>
          <w:lang w:bidi="ar-DZ"/>
        </w:rPr>
      </w:pPr>
      <w:r w:rsidRPr="0071757D">
        <w:rPr>
          <w:rFonts w:ascii="Arabic Transparent" w:hAnsi="Arabic Transparent" w:cs="Arabic Transparent" w:hint="cs"/>
          <w:b/>
          <w:bCs/>
          <w:sz w:val="24"/>
          <w:szCs w:val="24"/>
          <w:rtl/>
          <w:lang w:val="en-US" w:bidi="ar-DZ"/>
        </w:rPr>
        <w:t xml:space="preserve">المصدر: </w:t>
      </w:r>
      <w:r w:rsidRPr="0071757D">
        <w:rPr>
          <w:rFonts w:ascii="Arabic Transparent" w:hAnsi="Arabic Transparent" w:cs="Arabic Transparent" w:hint="cs"/>
          <w:sz w:val="24"/>
          <w:szCs w:val="24"/>
          <w:rtl/>
          <w:lang w:val="en-US" w:bidi="ar-DZ"/>
        </w:rPr>
        <w:t xml:space="preserve">من إعداد الطالب على ضوء نتائج الإستقصاء بإستعمال برنامج </w:t>
      </w:r>
      <w:r w:rsidRPr="0071757D">
        <w:rPr>
          <w:rFonts w:asciiTheme="majorBidi" w:hAnsiTheme="majorBidi" w:cstheme="majorBidi"/>
          <w:sz w:val="24"/>
          <w:szCs w:val="24"/>
          <w:lang w:bidi="ar-DZ"/>
        </w:rPr>
        <w:t>SPSS</w:t>
      </w:r>
    </w:p>
    <w:p w:rsidR="00574CB7" w:rsidRPr="0071757D" w:rsidRDefault="00574CB7" w:rsidP="00574CB7">
      <w:pPr>
        <w:bidi/>
        <w:jc w:val="both"/>
        <w:rPr>
          <w:rFonts w:ascii="Arabic Transparent" w:hAnsi="Arabic Transparent" w:cs="Arabic Transparent"/>
          <w:sz w:val="28"/>
          <w:szCs w:val="28"/>
          <w:rtl/>
          <w:lang w:val="en-US" w:bidi="ar-DZ"/>
        </w:rPr>
      </w:pPr>
      <w:r>
        <w:rPr>
          <w:rFonts w:ascii="Arabic Transparent" w:hAnsi="Arabic Transparent" w:cs="Arabic Transparent" w:hint="cs"/>
          <w:sz w:val="28"/>
          <w:szCs w:val="28"/>
          <w:rtl/>
          <w:lang w:val="en-US" w:bidi="ar-DZ"/>
        </w:rPr>
        <w:lastRenderedPageBreak/>
        <w:t>نلاحظ من خلال الجدول</w:t>
      </w:r>
      <w:r w:rsidRPr="0071757D">
        <w:rPr>
          <w:rFonts w:ascii="Arabic Transparent" w:hAnsi="Arabic Transparent" w:cs="Arabic Transparent" w:hint="cs"/>
          <w:sz w:val="28"/>
          <w:szCs w:val="28"/>
          <w:rtl/>
          <w:lang w:val="en-US" w:bidi="ar-DZ"/>
        </w:rPr>
        <w:t xml:space="preserve"> أن معامل "</w:t>
      </w:r>
      <w:r w:rsidRPr="0071757D">
        <w:rPr>
          <w:rFonts w:asciiTheme="majorBidi" w:hAnsiTheme="majorBidi" w:cstheme="majorBidi"/>
          <w:sz w:val="26"/>
          <w:szCs w:val="26"/>
          <w:lang w:val="en-US" w:bidi="ar-DZ"/>
        </w:rPr>
        <w:t>Alpha de Cronbach</w:t>
      </w:r>
      <w:r w:rsidRPr="0071757D">
        <w:rPr>
          <w:rFonts w:ascii="Arabic Transparent" w:hAnsi="Arabic Transparent" w:cs="Arabic Transparent" w:hint="cs"/>
          <w:sz w:val="28"/>
          <w:szCs w:val="28"/>
          <w:rtl/>
          <w:lang w:val="en-US" w:bidi="ar-DZ"/>
        </w:rPr>
        <w:t>" المحسوب أكبر من عتبة المصداقية، فبالنسبة للإستقصاء الخاص بالعمال نجد (</w:t>
      </w:r>
      <w:r w:rsidRPr="0071757D">
        <w:rPr>
          <w:rFonts w:ascii="Arabic Transparent" w:hAnsi="Arabic Transparent" w:cs="Arabic Transparent"/>
          <w:sz w:val="28"/>
          <w:szCs w:val="28"/>
          <w:lang w:val="en-US" w:bidi="ar-DZ"/>
        </w:rPr>
        <w:t>0.8925&gt;0.6</w:t>
      </w:r>
      <w:r w:rsidRPr="0071757D">
        <w:rPr>
          <w:rFonts w:ascii="Arabic Transparent" w:hAnsi="Arabic Transparent" w:cs="Arabic Transparent" w:hint="cs"/>
          <w:sz w:val="28"/>
          <w:szCs w:val="28"/>
          <w:rtl/>
          <w:lang w:val="en-US" w:bidi="ar-DZ"/>
        </w:rPr>
        <w:t>)، ومنه يمكننا القول أن89.25</w:t>
      </w:r>
      <w:r w:rsidRPr="0071757D">
        <w:rPr>
          <w:rFonts w:asciiTheme="minorHAnsi" w:hAnsiTheme="minorHAnsi" w:cs="Arabic Transparent"/>
          <w:sz w:val="28"/>
          <w:szCs w:val="28"/>
          <w:lang w:bidi="ar-DZ"/>
        </w:rPr>
        <w:t>%</w:t>
      </w:r>
      <w:r w:rsidRPr="0071757D">
        <w:rPr>
          <w:rFonts w:ascii="Arabic Transparent" w:hAnsi="Arabic Transparent" w:cs="Arabic Transparent" w:hint="cs"/>
          <w:sz w:val="28"/>
          <w:szCs w:val="28"/>
          <w:rtl/>
          <w:lang w:val="en-US" w:bidi="ar-DZ"/>
        </w:rPr>
        <w:t xml:space="preserve"> </w:t>
      </w:r>
      <w:r w:rsidRPr="0071757D">
        <w:rPr>
          <w:rFonts w:asciiTheme="minorHAnsi" w:hAnsiTheme="minorHAnsi" w:cs="Arabic Transparent" w:hint="cs"/>
          <w:sz w:val="28"/>
          <w:szCs w:val="28"/>
          <w:rtl/>
          <w:lang w:val="en-US" w:bidi="ar-DZ"/>
        </w:rPr>
        <w:t xml:space="preserve">من </w:t>
      </w:r>
      <w:r w:rsidRPr="0071757D">
        <w:rPr>
          <w:rFonts w:ascii="Arabic Transparent" w:hAnsi="Arabic Transparent" w:cs="Arabic Transparent" w:hint="cs"/>
          <w:sz w:val="28"/>
          <w:szCs w:val="28"/>
          <w:rtl/>
          <w:lang w:val="en-US" w:bidi="ar-DZ"/>
        </w:rPr>
        <w:t>أفراد العمال المستقصين يعيدون نفس الإجابة في حال إستجوابهم مرة أخرى.</w:t>
      </w:r>
    </w:p>
    <w:p w:rsidR="00574CB7" w:rsidRPr="0071757D" w:rsidRDefault="00574CB7" w:rsidP="00574CB7">
      <w:pPr>
        <w:bidi/>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 ومنه نستنتج أن النتائج المتحصل عليها مقبولة لأغراض التحليل والدراسة لكونها قريبة جدا من الواقع المدروس.</w:t>
      </w:r>
    </w:p>
    <w:p w:rsidR="00574CB7" w:rsidRPr="0071757D" w:rsidRDefault="00574CB7" w:rsidP="00574CB7">
      <w:pPr>
        <w:bidi/>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وبالنسبة لإختبار قياس ثبات الأداة على مستوى التماسك الداخلي، فيمكن تمثيله من خلال ما يلي:</w:t>
      </w:r>
    </w:p>
    <w:p w:rsidR="00574CB7" w:rsidRPr="0071757D" w:rsidRDefault="00574CB7" w:rsidP="00F440A3">
      <w:pPr>
        <w:bidi/>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29</w:t>
      </w:r>
      <w:r w:rsidRPr="0071757D">
        <w:rPr>
          <w:rFonts w:asciiTheme="minorHAnsi" w:hAnsiTheme="minorHAnsi" w:cs="Arabic Transparent" w:hint="cs"/>
          <w:b/>
          <w:bCs/>
          <w:sz w:val="28"/>
          <w:szCs w:val="28"/>
          <w:rtl/>
          <w:lang w:bidi="ar-DZ"/>
        </w:rPr>
        <w:t>):</w:t>
      </w:r>
      <w:r w:rsidRPr="0071757D">
        <w:rPr>
          <w:rFonts w:ascii="Arabic Transparent" w:hAnsi="Arabic Transparent" w:cs="Arabic Transparent" w:hint="cs"/>
          <w:b/>
          <w:bCs/>
          <w:sz w:val="28"/>
          <w:szCs w:val="28"/>
          <w:rtl/>
          <w:lang w:val="en-US" w:bidi="ar-DZ"/>
        </w:rPr>
        <w:t>إختبار معامل "</w:t>
      </w:r>
      <w:r w:rsidRPr="0071757D">
        <w:rPr>
          <w:rFonts w:ascii="Futura-Heavy" w:hAnsi="Futura-Heavy" w:cs="Futura-Heavy"/>
          <w:b/>
          <w:bCs/>
          <w:sz w:val="21"/>
          <w:szCs w:val="21"/>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 لقياس التماسك الداخلي للإستقصاء الخاص بالعمال</w:t>
      </w:r>
    </w:p>
    <w:tbl>
      <w:tblPr>
        <w:tblStyle w:val="Grilledutableau"/>
        <w:bidiVisual/>
        <w:tblW w:w="0" w:type="auto"/>
        <w:jc w:val="center"/>
        <w:tblInd w:w="-2174" w:type="dxa"/>
        <w:tblLook w:val="04A0"/>
      </w:tblPr>
      <w:tblGrid>
        <w:gridCol w:w="4206"/>
        <w:gridCol w:w="2744"/>
        <w:gridCol w:w="2744"/>
      </w:tblGrid>
      <w:tr w:rsidR="00574CB7" w:rsidRPr="0071757D" w:rsidTr="00574CB7">
        <w:trPr>
          <w:trHeight w:val="848"/>
          <w:jc w:val="center"/>
        </w:trPr>
        <w:tc>
          <w:tcPr>
            <w:tcW w:w="4206" w:type="dxa"/>
            <w:tcBorders>
              <w:left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الإستقصاء الخاص بالعمال</w:t>
            </w:r>
          </w:p>
        </w:tc>
        <w:tc>
          <w:tcPr>
            <w:tcW w:w="2744"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val="en-US" w:bidi="ar-DZ"/>
              </w:rPr>
            </w:pPr>
            <w:r w:rsidRPr="0071757D">
              <w:rPr>
                <w:rFonts w:ascii="Arabic Transparent" w:hAnsi="Arabic Transparent" w:cs="Arabic Transparent" w:hint="cs"/>
                <w:b/>
                <w:bCs/>
                <w:sz w:val="28"/>
                <w:szCs w:val="28"/>
                <w:rtl/>
                <w:lang w:val="en-US" w:bidi="ar-DZ"/>
              </w:rPr>
              <w:t>قيمة معامل</w:t>
            </w:r>
          </w:p>
          <w:p w:rsidR="00574CB7" w:rsidRPr="0071757D" w:rsidRDefault="00574CB7" w:rsidP="00574CB7">
            <w:pPr>
              <w:bidi/>
              <w:spacing w:after="0"/>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w:t>
            </w:r>
            <w:r w:rsidRPr="0071757D">
              <w:rPr>
                <w:rFonts w:ascii="Futura-Heavy" w:hAnsi="Futura-Heavy" w:cs="Futura-Heavy"/>
                <w:b/>
                <w:bCs/>
                <w:sz w:val="21"/>
                <w:szCs w:val="21"/>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w:t>
            </w:r>
          </w:p>
        </w:tc>
        <w:tc>
          <w:tcPr>
            <w:tcW w:w="2744" w:type="dxa"/>
            <w:shd w:val="clear" w:color="auto" w:fill="D9D9D9" w:themeFill="background1" w:themeFillShade="D9"/>
            <w:vAlign w:val="center"/>
          </w:tcPr>
          <w:p w:rsidR="00574CB7" w:rsidRPr="0071757D" w:rsidRDefault="00574CB7" w:rsidP="00574CB7">
            <w:pPr>
              <w:spacing w:after="0"/>
              <w:jc w:val="center"/>
              <w:rPr>
                <w:rFonts w:ascii="Arabic Transparent" w:hAnsi="Arabic Transparent" w:cs="Arabic Transparent"/>
                <w:b/>
                <w:bCs/>
                <w:sz w:val="28"/>
                <w:szCs w:val="28"/>
                <w:lang w:val="en-US" w:bidi="ar-DZ"/>
              </w:rPr>
            </w:pPr>
            <w:r w:rsidRPr="0071757D">
              <w:rPr>
                <w:rFonts w:ascii="Arabic Transparent" w:hAnsi="Arabic Transparent" w:cs="Arabic Transparent" w:hint="cs"/>
                <w:b/>
                <w:bCs/>
                <w:sz w:val="28"/>
                <w:szCs w:val="28"/>
                <w:rtl/>
                <w:lang w:val="en-US" w:bidi="ar-DZ"/>
              </w:rPr>
              <w:t>مقارنة معامل</w:t>
            </w:r>
          </w:p>
          <w:p w:rsidR="00574CB7" w:rsidRPr="0071757D" w:rsidRDefault="00574CB7" w:rsidP="00574CB7">
            <w:pPr>
              <w:spacing w:after="0"/>
              <w:jc w:val="center"/>
              <w:rPr>
                <w:rFonts w:ascii="Arabic Transparent" w:hAnsi="Arabic Transparent" w:cs="Arabic Transparent"/>
                <w:b/>
                <w:bCs/>
                <w:sz w:val="28"/>
                <w:szCs w:val="28"/>
                <w:rtl/>
                <w:lang w:val="en-US" w:bidi="ar-DZ"/>
              </w:rPr>
            </w:pPr>
            <w:r w:rsidRPr="0071757D">
              <w:rPr>
                <w:rFonts w:ascii="Arabic Transparent" w:hAnsi="Arabic Transparent" w:cs="Arabic Transparent"/>
                <w:b/>
                <w:bCs/>
                <w:sz w:val="28"/>
                <w:szCs w:val="28"/>
                <w:lang w:val="en-US" w:bidi="ar-DZ"/>
              </w:rPr>
              <w:t xml:space="preserve">  </w:t>
            </w:r>
            <w:r w:rsidRPr="0071757D">
              <w:rPr>
                <w:rFonts w:ascii="Arabic Transparent" w:hAnsi="Arabic Transparent" w:cs="Arabic Transparent" w:hint="cs"/>
                <w:b/>
                <w:bCs/>
                <w:sz w:val="28"/>
                <w:szCs w:val="28"/>
                <w:rtl/>
                <w:lang w:val="en-US" w:bidi="ar-DZ"/>
              </w:rPr>
              <w:t xml:space="preserve"> "</w:t>
            </w:r>
            <w:r w:rsidRPr="0071757D">
              <w:rPr>
                <w:rFonts w:asciiTheme="majorBidi" w:hAnsiTheme="majorBidi" w:cstheme="majorBidi"/>
                <w:b/>
                <w:bCs/>
                <w:sz w:val="24"/>
                <w:szCs w:val="24"/>
              </w:rPr>
              <w:t>Alpha de Cronbach</w:t>
            </w:r>
            <w:r w:rsidRPr="0071757D">
              <w:rPr>
                <w:rFonts w:ascii="Arabic Transparent" w:hAnsi="Arabic Transparent" w:cs="Arabic Transparent" w:hint="cs"/>
                <w:b/>
                <w:bCs/>
                <w:sz w:val="28"/>
                <w:szCs w:val="28"/>
                <w:rtl/>
                <w:lang w:val="en-US" w:bidi="ar-DZ"/>
              </w:rPr>
              <w:t>"   مع عتبة المصداقية</w:t>
            </w:r>
          </w:p>
        </w:tc>
      </w:tr>
      <w:tr w:rsidR="00574CB7" w:rsidRPr="0071757D" w:rsidTr="00574CB7">
        <w:trPr>
          <w:trHeight w:val="548"/>
          <w:jc w:val="center"/>
        </w:trPr>
        <w:tc>
          <w:tcPr>
            <w:tcW w:w="4206" w:type="dxa"/>
            <w:tcBorders>
              <w:left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معرفة مفهوم التسويق بالعلاقات</w:t>
            </w:r>
          </w:p>
        </w:tc>
        <w:tc>
          <w:tcPr>
            <w:tcW w:w="2744" w:type="dxa"/>
            <w:vAlign w:val="center"/>
          </w:tcPr>
          <w:p w:rsidR="00574CB7" w:rsidRPr="0071757D" w:rsidRDefault="00574CB7" w:rsidP="00574CB7">
            <w:pPr>
              <w:bidi/>
              <w:spacing w:after="0"/>
              <w:jc w:val="center"/>
              <w:rPr>
                <w:rFonts w:asciiTheme="majorBidi" w:hAnsiTheme="majorBidi" w:cstheme="majorBidi"/>
                <w:sz w:val="28"/>
                <w:szCs w:val="28"/>
                <w:rtl/>
                <w:lang w:bidi="ar-DZ"/>
              </w:rPr>
            </w:pPr>
            <w:r w:rsidRPr="0071757D">
              <w:rPr>
                <w:rFonts w:asciiTheme="majorBidi" w:hAnsiTheme="majorBidi" w:cstheme="majorBidi" w:hint="cs"/>
                <w:sz w:val="28"/>
                <w:szCs w:val="28"/>
                <w:rtl/>
                <w:lang w:bidi="ar-DZ"/>
              </w:rPr>
              <w:t>0.881</w:t>
            </w:r>
          </w:p>
        </w:tc>
        <w:tc>
          <w:tcPr>
            <w:tcW w:w="2744" w:type="dxa"/>
            <w:vAlign w:val="center"/>
          </w:tcPr>
          <w:p w:rsidR="00574CB7" w:rsidRPr="0071757D" w:rsidRDefault="00574CB7" w:rsidP="00574CB7">
            <w:pPr>
              <w:bidi/>
              <w:spacing w:after="0"/>
              <w:jc w:val="center"/>
              <w:rPr>
                <w:rFonts w:asciiTheme="majorBidi" w:hAnsiTheme="majorBidi" w:cstheme="majorBidi"/>
                <w:sz w:val="28"/>
                <w:szCs w:val="28"/>
                <w:rtl/>
                <w:lang w:bidi="ar-DZ"/>
              </w:rPr>
            </w:pPr>
            <w:r w:rsidRPr="0071757D">
              <w:rPr>
                <w:rFonts w:asciiTheme="majorBidi" w:hAnsiTheme="majorBidi" w:cstheme="majorBidi"/>
                <w:sz w:val="28"/>
                <w:szCs w:val="28"/>
                <w:lang w:bidi="ar-DZ"/>
              </w:rPr>
              <w:t>0.881&gt;0.6</w:t>
            </w:r>
          </w:p>
        </w:tc>
      </w:tr>
      <w:tr w:rsidR="00574CB7" w:rsidRPr="0071757D" w:rsidTr="00574CB7">
        <w:trPr>
          <w:trHeight w:val="792"/>
          <w:jc w:val="center"/>
        </w:trPr>
        <w:tc>
          <w:tcPr>
            <w:tcW w:w="4206" w:type="dxa"/>
            <w:tcBorders>
              <w:left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تقييم العبارات الخاصة ب</w:t>
            </w:r>
            <w:r w:rsidRPr="0071757D">
              <w:rPr>
                <w:rFonts w:ascii="Arabic Transparent" w:hAnsi="Arabic Transparent" w:cs="Arabic Transparent"/>
                <w:b/>
                <w:bCs/>
                <w:sz w:val="28"/>
                <w:szCs w:val="28"/>
                <w:rtl/>
                <w:lang w:bidi="ar-DZ"/>
              </w:rPr>
              <w:t>مدى الإهتمام بتطبيق مفهوم التسويق بالعلاقات</w:t>
            </w:r>
          </w:p>
        </w:tc>
        <w:tc>
          <w:tcPr>
            <w:tcW w:w="2744" w:type="dxa"/>
            <w:vAlign w:val="center"/>
          </w:tcPr>
          <w:p w:rsidR="00574CB7" w:rsidRPr="0071757D" w:rsidRDefault="00574CB7" w:rsidP="00574CB7">
            <w:pPr>
              <w:bidi/>
              <w:spacing w:after="0"/>
              <w:jc w:val="center"/>
              <w:rPr>
                <w:rFonts w:asciiTheme="majorBidi" w:hAnsiTheme="majorBidi" w:cstheme="majorBidi"/>
                <w:sz w:val="28"/>
                <w:szCs w:val="28"/>
                <w:rtl/>
                <w:lang w:bidi="ar-DZ"/>
              </w:rPr>
            </w:pPr>
            <w:r w:rsidRPr="0071757D">
              <w:rPr>
                <w:rFonts w:asciiTheme="majorBidi" w:hAnsiTheme="majorBidi" w:cstheme="majorBidi" w:hint="cs"/>
                <w:sz w:val="28"/>
                <w:szCs w:val="28"/>
                <w:rtl/>
                <w:lang w:bidi="ar-DZ"/>
              </w:rPr>
              <w:t>0.895</w:t>
            </w:r>
          </w:p>
        </w:tc>
        <w:tc>
          <w:tcPr>
            <w:tcW w:w="2744" w:type="dxa"/>
            <w:vAlign w:val="center"/>
          </w:tcPr>
          <w:p w:rsidR="00574CB7" w:rsidRPr="0071757D" w:rsidRDefault="00574CB7" w:rsidP="00574CB7">
            <w:pPr>
              <w:bidi/>
              <w:spacing w:after="0"/>
              <w:jc w:val="center"/>
              <w:rPr>
                <w:rFonts w:asciiTheme="majorBidi" w:hAnsiTheme="majorBidi" w:cstheme="majorBidi"/>
                <w:sz w:val="28"/>
                <w:szCs w:val="28"/>
                <w:rtl/>
                <w:lang w:bidi="ar-DZ"/>
              </w:rPr>
            </w:pPr>
            <w:r w:rsidRPr="0071757D">
              <w:rPr>
                <w:rFonts w:asciiTheme="majorBidi" w:hAnsiTheme="majorBidi" w:cstheme="majorBidi"/>
                <w:sz w:val="28"/>
                <w:szCs w:val="28"/>
                <w:lang w:bidi="ar-DZ"/>
              </w:rPr>
              <w:t>0.895&gt;0.6</w:t>
            </w:r>
          </w:p>
        </w:tc>
      </w:tr>
    </w:tbl>
    <w:p w:rsidR="00574CB7" w:rsidRPr="0071757D" w:rsidRDefault="00574CB7" w:rsidP="00574CB7">
      <w:pPr>
        <w:bidi/>
        <w:rPr>
          <w:rFonts w:asciiTheme="minorHAnsi" w:hAnsiTheme="minorHAnsi" w:cs="Arabic Transparent"/>
          <w:b/>
          <w:bCs/>
          <w:sz w:val="28"/>
          <w:szCs w:val="28"/>
          <w:lang w:bidi="ar-DZ"/>
        </w:rPr>
      </w:pPr>
      <w:r w:rsidRPr="0071757D">
        <w:rPr>
          <w:rFonts w:ascii="Arabic Transparent" w:hAnsi="Arabic Transparent" w:cs="Arabic Transparent" w:hint="cs"/>
          <w:b/>
          <w:bCs/>
          <w:sz w:val="28"/>
          <w:szCs w:val="28"/>
          <w:rtl/>
          <w:lang w:val="en-US" w:bidi="ar-DZ"/>
        </w:rPr>
        <w:t xml:space="preserve">المصدر: </w:t>
      </w:r>
      <w:r w:rsidRPr="0071757D">
        <w:rPr>
          <w:rFonts w:ascii="Arabic Transparent" w:hAnsi="Arabic Transparent" w:cs="Arabic Transparent" w:hint="cs"/>
          <w:sz w:val="28"/>
          <w:szCs w:val="28"/>
          <w:rtl/>
          <w:lang w:val="en-US" w:bidi="ar-DZ"/>
        </w:rPr>
        <w:t xml:space="preserve">من إعداد الطالب على ضوء نتائج الإستقصاء بإستعمال برنامج </w:t>
      </w:r>
      <w:r w:rsidRPr="0071757D">
        <w:rPr>
          <w:rFonts w:asciiTheme="majorBidi" w:hAnsiTheme="majorBidi" w:cstheme="majorBidi"/>
          <w:sz w:val="26"/>
          <w:szCs w:val="26"/>
          <w:lang w:bidi="ar-DZ"/>
        </w:rPr>
        <w:t>SPSS</w:t>
      </w:r>
    </w:p>
    <w:p w:rsidR="00574CB7" w:rsidRPr="0071757D" w:rsidRDefault="00574CB7" w:rsidP="00574CB7">
      <w:pPr>
        <w:bidi/>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يتبين من خلال الجدول أن كل أسئلة الإستقصاء لها معامل "</w:t>
      </w:r>
      <w:r w:rsidRPr="0071757D">
        <w:rPr>
          <w:rFonts w:asciiTheme="minorHAnsi" w:hAnsiTheme="minorHAnsi" w:cs="Arabic Transparent"/>
          <w:sz w:val="28"/>
          <w:szCs w:val="28"/>
          <w:lang w:bidi="ar-DZ"/>
        </w:rPr>
        <w:t xml:space="preserve"> </w:t>
      </w:r>
      <w:r w:rsidRPr="0071757D">
        <w:rPr>
          <w:rFonts w:asciiTheme="majorBidi" w:hAnsiTheme="majorBidi" w:cstheme="majorBidi"/>
          <w:sz w:val="26"/>
          <w:szCs w:val="26"/>
          <w:lang w:bidi="ar-DZ"/>
        </w:rPr>
        <w:t>Alpha de Cronbach</w:t>
      </w:r>
      <w:r w:rsidRPr="0071757D">
        <w:rPr>
          <w:rFonts w:asciiTheme="minorHAnsi" w:hAnsiTheme="minorHAnsi" w:cs="Arabic Transparent" w:hint="cs"/>
          <w:sz w:val="28"/>
          <w:szCs w:val="28"/>
          <w:rtl/>
          <w:lang w:bidi="ar-DZ"/>
        </w:rPr>
        <w:t>" يفوق قيمة عتبة المصداقية، مما يعني ثبات قياس أداة الدراسة على المستوى الداخلي، حيث بلغت أعلى قيمة لهذا المعامل 0.895 وأدنى قيمة0.881 وهي قيم مقبولة جدا لأغراض التحليل والدراسة.</w:t>
      </w:r>
    </w:p>
    <w:p w:rsidR="00574CB7" w:rsidRPr="0071757D" w:rsidRDefault="00574CB7" w:rsidP="00574CB7">
      <w:pPr>
        <w:bidi/>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وقبل الخوض في تحليل نتائج الإستقصاء، نظهر نسب قوائم الإستقصاء المأخوذة بعين الإعتبار في الجدول التالي:</w:t>
      </w:r>
    </w:p>
    <w:p w:rsidR="00574CB7" w:rsidRPr="0071757D" w:rsidRDefault="00574CB7" w:rsidP="00F440A3">
      <w:pPr>
        <w:bidi/>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30</w:t>
      </w:r>
      <w:r w:rsidRPr="0071757D">
        <w:rPr>
          <w:rFonts w:asciiTheme="minorHAnsi" w:hAnsiTheme="minorHAnsi" w:cs="Arabic Transparent" w:hint="cs"/>
          <w:b/>
          <w:bCs/>
          <w:sz w:val="28"/>
          <w:szCs w:val="28"/>
          <w:rtl/>
          <w:lang w:bidi="ar-DZ"/>
        </w:rPr>
        <w:t>): قوائم الإستقصاء المأخوذة بعين الإعتبار</w:t>
      </w:r>
    </w:p>
    <w:tbl>
      <w:tblPr>
        <w:tblStyle w:val="Grilledutableau"/>
        <w:bidiVisual/>
        <w:tblW w:w="0" w:type="auto"/>
        <w:tblLook w:val="04A0"/>
      </w:tblPr>
      <w:tblGrid>
        <w:gridCol w:w="2302"/>
        <w:gridCol w:w="2302"/>
        <w:gridCol w:w="2303"/>
        <w:gridCol w:w="2303"/>
      </w:tblGrid>
      <w:tr w:rsidR="00574CB7" w:rsidRPr="0071757D" w:rsidTr="00574CB7">
        <w:tc>
          <w:tcPr>
            <w:tcW w:w="230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قائمة الإستقصاء</w:t>
            </w:r>
          </w:p>
        </w:tc>
        <w:tc>
          <w:tcPr>
            <w:tcW w:w="230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القوائم الموزعة</w:t>
            </w:r>
          </w:p>
        </w:tc>
        <w:tc>
          <w:tcPr>
            <w:tcW w:w="230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القوائم غير المأخوذة بعين الإعتبار</w:t>
            </w:r>
          </w:p>
        </w:tc>
        <w:tc>
          <w:tcPr>
            <w:tcW w:w="230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عدد القوائم المأخوذة بعين الإعتبار</w:t>
            </w:r>
          </w:p>
        </w:tc>
      </w:tr>
      <w:tr w:rsidR="00574CB7" w:rsidRPr="0071757D" w:rsidTr="00574CB7">
        <w:tc>
          <w:tcPr>
            <w:tcW w:w="230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العمال</w:t>
            </w:r>
          </w:p>
        </w:tc>
        <w:tc>
          <w:tcPr>
            <w:tcW w:w="2302"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223</w:t>
            </w:r>
          </w:p>
        </w:tc>
        <w:tc>
          <w:tcPr>
            <w:tcW w:w="2303"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23</w:t>
            </w:r>
          </w:p>
        </w:tc>
        <w:tc>
          <w:tcPr>
            <w:tcW w:w="2303"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200</w:t>
            </w:r>
          </w:p>
        </w:tc>
      </w:tr>
    </w:tbl>
    <w:p w:rsidR="00574CB7" w:rsidRPr="0071757D" w:rsidRDefault="00574CB7" w:rsidP="00574CB7">
      <w:pPr>
        <w:bidi/>
        <w:rPr>
          <w:rFonts w:asciiTheme="minorHAnsi" w:hAnsiTheme="minorHAnsi" w:cs="Arabic Transparent"/>
          <w:sz w:val="24"/>
          <w:szCs w:val="24"/>
          <w:rtl/>
          <w:lang w:bidi="ar-DZ"/>
        </w:rPr>
      </w:pPr>
      <w:r w:rsidRPr="0071757D">
        <w:rPr>
          <w:rFonts w:asciiTheme="minorHAnsi" w:hAnsiTheme="minorHAnsi" w:cs="Arabic Transparent" w:hint="cs"/>
          <w:b/>
          <w:bCs/>
          <w:sz w:val="24"/>
          <w:szCs w:val="24"/>
          <w:rtl/>
          <w:lang w:bidi="ar-DZ"/>
        </w:rPr>
        <w:t>المصدر</w:t>
      </w:r>
      <w:r w:rsidRPr="0071757D">
        <w:rPr>
          <w:rFonts w:asciiTheme="minorHAnsi" w:hAnsiTheme="minorHAnsi" w:cs="Arabic Transparent" w:hint="cs"/>
          <w:sz w:val="24"/>
          <w:szCs w:val="24"/>
          <w:rtl/>
          <w:lang w:bidi="ar-DZ"/>
        </w:rPr>
        <w:t>: من إعداد الطالب</w:t>
      </w:r>
    </w:p>
    <w:p w:rsidR="00574CB7" w:rsidRDefault="00574CB7" w:rsidP="00574CB7">
      <w:pPr>
        <w:bidi/>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ويمكن إبراز الخصائص الشخصية للعينة المختارة من خلال الجدول التالي:</w:t>
      </w:r>
    </w:p>
    <w:p w:rsidR="00574CB7" w:rsidRDefault="00F440A3" w:rsidP="00F440A3">
      <w:pPr>
        <w:tabs>
          <w:tab w:val="left" w:pos="1906"/>
        </w:tabs>
        <w:bidi/>
        <w:rPr>
          <w:rFonts w:ascii="Arabic Transparent" w:hAnsi="Arabic Transparent" w:cs="Arabic Transparent"/>
          <w:sz w:val="28"/>
          <w:szCs w:val="28"/>
          <w:rtl/>
          <w:lang w:val="en-US" w:bidi="ar-DZ"/>
        </w:rPr>
      </w:pPr>
      <w:r>
        <w:rPr>
          <w:rFonts w:ascii="Arabic Transparent" w:hAnsi="Arabic Transparent" w:cs="Arabic Transparent"/>
          <w:sz w:val="28"/>
          <w:szCs w:val="28"/>
          <w:rtl/>
          <w:lang w:val="en-US" w:bidi="ar-DZ"/>
        </w:rPr>
        <w:tab/>
      </w:r>
    </w:p>
    <w:p w:rsidR="00F440A3" w:rsidRPr="0071757D" w:rsidRDefault="00F440A3" w:rsidP="00F440A3">
      <w:pPr>
        <w:tabs>
          <w:tab w:val="left" w:pos="1906"/>
        </w:tabs>
        <w:bidi/>
        <w:rPr>
          <w:rFonts w:ascii="Arabic Transparent" w:hAnsi="Arabic Transparent" w:cs="Arabic Transparent"/>
          <w:sz w:val="28"/>
          <w:szCs w:val="28"/>
          <w:rtl/>
          <w:lang w:val="en-US" w:bidi="ar-DZ"/>
        </w:rPr>
      </w:pPr>
    </w:p>
    <w:p w:rsidR="00574CB7" w:rsidRPr="0071757D" w:rsidRDefault="00574CB7" w:rsidP="00F440A3">
      <w:pPr>
        <w:bidi/>
        <w:jc w:val="center"/>
        <w:rPr>
          <w:rFonts w:ascii="Arabic Transparent" w:hAnsi="Arabic Transparent" w:cs="Arabic Transparent"/>
          <w:sz w:val="28"/>
          <w:szCs w:val="28"/>
          <w:rtl/>
          <w:lang w:val="en-US" w:bidi="ar-DZ"/>
        </w:rPr>
      </w:pPr>
      <w:r w:rsidRPr="00FC2604">
        <w:rPr>
          <w:rFonts w:ascii="Arabic Transparent" w:hAnsi="Arabic Transparent" w:cs="Arabic Transparent" w:hint="cs"/>
          <w:b/>
          <w:bCs/>
          <w:sz w:val="28"/>
          <w:szCs w:val="28"/>
          <w:rtl/>
          <w:lang w:val="en-US" w:bidi="ar-DZ"/>
        </w:rPr>
        <w:lastRenderedPageBreak/>
        <w:t>الجدول رقم (4/</w:t>
      </w:r>
      <w:r w:rsidR="00F440A3">
        <w:rPr>
          <w:rFonts w:ascii="Arabic Transparent" w:hAnsi="Arabic Transparent" w:cs="Arabic Transparent" w:hint="cs"/>
          <w:b/>
          <w:bCs/>
          <w:sz w:val="28"/>
          <w:szCs w:val="28"/>
          <w:rtl/>
          <w:lang w:val="en-US" w:bidi="ar-DZ"/>
        </w:rPr>
        <w:t>31</w:t>
      </w:r>
      <w:r w:rsidRPr="00FC2604">
        <w:rPr>
          <w:rFonts w:ascii="Arabic Transparent" w:hAnsi="Arabic Transparent" w:cs="Arabic Transparent" w:hint="cs"/>
          <w:b/>
          <w:bCs/>
          <w:sz w:val="28"/>
          <w:szCs w:val="28"/>
          <w:rtl/>
          <w:lang w:val="en-US" w:bidi="ar-DZ"/>
        </w:rPr>
        <w:t>):</w:t>
      </w:r>
      <w:r w:rsidRPr="0071757D">
        <w:rPr>
          <w:rFonts w:ascii="Arabic Transparent" w:hAnsi="Arabic Transparent" w:cs="Arabic Transparent" w:hint="cs"/>
          <w:b/>
          <w:bCs/>
          <w:sz w:val="28"/>
          <w:szCs w:val="28"/>
          <w:rtl/>
          <w:lang w:val="en-US" w:bidi="ar-DZ"/>
        </w:rPr>
        <w:t xml:space="preserve"> توزيع أفراد العينة تبعا للمتغيرات الشخصية</w:t>
      </w:r>
    </w:p>
    <w:tbl>
      <w:tblPr>
        <w:tblStyle w:val="Grilledutableau"/>
        <w:bidiVisual/>
        <w:tblW w:w="0" w:type="auto"/>
        <w:jc w:val="center"/>
        <w:tblLook w:val="04A0"/>
      </w:tblPr>
      <w:tblGrid>
        <w:gridCol w:w="1813"/>
        <w:gridCol w:w="2073"/>
        <w:gridCol w:w="823"/>
        <w:gridCol w:w="1496"/>
      </w:tblGrid>
      <w:tr w:rsidR="00574CB7" w:rsidRPr="0071757D" w:rsidTr="00574CB7">
        <w:trPr>
          <w:jc w:val="center"/>
        </w:trPr>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المتغير</w:t>
            </w: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المستوى</w:t>
            </w: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التكرار</w:t>
            </w:r>
          </w:p>
        </w:tc>
        <w:tc>
          <w:tcPr>
            <w:tcW w:w="0" w:type="auto"/>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النسبة المئوية</w:t>
            </w:r>
          </w:p>
        </w:tc>
      </w:tr>
      <w:tr w:rsidR="00574CB7" w:rsidRPr="0071757D" w:rsidTr="00574CB7">
        <w:trPr>
          <w:trHeight w:val="244"/>
          <w:jc w:val="center"/>
        </w:trPr>
        <w:tc>
          <w:tcPr>
            <w:tcW w:w="0" w:type="auto"/>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الجنس</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ذكر</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129</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64.5</w:t>
            </w:r>
          </w:p>
        </w:tc>
      </w:tr>
      <w:tr w:rsidR="00574CB7" w:rsidRPr="0071757D" w:rsidTr="00574CB7">
        <w:trPr>
          <w:trHeight w:val="326"/>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أنثى</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71</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35.5</w:t>
            </w:r>
          </w:p>
        </w:tc>
      </w:tr>
      <w:tr w:rsidR="00574CB7" w:rsidRPr="0071757D" w:rsidTr="00F91B2E">
        <w:trPr>
          <w:trHeight w:val="381"/>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tcBorders>
            <w:shd w:val="clear" w:color="auto" w:fill="F2F2F2" w:themeFill="background1" w:themeFillShade="F2"/>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lang w:val="en-US" w:bidi="ar-DZ"/>
              </w:rPr>
              <w:t>200</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lang w:val="en-US" w:bidi="ar-DZ"/>
              </w:rPr>
              <w:t>100</w:t>
            </w:r>
          </w:p>
        </w:tc>
      </w:tr>
      <w:tr w:rsidR="00574CB7" w:rsidRPr="0071757D" w:rsidTr="00574CB7">
        <w:trPr>
          <w:trHeight w:val="353"/>
          <w:jc w:val="center"/>
        </w:trPr>
        <w:tc>
          <w:tcPr>
            <w:tcW w:w="0" w:type="auto"/>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السّـن</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أقل من 25 سنة</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00</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lang w:bidi="ar-DZ"/>
              </w:rPr>
            </w:pPr>
            <w:r w:rsidRPr="0071757D">
              <w:rPr>
                <w:rFonts w:asciiTheme="majorBidi" w:hAnsiTheme="majorBidi" w:cstheme="majorBidi"/>
                <w:sz w:val="28"/>
                <w:szCs w:val="28"/>
                <w:rtl/>
                <w:lang w:bidi="ar-DZ"/>
              </w:rPr>
              <w:t>00</w:t>
            </w:r>
          </w:p>
        </w:tc>
      </w:tr>
      <w:tr w:rsidR="00574CB7" w:rsidRPr="0071757D" w:rsidTr="00574CB7">
        <w:trPr>
          <w:trHeight w:val="217"/>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25-35 سنة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hint="cs"/>
                <w:sz w:val="28"/>
                <w:szCs w:val="28"/>
                <w:rtl/>
                <w:lang w:bidi="ar-DZ"/>
              </w:rPr>
              <w:t>77</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lang w:bidi="ar-DZ"/>
              </w:rPr>
            </w:pPr>
            <w:r w:rsidRPr="0071757D">
              <w:rPr>
                <w:rFonts w:asciiTheme="majorBidi" w:hAnsiTheme="majorBidi" w:cstheme="majorBidi" w:hint="cs"/>
                <w:sz w:val="28"/>
                <w:szCs w:val="28"/>
                <w:rtl/>
                <w:lang w:bidi="ar-DZ"/>
              </w:rPr>
              <w:t>38.5</w:t>
            </w:r>
          </w:p>
        </w:tc>
      </w:tr>
      <w:tr w:rsidR="00574CB7" w:rsidRPr="0071757D" w:rsidTr="00574CB7">
        <w:trPr>
          <w:trHeight w:val="245"/>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35-45 سنة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hint="cs"/>
                <w:sz w:val="28"/>
                <w:szCs w:val="28"/>
                <w:rtl/>
                <w:lang w:bidi="ar-DZ"/>
              </w:rPr>
              <w:t>88</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hint="cs"/>
                <w:sz w:val="28"/>
                <w:szCs w:val="28"/>
                <w:rtl/>
                <w:lang w:bidi="ar-DZ"/>
              </w:rPr>
              <w:t>44</w:t>
            </w:r>
          </w:p>
        </w:tc>
      </w:tr>
      <w:tr w:rsidR="00574CB7" w:rsidRPr="0071757D" w:rsidTr="00574CB7">
        <w:trPr>
          <w:trHeight w:val="204"/>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أكثر من 45 سنة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hint="cs"/>
                <w:sz w:val="28"/>
                <w:szCs w:val="28"/>
                <w:rtl/>
                <w:lang w:bidi="ar-DZ"/>
              </w:rPr>
              <w:t>35</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hint="cs"/>
                <w:sz w:val="28"/>
                <w:szCs w:val="28"/>
                <w:rtl/>
                <w:lang w:bidi="ar-DZ"/>
              </w:rPr>
              <w:t>17.5</w:t>
            </w:r>
          </w:p>
        </w:tc>
      </w:tr>
      <w:tr w:rsidR="00574CB7" w:rsidRPr="0071757D" w:rsidTr="00574CB7">
        <w:trPr>
          <w:trHeight w:val="380"/>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tcBorders>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المجموع</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bidi="ar-DZ"/>
              </w:rPr>
            </w:pPr>
            <w:r w:rsidRPr="0071757D">
              <w:rPr>
                <w:rFonts w:asciiTheme="majorBidi" w:hAnsiTheme="majorBidi" w:cstheme="majorBidi"/>
                <w:b/>
                <w:bCs/>
                <w:sz w:val="28"/>
                <w:szCs w:val="28"/>
                <w:rtl/>
                <w:lang w:bidi="ar-DZ"/>
              </w:rPr>
              <w:t>200</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bidi="ar-DZ"/>
              </w:rPr>
            </w:pPr>
            <w:r w:rsidRPr="0071757D">
              <w:rPr>
                <w:rFonts w:asciiTheme="majorBidi" w:hAnsiTheme="majorBidi" w:cstheme="majorBidi"/>
                <w:b/>
                <w:bCs/>
                <w:sz w:val="28"/>
                <w:szCs w:val="28"/>
                <w:lang w:bidi="ar-DZ"/>
              </w:rPr>
              <w:t>100</w:t>
            </w:r>
          </w:p>
        </w:tc>
      </w:tr>
      <w:tr w:rsidR="00574CB7" w:rsidRPr="0071757D" w:rsidTr="00574CB7">
        <w:trPr>
          <w:trHeight w:val="285"/>
          <w:jc w:val="center"/>
        </w:trPr>
        <w:tc>
          <w:tcPr>
            <w:tcW w:w="0" w:type="auto"/>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الوظيفة</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bidi="ar-DZ"/>
              </w:rPr>
              <w:t>مديـر</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bidi="ar-DZ"/>
              </w:rPr>
              <w:t>6</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3</w:t>
            </w:r>
          </w:p>
        </w:tc>
      </w:tr>
      <w:tr w:rsidR="00574CB7" w:rsidRPr="0071757D" w:rsidTr="00574CB7">
        <w:trPr>
          <w:trHeight w:val="400"/>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bidi="ar-DZ"/>
              </w:rPr>
              <w:t>رئيس مصلحة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bidi="ar-DZ"/>
              </w:rPr>
              <w:t>35</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17.5</w:t>
            </w:r>
          </w:p>
        </w:tc>
      </w:tr>
      <w:tr w:rsidR="00574CB7" w:rsidRPr="0071757D" w:rsidTr="00574CB7">
        <w:trPr>
          <w:trHeight w:val="343"/>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bidi="ar-DZ"/>
              </w:rPr>
              <w:t>موظف</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153</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76.5</w:t>
            </w:r>
          </w:p>
        </w:tc>
      </w:tr>
      <w:tr w:rsidR="00574CB7" w:rsidRPr="0071757D" w:rsidTr="00574CB7">
        <w:trPr>
          <w:trHeight w:val="276"/>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bidi="ar-DZ"/>
              </w:rPr>
              <w:t>أخرى</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6</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3</w:t>
            </w:r>
          </w:p>
        </w:tc>
      </w:tr>
      <w:tr w:rsidR="00574CB7" w:rsidRPr="0071757D" w:rsidTr="00574CB7">
        <w:trPr>
          <w:trHeight w:val="198"/>
          <w:jc w:val="center"/>
        </w:trPr>
        <w:tc>
          <w:tcPr>
            <w:tcW w:w="0" w:type="auto"/>
            <w:vMerge/>
            <w:tcBorders>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lang w:val="en-US" w:bidi="ar-DZ"/>
              </w:rPr>
              <w:t>200</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lang w:val="en-US" w:bidi="ar-DZ"/>
              </w:rPr>
              <w:t>100</w:t>
            </w:r>
          </w:p>
        </w:tc>
      </w:tr>
      <w:tr w:rsidR="00574CB7" w:rsidRPr="0071757D" w:rsidTr="00574CB7">
        <w:trPr>
          <w:trHeight w:val="218"/>
          <w:jc w:val="center"/>
        </w:trPr>
        <w:tc>
          <w:tcPr>
            <w:tcW w:w="0" w:type="auto"/>
            <w:vMerge w:val="restar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الأقدمية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أقل من 10 سنوات</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71</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35.5</w:t>
            </w:r>
          </w:p>
        </w:tc>
      </w:tr>
      <w:tr w:rsidR="00574CB7" w:rsidRPr="0071757D" w:rsidTr="00574CB7">
        <w:trPr>
          <w:trHeight w:val="98"/>
          <w:jc w:val="center"/>
        </w:trPr>
        <w:tc>
          <w:tcPr>
            <w:tcW w:w="0" w:type="auto"/>
            <w:vMerge/>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10-15 سنة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91</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45.5</w:t>
            </w:r>
          </w:p>
        </w:tc>
      </w:tr>
      <w:tr w:rsidR="00574CB7" w:rsidRPr="0071757D" w:rsidTr="00574CB7">
        <w:trPr>
          <w:trHeight w:val="447"/>
          <w:jc w:val="center"/>
        </w:trPr>
        <w:tc>
          <w:tcPr>
            <w:tcW w:w="0" w:type="auto"/>
            <w:vMerge/>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15-20 سنة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38</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19</w:t>
            </w:r>
          </w:p>
        </w:tc>
      </w:tr>
      <w:tr w:rsidR="00574CB7" w:rsidRPr="0071757D" w:rsidTr="00574CB7">
        <w:trPr>
          <w:trHeight w:val="427"/>
          <w:jc w:val="center"/>
        </w:trPr>
        <w:tc>
          <w:tcPr>
            <w:tcW w:w="0" w:type="auto"/>
            <w:vMerge/>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أكثر من 20 سنة</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00</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00</w:t>
            </w:r>
          </w:p>
        </w:tc>
      </w:tr>
      <w:tr w:rsidR="00574CB7" w:rsidRPr="0071757D" w:rsidTr="00574CB7">
        <w:trPr>
          <w:trHeight w:val="252"/>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200</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100</w:t>
            </w:r>
          </w:p>
        </w:tc>
      </w:tr>
      <w:tr w:rsidR="00574CB7" w:rsidRPr="0071757D" w:rsidTr="00574CB7">
        <w:trPr>
          <w:trHeight w:val="299"/>
          <w:jc w:val="center"/>
        </w:trPr>
        <w:tc>
          <w:tcPr>
            <w:tcW w:w="0" w:type="auto"/>
            <w:vMerge w:val="restar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الدخل الشهري</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Theme="majorBidi" w:hAnsiTheme="majorBidi" w:cstheme="majorBidi"/>
                <w:sz w:val="24"/>
                <w:szCs w:val="24"/>
                <w:rtl/>
                <w:lang w:bidi="ar-DZ"/>
              </w:rPr>
              <w:t>أقل من 50.000 دج</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122</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61</w:t>
            </w:r>
          </w:p>
        </w:tc>
      </w:tr>
      <w:tr w:rsidR="00574CB7" w:rsidRPr="0071757D" w:rsidTr="00574CB7">
        <w:trPr>
          <w:trHeight w:val="366"/>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Theme="majorBidi" w:hAnsiTheme="majorBidi" w:cstheme="majorBidi"/>
                <w:sz w:val="24"/>
                <w:szCs w:val="24"/>
                <w:rtl/>
                <w:lang w:bidi="ar-DZ"/>
              </w:rPr>
              <w:t>50.000-150.000 دج</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37</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18.5</w:t>
            </w:r>
          </w:p>
        </w:tc>
      </w:tr>
      <w:tr w:rsidR="00574CB7" w:rsidRPr="0071757D" w:rsidTr="00574CB7">
        <w:trPr>
          <w:trHeight w:val="199"/>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Theme="majorBidi" w:hAnsiTheme="majorBidi" w:cstheme="majorBidi"/>
                <w:sz w:val="24"/>
                <w:szCs w:val="24"/>
                <w:rtl/>
                <w:lang w:bidi="ar-DZ"/>
              </w:rPr>
              <w:t>150.000-200.000دج</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35</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17.5</w:t>
            </w:r>
          </w:p>
        </w:tc>
      </w:tr>
      <w:tr w:rsidR="00574CB7" w:rsidRPr="0071757D" w:rsidTr="00574CB7">
        <w:trPr>
          <w:trHeight w:val="312"/>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asciiTheme="majorBidi" w:hAnsiTheme="majorBidi" w:cstheme="majorBidi"/>
                <w:sz w:val="24"/>
                <w:szCs w:val="24"/>
                <w:rtl/>
                <w:lang w:bidi="ar-DZ"/>
              </w:rPr>
              <w:t>أكثر من 200.000دج</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6</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3</w:t>
            </w:r>
          </w:p>
        </w:tc>
      </w:tr>
      <w:tr w:rsidR="00574CB7" w:rsidRPr="0071757D" w:rsidTr="00574CB7">
        <w:trPr>
          <w:trHeight w:val="312"/>
          <w:jc w:val="center"/>
        </w:trPr>
        <w:tc>
          <w:tcPr>
            <w:tcW w:w="0" w:type="auto"/>
            <w:vMerge/>
            <w:tcBorders>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rtl/>
                <w:lang w:val="en-US" w:bidi="ar-DZ"/>
              </w:rPr>
              <w:t>200</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rtl/>
                <w:lang w:val="en-US" w:bidi="ar-DZ"/>
              </w:rPr>
              <w:t>100</w:t>
            </w:r>
          </w:p>
        </w:tc>
      </w:tr>
      <w:tr w:rsidR="00574CB7" w:rsidRPr="0071757D" w:rsidTr="00574CB7">
        <w:trPr>
          <w:trHeight w:val="380"/>
          <w:jc w:val="center"/>
        </w:trPr>
        <w:tc>
          <w:tcPr>
            <w:tcW w:w="0" w:type="auto"/>
            <w:vMerge w:val="restar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المستوى التعليمي</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val="fr-BE"/>
              </w:rPr>
              <w:t>ثانوي أو أقل</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fr-BE"/>
              </w:rPr>
              <w:t>61</w:t>
            </w:r>
          </w:p>
        </w:tc>
        <w:tc>
          <w:tcPr>
            <w:tcW w:w="0" w:type="auto"/>
            <w:tcBorders>
              <w:top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30.5</w:t>
            </w:r>
          </w:p>
        </w:tc>
      </w:tr>
      <w:tr w:rsidR="00574CB7" w:rsidRPr="0071757D" w:rsidTr="00574CB7">
        <w:trPr>
          <w:trHeight w:val="533"/>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val="fr-BE"/>
              </w:rPr>
              <w:t>ليسانس</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124</w:t>
            </w:r>
          </w:p>
        </w:tc>
        <w:tc>
          <w:tcPr>
            <w:tcW w:w="0" w:type="auto"/>
            <w:tcBorders>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62</w:t>
            </w:r>
          </w:p>
        </w:tc>
      </w:tr>
      <w:tr w:rsidR="00574CB7" w:rsidRPr="0071757D" w:rsidTr="00574CB7">
        <w:trPr>
          <w:trHeight w:val="513"/>
          <w:jc w:val="center"/>
        </w:trPr>
        <w:tc>
          <w:tcPr>
            <w:tcW w:w="0" w:type="auto"/>
            <w:vMerge/>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sz w:val="28"/>
                <w:szCs w:val="28"/>
                <w:rtl/>
                <w:lang w:val="en-US" w:bidi="ar-DZ"/>
              </w:rPr>
            </w:pPr>
            <w:r w:rsidRPr="0071757D">
              <w:rPr>
                <w:rFonts w:cs="Arabic Transparent" w:hint="cs"/>
                <w:sz w:val="28"/>
                <w:szCs w:val="28"/>
                <w:rtl/>
                <w:lang w:val="fr-BE"/>
              </w:rPr>
              <w:t>دراسات عليا</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hint="cs"/>
                <w:sz w:val="28"/>
                <w:szCs w:val="28"/>
                <w:rtl/>
                <w:lang w:val="en-US" w:bidi="ar-DZ"/>
              </w:rPr>
              <w:t>15</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sz w:val="28"/>
                <w:szCs w:val="28"/>
                <w:rtl/>
                <w:lang w:val="en-US" w:bidi="ar-DZ"/>
              </w:rPr>
            </w:pPr>
            <w:r w:rsidRPr="0071757D">
              <w:rPr>
                <w:rFonts w:asciiTheme="majorBidi" w:hAnsiTheme="majorBidi" w:cstheme="majorBidi"/>
                <w:sz w:val="28"/>
                <w:szCs w:val="28"/>
                <w:rtl/>
                <w:lang w:val="en-US" w:bidi="ar-DZ"/>
              </w:rPr>
              <w:t>7.5</w:t>
            </w:r>
          </w:p>
        </w:tc>
      </w:tr>
      <w:tr w:rsidR="00574CB7" w:rsidRPr="0071757D" w:rsidTr="00574CB7">
        <w:trPr>
          <w:trHeight w:val="479"/>
          <w:jc w:val="center"/>
        </w:trPr>
        <w:tc>
          <w:tcPr>
            <w:tcW w:w="0" w:type="auto"/>
            <w:vMerge/>
            <w:tcBorders>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المجموع</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rtl/>
                <w:lang w:val="en-US" w:bidi="ar-DZ"/>
              </w:rPr>
              <w:t>200</w:t>
            </w:r>
          </w:p>
        </w:tc>
        <w:tc>
          <w:tcPr>
            <w:tcW w:w="0" w:type="auto"/>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val="en-US" w:bidi="ar-DZ"/>
              </w:rPr>
            </w:pPr>
            <w:r w:rsidRPr="0071757D">
              <w:rPr>
                <w:rFonts w:asciiTheme="majorBidi" w:hAnsiTheme="majorBidi" w:cstheme="majorBidi"/>
                <w:b/>
                <w:bCs/>
                <w:sz w:val="28"/>
                <w:szCs w:val="28"/>
                <w:rtl/>
                <w:lang w:val="en-US" w:bidi="ar-DZ"/>
              </w:rPr>
              <w:t>100</w:t>
            </w:r>
          </w:p>
        </w:tc>
      </w:tr>
    </w:tbl>
    <w:p w:rsidR="00574CB7" w:rsidRPr="0071757D" w:rsidRDefault="00574CB7" w:rsidP="00574CB7">
      <w:pPr>
        <w:bidi/>
        <w:rPr>
          <w:rFonts w:ascii="Arabic Transparent" w:hAnsi="Arabic Transparent" w:cs="Arabic Transparent"/>
          <w:sz w:val="28"/>
          <w:szCs w:val="28"/>
          <w:rtl/>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بالعمال باستعمال برنامج</w:t>
      </w:r>
      <w:r w:rsidRPr="0071757D">
        <w:rPr>
          <w:rFonts w:ascii="Arabic Transparent" w:hAnsi="Arabic Transparent" w:cs="Arabic Transparent" w:hint="cs"/>
          <w:sz w:val="28"/>
          <w:szCs w:val="28"/>
          <w:rtl/>
          <w:lang w:val="en-US" w:bidi="ar-DZ"/>
        </w:rPr>
        <w:t xml:space="preserve"> </w:t>
      </w:r>
      <w:r w:rsidRPr="0071757D">
        <w:rPr>
          <w:rFonts w:asciiTheme="majorBidi" w:hAnsiTheme="majorBidi" w:cstheme="majorBidi"/>
          <w:sz w:val="24"/>
          <w:szCs w:val="24"/>
          <w:lang w:bidi="ar-DZ"/>
        </w:rPr>
        <w:t>SPSS</w:t>
      </w:r>
    </w:p>
    <w:p w:rsidR="00574CB7" w:rsidRPr="0071757D" w:rsidRDefault="00574CB7" w:rsidP="00574CB7">
      <w:pPr>
        <w:bidi/>
        <w:jc w:val="both"/>
        <w:rPr>
          <w:rFonts w:cs="Arabic Transparent"/>
          <w:sz w:val="28"/>
          <w:szCs w:val="28"/>
          <w:rtl/>
          <w:lang w:bidi="ar-DZ"/>
        </w:rPr>
      </w:pPr>
      <w:r w:rsidRPr="0071757D">
        <w:rPr>
          <w:rFonts w:cs="Arabic Transparent" w:hint="cs"/>
          <w:sz w:val="28"/>
          <w:szCs w:val="28"/>
          <w:rtl/>
          <w:lang w:bidi="ar-DZ"/>
        </w:rPr>
        <w:t>يظهر من خلال الجدول ما يلي:</w:t>
      </w:r>
    </w:p>
    <w:p w:rsidR="00574CB7" w:rsidRPr="0071757D" w:rsidRDefault="00574CB7" w:rsidP="007E2FE0">
      <w:pPr>
        <w:pStyle w:val="Paragraphedeliste"/>
        <w:numPr>
          <w:ilvl w:val="0"/>
          <w:numId w:val="48"/>
        </w:numPr>
        <w:bidi/>
        <w:jc w:val="both"/>
        <w:rPr>
          <w:rFonts w:cs="Arabic Transparent"/>
          <w:sz w:val="28"/>
          <w:szCs w:val="28"/>
          <w:lang w:bidi="ar-DZ"/>
        </w:rPr>
      </w:pPr>
      <w:r w:rsidRPr="0071757D">
        <w:rPr>
          <w:rFonts w:cs="Arabic Transparent" w:hint="cs"/>
          <w:sz w:val="28"/>
          <w:szCs w:val="28"/>
          <w:rtl/>
          <w:lang w:bidi="ar-DZ"/>
        </w:rPr>
        <w:t>بلغت</w:t>
      </w:r>
      <w:r w:rsidRPr="0071757D">
        <w:rPr>
          <w:rFonts w:cs="Arabic Transparent"/>
          <w:sz w:val="28"/>
          <w:szCs w:val="28"/>
          <w:lang w:bidi="ar-DZ"/>
        </w:rPr>
        <w:t xml:space="preserve"> </w:t>
      </w:r>
      <w:r w:rsidRPr="0071757D">
        <w:rPr>
          <w:rFonts w:cs="Arabic Transparent" w:hint="cs"/>
          <w:sz w:val="28"/>
          <w:szCs w:val="28"/>
          <w:rtl/>
          <w:lang w:bidi="ar-DZ"/>
        </w:rPr>
        <w:t xml:space="preserve"> نسبة الذكور 64.5</w:t>
      </w:r>
      <w:r w:rsidRPr="0071757D">
        <w:rPr>
          <w:rFonts w:cs="Arabic Transparent"/>
          <w:sz w:val="28"/>
          <w:szCs w:val="28"/>
          <w:lang w:bidi="ar-DZ"/>
        </w:rPr>
        <w:t>%</w:t>
      </w:r>
      <w:r w:rsidRPr="0071757D">
        <w:rPr>
          <w:rFonts w:cs="Arabic Transparent" w:hint="cs"/>
          <w:sz w:val="28"/>
          <w:szCs w:val="28"/>
          <w:rtl/>
          <w:lang w:bidi="ar-DZ"/>
        </w:rPr>
        <w:t xml:space="preserve"> ، بينما بلغت نسبة الإناث 35.5</w:t>
      </w:r>
      <w:r w:rsidRPr="0071757D">
        <w:rPr>
          <w:rFonts w:cs="Arabic Transparent"/>
          <w:sz w:val="28"/>
          <w:szCs w:val="28"/>
          <w:lang w:bidi="ar-DZ"/>
        </w:rPr>
        <w:t>%</w:t>
      </w:r>
      <w:r w:rsidRPr="0071757D">
        <w:rPr>
          <w:rFonts w:cs="Arabic Transparent" w:hint="cs"/>
          <w:sz w:val="28"/>
          <w:szCs w:val="28"/>
          <w:rtl/>
          <w:lang w:bidi="ar-DZ"/>
        </w:rPr>
        <w:t>.</w:t>
      </w:r>
    </w:p>
    <w:p w:rsidR="00574CB7" w:rsidRPr="0071757D" w:rsidRDefault="00574CB7" w:rsidP="007E2FE0">
      <w:pPr>
        <w:pStyle w:val="Paragraphedeliste"/>
        <w:numPr>
          <w:ilvl w:val="0"/>
          <w:numId w:val="48"/>
        </w:numPr>
        <w:bidi/>
        <w:jc w:val="both"/>
        <w:rPr>
          <w:rFonts w:cs="Arabic Transparent"/>
          <w:sz w:val="28"/>
          <w:szCs w:val="28"/>
          <w:lang w:bidi="ar-DZ"/>
        </w:rPr>
      </w:pPr>
      <w:r w:rsidRPr="0071757D">
        <w:rPr>
          <w:rFonts w:cs="Arabic Transparent" w:hint="cs"/>
          <w:sz w:val="28"/>
          <w:szCs w:val="28"/>
          <w:rtl/>
          <w:lang w:bidi="ar-DZ"/>
        </w:rPr>
        <w:lastRenderedPageBreak/>
        <w:t>تراوحت</w:t>
      </w:r>
      <w:r w:rsidRPr="0071757D">
        <w:rPr>
          <w:rFonts w:cs="Arabic Transparent"/>
          <w:sz w:val="28"/>
          <w:szCs w:val="28"/>
          <w:lang w:bidi="ar-DZ"/>
        </w:rPr>
        <w:t xml:space="preserve"> </w:t>
      </w:r>
      <w:r w:rsidRPr="0071757D">
        <w:rPr>
          <w:rFonts w:cs="Arabic Transparent" w:hint="cs"/>
          <w:sz w:val="28"/>
          <w:szCs w:val="28"/>
          <w:rtl/>
          <w:lang w:bidi="ar-DZ"/>
        </w:rPr>
        <w:t>نسبة العمال الذين تتراوح أعمارهم بين 35-45 سنة نسبة 44</w:t>
      </w:r>
      <w:r w:rsidRPr="0071757D">
        <w:rPr>
          <w:rFonts w:cs="Arabic Transparent"/>
          <w:sz w:val="28"/>
          <w:szCs w:val="28"/>
          <w:lang w:bidi="ar-DZ"/>
        </w:rPr>
        <w:t>%</w:t>
      </w:r>
      <w:r w:rsidRPr="0071757D">
        <w:rPr>
          <w:rFonts w:cs="Arabic Transparent" w:hint="cs"/>
          <w:sz w:val="28"/>
          <w:szCs w:val="28"/>
          <w:rtl/>
          <w:lang w:bidi="ar-DZ"/>
        </w:rPr>
        <w:t>، محتلة بذلك المرتب الأولى تليها الفئة التي تتراوح أعمارهم بين 25-35 سنة بنسبة 38.5</w:t>
      </w:r>
      <w:r w:rsidRPr="0071757D">
        <w:rPr>
          <w:rFonts w:cs="Arabic Transparent"/>
          <w:sz w:val="28"/>
          <w:szCs w:val="28"/>
          <w:lang w:bidi="ar-DZ"/>
        </w:rPr>
        <w:t>%</w:t>
      </w:r>
      <w:r w:rsidRPr="0071757D">
        <w:rPr>
          <w:rFonts w:cs="Arabic Transparent" w:hint="cs"/>
          <w:sz w:val="28"/>
          <w:szCs w:val="28"/>
          <w:rtl/>
          <w:lang w:bidi="ar-DZ"/>
        </w:rPr>
        <w:t>، ثم الذين هم أكثر من 45 سنة بنسبة 17.5</w:t>
      </w:r>
      <w:r w:rsidRPr="0071757D">
        <w:rPr>
          <w:rFonts w:cs="Arabic Transparent"/>
          <w:sz w:val="28"/>
          <w:szCs w:val="28"/>
          <w:lang w:bidi="ar-DZ"/>
        </w:rPr>
        <w:t>%</w:t>
      </w:r>
      <w:r w:rsidRPr="0071757D">
        <w:rPr>
          <w:rFonts w:cs="Arabic Transparent" w:hint="cs"/>
          <w:sz w:val="28"/>
          <w:szCs w:val="28"/>
          <w:rtl/>
          <w:lang w:bidi="ar-DZ"/>
        </w:rPr>
        <w:t>، ولم تحتوي العينة على من دون 25 سنة.</w:t>
      </w:r>
    </w:p>
    <w:p w:rsidR="00574CB7" w:rsidRPr="0071757D" w:rsidRDefault="00574CB7" w:rsidP="007E2FE0">
      <w:pPr>
        <w:pStyle w:val="Paragraphedeliste"/>
        <w:numPr>
          <w:ilvl w:val="0"/>
          <w:numId w:val="48"/>
        </w:numPr>
        <w:bidi/>
        <w:jc w:val="both"/>
        <w:rPr>
          <w:rFonts w:cs="Arabic Transparent"/>
          <w:sz w:val="28"/>
          <w:szCs w:val="28"/>
          <w:rtl/>
          <w:lang w:bidi="ar-DZ"/>
        </w:rPr>
      </w:pPr>
      <w:r w:rsidRPr="0071757D">
        <w:rPr>
          <w:rFonts w:cs="Arabic Transparent" w:hint="cs"/>
          <w:sz w:val="28"/>
          <w:szCs w:val="28"/>
          <w:rtl/>
          <w:lang w:bidi="ar-DZ"/>
        </w:rPr>
        <w:t>إحتوت العينة بنسبة أكبر على الموظفين حيث بلغت 76.5</w:t>
      </w:r>
      <w:r w:rsidRPr="0071757D">
        <w:rPr>
          <w:rFonts w:cs="Arabic Transparent"/>
          <w:sz w:val="28"/>
          <w:szCs w:val="28"/>
          <w:lang w:bidi="ar-DZ"/>
        </w:rPr>
        <w:t>%</w:t>
      </w:r>
      <w:r w:rsidRPr="0071757D">
        <w:rPr>
          <w:rFonts w:cs="Arabic Transparent" w:hint="cs"/>
          <w:sz w:val="28"/>
          <w:szCs w:val="28"/>
          <w:rtl/>
          <w:lang w:bidi="ar-DZ"/>
        </w:rPr>
        <w:t>، تليها نسبة رؤساء المصالح بنسبة 17.5</w:t>
      </w:r>
      <w:r w:rsidRPr="0071757D">
        <w:rPr>
          <w:rFonts w:cs="Arabic Transparent"/>
          <w:sz w:val="28"/>
          <w:szCs w:val="28"/>
          <w:lang w:bidi="ar-DZ"/>
        </w:rPr>
        <w:t>%</w:t>
      </w:r>
      <w:r w:rsidRPr="0071757D">
        <w:rPr>
          <w:rFonts w:cs="Arabic Transparent" w:hint="cs"/>
          <w:sz w:val="28"/>
          <w:szCs w:val="28"/>
          <w:rtl/>
          <w:lang w:bidi="ar-DZ"/>
        </w:rPr>
        <w:t>، وتتساوى نسبة المدراء مع من هم خارج المقترحات الثلاث بنسبة 6</w:t>
      </w:r>
      <w:r w:rsidRPr="0071757D">
        <w:rPr>
          <w:rFonts w:cs="Arabic Transparent"/>
          <w:sz w:val="28"/>
          <w:szCs w:val="28"/>
          <w:lang w:bidi="ar-DZ"/>
        </w:rPr>
        <w:t>%</w:t>
      </w:r>
      <w:r w:rsidRPr="0071757D">
        <w:rPr>
          <w:rFonts w:cs="Arabic Transparent" w:hint="cs"/>
          <w:sz w:val="28"/>
          <w:szCs w:val="28"/>
          <w:rtl/>
          <w:lang w:bidi="ar-DZ"/>
        </w:rPr>
        <w:t>.</w:t>
      </w:r>
    </w:p>
    <w:p w:rsidR="00574CB7" w:rsidRPr="0071757D" w:rsidRDefault="00574CB7" w:rsidP="007E2FE0">
      <w:pPr>
        <w:pStyle w:val="Paragraphedeliste"/>
        <w:numPr>
          <w:ilvl w:val="0"/>
          <w:numId w:val="48"/>
        </w:numPr>
        <w:bidi/>
        <w:jc w:val="both"/>
        <w:rPr>
          <w:rFonts w:cs="Arabic Transparent"/>
          <w:sz w:val="28"/>
          <w:szCs w:val="28"/>
          <w:lang w:bidi="ar-DZ"/>
        </w:rPr>
      </w:pPr>
      <w:r w:rsidRPr="0071757D">
        <w:rPr>
          <w:rFonts w:cs="Arabic Transparent" w:hint="cs"/>
          <w:sz w:val="28"/>
          <w:szCs w:val="28"/>
          <w:rtl/>
          <w:lang w:bidi="ar-DZ"/>
        </w:rPr>
        <w:t>بلغت</w:t>
      </w:r>
      <w:r w:rsidRPr="0071757D">
        <w:rPr>
          <w:rFonts w:cs="Arabic Transparent"/>
          <w:sz w:val="28"/>
          <w:szCs w:val="28"/>
          <w:lang w:bidi="ar-DZ"/>
        </w:rPr>
        <w:t xml:space="preserve"> </w:t>
      </w:r>
      <w:r w:rsidRPr="0071757D">
        <w:rPr>
          <w:rFonts w:cs="Arabic Transparent" w:hint="cs"/>
          <w:sz w:val="28"/>
          <w:szCs w:val="28"/>
          <w:rtl/>
          <w:lang w:bidi="ar-DZ"/>
        </w:rPr>
        <w:t>نسبة العمال الذين لديهم سنوات خبرة تتراوح بين 10-15 سنة 45.5</w:t>
      </w:r>
      <w:r w:rsidRPr="0071757D">
        <w:rPr>
          <w:rFonts w:cs="Arabic Transparent"/>
          <w:sz w:val="28"/>
          <w:szCs w:val="28"/>
          <w:lang w:bidi="ar-DZ"/>
        </w:rPr>
        <w:t>%</w:t>
      </w:r>
      <w:r w:rsidRPr="0071757D">
        <w:rPr>
          <w:rFonts w:cs="Arabic Transparent" w:hint="cs"/>
          <w:sz w:val="28"/>
          <w:szCs w:val="28"/>
          <w:rtl/>
          <w:lang w:bidi="ar-DZ"/>
        </w:rPr>
        <w:t>، تلاها في ذلك أصحاب الخبرة الأقل من 10 سنوات بنسبة 35.5</w:t>
      </w:r>
      <w:r w:rsidRPr="0071757D">
        <w:rPr>
          <w:rFonts w:cs="Arabic Transparent"/>
          <w:sz w:val="28"/>
          <w:szCs w:val="28"/>
          <w:lang w:bidi="ar-DZ"/>
        </w:rPr>
        <w:t>%</w:t>
      </w:r>
      <w:r w:rsidRPr="0071757D">
        <w:rPr>
          <w:rFonts w:cs="Arabic Transparent" w:hint="cs"/>
          <w:sz w:val="28"/>
          <w:szCs w:val="28"/>
          <w:rtl/>
          <w:lang w:bidi="ar-DZ"/>
        </w:rPr>
        <w:t>، وأخيرا نسبة الذين تتراوح سنوات الخيرة لديهم بين 15-20 سنة حيث بلغت 19</w:t>
      </w:r>
      <w:r w:rsidRPr="0071757D">
        <w:rPr>
          <w:rFonts w:cs="Arabic Transparent"/>
          <w:sz w:val="28"/>
          <w:szCs w:val="28"/>
          <w:lang w:bidi="ar-DZ"/>
        </w:rPr>
        <w:t>%</w:t>
      </w:r>
      <w:r w:rsidRPr="0071757D">
        <w:rPr>
          <w:rFonts w:cs="Arabic Transparent" w:hint="cs"/>
          <w:sz w:val="28"/>
          <w:szCs w:val="28"/>
          <w:rtl/>
          <w:lang w:bidi="ar-DZ"/>
        </w:rPr>
        <w:t>، ولم تحتوي العينة على من لديهم خبرة أكثر من 20 سنة.</w:t>
      </w:r>
      <w:r w:rsidRPr="0071757D">
        <w:rPr>
          <w:rFonts w:cs="Arabic Transparent"/>
          <w:sz w:val="28"/>
          <w:szCs w:val="28"/>
          <w:lang w:bidi="ar-DZ"/>
        </w:rPr>
        <w:t xml:space="preserve">  </w:t>
      </w:r>
    </w:p>
    <w:p w:rsidR="00574CB7" w:rsidRPr="0071757D" w:rsidRDefault="00574CB7" w:rsidP="007E2FE0">
      <w:pPr>
        <w:pStyle w:val="Paragraphedeliste"/>
        <w:numPr>
          <w:ilvl w:val="0"/>
          <w:numId w:val="48"/>
        </w:numPr>
        <w:bidi/>
        <w:jc w:val="both"/>
        <w:rPr>
          <w:rFonts w:cs="Arabic Transparent"/>
          <w:sz w:val="28"/>
          <w:szCs w:val="28"/>
          <w:lang w:bidi="ar-DZ"/>
        </w:rPr>
      </w:pPr>
      <w:r w:rsidRPr="0071757D">
        <w:rPr>
          <w:rFonts w:cs="Arabic Transparent" w:hint="cs"/>
          <w:sz w:val="28"/>
          <w:szCs w:val="28"/>
          <w:rtl/>
          <w:lang w:bidi="ar-DZ"/>
        </w:rPr>
        <w:t>تراوحت نسبة من يتقاضون دخلا أقل من 50.000 دج 61</w:t>
      </w:r>
      <w:r w:rsidRPr="0071757D">
        <w:rPr>
          <w:rFonts w:cs="Arabic Transparent"/>
          <w:sz w:val="28"/>
          <w:szCs w:val="28"/>
          <w:lang w:bidi="ar-DZ"/>
        </w:rPr>
        <w:t>%</w:t>
      </w:r>
      <w:r w:rsidRPr="0071757D">
        <w:rPr>
          <w:rFonts w:cs="Arabic Transparent" w:hint="cs"/>
          <w:sz w:val="28"/>
          <w:szCs w:val="28"/>
          <w:rtl/>
          <w:lang w:bidi="ar-DZ"/>
        </w:rPr>
        <w:t>، تلتها نسبة الذين يتراوح دخلهم بين 50.000-150.000دج بـ18.5</w:t>
      </w:r>
      <w:r w:rsidRPr="0071757D">
        <w:rPr>
          <w:rFonts w:cs="Arabic Transparent"/>
          <w:sz w:val="28"/>
          <w:szCs w:val="28"/>
          <w:lang w:bidi="ar-DZ"/>
        </w:rPr>
        <w:t>%</w:t>
      </w:r>
      <w:r w:rsidRPr="0071757D">
        <w:rPr>
          <w:rFonts w:cs="Arabic Transparent" w:hint="cs"/>
          <w:sz w:val="28"/>
          <w:szCs w:val="28"/>
          <w:rtl/>
          <w:lang w:bidi="ar-DZ"/>
        </w:rPr>
        <w:t>، وهذه النسبتان تمثلان نسبة الموظفين، ثم تأتي نسبة من دخلهم بين 150.000-200.000دج بـ17.5</w:t>
      </w:r>
      <w:r w:rsidRPr="0071757D">
        <w:rPr>
          <w:rFonts w:cs="Arabic Transparent"/>
          <w:sz w:val="28"/>
          <w:szCs w:val="28"/>
          <w:lang w:bidi="ar-DZ"/>
        </w:rPr>
        <w:t>%</w:t>
      </w:r>
      <w:r w:rsidRPr="0071757D">
        <w:rPr>
          <w:rFonts w:cs="Arabic Transparent" w:hint="cs"/>
          <w:sz w:val="28"/>
          <w:szCs w:val="28"/>
          <w:rtl/>
          <w:lang w:bidi="ar-DZ"/>
        </w:rPr>
        <w:t>، وهي نسبة تقابل نسبة رؤساء المصالح، وأخيرا نسبة من دخلهم أكثر من 200.000 دج 3</w:t>
      </w:r>
      <w:r w:rsidRPr="0071757D">
        <w:rPr>
          <w:rFonts w:cs="Arabic Transparent"/>
          <w:sz w:val="28"/>
          <w:szCs w:val="28"/>
          <w:lang w:bidi="ar-DZ"/>
        </w:rPr>
        <w:t>%</w:t>
      </w:r>
      <w:r w:rsidRPr="0071757D">
        <w:rPr>
          <w:rFonts w:cs="Arabic Transparent" w:hint="cs"/>
          <w:sz w:val="28"/>
          <w:szCs w:val="28"/>
          <w:rtl/>
          <w:lang w:bidi="ar-DZ"/>
        </w:rPr>
        <w:t>.</w:t>
      </w:r>
    </w:p>
    <w:p w:rsidR="00574CB7" w:rsidRPr="0071757D" w:rsidRDefault="00574CB7" w:rsidP="007E2FE0">
      <w:pPr>
        <w:pStyle w:val="Paragraphedeliste"/>
        <w:numPr>
          <w:ilvl w:val="0"/>
          <w:numId w:val="48"/>
        </w:numPr>
        <w:bidi/>
        <w:jc w:val="both"/>
        <w:rPr>
          <w:rFonts w:cs="Arabic Transparent"/>
          <w:sz w:val="28"/>
          <w:szCs w:val="28"/>
          <w:rtl/>
          <w:lang w:bidi="ar-DZ"/>
        </w:rPr>
      </w:pPr>
      <w:r w:rsidRPr="0071757D">
        <w:rPr>
          <w:rFonts w:cs="Arabic Transparent" w:hint="cs"/>
          <w:sz w:val="28"/>
          <w:szCs w:val="28"/>
          <w:rtl/>
          <w:lang w:bidi="ar-DZ"/>
        </w:rPr>
        <w:t>بلغت نسبة العمال الذين لديهم مستوى تعليمي توقف عند شهادة ليسانس 62</w:t>
      </w:r>
      <w:r w:rsidRPr="0071757D">
        <w:rPr>
          <w:rFonts w:cs="Arabic Transparent"/>
          <w:sz w:val="28"/>
          <w:szCs w:val="28"/>
          <w:lang w:bidi="ar-DZ"/>
        </w:rPr>
        <w:t>%</w:t>
      </w:r>
      <w:r w:rsidRPr="0071757D">
        <w:rPr>
          <w:rFonts w:cs="Arabic Transparent" w:hint="cs"/>
          <w:sz w:val="28"/>
          <w:szCs w:val="28"/>
          <w:rtl/>
          <w:lang w:bidi="ar-DZ"/>
        </w:rPr>
        <w:t>، ثم المستوى الثانوي أو أقل بنسبة 30.5</w:t>
      </w:r>
      <w:r w:rsidRPr="0071757D">
        <w:rPr>
          <w:rFonts w:cs="Arabic Transparent"/>
          <w:sz w:val="28"/>
          <w:szCs w:val="28"/>
          <w:lang w:bidi="ar-DZ"/>
        </w:rPr>
        <w:t>%</w:t>
      </w:r>
      <w:r w:rsidRPr="0071757D">
        <w:rPr>
          <w:rFonts w:cs="Arabic Transparent" w:hint="cs"/>
          <w:sz w:val="28"/>
          <w:szCs w:val="28"/>
          <w:rtl/>
          <w:lang w:bidi="ar-DZ"/>
        </w:rPr>
        <w:t>، وفي الأخير نسبة من لديهم دراسات عليا حيث بلغت 7.5</w:t>
      </w:r>
      <w:r w:rsidRPr="0071757D">
        <w:rPr>
          <w:rFonts w:cs="Arabic Transparent"/>
          <w:sz w:val="28"/>
          <w:szCs w:val="28"/>
          <w:lang w:bidi="ar-DZ"/>
        </w:rPr>
        <w:t>%</w:t>
      </w:r>
      <w:r w:rsidRPr="0071757D">
        <w:rPr>
          <w:rFonts w:cs="Arabic Transparent" w:hint="cs"/>
          <w:sz w:val="28"/>
          <w:szCs w:val="28"/>
          <w:rtl/>
          <w:lang w:bidi="ar-DZ"/>
        </w:rPr>
        <w:t>.</w:t>
      </w:r>
      <w:r w:rsidRPr="0071757D">
        <w:rPr>
          <w:rFonts w:cs="Arabic Transparent"/>
          <w:sz w:val="28"/>
          <w:szCs w:val="28"/>
          <w:lang w:bidi="ar-DZ"/>
        </w:rPr>
        <w:t xml:space="preserve"> </w:t>
      </w:r>
    </w:p>
    <w:p w:rsidR="00574CB7" w:rsidRPr="0071757D" w:rsidRDefault="00574CB7" w:rsidP="00574CB7">
      <w:pPr>
        <w:bidi/>
        <w:jc w:val="both"/>
        <w:rPr>
          <w:rFonts w:ascii="Arabic Transparent" w:hAnsi="Arabic Transparent" w:cs="Arabic Transparent"/>
          <w:b/>
          <w:bCs/>
          <w:sz w:val="28"/>
          <w:szCs w:val="28"/>
          <w:rtl/>
          <w:lang w:val="en-US" w:bidi="ar-DZ"/>
        </w:rPr>
      </w:pPr>
      <w:r>
        <w:rPr>
          <w:rFonts w:ascii="Arabic Transparent" w:hAnsi="Arabic Transparent" w:cs="Arabic Transparent" w:hint="cs"/>
          <w:b/>
          <w:bCs/>
          <w:sz w:val="28"/>
          <w:szCs w:val="28"/>
          <w:rtl/>
          <w:lang w:val="en-US" w:bidi="ar-DZ"/>
        </w:rPr>
        <w:t>1</w:t>
      </w:r>
      <w:r w:rsidRPr="0071757D">
        <w:rPr>
          <w:rFonts w:ascii="Arabic Transparent" w:hAnsi="Arabic Transparent" w:cs="Arabic Transparent" w:hint="cs"/>
          <w:b/>
          <w:bCs/>
          <w:sz w:val="28"/>
          <w:szCs w:val="28"/>
          <w:rtl/>
          <w:lang w:val="en-US" w:bidi="ar-DZ"/>
        </w:rPr>
        <w:t>/مدى معرفة مفهوم التسويق بالعلاقات</w:t>
      </w:r>
    </w:p>
    <w:p w:rsidR="00574CB7" w:rsidRPr="0071757D" w:rsidRDefault="00574CB7" w:rsidP="00F440A3">
      <w:pPr>
        <w:bidi/>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الجدول رقم (</w:t>
      </w:r>
      <w:r>
        <w:rPr>
          <w:rFonts w:ascii="Arabic Transparent" w:hAnsi="Arabic Transparent" w:cs="Arabic Transparent" w:hint="cs"/>
          <w:b/>
          <w:bCs/>
          <w:sz w:val="28"/>
          <w:szCs w:val="28"/>
          <w:rtl/>
          <w:lang w:val="en-US" w:bidi="ar-DZ"/>
        </w:rPr>
        <w:t>4</w:t>
      </w:r>
      <w:r w:rsidRPr="0071757D">
        <w:rPr>
          <w:rFonts w:ascii="Arabic Transparent" w:hAnsi="Arabic Transparent" w:cs="Arabic Transparent" w:hint="cs"/>
          <w:b/>
          <w:bCs/>
          <w:sz w:val="28"/>
          <w:szCs w:val="28"/>
          <w:rtl/>
          <w:lang w:val="en-US" w:bidi="ar-DZ"/>
        </w:rPr>
        <w:t>/</w:t>
      </w:r>
      <w:r w:rsidR="00F440A3">
        <w:rPr>
          <w:rFonts w:ascii="Arabic Transparent" w:hAnsi="Arabic Transparent" w:cs="Arabic Transparent" w:hint="cs"/>
          <w:b/>
          <w:bCs/>
          <w:sz w:val="28"/>
          <w:szCs w:val="28"/>
          <w:rtl/>
          <w:lang w:val="en-US" w:bidi="ar-DZ"/>
        </w:rPr>
        <w:t>32</w:t>
      </w:r>
      <w:r w:rsidRPr="0071757D">
        <w:rPr>
          <w:rFonts w:ascii="Arabic Transparent" w:hAnsi="Arabic Transparent" w:cs="Arabic Transparent" w:hint="cs"/>
          <w:b/>
          <w:bCs/>
          <w:sz w:val="28"/>
          <w:szCs w:val="28"/>
          <w:rtl/>
          <w:lang w:val="en-US" w:bidi="ar-DZ"/>
        </w:rPr>
        <w:t>): مدى معرفة مفهوم التسويق بالعلاقات</w:t>
      </w:r>
    </w:p>
    <w:tbl>
      <w:tblPr>
        <w:tblStyle w:val="Grilledutableau"/>
        <w:bidiVisual/>
        <w:tblW w:w="0" w:type="auto"/>
        <w:jc w:val="center"/>
        <w:tblLook w:val="04A0"/>
      </w:tblPr>
      <w:tblGrid>
        <w:gridCol w:w="1535"/>
        <w:gridCol w:w="1535"/>
        <w:gridCol w:w="1535"/>
        <w:gridCol w:w="1535"/>
        <w:gridCol w:w="1536"/>
      </w:tblGrid>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sz w:val="28"/>
                <w:szCs w:val="28"/>
                <w:rtl/>
                <w:lang w:bidi="ar-DZ"/>
              </w:rPr>
            </w:pPr>
          </w:p>
        </w:tc>
        <w:tc>
          <w:tcPr>
            <w:tcW w:w="1535"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bCs/>
                <w:sz w:val="24"/>
                <w:szCs w:val="24"/>
                <w:rtl/>
                <w:lang w:bidi="ar-DZ"/>
              </w:rPr>
            </w:pPr>
            <w:r w:rsidRPr="0071757D">
              <w:rPr>
                <w:rFonts w:ascii="Arabic Transparent" w:hAnsi="Arabic Transparent" w:cs="Arabic Transparent" w:hint="cs"/>
                <w:b/>
                <w:bCs/>
                <w:sz w:val="28"/>
                <w:szCs w:val="28"/>
                <w:rtl/>
                <w:lang w:val="en-US" w:bidi="ar-DZ"/>
              </w:rPr>
              <w:t>لا أعرفه</w:t>
            </w:r>
          </w:p>
        </w:tc>
        <w:tc>
          <w:tcPr>
            <w:tcW w:w="1535"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bCs/>
                <w:sz w:val="24"/>
                <w:szCs w:val="24"/>
                <w:rtl/>
                <w:lang w:bidi="ar-DZ"/>
              </w:rPr>
            </w:pPr>
            <w:r w:rsidRPr="0071757D">
              <w:rPr>
                <w:rFonts w:ascii="Arabic Transparent" w:hAnsi="Arabic Transparent" w:cs="Arabic Transparent" w:hint="cs"/>
                <w:b/>
                <w:bCs/>
                <w:sz w:val="28"/>
                <w:szCs w:val="28"/>
                <w:rtl/>
                <w:lang w:val="en-US" w:bidi="ar-DZ"/>
              </w:rPr>
              <w:t>نعم، أعرفه قليلا</w:t>
            </w:r>
          </w:p>
        </w:tc>
        <w:tc>
          <w:tcPr>
            <w:tcW w:w="1535"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bCs/>
                <w:sz w:val="24"/>
                <w:szCs w:val="24"/>
                <w:rtl/>
                <w:lang w:bidi="ar-DZ"/>
              </w:rPr>
            </w:pPr>
            <w:r w:rsidRPr="0071757D">
              <w:rPr>
                <w:rFonts w:ascii="Arabic Transparent" w:hAnsi="Arabic Transparent" w:cs="Arabic Transparent" w:hint="cs"/>
                <w:b/>
                <w:bCs/>
                <w:sz w:val="28"/>
                <w:szCs w:val="28"/>
                <w:rtl/>
                <w:lang w:val="en-US" w:bidi="ar-DZ"/>
              </w:rPr>
              <w:t>نعم، أعرفه جيدا</w:t>
            </w:r>
          </w:p>
        </w:tc>
        <w:tc>
          <w:tcPr>
            <w:tcW w:w="1536"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bCs/>
                <w:sz w:val="28"/>
                <w:szCs w:val="28"/>
                <w:rtl/>
                <w:lang w:bidi="ar-DZ"/>
              </w:rPr>
            </w:pPr>
            <w:r w:rsidRPr="0071757D">
              <w:rPr>
                <w:rFonts w:asciiTheme="majorBidi" w:hAnsiTheme="majorBidi" w:cstheme="majorBidi"/>
                <w:b/>
                <w:bCs/>
                <w:sz w:val="28"/>
                <w:szCs w:val="28"/>
                <w:rtl/>
                <w:lang w:bidi="ar-DZ"/>
              </w:rPr>
              <w:t>المجموع</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bidi/>
              <w:spacing w:after="0"/>
              <w:jc w:val="center"/>
              <w:rPr>
                <w:rFonts w:cs="Arabic Transparent"/>
                <w:b/>
                <w:bCs/>
                <w:sz w:val="28"/>
                <w:szCs w:val="28"/>
                <w:rtl/>
                <w:lang w:bidi="ar-DZ"/>
              </w:rPr>
            </w:pPr>
            <w:r w:rsidRPr="0071757D">
              <w:rPr>
                <w:rFonts w:cs="Arabic Transparent" w:hint="cs"/>
                <w:b/>
                <w:bCs/>
                <w:sz w:val="28"/>
                <w:szCs w:val="28"/>
                <w:rtl/>
                <w:lang w:bidi="ar-DZ"/>
              </w:rPr>
              <w:t>التكرار</w:t>
            </w:r>
          </w:p>
        </w:tc>
        <w:tc>
          <w:tcPr>
            <w:tcW w:w="1535"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174</w:t>
            </w:r>
          </w:p>
        </w:tc>
        <w:tc>
          <w:tcPr>
            <w:tcW w:w="1535"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21</w:t>
            </w:r>
          </w:p>
        </w:tc>
        <w:tc>
          <w:tcPr>
            <w:tcW w:w="1535"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5</w:t>
            </w:r>
          </w:p>
        </w:tc>
        <w:tc>
          <w:tcPr>
            <w:tcW w:w="1536"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200</w:t>
            </w:r>
          </w:p>
        </w:tc>
      </w:tr>
      <w:tr w:rsidR="00574CB7" w:rsidRPr="0071757D" w:rsidTr="00574CB7">
        <w:trPr>
          <w:jc w:val="center"/>
        </w:trPr>
        <w:tc>
          <w:tcPr>
            <w:tcW w:w="1535" w:type="dxa"/>
            <w:shd w:val="clear" w:color="auto" w:fill="D9D9D9" w:themeFill="background1" w:themeFillShade="D9"/>
            <w:vAlign w:val="center"/>
          </w:tcPr>
          <w:p w:rsidR="00574CB7" w:rsidRPr="0071757D" w:rsidRDefault="00574CB7" w:rsidP="00574CB7">
            <w:pPr>
              <w:bidi/>
              <w:spacing w:after="0"/>
              <w:jc w:val="center"/>
              <w:rPr>
                <w:rFonts w:cs="Arabic Transparent"/>
                <w:b/>
                <w:bCs/>
                <w:sz w:val="28"/>
                <w:szCs w:val="28"/>
                <w:rtl/>
                <w:lang w:bidi="ar-DZ"/>
              </w:rPr>
            </w:pPr>
            <w:r w:rsidRPr="0071757D">
              <w:rPr>
                <w:rFonts w:cs="Arabic Transparent" w:hint="cs"/>
                <w:b/>
                <w:bCs/>
                <w:sz w:val="28"/>
                <w:szCs w:val="28"/>
                <w:rtl/>
                <w:lang w:bidi="ar-DZ"/>
              </w:rPr>
              <w:t>النسبة</w:t>
            </w:r>
          </w:p>
        </w:tc>
        <w:tc>
          <w:tcPr>
            <w:tcW w:w="1535"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87</w:t>
            </w:r>
            <w:r w:rsidRPr="0071757D">
              <w:rPr>
                <w:rFonts w:cs="Arabic Transparent"/>
                <w:b/>
                <w:bCs/>
                <w:sz w:val="28"/>
                <w:szCs w:val="28"/>
                <w:lang w:bidi="ar-DZ"/>
              </w:rPr>
              <w:t>%</w:t>
            </w:r>
          </w:p>
        </w:tc>
        <w:tc>
          <w:tcPr>
            <w:tcW w:w="1535"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10.5</w:t>
            </w:r>
            <w:r w:rsidRPr="0071757D">
              <w:rPr>
                <w:rFonts w:cs="Arabic Transparent"/>
                <w:b/>
                <w:bCs/>
                <w:sz w:val="28"/>
                <w:szCs w:val="28"/>
                <w:lang w:bidi="ar-DZ"/>
              </w:rPr>
              <w:t>%</w:t>
            </w:r>
          </w:p>
        </w:tc>
        <w:tc>
          <w:tcPr>
            <w:tcW w:w="1535"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2.5</w:t>
            </w:r>
            <w:r w:rsidRPr="0071757D">
              <w:rPr>
                <w:rFonts w:cs="Arabic Transparent"/>
                <w:b/>
                <w:bCs/>
                <w:sz w:val="28"/>
                <w:szCs w:val="28"/>
                <w:lang w:bidi="ar-DZ"/>
              </w:rPr>
              <w:t>%</w:t>
            </w:r>
          </w:p>
        </w:tc>
        <w:tc>
          <w:tcPr>
            <w:tcW w:w="1536" w:type="dxa"/>
            <w:vAlign w:val="center"/>
          </w:tcPr>
          <w:p w:rsidR="00574CB7" w:rsidRPr="0071757D" w:rsidRDefault="00574CB7" w:rsidP="00574CB7">
            <w:pPr>
              <w:bidi/>
              <w:spacing w:after="0"/>
              <w:jc w:val="center"/>
              <w:rPr>
                <w:rFonts w:cs="Arabic Transparent"/>
                <w:sz w:val="28"/>
                <w:szCs w:val="28"/>
                <w:rtl/>
                <w:lang w:bidi="ar-DZ"/>
              </w:rPr>
            </w:pPr>
            <w:r w:rsidRPr="0071757D">
              <w:rPr>
                <w:rFonts w:cs="Arabic Transparent" w:hint="cs"/>
                <w:sz w:val="28"/>
                <w:szCs w:val="28"/>
                <w:rtl/>
                <w:lang w:bidi="ar-DZ"/>
              </w:rPr>
              <w:t>100</w:t>
            </w:r>
            <w:r w:rsidRPr="0071757D">
              <w:rPr>
                <w:rFonts w:cs="Arabic Transparent"/>
                <w:b/>
                <w:bCs/>
                <w:sz w:val="28"/>
                <w:szCs w:val="28"/>
                <w:lang w:bidi="ar-DZ"/>
              </w:rPr>
              <w:t>%</w:t>
            </w:r>
          </w:p>
        </w:tc>
      </w:tr>
    </w:tbl>
    <w:p w:rsidR="00574CB7" w:rsidRPr="0071757D" w:rsidRDefault="00574CB7" w:rsidP="00574CB7">
      <w:pPr>
        <w:bidi/>
        <w:jc w:val="both"/>
        <w:rPr>
          <w:rFonts w:ascii="Arabic Transparent" w:hAnsi="Arabic Transparent" w:cs="Arabic Transparent"/>
          <w:sz w:val="24"/>
          <w:szCs w:val="24"/>
          <w:rtl/>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بالعمال</w:t>
      </w:r>
      <w:r w:rsidRPr="0071757D">
        <w:rPr>
          <w:rFonts w:ascii="Arabic Transparent" w:hAnsi="Arabic Transparent" w:cs="Arabic Transparent"/>
          <w:sz w:val="24"/>
          <w:szCs w:val="24"/>
          <w:lang w:val="en-US" w:bidi="ar-DZ"/>
        </w:rPr>
        <w:t xml:space="preserve"> </w:t>
      </w:r>
      <w:r w:rsidRPr="0071757D">
        <w:rPr>
          <w:rFonts w:ascii="Arabic Transparent" w:hAnsi="Arabic Transparent" w:cs="Arabic Transparent" w:hint="cs"/>
          <w:sz w:val="24"/>
          <w:szCs w:val="24"/>
          <w:rtl/>
          <w:lang w:val="en-US" w:bidi="ar-DZ"/>
        </w:rPr>
        <w:t xml:space="preserve">باستعمال برنامج </w:t>
      </w:r>
      <w:r w:rsidRPr="0071757D">
        <w:rPr>
          <w:rFonts w:asciiTheme="majorBidi" w:hAnsiTheme="majorBidi" w:cstheme="majorBidi"/>
          <w:sz w:val="24"/>
          <w:szCs w:val="24"/>
          <w:lang w:bidi="ar-DZ"/>
        </w:rPr>
        <w:t>SPSS</w:t>
      </w:r>
    </w:p>
    <w:p w:rsidR="00574CB7" w:rsidRPr="0071757D" w:rsidRDefault="00574CB7" w:rsidP="00F440A3">
      <w:pPr>
        <w:bidi/>
        <w:jc w:val="both"/>
        <w:rPr>
          <w:rFonts w:asciiTheme="minorHAnsi" w:hAnsiTheme="minorHAnsi" w:cs="Arabic Transparent"/>
          <w:sz w:val="28"/>
          <w:szCs w:val="28"/>
          <w:rtl/>
          <w:lang w:bidi="ar-DZ"/>
        </w:rPr>
      </w:pPr>
      <w:r w:rsidRPr="0071757D">
        <w:rPr>
          <w:rFonts w:ascii="Arabic Transparent" w:hAnsi="Arabic Transparent" w:cs="Arabic Transparent" w:hint="cs"/>
          <w:sz w:val="28"/>
          <w:szCs w:val="28"/>
          <w:rtl/>
          <w:lang w:val="en-US" w:bidi="ar-DZ"/>
        </w:rPr>
        <w:t>نلاحظ من خلال الجدول السابق أن</w:t>
      </w:r>
      <w:r w:rsidRPr="0071757D">
        <w:rPr>
          <w:rFonts w:ascii="Arabic Transparent" w:hAnsi="Arabic Transparent" w:cs="Arabic Transparent"/>
          <w:sz w:val="28"/>
          <w:szCs w:val="28"/>
          <w:lang w:val="en-US" w:bidi="ar-DZ"/>
        </w:rPr>
        <w:t xml:space="preserve"> </w:t>
      </w:r>
      <w:r w:rsidRPr="0071757D">
        <w:rPr>
          <w:rFonts w:ascii="Arabic Transparent" w:hAnsi="Arabic Transparent" w:cs="Arabic Transparent" w:hint="cs"/>
          <w:sz w:val="28"/>
          <w:szCs w:val="28"/>
          <w:rtl/>
          <w:lang w:val="en-US" w:bidi="ar-DZ"/>
        </w:rPr>
        <w:t>الأغلبية الساحقة من العمال المستقصون لا يدركون معنى التسويق بالعلاقات فكانوا بنسبة 87</w:t>
      </w:r>
      <w:r w:rsidRPr="0071757D">
        <w:rPr>
          <w:rFonts w:asciiTheme="minorHAnsi" w:hAnsiTheme="minorHAnsi" w:cs="Arabic Transparent"/>
          <w:sz w:val="28"/>
          <w:szCs w:val="28"/>
          <w:lang w:bidi="ar-DZ"/>
        </w:rPr>
        <w:t>%</w:t>
      </w:r>
      <w:r w:rsidRPr="0071757D">
        <w:rPr>
          <w:rFonts w:asciiTheme="minorHAnsi" w:hAnsiTheme="minorHAnsi" w:cs="Arabic Transparent" w:hint="cs"/>
          <w:sz w:val="28"/>
          <w:szCs w:val="28"/>
          <w:rtl/>
          <w:lang w:bidi="ar-DZ"/>
        </w:rPr>
        <w:t>، أما نسبة الذين يدركون ماهية هذا المفهوم بلغت 13</w:t>
      </w:r>
      <w:r w:rsidRPr="0071757D">
        <w:rPr>
          <w:rFonts w:asciiTheme="minorHAnsi" w:hAnsiTheme="minorHAnsi" w:cs="Arabic Transparent"/>
          <w:sz w:val="28"/>
          <w:szCs w:val="28"/>
          <w:lang w:bidi="ar-DZ"/>
        </w:rPr>
        <w:t>%</w:t>
      </w:r>
      <w:r w:rsidRPr="0071757D">
        <w:rPr>
          <w:rFonts w:asciiTheme="minorHAnsi" w:hAnsiTheme="minorHAnsi" w:cs="Arabic Transparent" w:hint="cs"/>
          <w:sz w:val="28"/>
          <w:szCs w:val="28"/>
          <w:rtl/>
          <w:lang w:bidi="ar-DZ"/>
        </w:rPr>
        <w:t>، حيث توزعت هذه النسبة على فئتين الأولى تدرك هذا المفهوم إدراكا سطحيا، والأخرى تدركه إدراكا عميقا، تراوحت نسبة هذين الفئتين 10.5</w:t>
      </w:r>
      <w:r w:rsidRPr="0071757D">
        <w:rPr>
          <w:rFonts w:asciiTheme="minorHAnsi" w:hAnsiTheme="minorHAnsi" w:cs="Arabic Transparent"/>
          <w:sz w:val="28"/>
          <w:szCs w:val="28"/>
          <w:lang w:bidi="ar-DZ"/>
        </w:rPr>
        <w:t>%</w:t>
      </w:r>
      <w:r w:rsidRPr="0071757D">
        <w:rPr>
          <w:rFonts w:asciiTheme="minorHAnsi" w:hAnsiTheme="minorHAnsi" w:cs="Arabic Transparent" w:hint="cs"/>
          <w:sz w:val="28"/>
          <w:szCs w:val="28"/>
          <w:rtl/>
          <w:lang w:bidi="ar-DZ"/>
        </w:rPr>
        <w:t xml:space="preserve"> و2.5</w:t>
      </w:r>
      <w:r w:rsidRPr="0071757D">
        <w:rPr>
          <w:rFonts w:asciiTheme="minorHAnsi" w:hAnsiTheme="minorHAnsi" w:cs="Arabic Transparent"/>
          <w:sz w:val="28"/>
          <w:szCs w:val="28"/>
          <w:lang w:bidi="ar-DZ"/>
        </w:rPr>
        <w:t>%</w:t>
      </w:r>
      <w:r w:rsidRPr="0071757D">
        <w:rPr>
          <w:rFonts w:asciiTheme="minorHAnsi" w:hAnsiTheme="minorHAnsi" w:cs="Arabic Transparent" w:hint="cs"/>
          <w:sz w:val="28"/>
          <w:szCs w:val="28"/>
          <w:rtl/>
          <w:lang w:bidi="ar-DZ"/>
        </w:rPr>
        <w:t xml:space="preserve"> على التوالي وذلك من مجموع العينة المستقصاة. </w:t>
      </w:r>
    </w:p>
    <w:p w:rsidR="00574CB7" w:rsidRDefault="00574CB7" w:rsidP="00574CB7">
      <w:pPr>
        <w:bidi/>
        <w:jc w:val="both"/>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 xml:space="preserve">ومنه يمكننا قبول الفرضية التي تقول أن أغلب عمال المؤسسات الفندقية لا يعرفون ما هو التسويق بالعلاقات. </w:t>
      </w:r>
    </w:p>
    <w:p w:rsidR="00574CB7" w:rsidRPr="0071757D" w:rsidRDefault="00574CB7" w:rsidP="00574CB7">
      <w:pPr>
        <w:bidi/>
        <w:jc w:val="both"/>
        <w:rPr>
          <w:rFonts w:ascii="Arabic Transparent" w:hAnsi="Arabic Transparent" w:cs="Arabic Transparent"/>
          <w:b/>
          <w:bCs/>
          <w:sz w:val="28"/>
          <w:szCs w:val="28"/>
          <w:rtl/>
          <w:lang w:val="en-US" w:bidi="ar-DZ"/>
        </w:rPr>
      </w:pPr>
    </w:p>
    <w:p w:rsidR="00574CB7" w:rsidRPr="0071757D" w:rsidRDefault="00574CB7" w:rsidP="00574CB7">
      <w:pPr>
        <w:bidi/>
        <w:spacing w:line="240" w:lineRule="auto"/>
        <w:jc w:val="both"/>
        <w:rPr>
          <w:rFonts w:ascii="Arabic Transparent" w:hAnsi="Arabic Transparent" w:cs="Arabic Transparent"/>
          <w:b/>
          <w:bCs/>
          <w:sz w:val="28"/>
          <w:szCs w:val="28"/>
          <w:lang w:val="en-US" w:bidi="ar-DZ"/>
        </w:rPr>
      </w:pPr>
      <w:r w:rsidRPr="0071757D">
        <w:rPr>
          <w:rFonts w:ascii="Arabic Transparent" w:hAnsi="Arabic Transparent" w:cs="Arabic Transparent" w:hint="cs"/>
          <w:b/>
          <w:bCs/>
          <w:sz w:val="28"/>
          <w:szCs w:val="28"/>
          <w:rtl/>
          <w:lang w:val="en-US" w:bidi="ar-DZ"/>
        </w:rPr>
        <w:t>2/</w:t>
      </w:r>
      <w:r w:rsidRPr="0071757D">
        <w:rPr>
          <w:rFonts w:ascii="Arabic Transparent" w:hAnsi="Arabic Transparent" w:cs="Arabic Transparent"/>
          <w:b/>
          <w:bCs/>
          <w:sz w:val="28"/>
          <w:szCs w:val="28"/>
          <w:rtl/>
          <w:lang w:bidi="ar-DZ"/>
        </w:rPr>
        <w:t>مدى الإهتمام ب</w:t>
      </w:r>
      <w:r w:rsidRPr="0071757D">
        <w:rPr>
          <w:rFonts w:ascii="Arabic Transparent" w:hAnsi="Arabic Transparent" w:cs="Arabic Transparent" w:hint="cs"/>
          <w:b/>
          <w:bCs/>
          <w:sz w:val="28"/>
          <w:szCs w:val="28"/>
          <w:rtl/>
          <w:lang w:bidi="ar-DZ"/>
        </w:rPr>
        <w:t>إقامة</w:t>
      </w:r>
      <w:r w:rsidRPr="0071757D">
        <w:rPr>
          <w:rFonts w:ascii="Arabic Transparent" w:hAnsi="Arabic Transparent" w:cs="Arabic Transparent"/>
          <w:b/>
          <w:bCs/>
          <w:sz w:val="28"/>
          <w:szCs w:val="28"/>
          <w:rtl/>
          <w:lang w:bidi="ar-DZ"/>
        </w:rPr>
        <w:t xml:space="preserve"> </w:t>
      </w:r>
      <w:r w:rsidRPr="0071757D">
        <w:rPr>
          <w:rFonts w:ascii="Arabic Transparent" w:hAnsi="Arabic Transparent" w:cs="Arabic Transparent" w:hint="cs"/>
          <w:b/>
          <w:bCs/>
          <w:sz w:val="28"/>
          <w:szCs w:val="28"/>
          <w:rtl/>
          <w:lang w:bidi="ar-DZ"/>
        </w:rPr>
        <w:t>علاقة طويلة الأجل مع الزبون</w:t>
      </w:r>
    </w:p>
    <w:p w:rsidR="00574CB7" w:rsidRPr="0071757D" w:rsidRDefault="00574CB7" w:rsidP="00F440A3">
      <w:pPr>
        <w:bidi/>
        <w:jc w:val="center"/>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lastRenderedPageBreak/>
        <w:t>الجدول رقم (</w:t>
      </w:r>
      <w:r>
        <w:rPr>
          <w:rFonts w:ascii="Arabic Transparent" w:hAnsi="Arabic Transparent" w:cs="Arabic Transparent" w:hint="cs"/>
          <w:b/>
          <w:bCs/>
          <w:sz w:val="28"/>
          <w:szCs w:val="28"/>
          <w:rtl/>
          <w:lang w:val="en-US" w:bidi="ar-DZ"/>
        </w:rPr>
        <w:t>4</w:t>
      </w:r>
      <w:r w:rsidRPr="0071757D">
        <w:rPr>
          <w:rFonts w:ascii="Arabic Transparent" w:hAnsi="Arabic Transparent" w:cs="Arabic Transparent" w:hint="cs"/>
          <w:b/>
          <w:bCs/>
          <w:sz w:val="28"/>
          <w:szCs w:val="28"/>
          <w:rtl/>
          <w:lang w:val="en-US" w:bidi="ar-DZ"/>
        </w:rPr>
        <w:t>/</w:t>
      </w:r>
      <w:r w:rsidR="00F440A3">
        <w:rPr>
          <w:rFonts w:ascii="Arabic Transparent" w:hAnsi="Arabic Transparent" w:cs="Arabic Transparent" w:hint="cs"/>
          <w:b/>
          <w:bCs/>
          <w:sz w:val="28"/>
          <w:szCs w:val="28"/>
          <w:rtl/>
          <w:lang w:val="en-US" w:bidi="ar-DZ"/>
        </w:rPr>
        <w:t>33</w:t>
      </w:r>
      <w:r w:rsidRPr="0071757D">
        <w:rPr>
          <w:rFonts w:ascii="Arabic Transparent" w:hAnsi="Arabic Transparent" w:cs="Arabic Transparent" w:hint="cs"/>
          <w:b/>
          <w:bCs/>
          <w:sz w:val="28"/>
          <w:szCs w:val="28"/>
          <w:rtl/>
          <w:lang w:val="en-US" w:bidi="ar-DZ"/>
        </w:rPr>
        <w:t xml:space="preserve">): </w:t>
      </w:r>
      <w:r w:rsidRPr="0071757D">
        <w:rPr>
          <w:rFonts w:ascii="Arabic Transparent" w:hAnsi="Arabic Transparent" w:cs="Arabic Transparent"/>
          <w:b/>
          <w:bCs/>
          <w:sz w:val="28"/>
          <w:szCs w:val="28"/>
          <w:rtl/>
          <w:lang w:bidi="ar-DZ"/>
        </w:rPr>
        <w:t>مدى الإهتمام ب</w:t>
      </w:r>
      <w:r w:rsidRPr="0071757D">
        <w:rPr>
          <w:rFonts w:ascii="Arabic Transparent" w:hAnsi="Arabic Transparent" w:cs="Arabic Transparent" w:hint="cs"/>
          <w:b/>
          <w:bCs/>
          <w:sz w:val="28"/>
          <w:szCs w:val="28"/>
          <w:rtl/>
          <w:lang w:bidi="ar-DZ"/>
        </w:rPr>
        <w:t xml:space="preserve">إقامة علاقة طويلة الأجل مع الزبون </w:t>
      </w:r>
    </w:p>
    <w:tbl>
      <w:tblPr>
        <w:tblStyle w:val="Grilledutableau"/>
        <w:bidiVisual/>
        <w:tblW w:w="9693" w:type="dxa"/>
        <w:jc w:val="center"/>
        <w:tblInd w:w="-178" w:type="dxa"/>
        <w:tblLook w:val="04A0"/>
      </w:tblPr>
      <w:tblGrid>
        <w:gridCol w:w="2263"/>
        <w:gridCol w:w="707"/>
        <w:gridCol w:w="723"/>
        <w:gridCol w:w="834"/>
        <w:gridCol w:w="723"/>
        <w:gridCol w:w="723"/>
        <w:gridCol w:w="1029"/>
        <w:gridCol w:w="1101"/>
        <w:gridCol w:w="724"/>
        <w:gridCol w:w="866"/>
      </w:tblGrid>
      <w:tr w:rsidR="00574CB7" w:rsidRPr="0071757D" w:rsidTr="00574CB7">
        <w:trPr>
          <w:jc w:val="center"/>
        </w:trPr>
        <w:tc>
          <w:tcPr>
            <w:tcW w:w="2294"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b/>
                <w:bCs/>
                <w:sz w:val="26"/>
                <w:szCs w:val="26"/>
                <w:rtl/>
                <w:lang w:bidi="ar-DZ"/>
              </w:rPr>
              <w:t>العبـ</w:t>
            </w:r>
            <w:r w:rsidRPr="0071757D">
              <w:rPr>
                <w:rFonts w:ascii="Arabic Transparent" w:hAnsi="Arabic Transparent" w:cs="Arabic Transparent" w:hint="cs"/>
                <w:b/>
                <w:bCs/>
                <w:sz w:val="26"/>
                <w:szCs w:val="26"/>
                <w:rtl/>
                <w:lang w:bidi="ar-DZ"/>
              </w:rPr>
              <w:t>ــــــــ</w:t>
            </w:r>
            <w:r w:rsidRPr="0071757D">
              <w:rPr>
                <w:rFonts w:ascii="Arabic Transparent" w:hAnsi="Arabic Transparent" w:cs="Arabic Transparent"/>
                <w:b/>
                <w:bCs/>
                <w:sz w:val="26"/>
                <w:szCs w:val="26"/>
                <w:rtl/>
                <w:lang w:bidi="ar-DZ"/>
              </w:rPr>
              <w:t>ارة</w:t>
            </w:r>
          </w:p>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(النتائج بالنسب المئوية)</w:t>
            </w:r>
          </w:p>
        </w:tc>
        <w:tc>
          <w:tcPr>
            <w:tcW w:w="708"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b/>
                <w:bCs/>
                <w:sz w:val="26"/>
                <w:szCs w:val="26"/>
                <w:rtl/>
                <w:lang w:bidi="ar-DZ"/>
              </w:rPr>
              <w:t>لا أوافق بشدة</w:t>
            </w:r>
          </w:p>
        </w:tc>
        <w:tc>
          <w:tcPr>
            <w:tcW w:w="710"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b/>
                <w:bCs/>
                <w:sz w:val="26"/>
                <w:szCs w:val="26"/>
                <w:rtl/>
                <w:lang w:bidi="ar-DZ"/>
              </w:rPr>
              <w:t>لا أوافق</w:t>
            </w:r>
          </w:p>
        </w:tc>
        <w:tc>
          <w:tcPr>
            <w:tcW w:w="837"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محايد</w:t>
            </w:r>
          </w:p>
        </w:tc>
        <w:tc>
          <w:tcPr>
            <w:tcW w:w="710"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b/>
                <w:bCs/>
                <w:sz w:val="26"/>
                <w:szCs w:val="26"/>
                <w:rtl/>
                <w:lang w:bidi="ar-DZ"/>
              </w:rPr>
              <w:t>أوافق</w:t>
            </w:r>
          </w:p>
        </w:tc>
        <w:tc>
          <w:tcPr>
            <w:tcW w:w="710"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b/>
                <w:bCs/>
                <w:sz w:val="26"/>
                <w:szCs w:val="26"/>
                <w:rtl/>
                <w:lang w:bidi="ar-DZ"/>
              </w:rPr>
              <w:t>أوافق بشدة</w:t>
            </w:r>
          </w:p>
        </w:tc>
        <w:tc>
          <w:tcPr>
            <w:tcW w:w="1029"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المتوسط الحسابي</w:t>
            </w:r>
          </w:p>
        </w:tc>
        <w:tc>
          <w:tcPr>
            <w:tcW w:w="1104"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الانحراف المعياري</w:t>
            </w:r>
          </w:p>
        </w:tc>
        <w:tc>
          <w:tcPr>
            <w:tcW w:w="724"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التقييم</w:t>
            </w:r>
          </w:p>
        </w:tc>
        <w:tc>
          <w:tcPr>
            <w:tcW w:w="867"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الترتيب</w:t>
            </w:r>
          </w:p>
        </w:tc>
      </w:tr>
      <w:tr w:rsidR="00574CB7" w:rsidRPr="0071757D" w:rsidTr="00574CB7">
        <w:trPr>
          <w:trHeight w:val="381"/>
          <w:jc w:val="center"/>
        </w:trPr>
        <w:tc>
          <w:tcPr>
            <w:tcW w:w="2294"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1.يملك الفندق</w:t>
            </w:r>
            <w:r w:rsidRPr="0071757D">
              <w:rPr>
                <w:rFonts w:ascii="Arabic Transparent" w:hAnsi="Arabic Transparent" w:cs="Arabic Transparent"/>
                <w:b/>
                <w:bCs/>
                <w:sz w:val="26"/>
                <w:szCs w:val="26"/>
                <w:rtl/>
                <w:lang w:bidi="ar-DZ"/>
              </w:rPr>
              <w:t xml:space="preserve"> برامج تكوين </w:t>
            </w:r>
            <w:r w:rsidRPr="0071757D">
              <w:rPr>
                <w:rFonts w:ascii="Arabic Transparent" w:hAnsi="Arabic Transparent" w:cs="Arabic Transparent" w:hint="cs"/>
                <w:b/>
                <w:bCs/>
                <w:sz w:val="26"/>
                <w:szCs w:val="26"/>
                <w:rtl/>
                <w:lang w:bidi="ar-DZ"/>
              </w:rPr>
              <w:t xml:space="preserve">تخص إدارة العلاقة </w:t>
            </w:r>
            <w:r w:rsidRPr="0071757D">
              <w:rPr>
                <w:rFonts w:ascii="Arabic Transparent" w:hAnsi="Arabic Transparent" w:cs="Arabic Transparent"/>
                <w:b/>
                <w:bCs/>
                <w:sz w:val="26"/>
                <w:szCs w:val="26"/>
                <w:rtl/>
                <w:lang w:bidi="ar-DZ"/>
              </w:rPr>
              <w:t xml:space="preserve"> مع الزب</w:t>
            </w:r>
            <w:r w:rsidRPr="0071757D">
              <w:rPr>
                <w:rFonts w:ascii="Arabic Transparent" w:hAnsi="Arabic Transparent" w:cs="Arabic Transparent" w:hint="cs"/>
                <w:b/>
                <w:bCs/>
                <w:sz w:val="26"/>
                <w:szCs w:val="26"/>
                <w:rtl/>
                <w:lang w:bidi="ar-DZ"/>
              </w:rPr>
              <w:t>ون</w:t>
            </w:r>
          </w:p>
        </w:tc>
        <w:tc>
          <w:tcPr>
            <w:tcW w:w="708" w:type="dxa"/>
            <w:vAlign w:val="center"/>
          </w:tcPr>
          <w:p w:rsidR="00574CB7" w:rsidRPr="0071757D" w:rsidRDefault="00574CB7" w:rsidP="00574CB7">
            <w:pPr>
              <w:pStyle w:val="Paragraphedeliste"/>
              <w:tabs>
                <w:tab w:val="left" w:pos="1867"/>
              </w:tabs>
              <w:bidi/>
              <w:spacing w:after="0"/>
              <w:ind w:left="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24.5</w:t>
            </w:r>
          </w:p>
        </w:tc>
        <w:tc>
          <w:tcPr>
            <w:tcW w:w="710" w:type="dxa"/>
            <w:vAlign w:val="center"/>
          </w:tcPr>
          <w:p w:rsidR="00574CB7" w:rsidRPr="0071757D" w:rsidRDefault="00574CB7" w:rsidP="00574CB7">
            <w:pPr>
              <w:pStyle w:val="Paragraphedeliste"/>
              <w:spacing w:after="0"/>
              <w:ind w:left="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33</w:t>
            </w:r>
          </w:p>
        </w:tc>
        <w:tc>
          <w:tcPr>
            <w:tcW w:w="837"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24</w:t>
            </w:r>
          </w:p>
        </w:tc>
        <w:tc>
          <w:tcPr>
            <w:tcW w:w="710"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10.5</w:t>
            </w:r>
          </w:p>
        </w:tc>
        <w:tc>
          <w:tcPr>
            <w:tcW w:w="710"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lang w:bidi="ar-DZ"/>
              </w:rPr>
            </w:pPr>
            <w:r w:rsidRPr="0071757D">
              <w:rPr>
                <w:rFonts w:asciiTheme="majorBidi" w:hAnsiTheme="majorBidi" w:cs="Arabic Transparent"/>
                <w:sz w:val="26"/>
                <w:szCs w:val="26"/>
                <w:lang w:bidi="ar-DZ"/>
              </w:rPr>
              <w:t>8</w:t>
            </w:r>
          </w:p>
        </w:tc>
        <w:tc>
          <w:tcPr>
            <w:tcW w:w="1029"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hint="cs"/>
                <w:sz w:val="26"/>
                <w:szCs w:val="26"/>
                <w:rtl/>
                <w:lang w:bidi="ar-DZ"/>
              </w:rPr>
              <w:t>1.450</w:t>
            </w:r>
          </w:p>
        </w:tc>
        <w:tc>
          <w:tcPr>
            <w:tcW w:w="1104"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1.1976</w:t>
            </w:r>
          </w:p>
        </w:tc>
        <w:tc>
          <w:tcPr>
            <w:tcW w:w="724"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لا أوافق</w:t>
            </w:r>
          </w:p>
        </w:tc>
        <w:tc>
          <w:tcPr>
            <w:tcW w:w="867"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9</w:t>
            </w:r>
          </w:p>
        </w:tc>
      </w:tr>
      <w:tr w:rsidR="00574CB7" w:rsidRPr="0071757D" w:rsidTr="00574CB7">
        <w:trPr>
          <w:trHeight w:val="661"/>
          <w:jc w:val="center"/>
        </w:trPr>
        <w:tc>
          <w:tcPr>
            <w:tcW w:w="2294"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2.</w:t>
            </w:r>
            <w:r w:rsidRPr="0071757D">
              <w:rPr>
                <w:rFonts w:ascii="Arabic Transparent" w:hAnsi="Arabic Transparent" w:cs="Arabic Transparent"/>
                <w:b/>
                <w:bCs/>
                <w:sz w:val="26"/>
                <w:szCs w:val="26"/>
                <w:rtl/>
                <w:lang w:bidi="ar-DZ"/>
              </w:rPr>
              <w:t>هناك تحسين مستمر لظروف العمل</w:t>
            </w:r>
          </w:p>
        </w:tc>
        <w:tc>
          <w:tcPr>
            <w:tcW w:w="708" w:type="dxa"/>
            <w:vAlign w:val="center"/>
          </w:tcPr>
          <w:p w:rsidR="00574CB7" w:rsidRPr="0071757D" w:rsidRDefault="00574CB7" w:rsidP="00574CB7">
            <w:pPr>
              <w:pStyle w:val="Paragraphedeliste"/>
              <w:tabs>
                <w:tab w:val="left" w:pos="1867"/>
              </w:tabs>
              <w:bidi/>
              <w:spacing w:after="0"/>
              <w:ind w:left="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00</w:t>
            </w:r>
          </w:p>
        </w:tc>
        <w:tc>
          <w:tcPr>
            <w:tcW w:w="710" w:type="dxa"/>
            <w:vAlign w:val="center"/>
          </w:tcPr>
          <w:p w:rsidR="00574CB7" w:rsidRPr="0071757D" w:rsidRDefault="00574CB7" w:rsidP="00574CB7">
            <w:pPr>
              <w:pStyle w:val="Paragraphedeliste"/>
              <w:spacing w:after="0"/>
              <w:ind w:left="0"/>
              <w:jc w:val="center"/>
              <w:rPr>
                <w:rFonts w:asciiTheme="majorBidi" w:hAnsiTheme="majorBidi" w:cs="Arabic Transparent"/>
                <w:sz w:val="26"/>
                <w:szCs w:val="26"/>
                <w:rtl/>
                <w:lang w:bidi="ar-DZ"/>
              </w:rPr>
            </w:pPr>
            <w:r w:rsidRPr="0071757D">
              <w:rPr>
                <w:rFonts w:asciiTheme="majorBidi" w:hAnsiTheme="majorBidi" w:cs="Arabic Transparent" w:hint="cs"/>
                <w:sz w:val="26"/>
                <w:szCs w:val="26"/>
                <w:rtl/>
                <w:lang w:bidi="ar-DZ"/>
              </w:rPr>
              <w:t>00</w:t>
            </w:r>
          </w:p>
        </w:tc>
        <w:tc>
          <w:tcPr>
            <w:tcW w:w="837"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00</w:t>
            </w:r>
          </w:p>
        </w:tc>
        <w:tc>
          <w:tcPr>
            <w:tcW w:w="710"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58.5</w:t>
            </w:r>
          </w:p>
        </w:tc>
        <w:tc>
          <w:tcPr>
            <w:tcW w:w="710"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lang w:bidi="ar-DZ"/>
              </w:rPr>
            </w:pPr>
            <w:r w:rsidRPr="0071757D">
              <w:rPr>
                <w:rFonts w:asciiTheme="majorBidi" w:hAnsiTheme="majorBidi" w:cs="Arabic Transparent"/>
                <w:sz w:val="26"/>
                <w:szCs w:val="26"/>
                <w:rtl/>
                <w:lang w:bidi="ar-DZ"/>
              </w:rPr>
              <w:t>41.5</w:t>
            </w:r>
          </w:p>
        </w:tc>
        <w:tc>
          <w:tcPr>
            <w:tcW w:w="1029"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hint="cs"/>
                <w:sz w:val="26"/>
                <w:szCs w:val="26"/>
                <w:rtl/>
                <w:lang w:bidi="ar-DZ"/>
              </w:rPr>
              <w:t>3.415</w:t>
            </w:r>
          </w:p>
        </w:tc>
        <w:tc>
          <w:tcPr>
            <w:tcW w:w="1104"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0.4940</w:t>
            </w:r>
          </w:p>
        </w:tc>
        <w:tc>
          <w:tcPr>
            <w:tcW w:w="724"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hint="cs"/>
                <w:sz w:val="26"/>
                <w:szCs w:val="26"/>
                <w:rtl/>
                <w:lang w:bidi="ar-DZ"/>
              </w:rPr>
              <w:t>أوافق بشدة</w:t>
            </w:r>
          </w:p>
        </w:tc>
        <w:tc>
          <w:tcPr>
            <w:tcW w:w="867"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2</w:t>
            </w:r>
          </w:p>
        </w:tc>
      </w:tr>
      <w:tr w:rsidR="00574CB7" w:rsidRPr="0071757D" w:rsidTr="00574CB7">
        <w:trPr>
          <w:trHeight w:val="400"/>
          <w:jc w:val="center"/>
        </w:trPr>
        <w:tc>
          <w:tcPr>
            <w:tcW w:w="2294"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3.السياسة التجارية للفندق</w:t>
            </w:r>
            <w:r w:rsidRPr="0071757D">
              <w:rPr>
                <w:rFonts w:ascii="Arabic Transparent" w:hAnsi="Arabic Transparent" w:cs="Arabic Transparent"/>
                <w:b/>
                <w:bCs/>
                <w:sz w:val="26"/>
                <w:szCs w:val="26"/>
                <w:rtl/>
                <w:lang w:bidi="ar-DZ"/>
              </w:rPr>
              <w:t xml:space="preserve"> تتماشى مع متطلبات الزبائن</w:t>
            </w:r>
          </w:p>
        </w:tc>
        <w:tc>
          <w:tcPr>
            <w:tcW w:w="708" w:type="dxa"/>
            <w:vAlign w:val="center"/>
          </w:tcPr>
          <w:p w:rsidR="00574CB7" w:rsidRPr="0071757D" w:rsidRDefault="00574CB7" w:rsidP="00574CB7">
            <w:pPr>
              <w:pStyle w:val="Paragraphedeliste"/>
              <w:tabs>
                <w:tab w:val="left" w:pos="1867"/>
              </w:tabs>
              <w:bidi/>
              <w:spacing w:after="0"/>
              <w:ind w:left="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00</w:t>
            </w:r>
          </w:p>
        </w:tc>
        <w:tc>
          <w:tcPr>
            <w:tcW w:w="710" w:type="dxa"/>
            <w:vAlign w:val="center"/>
          </w:tcPr>
          <w:p w:rsidR="00574CB7" w:rsidRPr="0071757D" w:rsidRDefault="00574CB7" w:rsidP="00574CB7">
            <w:pPr>
              <w:pStyle w:val="Paragraphedeliste"/>
              <w:spacing w:after="0"/>
              <w:ind w:left="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00</w:t>
            </w:r>
          </w:p>
        </w:tc>
        <w:tc>
          <w:tcPr>
            <w:tcW w:w="837"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00</w:t>
            </w:r>
          </w:p>
        </w:tc>
        <w:tc>
          <w:tcPr>
            <w:tcW w:w="710"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29.5</w:t>
            </w:r>
          </w:p>
        </w:tc>
        <w:tc>
          <w:tcPr>
            <w:tcW w:w="710"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70.5</w:t>
            </w:r>
          </w:p>
        </w:tc>
        <w:tc>
          <w:tcPr>
            <w:tcW w:w="1029"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hint="cs"/>
                <w:sz w:val="26"/>
                <w:szCs w:val="26"/>
                <w:rtl/>
                <w:lang w:bidi="ar-DZ"/>
              </w:rPr>
              <w:t>3.705</w:t>
            </w:r>
          </w:p>
        </w:tc>
        <w:tc>
          <w:tcPr>
            <w:tcW w:w="1104"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0.4572</w:t>
            </w:r>
          </w:p>
        </w:tc>
        <w:tc>
          <w:tcPr>
            <w:tcW w:w="724"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hint="cs"/>
                <w:sz w:val="26"/>
                <w:szCs w:val="26"/>
                <w:rtl/>
                <w:lang w:bidi="ar-DZ"/>
              </w:rPr>
              <w:t>أوافق بشدة</w:t>
            </w:r>
          </w:p>
        </w:tc>
        <w:tc>
          <w:tcPr>
            <w:tcW w:w="867"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1</w:t>
            </w:r>
          </w:p>
        </w:tc>
      </w:tr>
      <w:tr w:rsidR="00574CB7" w:rsidRPr="0071757D" w:rsidTr="00574CB7">
        <w:trPr>
          <w:trHeight w:val="584"/>
          <w:jc w:val="center"/>
        </w:trPr>
        <w:tc>
          <w:tcPr>
            <w:tcW w:w="2294"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4.معدل شكاوي الزبائن في إنخفاض</w:t>
            </w:r>
          </w:p>
        </w:tc>
        <w:tc>
          <w:tcPr>
            <w:tcW w:w="708" w:type="dxa"/>
            <w:vAlign w:val="center"/>
          </w:tcPr>
          <w:p w:rsidR="00574CB7" w:rsidRPr="0071757D" w:rsidRDefault="00574CB7" w:rsidP="00574CB7">
            <w:pPr>
              <w:pStyle w:val="Paragraphedeliste"/>
              <w:tabs>
                <w:tab w:val="left" w:pos="1867"/>
              </w:tabs>
              <w:bidi/>
              <w:spacing w:after="0"/>
              <w:ind w:left="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00</w:t>
            </w:r>
          </w:p>
        </w:tc>
        <w:tc>
          <w:tcPr>
            <w:tcW w:w="710" w:type="dxa"/>
            <w:vAlign w:val="center"/>
          </w:tcPr>
          <w:p w:rsidR="00574CB7" w:rsidRPr="0071757D" w:rsidRDefault="00574CB7" w:rsidP="00574CB7">
            <w:pPr>
              <w:pStyle w:val="Paragraphedeliste"/>
              <w:spacing w:after="0"/>
              <w:ind w:left="68"/>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9.5</w:t>
            </w:r>
          </w:p>
        </w:tc>
        <w:tc>
          <w:tcPr>
            <w:tcW w:w="837"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41</w:t>
            </w:r>
          </w:p>
        </w:tc>
        <w:tc>
          <w:tcPr>
            <w:tcW w:w="710"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19.5</w:t>
            </w:r>
          </w:p>
        </w:tc>
        <w:tc>
          <w:tcPr>
            <w:tcW w:w="710"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30</w:t>
            </w:r>
          </w:p>
        </w:tc>
        <w:tc>
          <w:tcPr>
            <w:tcW w:w="1029"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lang w:bidi="ar-DZ"/>
              </w:rPr>
            </w:pPr>
            <w:r w:rsidRPr="0071757D">
              <w:rPr>
                <w:rFonts w:asciiTheme="majorBidi" w:hAnsiTheme="majorBidi" w:cs="Arabic Transparent" w:hint="cs"/>
                <w:sz w:val="26"/>
                <w:szCs w:val="26"/>
                <w:rtl/>
                <w:lang w:bidi="ar-DZ"/>
              </w:rPr>
              <w:t>2.700</w:t>
            </w:r>
          </w:p>
        </w:tc>
        <w:tc>
          <w:tcPr>
            <w:tcW w:w="1104"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sz w:val="26"/>
                <w:szCs w:val="26"/>
                <w:lang w:bidi="ar-DZ"/>
              </w:rPr>
              <w:t>1.0025</w:t>
            </w:r>
          </w:p>
        </w:tc>
        <w:tc>
          <w:tcPr>
            <w:tcW w:w="724" w:type="dxa"/>
            <w:vAlign w:val="center"/>
          </w:tcPr>
          <w:p w:rsidR="00574CB7" w:rsidRPr="0071757D" w:rsidRDefault="00574CB7" w:rsidP="00574CB7">
            <w:pPr>
              <w:tabs>
                <w:tab w:val="left" w:pos="1867"/>
              </w:tabs>
              <w:bidi/>
              <w:spacing w:after="0"/>
              <w:jc w:val="center"/>
              <w:rPr>
                <w:rFonts w:asciiTheme="majorBidi" w:hAnsiTheme="majorBidi" w:cs="Arabic Transparent"/>
                <w:sz w:val="26"/>
                <w:szCs w:val="26"/>
                <w:rtl/>
                <w:lang w:bidi="ar-DZ"/>
              </w:rPr>
            </w:pPr>
            <w:r w:rsidRPr="0071757D">
              <w:rPr>
                <w:rFonts w:asciiTheme="majorBidi" w:hAnsiTheme="majorBidi" w:cs="Arabic Transparent" w:hint="cs"/>
                <w:sz w:val="26"/>
                <w:szCs w:val="26"/>
                <w:rtl/>
                <w:lang w:bidi="ar-DZ"/>
              </w:rPr>
              <w:t xml:space="preserve">أوافق </w:t>
            </w:r>
          </w:p>
        </w:tc>
        <w:tc>
          <w:tcPr>
            <w:tcW w:w="867"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6</w:t>
            </w:r>
          </w:p>
        </w:tc>
      </w:tr>
      <w:tr w:rsidR="00574CB7" w:rsidRPr="0071757D" w:rsidTr="00574CB7">
        <w:trPr>
          <w:trHeight w:val="584"/>
          <w:jc w:val="center"/>
        </w:trPr>
        <w:tc>
          <w:tcPr>
            <w:tcW w:w="2294"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5.</w:t>
            </w:r>
            <w:r w:rsidRPr="0071757D">
              <w:rPr>
                <w:rFonts w:ascii="Arabic Transparent" w:hAnsi="Arabic Transparent" w:cs="Arabic Transparent"/>
                <w:b/>
                <w:bCs/>
                <w:sz w:val="26"/>
                <w:szCs w:val="26"/>
                <w:rtl/>
                <w:lang w:bidi="ar-DZ"/>
              </w:rPr>
              <w:t xml:space="preserve">تعتمد سياسة توظيف قوى البيع على </w:t>
            </w:r>
            <w:r w:rsidRPr="0071757D">
              <w:rPr>
                <w:rFonts w:ascii="Arabic Transparent" w:hAnsi="Arabic Transparent" w:cs="Arabic Transparent"/>
                <w:b/>
                <w:bCs/>
                <w:sz w:val="26"/>
                <w:szCs w:val="26"/>
                <w:rtl/>
                <w:lang w:val="en-US"/>
              </w:rPr>
              <w:t>توفير</w:t>
            </w:r>
            <w:r w:rsidRPr="0071757D">
              <w:rPr>
                <w:rFonts w:ascii="Arabic Transparent" w:hAnsi="Arabic Transparent" w:cs="Arabic Transparent"/>
                <w:b/>
                <w:bCs/>
                <w:sz w:val="26"/>
                <w:szCs w:val="26"/>
                <w:lang w:val="en-US"/>
              </w:rPr>
              <w:t xml:space="preserve"> </w:t>
            </w:r>
            <w:r w:rsidRPr="0071757D">
              <w:rPr>
                <w:rFonts w:ascii="Arabic Transparent" w:hAnsi="Arabic Transparent" w:cs="Arabic Transparent"/>
                <w:b/>
                <w:bCs/>
                <w:sz w:val="26"/>
                <w:szCs w:val="26"/>
                <w:rtl/>
                <w:lang w:val="en-US"/>
              </w:rPr>
              <w:t>فرص</w:t>
            </w:r>
            <w:r w:rsidRPr="0071757D">
              <w:rPr>
                <w:rFonts w:ascii="Arabic Transparent" w:hAnsi="Arabic Transparent" w:cs="Arabic Transparent"/>
                <w:b/>
                <w:bCs/>
                <w:sz w:val="26"/>
                <w:szCs w:val="26"/>
                <w:lang w:val="en-US"/>
              </w:rPr>
              <w:t xml:space="preserve"> </w:t>
            </w:r>
            <w:r w:rsidRPr="0071757D">
              <w:rPr>
                <w:rFonts w:ascii="Arabic Transparent" w:hAnsi="Arabic Transparent" w:cs="Arabic Transparent"/>
                <w:b/>
                <w:bCs/>
                <w:sz w:val="26"/>
                <w:szCs w:val="26"/>
                <w:rtl/>
                <w:lang w:val="en-US"/>
              </w:rPr>
              <w:t>عمل</w:t>
            </w:r>
            <w:r w:rsidRPr="0071757D">
              <w:rPr>
                <w:rFonts w:ascii="Arabic Transparent" w:hAnsi="Arabic Transparent" w:cs="Arabic Transparent"/>
                <w:b/>
                <w:bCs/>
                <w:sz w:val="26"/>
                <w:szCs w:val="26"/>
                <w:rtl/>
                <w:lang w:bidi="ar-DZ"/>
              </w:rPr>
              <w:t xml:space="preserve"> لأصحاب الكفاءة</w:t>
            </w:r>
          </w:p>
        </w:tc>
        <w:tc>
          <w:tcPr>
            <w:tcW w:w="708" w:type="dxa"/>
            <w:vAlign w:val="center"/>
          </w:tcPr>
          <w:p w:rsidR="00574CB7" w:rsidRPr="0071757D" w:rsidRDefault="00574CB7" w:rsidP="00574CB7">
            <w:pPr>
              <w:pStyle w:val="Paragraphedeliste"/>
              <w:tabs>
                <w:tab w:val="left" w:pos="1867"/>
              </w:tabs>
              <w:bidi/>
              <w:spacing w:after="0"/>
              <w:ind w:left="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00</w:t>
            </w:r>
          </w:p>
        </w:tc>
        <w:tc>
          <w:tcPr>
            <w:tcW w:w="710" w:type="dxa"/>
            <w:vAlign w:val="center"/>
          </w:tcPr>
          <w:p w:rsidR="00574CB7" w:rsidRPr="0071757D" w:rsidRDefault="00574CB7" w:rsidP="00574CB7">
            <w:pPr>
              <w:pStyle w:val="Paragraphedeliste"/>
              <w:spacing w:after="0"/>
              <w:ind w:left="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13.5</w:t>
            </w:r>
          </w:p>
        </w:tc>
        <w:tc>
          <w:tcPr>
            <w:tcW w:w="837"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32.5</w:t>
            </w:r>
          </w:p>
        </w:tc>
        <w:tc>
          <w:tcPr>
            <w:tcW w:w="710"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33</w:t>
            </w:r>
          </w:p>
        </w:tc>
        <w:tc>
          <w:tcPr>
            <w:tcW w:w="710"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21</w:t>
            </w:r>
          </w:p>
        </w:tc>
        <w:tc>
          <w:tcPr>
            <w:tcW w:w="1029"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2.615</w:t>
            </w:r>
          </w:p>
        </w:tc>
        <w:tc>
          <w:tcPr>
            <w:tcW w:w="1104"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0.9651</w:t>
            </w:r>
          </w:p>
        </w:tc>
        <w:tc>
          <w:tcPr>
            <w:tcW w:w="724"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أوافق</w:t>
            </w:r>
          </w:p>
        </w:tc>
        <w:tc>
          <w:tcPr>
            <w:tcW w:w="867" w:type="dxa"/>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7</w:t>
            </w:r>
          </w:p>
        </w:tc>
      </w:tr>
      <w:tr w:rsidR="00574CB7" w:rsidRPr="0071757D" w:rsidTr="00574CB7">
        <w:trPr>
          <w:trHeight w:val="584"/>
          <w:jc w:val="center"/>
        </w:trPr>
        <w:tc>
          <w:tcPr>
            <w:tcW w:w="2294"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6.يستعمل الفندق</w:t>
            </w:r>
            <w:r w:rsidRPr="0071757D">
              <w:rPr>
                <w:rFonts w:ascii="Arabic Transparent" w:hAnsi="Arabic Transparent" w:cs="Arabic Transparent"/>
                <w:b/>
                <w:bCs/>
                <w:sz w:val="26"/>
                <w:szCs w:val="26"/>
                <w:rtl/>
                <w:lang w:bidi="ar-DZ"/>
              </w:rPr>
              <w:t xml:space="preserve"> إجراءات</w:t>
            </w:r>
            <w:r w:rsidRPr="0071757D">
              <w:rPr>
                <w:rFonts w:ascii="Arabic Transparent" w:hAnsi="Arabic Transparent" w:cs="Arabic Transparent" w:hint="cs"/>
                <w:b/>
                <w:bCs/>
                <w:sz w:val="26"/>
                <w:szCs w:val="26"/>
                <w:rtl/>
                <w:lang w:bidi="ar-DZ"/>
              </w:rPr>
              <w:t xml:space="preserve"> إتصال</w:t>
            </w:r>
            <w:r w:rsidRPr="0071757D">
              <w:rPr>
                <w:rFonts w:ascii="Arabic Transparent" w:hAnsi="Arabic Transparent" w:cs="Arabic Transparent"/>
                <w:b/>
                <w:bCs/>
                <w:sz w:val="26"/>
                <w:szCs w:val="26"/>
                <w:rtl/>
                <w:lang w:bidi="ar-DZ"/>
              </w:rPr>
              <w:t xml:space="preserve"> وتقنيات حديثة </w:t>
            </w:r>
            <w:r w:rsidRPr="0071757D">
              <w:rPr>
                <w:rFonts w:ascii="Arabic Transparent" w:hAnsi="Arabic Transparent" w:cs="Arabic Transparent"/>
                <w:b/>
                <w:bCs/>
                <w:sz w:val="26"/>
                <w:szCs w:val="26"/>
                <w:shd w:val="clear" w:color="auto" w:fill="D9D9D9" w:themeFill="background1" w:themeFillShade="D9"/>
                <w:rtl/>
                <w:lang w:bidi="ar-DZ"/>
              </w:rPr>
              <w:t>في</w:t>
            </w:r>
            <w:r w:rsidRPr="0071757D">
              <w:rPr>
                <w:rFonts w:ascii="Arabic Transparent" w:hAnsi="Arabic Transparent" w:cs="Arabic Transparent"/>
                <w:b/>
                <w:bCs/>
                <w:sz w:val="26"/>
                <w:szCs w:val="26"/>
                <w:rtl/>
                <w:lang w:bidi="ar-DZ"/>
              </w:rPr>
              <w:t xml:space="preserve"> علاقته مع الزبائن</w:t>
            </w:r>
          </w:p>
        </w:tc>
        <w:tc>
          <w:tcPr>
            <w:tcW w:w="708" w:type="dxa"/>
            <w:shd w:val="clear" w:color="auto" w:fill="auto"/>
            <w:vAlign w:val="center"/>
          </w:tcPr>
          <w:p w:rsidR="00574CB7" w:rsidRPr="0071757D" w:rsidRDefault="00574CB7" w:rsidP="00574CB7">
            <w:pPr>
              <w:pStyle w:val="Paragraphedeliste"/>
              <w:tabs>
                <w:tab w:val="left" w:pos="1867"/>
              </w:tabs>
              <w:bidi/>
              <w:spacing w:after="0"/>
              <w:ind w:left="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00</w:t>
            </w:r>
          </w:p>
        </w:tc>
        <w:tc>
          <w:tcPr>
            <w:tcW w:w="710" w:type="dxa"/>
            <w:shd w:val="clear" w:color="auto" w:fill="auto"/>
            <w:vAlign w:val="center"/>
          </w:tcPr>
          <w:p w:rsidR="00574CB7" w:rsidRPr="0071757D" w:rsidRDefault="00574CB7" w:rsidP="00574CB7">
            <w:pPr>
              <w:pStyle w:val="Paragraphedeliste"/>
              <w:spacing w:after="0"/>
              <w:ind w:left="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26</w:t>
            </w:r>
          </w:p>
        </w:tc>
        <w:tc>
          <w:tcPr>
            <w:tcW w:w="837"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55.5</w:t>
            </w:r>
          </w:p>
        </w:tc>
        <w:tc>
          <w:tcPr>
            <w:tcW w:w="710"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18.5</w:t>
            </w:r>
          </w:p>
        </w:tc>
        <w:tc>
          <w:tcPr>
            <w:tcW w:w="710"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00</w:t>
            </w:r>
          </w:p>
        </w:tc>
        <w:tc>
          <w:tcPr>
            <w:tcW w:w="1029"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1.925</w:t>
            </w:r>
          </w:p>
        </w:tc>
        <w:tc>
          <w:tcPr>
            <w:tcW w:w="1104"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0.6645</w:t>
            </w:r>
          </w:p>
        </w:tc>
        <w:tc>
          <w:tcPr>
            <w:tcW w:w="724"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محايد</w:t>
            </w:r>
          </w:p>
        </w:tc>
        <w:tc>
          <w:tcPr>
            <w:tcW w:w="867"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8</w:t>
            </w:r>
          </w:p>
        </w:tc>
      </w:tr>
      <w:tr w:rsidR="00574CB7" w:rsidRPr="0071757D" w:rsidTr="00574CB7">
        <w:trPr>
          <w:trHeight w:val="533"/>
          <w:jc w:val="center"/>
        </w:trPr>
        <w:tc>
          <w:tcPr>
            <w:tcW w:w="2294" w:type="dxa"/>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7.</w:t>
            </w:r>
            <w:r w:rsidRPr="0071757D">
              <w:rPr>
                <w:rFonts w:ascii="Arabic Transparent" w:hAnsi="Arabic Transparent" w:cs="Arabic Transparent"/>
                <w:b/>
                <w:bCs/>
                <w:sz w:val="26"/>
                <w:szCs w:val="26"/>
                <w:rtl/>
                <w:lang w:bidi="ar-DZ"/>
              </w:rPr>
              <w:t>لا يحضى كل الزبائن بنفس درجة الإهتمام</w:t>
            </w:r>
          </w:p>
        </w:tc>
        <w:tc>
          <w:tcPr>
            <w:tcW w:w="708" w:type="dxa"/>
            <w:shd w:val="clear" w:color="auto" w:fill="auto"/>
            <w:vAlign w:val="center"/>
          </w:tcPr>
          <w:p w:rsidR="00574CB7" w:rsidRPr="0071757D" w:rsidRDefault="00574CB7" w:rsidP="00574CB7">
            <w:pPr>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00</w:t>
            </w:r>
          </w:p>
          <w:p w:rsidR="00574CB7" w:rsidRPr="0071757D" w:rsidRDefault="00574CB7" w:rsidP="00574CB7">
            <w:pPr>
              <w:pStyle w:val="Paragraphedeliste"/>
              <w:tabs>
                <w:tab w:val="left" w:pos="1867"/>
              </w:tabs>
              <w:bidi/>
              <w:spacing w:after="0"/>
              <w:ind w:left="0"/>
              <w:jc w:val="center"/>
              <w:rPr>
                <w:rFonts w:ascii="Arabic Transparent" w:hAnsi="Arabic Transparent" w:cs="Arabic Transparent"/>
                <w:sz w:val="26"/>
                <w:szCs w:val="26"/>
                <w:rtl/>
                <w:lang w:bidi="ar-DZ"/>
              </w:rPr>
            </w:pPr>
          </w:p>
        </w:tc>
        <w:tc>
          <w:tcPr>
            <w:tcW w:w="710" w:type="dxa"/>
            <w:shd w:val="clear" w:color="auto" w:fill="auto"/>
            <w:vAlign w:val="center"/>
          </w:tcPr>
          <w:p w:rsidR="00574CB7" w:rsidRPr="0071757D" w:rsidRDefault="00574CB7" w:rsidP="00574CB7">
            <w:pPr>
              <w:pStyle w:val="Paragraphedeliste"/>
              <w:spacing w:after="0"/>
              <w:ind w:left="-10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2.5</w:t>
            </w:r>
          </w:p>
        </w:tc>
        <w:tc>
          <w:tcPr>
            <w:tcW w:w="837"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15.5</w:t>
            </w:r>
          </w:p>
        </w:tc>
        <w:tc>
          <w:tcPr>
            <w:tcW w:w="710"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51.5</w:t>
            </w:r>
          </w:p>
        </w:tc>
        <w:tc>
          <w:tcPr>
            <w:tcW w:w="710"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30.5</w:t>
            </w:r>
          </w:p>
        </w:tc>
        <w:tc>
          <w:tcPr>
            <w:tcW w:w="1029"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3.100</w:t>
            </w:r>
          </w:p>
        </w:tc>
        <w:tc>
          <w:tcPr>
            <w:tcW w:w="1104"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0.7435</w:t>
            </w:r>
          </w:p>
        </w:tc>
        <w:tc>
          <w:tcPr>
            <w:tcW w:w="724"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أوافق</w:t>
            </w:r>
          </w:p>
        </w:tc>
        <w:tc>
          <w:tcPr>
            <w:tcW w:w="867"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4</w:t>
            </w:r>
          </w:p>
        </w:tc>
      </w:tr>
      <w:tr w:rsidR="00574CB7" w:rsidRPr="0071757D" w:rsidTr="00574CB7">
        <w:trPr>
          <w:trHeight w:val="525"/>
          <w:jc w:val="center"/>
        </w:trPr>
        <w:tc>
          <w:tcPr>
            <w:tcW w:w="2294" w:type="dxa"/>
            <w:shd w:val="clear" w:color="auto" w:fill="D9D9D9" w:themeFill="background1" w:themeFillShade="D9"/>
            <w:vAlign w:val="center"/>
          </w:tcPr>
          <w:p w:rsidR="00574CB7" w:rsidRPr="0071757D" w:rsidRDefault="00574CB7" w:rsidP="00574CB7">
            <w:pPr>
              <w:tabs>
                <w:tab w:val="left" w:pos="1867"/>
              </w:tabs>
              <w:bidi/>
              <w:spacing w:after="0"/>
              <w:ind w:left="14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8</w:t>
            </w:r>
            <w:r w:rsidRPr="0071757D">
              <w:rPr>
                <w:rFonts w:ascii="Arabic Transparent" w:hAnsi="Arabic Transparent" w:cs="Arabic Transparent"/>
                <w:b/>
                <w:bCs/>
                <w:sz w:val="26"/>
                <w:szCs w:val="26"/>
                <w:rtl/>
                <w:lang w:bidi="ar-DZ"/>
              </w:rPr>
              <w:t>.</w:t>
            </w:r>
            <w:r w:rsidRPr="0071757D">
              <w:rPr>
                <w:rFonts w:ascii="Arabic Transparent" w:hAnsi="Arabic Transparent" w:cs="Arabic Transparent" w:hint="cs"/>
                <w:b/>
                <w:bCs/>
                <w:sz w:val="26"/>
                <w:szCs w:val="26"/>
                <w:rtl/>
                <w:lang w:bidi="ar-DZ"/>
              </w:rPr>
              <w:t>يهتم الفندق</w:t>
            </w:r>
            <w:r w:rsidRPr="0071757D">
              <w:rPr>
                <w:rFonts w:ascii="Arabic Transparent" w:hAnsi="Arabic Transparent" w:cs="Arabic Transparent"/>
                <w:b/>
                <w:bCs/>
                <w:sz w:val="26"/>
                <w:szCs w:val="26"/>
                <w:rtl/>
                <w:lang w:bidi="ar-DZ"/>
              </w:rPr>
              <w:t xml:space="preserve"> بإقامة علاقات طيبة مع زبائنه</w:t>
            </w:r>
            <w:r w:rsidRPr="0071757D">
              <w:rPr>
                <w:rFonts w:ascii="Arabic Transparent" w:hAnsi="Arabic Transparent" w:cs="Arabic Transparent" w:hint="cs"/>
                <w:b/>
                <w:bCs/>
                <w:sz w:val="26"/>
                <w:szCs w:val="26"/>
                <w:rtl/>
                <w:lang w:bidi="ar-DZ"/>
              </w:rPr>
              <w:t xml:space="preserve"> مبنية على الثقة</w:t>
            </w:r>
          </w:p>
        </w:tc>
        <w:tc>
          <w:tcPr>
            <w:tcW w:w="708" w:type="dxa"/>
            <w:shd w:val="clear" w:color="auto" w:fill="auto"/>
            <w:vAlign w:val="center"/>
          </w:tcPr>
          <w:p w:rsidR="00574CB7" w:rsidRPr="0071757D" w:rsidRDefault="00574CB7" w:rsidP="00574CB7">
            <w:pPr>
              <w:pStyle w:val="Paragraphedeliste"/>
              <w:tabs>
                <w:tab w:val="left" w:pos="1867"/>
              </w:tabs>
              <w:bidi/>
              <w:spacing w:after="0"/>
              <w:ind w:left="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00</w:t>
            </w:r>
          </w:p>
        </w:tc>
        <w:tc>
          <w:tcPr>
            <w:tcW w:w="710" w:type="dxa"/>
            <w:shd w:val="clear" w:color="auto" w:fill="auto"/>
            <w:vAlign w:val="center"/>
          </w:tcPr>
          <w:p w:rsidR="00574CB7" w:rsidRPr="0071757D" w:rsidRDefault="00574CB7" w:rsidP="00574CB7">
            <w:pPr>
              <w:pStyle w:val="Paragraphedeliste"/>
              <w:spacing w:after="0"/>
              <w:ind w:left="-121"/>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3.5</w:t>
            </w:r>
          </w:p>
        </w:tc>
        <w:tc>
          <w:tcPr>
            <w:tcW w:w="837"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23</w:t>
            </w:r>
          </w:p>
        </w:tc>
        <w:tc>
          <w:tcPr>
            <w:tcW w:w="710"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55.5</w:t>
            </w:r>
          </w:p>
        </w:tc>
        <w:tc>
          <w:tcPr>
            <w:tcW w:w="710"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18</w:t>
            </w:r>
          </w:p>
        </w:tc>
        <w:tc>
          <w:tcPr>
            <w:tcW w:w="1029"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2.880</w:t>
            </w:r>
          </w:p>
        </w:tc>
        <w:tc>
          <w:tcPr>
            <w:tcW w:w="1104"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0.7337</w:t>
            </w:r>
          </w:p>
        </w:tc>
        <w:tc>
          <w:tcPr>
            <w:tcW w:w="724"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أوافق</w:t>
            </w:r>
          </w:p>
        </w:tc>
        <w:tc>
          <w:tcPr>
            <w:tcW w:w="867"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5</w:t>
            </w:r>
          </w:p>
        </w:tc>
      </w:tr>
      <w:tr w:rsidR="00574CB7" w:rsidRPr="0071757D" w:rsidTr="00574CB7">
        <w:trPr>
          <w:trHeight w:val="750"/>
          <w:jc w:val="center"/>
        </w:trPr>
        <w:tc>
          <w:tcPr>
            <w:tcW w:w="2294" w:type="dxa"/>
            <w:shd w:val="clear" w:color="auto" w:fill="D9D9D9" w:themeFill="background1" w:themeFillShade="D9"/>
            <w:vAlign w:val="center"/>
          </w:tcPr>
          <w:p w:rsidR="00574CB7" w:rsidRPr="0071757D" w:rsidRDefault="00574CB7" w:rsidP="00574CB7">
            <w:pPr>
              <w:tabs>
                <w:tab w:val="left" w:pos="1867"/>
              </w:tabs>
              <w:bidi/>
              <w:spacing w:after="0"/>
              <w:ind w:left="14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9</w:t>
            </w:r>
            <w:r w:rsidRPr="0071757D">
              <w:rPr>
                <w:rFonts w:ascii="Arabic Transparent" w:hAnsi="Arabic Transparent" w:cs="Arabic Transparent"/>
                <w:b/>
                <w:bCs/>
                <w:sz w:val="26"/>
                <w:szCs w:val="26"/>
                <w:rtl/>
                <w:lang w:bidi="ar-DZ"/>
              </w:rPr>
              <w:t xml:space="preserve">. يعمل الفندق </w:t>
            </w:r>
            <w:r w:rsidRPr="0071757D">
              <w:rPr>
                <w:rFonts w:ascii="Arabic Transparent" w:hAnsi="Arabic Transparent" w:cs="Arabic Transparent" w:hint="cs"/>
                <w:b/>
                <w:bCs/>
                <w:sz w:val="26"/>
                <w:szCs w:val="26"/>
                <w:rtl/>
                <w:lang w:bidi="ar-DZ"/>
              </w:rPr>
              <w:t xml:space="preserve">كفريق واحد  </w:t>
            </w:r>
            <w:r w:rsidRPr="0071757D">
              <w:rPr>
                <w:rFonts w:ascii="Arabic Transparent" w:hAnsi="Arabic Transparent" w:cs="Arabic Transparent"/>
                <w:b/>
                <w:bCs/>
                <w:sz w:val="26"/>
                <w:szCs w:val="26"/>
                <w:rtl/>
                <w:lang w:bidi="ar-DZ"/>
              </w:rPr>
              <w:t>على تلبية رغبات وتطلعات الزبائن و</w:t>
            </w:r>
            <w:r w:rsidRPr="0071757D">
              <w:rPr>
                <w:rFonts w:ascii="Arabic Transparent" w:hAnsi="Arabic Transparent" w:cs="Arabic Transparent" w:hint="cs"/>
                <w:b/>
                <w:bCs/>
                <w:sz w:val="26"/>
                <w:szCs w:val="26"/>
                <w:rtl/>
                <w:lang w:bidi="ar-DZ"/>
              </w:rPr>
              <w:t>حل مشاكلهم</w:t>
            </w:r>
          </w:p>
        </w:tc>
        <w:tc>
          <w:tcPr>
            <w:tcW w:w="708" w:type="dxa"/>
            <w:shd w:val="clear" w:color="auto" w:fill="auto"/>
            <w:vAlign w:val="center"/>
          </w:tcPr>
          <w:p w:rsidR="00574CB7" w:rsidRPr="0071757D" w:rsidRDefault="00574CB7" w:rsidP="00574CB7">
            <w:pPr>
              <w:pStyle w:val="Paragraphedeliste"/>
              <w:tabs>
                <w:tab w:val="left" w:pos="1867"/>
              </w:tabs>
              <w:bidi/>
              <w:spacing w:after="0"/>
              <w:ind w:left="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00</w:t>
            </w:r>
          </w:p>
        </w:tc>
        <w:tc>
          <w:tcPr>
            <w:tcW w:w="710" w:type="dxa"/>
            <w:shd w:val="clear" w:color="auto" w:fill="auto"/>
            <w:vAlign w:val="center"/>
          </w:tcPr>
          <w:p w:rsidR="00574CB7" w:rsidRPr="0071757D" w:rsidRDefault="00574CB7" w:rsidP="00574CB7">
            <w:pPr>
              <w:pStyle w:val="Paragraphedeliste"/>
              <w:spacing w:after="0"/>
              <w:ind w:left="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00</w:t>
            </w:r>
          </w:p>
        </w:tc>
        <w:tc>
          <w:tcPr>
            <w:tcW w:w="837"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9</w:t>
            </w:r>
          </w:p>
        </w:tc>
        <w:tc>
          <w:tcPr>
            <w:tcW w:w="710"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59.5</w:t>
            </w:r>
          </w:p>
        </w:tc>
        <w:tc>
          <w:tcPr>
            <w:tcW w:w="710"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31.5</w:t>
            </w:r>
          </w:p>
        </w:tc>
        <w:tc>
          <w:tcPr>
            <w:tcW w:w="1029"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3.2245</w:t>
            </w:r>
          </w:p>
        </w:tc>
        <w:tc>
          <w:tcPr>
            <w:tcW w:w="1104"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sz w:val="26"/>
                <w:szCs w:val="26"/>
                <w:lang w:bidi="ar-DZ"/>
              </w:rPr>
              <w:t>0.5968</w:t>
            </w:r>
          </w:p>
        </w:tc>
        <w:tc>
          <w:tcPr>
            <w:tcW w:w="724"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أوافق بشدة</w:t>
            </w:r>
          </w:p>
        </w:tc>
        <w:tc>
          <w:tcPr>
            <w:tcW w:w="867" w:type="dxa"/>
            <w:shd w:val="clear" w:color="auto" w:fill="auto"/>
            <w:vAlign w:val="center"/>
          </w:tcPr>
          <w:p w:rsidR="00574CB7" w:rsidRPr="0071757D" w:rsidRDefault="00574CB7" w:rsidP="00574CB7">
            <w:pPr>
              <w:tabs>
                <w:tab w:val="left" w:pos="1867"/>
              </w:tabs>
              <w:bidi/>
              <w:spacing w:after="0"/>
              <w:jc w:val="center"/>
              <w:rPr>
                <w:rFonts w:ascii="Arabic Transparent" w:hAnsi="Arabic Transparent" w:cs="Arabic Transparent"/>
                <w:sz w:val="26"/>
                <w:szCs w:val="26"/>
                <w:rtl/>
                <w:lang w:bidi="ar-DZ"/>
              </w:rPr>
            </w:pPr>
            <w:r w:rsidRPr="0071757D">
              <w:rPr>
                <w:rFonts w:ascii="Arabic Transparent" w:hAnsi="Arabic Transparent" w:cs="Arabic Transparent" w:hint="cs"/>
                <w:sz w:val="26"/>
                <w:szCs w:val="26"/>
                <w:rtl/>
                <w:lang w:bidi="ar-DZ"/>
              </w:rPr>
              <w:t>3</w:t>
            </w:r>
          </w:p>
        </w:tc>
      </w:tr>
      <w:tr w:rsidR="00574CB7" w:rsidRPr="0071757D" w:rsidTr="00574CB7">
        <w:trPr>
          <w:trHeight w:val="750"/>
          <w:jc w:val="center"/>
        </w:trPr>
        <w:tc>
          <w:tcPr>
            <w:tcW w:w="5969" w:type="dxa"/>
            <w:gridSpan w:val="6"/>
            <w:tcBorders>
              <w:bottom w:val="single" w:sz="4" w:space="0" w:color="auto"/>
            </w:tcBorders>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lang w:bidi="ar-DZ"/>
              </w:rPr>
            </w:pPr>
            <w:r w:rsidRPr="0071757D">
              <w:rPr>
                <w:rFonts w:ascii="Arabic Transparent" w:hAnsi="Arabic Transparent" w:cs="Arabic Transparent" w:hint="cs"/>
                <w:b/>
                <w:bCs/>
                <w:sz w:val="26"/>
                <w:szCs w:val="26"/>
                <w:rtl/>
                <w:lang w:bidi="ar-DZ"/>
              </w:rPr>
              <w:t>الإهتمام بإقامة علاقة طويلة مع الزبون</w:t>
            </w:r>
          </w:p>
        </w:tc>
        <w:tc>
          <w:tcPr>
            <w:tcW w:w="1029" w:type="dxa"/>
            <w:tcBorders>
              <w:bottom w:val="single" w:sz="4" w:space="0" w:color="auto"/>
            </w:tcBorders>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lang w:bidi="ar-DZ"/>
              </w:rPr>
            </w:pPr>
            <w:r w:rsidRPr="0071757D">
              <w:rPr>
                <w:rFonts w:ascii="Arabic Transparent" w:hAnsi="Arabic Transparent" w:cs="Arabic Transparent" w:hint="cs"/>
                <w:b/>
                <w:bCs/>
                <w:sz w:val="26"/>
                <w:szCs w:val="26"/>
                <w:rtl/>
                <w:lang w:bidi="ar-DZ"/>
              </w:rPr>
              <w:t>2.779</w:t>
            </w:r>
          </w:p>
        </w:tc>
        <w:tc>
          <w:tcPr>
            <w:tcW w:w="1104" w:type="dxa"/>
            <w:tcBorders>
              <w:bottom w:val="single" w:sz="4" w:space="0" w:color="auto"/>
            </w:tcBorders>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lang w:bidi="ar-DZ"/>
              </w:rPr>
            </w:pPr>
            <w:r w:rsidRPr="0071757D">
              <w:rPr>
                <w:rFonts w:ascii="Arabic Transparent" w:hAnsi="Arabic Transparent" w:cs="Arabic Transparent" w:hint="cs"/>
                <w:b/>
                <w:bCs/>
                <w:sz w:val="26"/>
                <w:szCs w:val="26"/>
                <w:rtl/>
                <w:lang w:bidi="ar-DZ"/>
              </w:rPr>
              <w:t>0.3564</w:t>
            </w:r>
          </w:p>
        </w:tc>
        <w:tc>
          <w:tcPr>
            <w:tcW w:w="1591" w:type="dxa"/>
            <w:gridSpan w:val="2"/>
            <w:tcBorders>
              <w:bottom w:val="single" w:sz="4" w:space="0" w:color="auto"/>
            </w:tcBorders>
            <w:shd w:val="clear" w:color="auto" w:fill="D9D9D9" w:themeFill="background1" w:themeFillShade="D9"/>
            <w:vAlign w:val="center"/>
          </w:tcPr>
          <w:p w:rsidR="00574CB7" w:rsidRPr="0071757D" w:rsidRDefault="00574CB7" w:rsidP="00574CB7">
            <w:pPr>
              <w:tabs>
                <w:tab w:val="left" w:pos="1867"/>
              </w:tabs>
              <w:bidi/>
              <w:spacing w:after="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أوافق</w:t>
            </w:r>
          </w:p>
        </w:tc>
      </w:tr>
    </w:tbl>
    <w:p w:rsidR="00574CB7" w:rsidRPr="0071757D" w:rsidRDefault="00574CB7" w:rsidP="00574CB7">
      <w:pPr>
        <w:bidi/>
        <w:spacing w:after="0"/>
        <w:jc w:val="both"/>
        <w:rPr>
          <w:rFonts w:ascii="Arabic Transparent" w:hAnsi="Arabic Transparent" w:cs="Arabic Transparent"/>
          <w:sz w:val="24"/>
          <w:szCs w:val="24"/>
          <w:rtl/>
          <w:lang w:val="en-US"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بالعمال</w:t>
      </w:r>
      <w:r w:rsidRPr="0071757D">
        <w:rPr>
          <w:rFonts w:ascii="Arabic Transparent" w:hAnsi="Arabic Transparent" w:cs="Arabic Transparent"/>
          <w:sz w:val="24"/>
          <w:szCs w:val="24"/>
          <w:lang w:val="en-US" w:bidi="ar-DZ"/>
        </w:rPr>
        <w:t xml:space="preserve"> </w:t>
      </w:r>
      <w:r w:rsidRPr="0071757D">
        <w:rPr>
          <w:rFonts w:ascii="Arabic Transparent" w:hAnsi="Arabic Transparent" w:cs="Arabic Transparent" w:hint="cs"/>
          <w:sz w:val="24"/>
          <w:szCs w:val="24"/>
          <w:rtl/>
          <w:lang w:val="en-US" w:bidi="ar-DZ"/>
        </w:rPr>
        <w:t xml:space="preserve">باستعمال برنامج </w:t>
      </w:r>
      <w:r w:rsidRPr="0071757D">
        <w:rPr>
          <w:rFonts w:asciiTheme="majorBidi" w:hAnsiTheme="majorBidi" w:cstheme="majorBidi"/>
          <w:sz w:val="24"/>
          <w:szCs w:val="24"/>
          <w:lang w:bidi="ar-DZ"/>
        </w:rPr>
        <w:t>SPSS</w:t>
      </w:r>
    </w:p>
    <w:p w:rsidR="00574CB7" w:rsidRPr="0071757D" w:rsidRDefault="00574CB7" w:rsidP="00574CB7">
      <w:pPr>
        <w:bidi/>
        <w:jc w:val="both"/>
        <w:rPr>
          <w:rFonts w:ascii="Arabic Transparent" w:hAnsi="Arabic Transparent" w:cs="Arabic Transparent"/>
          <w:sz w:val="28"/>
          <w:szCs w:val="28"/>
          <w:rtl/>
          <w:lang w:val="en-US" w:bidi="ar-DZ"/>
        </w:rPr>
      </w:pP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lastRenderedPageBreak/>
        <w:t>نلاحظ من خلال الجدول السابق أن التقييم "أوافق بشدة"، كان تقييما لتماشي السياسة التجارية مع متطلبات الزبائن، تحسين ظروف العمل، العمل كفريق واحد لحل مشاكل الزبائن، بمتوسطات حسابية 3.705، 3.415 و3.2245 على التوالي.</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وكان التقييم "أوافق" من نصيب درجة إهتمام الزبائن، الإهتمام بإقامة علاقة مبنية على الثقة، سرعة معالجة الشكاوى، توظيف أصحاب الكفاءات، بمتوسطات حسابية 3.10، 2.88، 2.70 و2.615 على التوالي.</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وأما التقييم "محايد"، فكان لإستعمال تقنيات حديثة في الإتصال خلال العلاقة مع الزبون، بمتوسط حسابي 1.925.</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 xml:space="preserve">وأخيرا بالنسبة للتقييم "لا أوافق"، فكان لإمتلاك برامج تكوين تخص إدارة العلاقة مع الزبون، بمتوسط حسابي 1.45. </w:t>
      </w:r>
    </w:p>
    <w:p w:rsidR="00574CB7" w:rsidRPr="0071757D" w:rsidRDefault="00574CB7" w:rsidP="00574CB7">
      <w:pPr>
        <w:bidi/>
        <w:jc w:val="both"/>
        <w:rPr>
          <w:rFonts w:ascii="Arabic Transparent" w:hAnsi="Arabic Transparent" w:cs="Arabic Transparent"/>
          <w:sz w:val="28"/>
          <w:szCs w:val="28"/>
          <w:rtl/>
          <w:lang w:val="en-US" w:bidi="ar-DZ"/>
        </w:rPr>
      </w:pPr>
      <w:r w:rsidRPr="0071757D">
        <w:rPr>
          <w:rFonts w:ascii="Arabic Transparent" w:hAnsi="Arabic Transparent" w:cs="Arabic Transparent" w:hint="cs"/>
          <w:sz w:val="28"/>
          <w:szCs w:val="28"/>
          <w:rtl/>
          <w:lang w:val="en-US" w:bidi="ar-DZ"/>
        </w:rPr>
        <w:t>نستنتج من كل ما سبق، أن كل هذه العوامل، تأخذ تقييم "أوافق" بمتوسط حسابي 2.779، فرغم أن عمال المؤسسات الفندقية محل الدراسة لا يعلمون ماهية التسويق بالعلاقات، إلا أنهم يسعون لتطبيقه من خلال إهتمامهم لإقامة علاقة طويلة الأجل مع الزبون.</w:t>
      </w:r>
    </w:p>
    <w:p w:rsidR="00574CB7" w:rsidRPr="0071757D" w:rsidRDefault="00574CB7" w:rsidP="00574CB7">
      <w:pPr>
        <w:bidi/>
        <w:jc w:val="both"/>
        <w:rPr>
          <w:rFonts w:ascii="Arabic Transparent" w:hAnsi="Arabic Transparent" w:cs="Arabic Transparent"/>
          <w:b/>
          <w:bCs/>
          <w:sz w:val="28"/>
          <w:szCs w:val="28"/>
          <w:rtl/>
          <w:lang w:val="en-US" w:bidi="ar-DZ"/>
        </w:rPr>
      </w:pPr>
      <w:r w:rsidRPr="0071757D">
        <w:rPr>
          <w:rFonts w:ascii="Arabic Transparent" w:hAnsi="Arabic Transparent" w:cs="Arabic Transparent" w:hint="cs"/>
          <w:b/>
          <w:bCs/>
          <w:sz w:val="28"/>
          <w:szCs w:val="28"/>
          <w:rtl/>
          <w:lang w:val="en-US" w:bidi="ar-DZ"/>
        </w:rPr>
        <w:t>وهذا ما يؤكد لنا صحة الفرضية التي تنص على أن أغلب عمال المؤسسة يدركون أهمية إقامة علاقة طويلة المدى مع الزبون.</w:t>
      </w:r>
      <w:r w:rsidRPr="0071757D">
        <w:rPr>
          <w:rFonts w:ascii="Arabic Transparent" w:hAnsi="Arabic Transparent" w:cs="Arabic Transparent"/>
          <w:b/>
          <w:bCs/>
          <w:sz w:val="28"/>
          <w:szCs w:val="28"/>
          <w:rtl/>
          <w:lang w:val="en-US" w:bidi="ar-DZ"/>
        </w:rPr>
        <w:t xml:space="preserve"> </w:t>
      </w:r>
    </w:p>
    <w:p w:rsidR="00F440A3" w:rsidRDefault="00F440A3" w:rsidP="00574CB7">
      <w:pPr>
        <w:bidi/>
        <w:spacing w:after="240"/>
        <w:jc w:val="both"/>
        <w:rPr>
          <w:rFonts w:asciiTheme="minorHAnsi" w:hAnsiTheme="minorHAnsi" w:cs="Arabic Transparent"/>
          <w:b/>
          <w:bCs/>
          <w:sz w:val="28"/>
          <w:szCs w:val="28"/>
          <w:rtl/>
          <w:lang w:bidi="ar-DZ"/>
        </w:rPr>
      </w:pPr>
    </w:p>
    <w:p w:rsidR="00574CB7" w:rsidRPr="0071757D" w:rsidRDefault="00574CB7" w:rsidP="00F440A3">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المطلب الرابع : إختبار النموذج المقترح لدمج مفهوم التسويق بالعلاقات ضمن الممارسات التسويقية للمؤسسات الفندقية ذات خمس نجوم</w:t>
      </w:r>
    </w:p>
    <w:p w:rsidR="00574CB7" w:rsidRPr="0071757D" w:rsidRDefault="00574CB7" w:rsidP="00574CB7">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sz w:val="28"/>
          <w:szCs w:val="28"/>
          <w:rtl/>
          <w:lang w:bidi="ar-DZ"/>
        </w:rPr>
        <w:t>نلاحظ من خلال النموذج المقترح أنه يعتمد على عدة فرضيات، يمكن تصنيفها كما يلي:</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b/>
          <w:bCs/>
          <w:sz w:val="28"/>
          <w:szCs w:val="28"/>
          <w:rtl/>
          <w:lang w:bidi="ar-DZ"/>
        </w:rPr>
        <w:t>1/ الفرضيات الخاصة بالزبون</w:t>
      </w:r>
      <w:r w:rsidRPr="0071757D">
        <w:rPr>
          <w:rFonts w:asciiTheme="minorHAnsi" w:hAnsiTheme="minorHAnsi" w:cs="Arabic Transparent" w:hint="cs"/>
          <w:sz w:val="28"/>
          <w:szCs w:val="28"/>
          <w:rtl/>
          <w:lang w:bidi="ar-DZ"/>
        </w:rPr>
        <w:t>: افترضنا في النموذج المقترح تأثير العناصر الشخصية للزبون على إستجابته لتطبيق مفهوم التسويق بالعلاقات، ويمكن التأكد من صحة هذه الفرضيات من خلال إختبار (</w:t>
      </w:r>
      <w:r w:rsidRPr="0071757D">
        <w:rPr>
          <w:rFonts w:asciiTheme="majorBidi" w:hAnsiTheme="majorBidi" w:cstheme="majorBidi"/>
          <w:sz w:val="24"/>
          <w:szCs w:val="24"/>
          <w:lang w:bidi="ar-DZ"/>
        </w:rPr>
        <w:t>MANOVA</w:t>
      </w:r>
      <w:r w:rsidRPr="0071757D">
        <w:rPr>
          <w:rFonts w:asciiTheme="minorHAnsi" w:hAnsiTheme="minorHAnsi" w:cs="Arabic Transparent" w:hint="cs"/>
          <w:sz w:val="28"/>
          <w:szCs w:val="28"/>
          <w:rtl/>
          <w:lang w:bidi="ar-DZ"/>
        </w:rPr>
        <w:t>)، وهو الذي يسمح بإختبار العلاقة بين عدة متغيرات مستقلة تمثل العناصر الشخصية للزبون وعدة متغيرات تابعة تمثل عناصر التسويق بالعلاقات.</w:t>
      </w:r>
    </w:p>
    <w:p w:rsidR="00574CB7"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ولكن قبل ذلك يجب التأكد من تحقق شرط الإعتدالية أي أن العينة مسحوبة من مجتمع تتبع بياناته التوزيع الطبيعي، وذلك بإستخدام إختبار (</w:t>
      </w:r>
      <w:r w:rsidRPr="0071757D">
        <w:rPr>
          <w:rFonts w:asciiTheme="majorBidi" w:hAnsiTheme="majorBidi" w:cstheme="majorBidi"/>
          <w:sz w:val="24"/>
          <w:szCs w:val="24"/>
          <w:lang w:bidi="ar-DZ"/>
        </w:rPr>
        <w:t>Kolmogorov-Smirnov</w:t>
      </w:r>
      <w:r w:rsidRPr="0071757D">
        <w:rPr>
          <w:rFonts w:asciiTheme="minorHAnsi" w:hAnsiTheme="minorHAnsi" w:cs="Arabic Transparent" w:hint="cs"/>
          <w:sz w:val="28"/>
          <w:szCs w:val="28"/>
          <w:rtl/>
          <w:lang w:bidi="ar-DZ"/>
        </w:rPr>
        <w:t>) حيث تظهر لنا النتائج في الجدول التالي:</w:t>
      </w:r>
    </w:p>
    <w:p w:rsidR="00574CB7" w:rsidRPr="0071757D" w:rsidRDefault="00574CB7" w:rsidP="00574CB7">
      <w:pPr>
        <w:bidi/>
        <w:spacing w:after="240"/>
        <w:jc w:val="both"/>
        <w:rPr>
          <w:rFonts w:asciiTheme="minorHAnsi" w:hAnsiTheme="minorHAnsi" w:cs="Arabic Transparent"/>
          <w:sz w:val="28"/>
          <w:szCs w:val="28"/>
          <w:rtl/>
          <w:lang w:bidi="ar-DZ"/>
        </w:rPr>
      </w:pPr>
    </w:p>
    <w:p w:rsidR="00574CB7" w:rsidRPr="0071757D" w:rsidRDefault="00574CB7" w:rsidP="00F440A3">
      <w:pPr>
        <w:bidi/>
        <w:spacing w:after="24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34</w:t>
      </w:r>
      <w:r w:rsidRPr="0071757D">
        <w:rPr>
          <w:rFonts w:asciiTheme="minorHAnsi" w:hAnsiTheme="minorHAnsi" w:cs="Arabic Transparent" w:hint="cs"/>
          <w:b/>
          <w:bCs/>
          <w:sz w:val="28"/>
          <w:szCs w:val="28"/>
          <w:rtl/>
          <w:lang w:bidi="ar-DZ"/>
        </w:rPr>
        <w:t>): نتائج إختبار إعتدالية التوزيع بإستخدام إختبار (</w:t>
      </w:r>
      <w:r w:rsidRPr="0071757D">
        <w:rPr>
          <w:rFonts w:asciiTheme="majorBidi" w:hAnsiTheme="majorBidi" w:cstheme="majorBidi"/>
          <w:b/>
          <w:bCs/>
          <w:sz w:val="24"/>
          <w:szCs w:val="24"/>
          <w:lang w:bidi="ar-DZ"/>
        </w:rPr>
        <w:t>Kolmogorov-Smirnov</w:t>
      </w:r>
      <w:r w:rsidRPr="0071757D">
        <w:rPr>
          <w:rFonts w:asciiTheme="minorHAnsi" w:hAnsiTheme="minorHAnsi" w:cs="Arabic Transparent" w:hint="cs"/>
          <w:b/>
          <w:bCs/>
          <w:sz w:val="28"/>
          <w:szCs w:val="28"/>
          <w:rtl/>
          <w:lang w:bidi="ar-DZ"/>
        </w:rPr>
        <w:t>)</w:t>
      </w:r>
    </w:p>
    <w:tbl>
      <w:tblPr>
        <w:tblStyle w:val="Grilledutableau"/>
        <w:bidiVisual/>
        <w:tblW w:w="5000" w:type="pct"/>
        <w:jc w:val="center"/>
        <w:tblLook w:val="04A0"/>
      </w:tblPr>
      <w:tblGrid>
        <w:gridCol w:w="3096"/>
        <w:gridCol w:w="3096"/>
        <w:gridCol w:w="3094"/>
      </w:tblGrid>
      <w:tr w:rsidR="00574CB7" w:rsidRPr="0071757D" w:rsidTr="00574CB7">
        <w:trPr>
          <w:trHeight w:val="517"/>
          <w:jc w:val="center"/>
        </w:trPr>
        <w:tc>
          <w:tcPr>
            <w:tcW w:w="1667" w:type="pct"/>
            <w:shd w:val="clear" w:color="auto" w:fill="D9D9D9" w:themeFill="background1" w:themeFillShade="D9"/>
            <w:vAlign w:val="center"/>
          </w:tcPr>
          <w:p w:rsidR="00574CB7" w:rsidRPr="0071757D" w:rsidRDefault="00574CB7" w:rsidP="00F440A3">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lastRenderedPageBreak/>
              <w:t>إحصائي الإختبار</w:t>
            </w:r>
          </w:p>
        </w:tc>
        <w:tc>
          <w:tcPr>
            <w:tcW w:w="1667" w:type="pct"/>
            <w:shd w:val="clear" w:color="auto" w:fill="D9D9D9" w:themeFill="background1" w:themeFillShade="D9"/>
            <w:vAlign w:val="center"/>
          </w:tcPr>
          <w:p w:rsidR="00574CB7" w:rsidRPr="0071757D" w:rsidRDefault="00574CB7" w:rsidP="00F440A3">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درجة الحرية</w:t>
            </w:r>
          </w:p>
        </w:tc>
        <w:tc>
          <w:tcPr>
            <w:tcW w:w="1667" w:type="pct"/>
            <w:shd w:val="clear" w:color="auto" w:fill="D9D9D9" w:themeFill="background1" w:themeFillShade="D9"/>
            <w:vAlign w:val="center"/>
          </w:tcPr>
          <w:p w:rsidR="00574CB7" w:rsidRPr="0071757D" w:rsidRDefault="00574CB7" w:rsidP="00F440A3">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الدلالة الإحصائية</w:t>
            </w:r>
          </w:p>
        </w:tc>
      </w:tr>
      <w:tr w:rsidR="00574CB7" w:rsidRPr="0071757D" w:rsidTr="00574CB7">
        <w:trPr>
          <w:jc w:val="center"/>
        </w:trPr>
        <w:tc>
          <w:tcPr>
            <w:tcW w:w="1667" w:type="pct"/>
            <w:vAlign w:val="center"/>
          </w:tcPr>
          <w:p w:rsidR="00574CB7" w:rsidRPr="0071757D" w:rsidRDefault="00574CB7" w:rsidP="00F440A3">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sz w:val="28"/>
                <w:szCs w:val="28"/>
                <w:lang w:bidi="ar-DZ"/>
              </w:rPr>
              <w:t>0.255</w:t>
            </w:r>
          </w:p>
        </w:tc>
        <w:tc>
          <w:tcPr>
            <w:tcW w:w="1667" w:type="pct"/>
            <w:vAlign w:val="center"/>
          </w:tcPr>
          <w:p w:rsidR="00574CB7" w:rsidRPr="0071757D" w:rsidRDefault="00574CB7" w:rsidP="00F440A3">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sz w:val="28"/>
                <w:szCs w:val="28"/>
                <w:lang w:bidi="ar-DZ"/>
              </w:rPr>
              <w:t>199</w:t>
            </w:r>
          </w:p>
        </w:tc>
        <w:tc>
          <w:tcPr>
            <w:tcW w:w="1667" w:type="pct"/>
            <w:vAlign w:val="center"/>
          </w:tcPr>
          <w:p w:rsidR="00574CB7" w:rsidRPr="0071757D" w:rsidRDefault="00574CB7" w:rsidP="00F440A3">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sz w:val="28"/>
                <w:szCs w:val="28"/>
                <w:lang w:bidi="ar-DZ"/>
              </w:rPr>
              <w:t>0.446</w:t>
            </w:r>
          </w:p>
        </w:tc>
      </w:tr>
    </w:tbl>
    <w:p w:rsidR="00574CB7" w:rsidRPr="0071757D" w:rsidRDefault="00574CB7" w:rsidP="00F440A3">
      <w:pPr>
        <w:bidi/>
        <w:jc w:val="both"/>
        <w:rPr>
          <w:rFonts w:asciiTheme="minorHAnsi" w:hAnsiTheme="minorHAnsi" w:cs="Arabic Transparent"/>
          <w:b/>
          <w:bCs/>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نلاحظ من خلال الجدول السابق أن الدلالة الإحصائية 0.446أكبر من </w:t>
      </w:r>
      <w:r w:rsidRPr="0071757D">
        <w:rPr>
          <w:rFonts w:ascii="Arabic Transparent" w:hAnsi="Arabic Transparent" w:cs="Arabic Transparent" w:hint="cs"/>
          <w:sz w:val="28"/>
          <w:szCs w:val="28"/>
          <w:rtl/>
          <w:lang w:val="en-US" w:bidi="ar-DZ"/>
        </w:rPr>
        <w:t>دلالة</w:t>
      </w:r>
      <w:r w:rsidRPr="0071757D">
        <w:rPr>
          <w:rFonts w:asciiTheme="minorHAnsi" w:hAnsiTheme="minorHAnsi" w:cs="Arabic Transparent" w:hint="cs"/>
          <w:sz w:val="28"/>
          <w:szCs w:val="28"/>
          <w:rtl/>
          <w:lang w:bidi="ar-DZ"/>
        </w:rPr>
        <w:t xml:space="preserve"> نسبة الخطأ 0.05، ومنه نستنتج أن العينة مسحوبة من مجتمع تتبع بياناته التوزيع الطبيعي، بالإضافة إلى شرط التجانس، ويمكننا تحقيق ذلك عن طريق إختبار (</w:t>
      </w:r>
      <w:r w:rsidRPr="0071757D">
        <w:rPr>
          <w:rFonts w:asciiTheme="majorBidi" w:hAnsiTheme="majorBidi" w:cstheme="majorBidi"/>
          <w:sz w:val="24"/>
          <w:szCs w:val="24"/>
          <w:lang w:bidi="ar-DZ"/>
        </w:rPr>
        <w:t>Levene</w:t>
      </w:r>
      <w:r w:rsidRPr="0071757D">
        <w:rPr>
          <w:rFonts w:asciiTheme="minorHAnsi" w:hAnsiTheme="minorHAnsi" w:cs="Arabic Transparent" w:hint="cs"/>
          <w:sz w:val="28"/>
          <w:szCs w:val="28"/>
          <w:rtl/>
          <w:lang w:bidi="ar-DZ"/>
        </w:rPr>
        <w:t>).</w:t>
      </w:r>
      <w:r w:rsidRPr="0071757D">
        <w:rPr>
          <w:rStyle w:val="Appelnotedebasdep"/>
          <w:rFonts w:asciiTheme="minorHAnsi" w:hAnsiTheme="minorHAnsi" w:cs="Arabic Transparent"/>
          <w:sz w:val="28"/>
          <w:szCs w:val="28"/>
          <w:rtl/>
          <w:lang w:bidi="ar-DZ"/>
        </w:rPr>
        <w:footnoteReference w:id="9"/>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حيث تظهر لنا نتائج هذا الإختبار في الجدول التالي:</w:t>
      </w:r>
    </w:p>
    <w:p w:rsidR="00574CB7" w:rsidRPr="0071757D" w:rsidRDefault="00574CB7" w:rsidP="00F440A3">
      <w:pPr>
        <w:bidi/>
        <w:spacing w:after="24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35</w:t>
      </w:r>
      <w:r w:rsidRPr="0071757D">
        <w:rPr>
          <w:rFonts w:asciiTheme="minorHAnsi" w:hAnsiTheme="minorHAnsi" w:cs="Arabic Transparent" w:hint="cs"/>
          <w:b/>
          <w:bCs/>
          <w:sz w:val="28"/>
          <w:szCs w:val="28"/>
          <w:rtl/>
          <w:lang w:bidi="ar-DZ"/>
        </w:rPr>
        <w:t>): نتائج إختبار (</w:t>
      </w:r>
      <w:r w:rsidRPr="0071757D">
        <w:rPr>
          <w:rFonts w:asciiTheme="majorBidi" w:hAnsiTheme="majorBidi" w:cstheme="majorBidi"/>
          <w:b/>
          <w:bCs/>
          <w:sz w:val="24"/>
          <w:szCs w:val="24"/>
          <w:lang w:bidi="ar-DZ"/>
        </w:rPr>
        <w:t>Levene</w:t>
      </w:r>
      <w:r w:rsidRPr="0071757D">
        <w:rPr>
          <w:rFonts w:asciiTheme="minorHAnsi" w:hAnsiTheme="minorHAnsi" w:cs="Arabic Transparent" w:hint="cs"/>
          <w:b/>
          <w:bCs/>
          <w:sz w:val="28"/>
          <w:szCs w:val="28"/>
          <w:rtl/>
          <w:lang w:bidi="ar-DZ"/>
        </w:rPr>
        <w:t>)</w:t>
      </w:r>
      <w:r w:rsidRPr="0071757D">
        <w:rPr>
          <w:rFonts w:asciiTheme="minorHAnsi" w:hAnsiTheme="minorHAnsi" w:cs="Arabic Transparent"/>
          <w:b/>
          <w:bCs/>
          <w:sz w:val="28"/>
          <w:szCs w:val="28"/>
          <w:lang w:bidi="ar-DZ"/>
        </w:rPr>
        <w:t xml:space="preserve"> </w:t>
      </w:r>
    </w:p>
    <w:tbl>
      <w:tblPr>
        <w:tblStyle w:val="Grilledutableau"/>
        <w:bidiVisual/>
        <w:tblW w:w="0" w:type="auto"/>
        <w:tblLook w:val="04A0"/>
      </w:tblPr>
      <w:tblGrid>
        <w:gridCol w:w="2302"/>
        <w:gridCol w:w="2302"/>
        <w:gridCol w:w="2303"/>
        <w:gridCol w:w="2303"/>
      </w:tblGrid>
      <w:tr w:rsidR="00574CB7" w:rsidRPr="0071757D" w:rsidTr="00574CB7">
        <w:tc>
          <w:tcPr>
            <w:tcW w:w="230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إحصائي الإختبار</w:t>
            </w:r>
          </w:p>
        </w:tc>
        <w:tc>
          <w:tcPr>
            <w:tcW w:w="230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درجة الحرية (1)</w:t>
            </w:r>
          </w:p>
        </w:tc>
        <w:tc>
          <w:tcPr>
            <w:tcW w:w="230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درجة الحرية (2)</w:t>
            </w:r>
          </w:p>
        </w:tc>
        <w:tc>
          <w:tcPr>
            <w:tcW w:w="230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الدلالة الإحصائية</w:t>
            </w:r>
          </w:p>
        </w:tc>
      </w:tr>
      <w:tr w:rsidR="00574CB7" w:rsidRPr="0071757D" w:rsidTr="00574CB7">
        <w:tc>
          <w:tcPr>
            <w:tcW w:w="2302" w:type="dxa"/>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0.11</w:t>
            </w:r>
          </w:p>
        </w:tc>
        <w:tc>
          <w:tcPr>
            <w:tcW w:w="2302" w:type="dxa"/>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28</w:t>
            </w:r>
          </w:p>
        </w:tc>
        <w:tc>
          <w:tcPr>
            <w:tcW w:w="2303" w:type="dxa"/>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171</w:t>
            </w:r>
          </w:p>
        </w:tc>
        <w:tc>
          <w:tcPr>
            <w:tcW w:w="2303" w:type="dxa"/>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0.23</w:t>
            </w:r>
          </w:p>
        </w:tc>
      </w:tr>
    </w:tbl>
    <w:p w:rsidR="00574CB7" w:rsidRPr="0071757D" w:rsidRDefault="00574CB7" w:rsidP="00574CB7">
      <w:pPr>
        <w:bidi/>
        <w:jc w:val="both"/>
        <w:rPr>
          <w:rFonts w:asciiTheme="minorHAnsi" w:hAnsiTheme="minorHAnsi" w:cs="Arabic Transparent"/>
          <w:b/>
          <w:bCs/>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lang w:bidi="ar-DZ"/>
        </w:rPr>
        <w:t>SPSS</w:t>
      </w:r>
    </w:p>
    <w:p w:rsidR="00574CB7" w:rsidRPr="0071757D" w:rsidRDefault="00574CB7" w:rsidP="00574CB7">
      <w:pPr>
        <w:bidi/>
        <w:spacing w:after="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أن الدلالة الإحصائية لإختبار (</w:t>
      </w:r>
      <w:r w:rsidRPr="0071757D">
        <w:rPr>
          <w:rFonts w:asciiTheme="majorBidi" w:hAnsiTheme="majorBidi" w:cstheme="majorBidi"/>
          <w:sz w:val="24"/>
          <w:szCs w:val="24"/>
          <w:lang w:bidi="ar-DZ"/>
        </w:rPr>
        <w:t>Levene</w:t>
      </w:r>
      <w:r w:rsidRPr="0071757D">
        <w:rPr>
          <w:rFonts w:asciiTheme="minorHAnsi" w:hAnsiTheme="minorHAnsi" w:cs="Arabic Transparent" w:hint="cs"/>
          <w:sz w:val="28"/>
          <w:szCs w:val="28"/>
          <w:rtl/>
          <w:lang w:bidi="ar-DZ"/>
        </w:rPr>
        <w:t>)</w:t>
      </w:r>
      <w:r w:rsidRPr="0071757D">
        <w:rPr>
          <w:rFonts w:asciiTheme="minorHAnsi" w:hAnsiTheme="minorHAnsi" w:cs="Arabic Transparent"/>
          <w:sz w:val="28"/>
          <w:szCs w:val="28"/>
          <w:lang w:bidi="ar-DZ"/>
        </w:rPr>
        <w:t xml:space="preserve"> </w:t>
      </w:r>
      <w:r w:rsidRPr="0071757D">
        <w:rPr>
          <w:rFonts w:asciiTheme="minorHAnsi" w:hAnsiTheme="minorHAnsi" w:cs="Arabic Transparent" w:hint="cs"/>
          <w:sz w:val="28"/>
          <w:szCs w:val="28"/>
          <w:rtl/>
          <w:lang w:bidi="ar-DZ"/>
        </w:rPr>
        <w:t>0.23 أكبر من دلالة نسبة الخطأ 0.05، ومنه نستنتج أن شرط التجانس محقق.</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ويمكننا الآن أن نقوم بإختبار (</w:t>
      </w:r>
      <w:r w:rsidRPr="0071757D">
        <w:rPr>
          <w:rFonts w:asciiTheme="minorHAnsi" w:hAnsiTheme="minorHAnsi" w:cs="Arabic Transparent"/>
          <w:sz w:val="28"/>
          <w:szCs w:val="28"/>
          <w:lang w:bidi="ar-DZ"/>
        </w:rPr>
        <w:t>MANOVA</w:t>
      </w:r>
      <w:r w:rsidRPr="0071757D">
        <w:rPr>
          <w:rFonts w:asciiTheme="minorHAnsi" w:hAnsiTheme="minorHAnsi" w:cs="Arabic Transparent" w:hint="cs"/>
          <w:sz w:val="28"/>
          <w:szCs w:val="28"/>
          <w:rtl/>
          <w:lang w:bidi="ar-DZ"/>
        </w:rPr>
        <w:t>) لأنه تم التأكد أن العينة : عشوائية، متجانسة، تحمل سلما رقميا، والمجتمع المسحوبة منه تتبع بياناته التوزيع الطبيعي.</w:t>
      </w:r>
    </w:p>
    <w:p w:rsidR="00574CB7" w:rsidRPr="0071757D" w:rsidRDefault="00574CB7" w:rsidP="00F440A3">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36</w:t>
      </w:r>
      <w:r w:rsidRPr="0071757D">
        <w:rPr>
          <w:rFonts w:asciiTheme="minorHAnsi" w:hAnsiTheme="minorHAnsi" w:cs="Arabic Transparent" w:hint="cs"/>
          <w:b/>
          <w:bCs/>
          <w:sz w:val="28"/>
          <w:szCs w:val="28"/>
          <w:rtl/>
          <w:lang w:bidi="ar-DZ"/>
        </w:rPr>
        <w:t>): إختبار علاقة تأثير العناصر الشخصية للزبون على إستجابته لتطبيق التسويق بالعلاقات بإستعمال إختبار (</w:t>
      </w:r>
      <w:r w:rsidRPr="0071757D">
        <w:rPr>
          <w:rFonts w:asciiTheme="majorBidi" w:hAnsiTheme="majorBidi" w:cstheme="majorBidi"/>
          <w:b/>
          <w:bCs/>
          <w:sz w:val="24"/>
          <w:szCs w:val="24"/>
          <w:lang w:bidi="ar-DZ"/>
        </w:rPr>
        <w:t>MANOVA</w:t>
      </w:r>
      <w:r w:rsidRPr="0071757D">
        <w:rPr>
          <w:rFonts w:asciiTheme="minorHAnsi" w:hAnsiTheme="minorHAnsi" w:cs="Arabic Transparent" w:hint="cs"/>
          <w:b/>
          <w:bCs/>
          <w:sz w:val="28"/>
          <w:szCs w:val="28"/>
          <w:rtl/>
          <w:lang w:bidi="ar-DZ"/>
        </w:rPr>
        <w:t>).</w:t>
      </w:r>
    </w:p>
    <w:tbl>
      <w:tblPr>
        <w:tblStyle w:val="Grilledutableau"/>
        <w:bidiVisual/>
        <w:tblW w:w="9756" w:type="dxa"/>
        <w:jc w:val="center"/>
        <w:tblLook w:val="04A0"/>
      </w:tblPr>
      <w:tblGrid>
        <w:gridCol w:w="1191"/>
        <w:gridCol w:w="2686"/>
        <w:gridCol w:w="1005"/>
        <w:gridCol w:w="1273"/>
        <w:gridCol w:w="1366"/>
        <w:gridCol w:w="1041"/>
        <w:gridCol w:w="1194"/>
      </w:tblGrid>
      <w:tr w:rsidR="00574CB7" w:rsidRPr="0071757D" w:rsidTr="00574CB7">
        <w:trPr>
          <w:trHeight w:val="710"/>
          <w:jc w:val="center"/>
        </w:trPr>
        <w:tc>
          <w:tcPr>
            <w:tcW w:w="1191"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المتغيرات المستقلة</w:t>
            </w:r>
          </w:p>
        </w:tc>
        <w:tc>
          <w:tcPr>
            <w:tcW w:w="268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المتغيرات التابعة</w:t>
            </w:r>
          </w:p>
        </w:tc>
        <w:tc>
          <w:tcPr>
            <w:tcW w:w="1005"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مجموع المربعات</w:t>
            </w:r>
          </w:p>
        </w:tc>
        <w:tc>
          <w:tcPr>
            <w:tcW w:w="127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درجات الحرية</w:t>
            </w:r>
          </w:p>
        </w:tc>
        <w:tc>
          <w:tcPr>
            <w:tcW w:w="136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متوسط المربعات</w:t>
            </w:r>
          </w:p>
        </w:tc>
        <w:tc>
          <w:tcPr>
            <w:tcW w:w="1041" w:type="dxa"/>
            <w:shd w:val="clear" w:color="auto" w:fill="D9D9D9" w:themeFill="background1" w:themeFillShade="D9"/>
            <w:vAlign w:val="center"/>
          </w:tcPr>
          <w:p w:rsidR="00574CB7" w:rsidRPr="0071757D" w:rsidRDefault="00574CB7" w:rsidP="00574CB7">
            <w:pPr>
              <w:bidi/>
              <w:spacing w:after="0"/>
              <w:jc w:val="center"/>
              <w:rPr>
                <w:rFonts w:asciiTheme="majorBidi" w:hAnsiTheme="majorBidi" w:cstheme="majorBidi"/>
                <w:b/>
                <w:bCs/>
                <w:sz w:val="28"/>
                <w:szCs w:val="28"/>
                <w:lang w:bidi="ar-DZ"/>
              </w:rPr>
            </w:pPr>
            <w:r w:rsidRPr="0071757D">
              <w:rPr>
                <w:rFonts w:asciiTheme="majorBidi" w:hAnsiTheme="majorBidi" w:cstheme="majorBidi"/>
                <w:b/>
                <w:bCs/>
                <w:sz w:val="28"/>
                <w:szCs w:val="28"/>
                <w:lang w:bidi="ar-DZ"/>
              </w:rPr>
              <w:t>F</w:t>
            </w:r>
          </w:p>
        </w:tc>
        <w:tc>
          <w:tcPr>
            <w:tcW w:w="1194"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الدلالة الإحصائية</w:t>
            </w:r>
          </w:p>
        </w:tc>
      </w:tr>
      <w:tr w:rsidR="00574CB7" w:rsidRPr="0071757D" w:rsidTr="00574CB7">
        <w:trPr>
          <w:trHeight w:val="413"/>
          <w:jc w:val="center"/>
        </w:trPr>
        <w:tc>
          <w:tcPr>
            <w:tcW w:w="1191" w:type="dxa"/>
            <w:vMerge w:val="restart"/>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الجنس</w:t>
            </w: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الإتصال</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sz w:val="28"/>
                <w:szCs w:val="28"/>
                <w:lang w:bidi="ar-DZ"/>
              </w:rPr>
              <w:t>1.174</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0.587</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0.853</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0.428</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الإلتزام</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1.252</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0.626</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1.933</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0.147</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الثقة</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5.945</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2.972</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7.826</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0.001</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التعاطف</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1.066</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0.533</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1.57</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0.211</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shd w:val="clear" w:color="auto" w:fill="D9D9D9" w:themeFill="background1" w:themeFillShade="D9"/>
            <w:vAlign w:val="center"/>
          </w:tcPr>
          <w:p w:rsidR="00574CB7" w:rsidRPr="0071757D" w:rsidRDefault="00574CB7" w:rsidP="00574CB7">
            <w:pPr>
              <w:bidi/>
              <w:spacing w:after="0"/>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التسويق بالعلاقات إجمالا</w:t>
            </w:r>
          </w:p>
        </w:tc>
        <w:tc>
          <w:tcPr>
            <w:tcW w:w="1005"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1.761</w:t>
            </w:r>
          </w:p>
        </w:tc>
        <w:tc>
          <w:tcPr>
            <w:tcW w:w="127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0.881</w:t>
            </w:r>
          </w:p>
        </w:tc>
        <w:tc>
          <w:tcPr>
            <w:tcW w:w="1041"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3.197</w:t>
            </w:r>
          </w:p>
        </w:tc>
        <w:tc>
          <w:tcPr>
            <w:tcW w:w="1194"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0.043</w:t>
            </w:r>
          </w:p>
        </w:tc>
      </w:tr>
      <w:tr w:rsidR="00574CB7" w:rsidRPr="0071757D" w:rsidTr="00574CB7">
        <w:trPr>
          <w:trHeight w:val="392"/>
          <w:jc w:val="center"/>
        </w:trPr>
        <w:tc>
          <w:tcPr>
            <w:tcW w:w="1191" w:type="dxa"/>
            <w:vMerge w:val="restart"/>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السن</w:t>
            </w: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الإتصال</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2.306</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1.153</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1.69</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0.187</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الإلتزام</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6.326</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3.163</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10.610</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الثقة</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1.043</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0.521</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1.288</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0.278</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التعاطف</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6.042</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3.021</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9.614</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التسويق بالعلاقات إجمالا</w:t>
            </w:r>
          </w:p>
        </w:tc>
        <w:tc>
          <w:tcPr>
            <w:tcW w:w="1005"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2.456</w:t>
            </w:r>
          </w:p>
        </w:tc>
        <w:tc>
          <w:tcPr>
            <w:tcW w:w="127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1.228</w:t>
            </w:r>
          </w:p>
        </w:tc>
        <w:tc>
          <w:tcPr>
            <w:tcW w:w="1041"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4.516</w:t>
            </w:r>
          </w:p>
        </w:tc>
        <w:tc>
          <w:tcPr>
            <w:tcW w:w="1194"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0.012</w:t>
            </w:r>
          </w:p>
        </w:tc>
      </w:tr>
      <w:tr w:rsidR="00574CB7" w:rsidRPr="0071757D" w:rsidTr="00574CB7">
        <w:trPr>
          <w:trHeight w:val="145"/>
          <w:jc w:val="center"/>
        </w:trPr>
        <w:tc>
          <w:tcPr>
            <w:tcW w:w="1191" w:type="dxa"/>
            <w:vMerge w:val="restart"/>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الحالة المهنية الإجتماعية</w:t>
            </w: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الإتصال</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62.27</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20.757</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54.658</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الإلتزام</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15.146</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5.049</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19.827</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highlight w:val="red"/>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الثقة</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2.875</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0.958</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2.411</w:t>
            </w:r>
          </w:p>
        </w:tc>
        <w:tc>
          <w:tcPr>
            <w:tcW w:w="1194" w:type="dxa"/>
            <w:shd w:val="clear" w:color="auto" w:fill="auto"/>
            <w:vAlign w:val="center"/>
          </w:tcPr>
          <w:p w:rsidR="00574CB7" w:rsidRPr="0071757D" w:rsidRDefault="00574CB7" w:rsidP="00574CB7">
            <w:pPr>
              <w:bidi/>
              <w:spacing w:after="0"/>
              <w:jc w:val="center"/>
              <w:rPr>
                <w:rFonts w:asciiTheme="minorHAnsi" w:hAnsiTheme="minorHAnsi" w:cs="Arabic Transparent"/>
                <w:sz w:val="28"/>
                <w:szCs w:val="28"/>
                <w:highlight w:val="red"/>
                <w:rtl/>
                <w:lang w:bidi="ar-DZ"/>
              </w:rPr>
            </w:pPr>
            <w:r w:rsidRPr="0071757D">
              <w:rPr>
                <w:rFonts w:asciiTheme="minorHAnsi" w:hAnsiTheme="minorHAnsi" w:cs="Arabic Transparent" w:hint="cs"/>
                <w:sz w:val="28"/>
                <w:szCs w:val="28"/>
                <w:rtl/>
                <w:lang w:bidi="ar-DZ"/>
              </w:rPr>
              <w:t>0.068</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التعاطف</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0.972</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0.324</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0.949</w:t>
            </w:r>
          </w:p>
        </w:tc>
        <w:tc>
          <w:tcPr>
            <w:tcW w:w="1194" w:type="dxa"/>
            <w:shd w:val="clear" w:color="auto" w:fill="auto"/>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0.418</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التسويق بالعلاقات إجمالا</w:t>
            </w:r>
          </w:p>
        </w:tc>
        <w:tc>
          <w:tcPr>
            <w:tcW w:w="1005"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11.254</w:t>
            </w:r>
          </w:p>
        </w:tc>
        <w:tc>
          <w:tcPr>
            <w:tcW w:w="127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w:t>
            </w:r>
          </w:p>
        </w:tc>
        <w:tc>
          <w:tcPr>
            <w:tcW w:w="136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3.751</w:t>
            </w:r>
          </w:p>
        </w:tc>
        <w:tc>
          <w:tcPr>
            <w:tcW w:w="1041"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16.422</w:t>
            </w:r>
          </w:p>
        </w:tc>
        <w:tc>
          <w:tcPr>
            <w:tcW w:w="1194"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5"/>
          <w:jc w:val="center"/>
        </w:trPr>
        <w:tc>
          <w:tcPr>
            <w:tcW w:w="1191" w:type="dxa"/>
            <w:vMerge w:val="restart"/>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الجنسية</w:t>
            </w: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الإتصال</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0.516</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0.516</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0.75</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0.388</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الإلتزام</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0.654</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0.654</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2.009</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0.158</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الثقة</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4.908</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4.908</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12.810</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التعاطف</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0.480</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0.480</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1.409</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0.237</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التسويق بالعلاقات إجمالا</w:t>
            </w:r>
          </w:p>
        </w:tc>
        <w:tc>
          <w:tcPr>
            <w:tcW w:w="1005"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0.581</w:t>
            </w:r>
          </w:p>
        </w:tc>
        <w:tc>
          <w:tcPr>
            <w:tcW w:w="127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w:t>
            </w:r>
          </w:p>
        </w:tc>
        <w:tc>
          <w:tcPr>
            <w:tcW w:w="136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0.581</w:t>
            </w:r>
          </w:p>
        </w:tc>
        <w:tc>
          <w:tcPr>
            <w:tcW w:w="1041"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2.075</w:t>
            </w:r>
          </w:p>
        </w:tc>
        <w:tc>
          <w:tcPr>
            <w:tcW w:w="1194"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0.151</w:t>
            </w:r>
          </w:p>
        </w:tc>
      </w:tr>
      <w:tr w:rsidR="00574CB7" w:rsidRPr="0071757D" w:rsidTr="00574CB7">
        <w:trPr>
          <w:trHeight w:val="145"/>
          <w:jc w:val="center"/>
        </w:trPr>
        <w:tc>
          <w:tcPr>
            <w:tcW w:w="1191" w:type="dxa"/>
            <w:vMerge w:val="restart"/>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مكان الإقامة</w:t>
            </w: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الإتصال</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11.99</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11.99</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19.036</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highlight w:val="red"/>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الإلتزام</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0.0049</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0.0049</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0.150</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0.699</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الثقة</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0.773</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0.733</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1.914</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0.168</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التعاطف</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5.359</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5.359</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16.956</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5"/>
          <w:jc w:val="center"/>
        </w:trPr>
        <w:tc>
          <w:tcPr>
            <w:tcW w:w="1191" w:type="dxa"/>
            <w:vMerge/>
            <w:tcBorders>
              <w:bottom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التسويق بالعلاقات إجمالا</w:t>
            </w:r>
          </w:p>
        </w:tc>
        <w:tc>
          <w:tcPr>
            <w:tcW w:w="1005"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0.0001</w:t>
            </w:r>
          </w:p>
        </w:tc>
        <w:tc>
          <w:tcPr>
            <w:tcW w:w="127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w:t>
            </w:r>
          </w:p>
        </w:tc>
        <w:tc>
          <w:tcPr>
            <w:tcW w:w="136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0.0001</w:t>
            </w:r>
          </w:p>
        </w:tc>
        <w:tc>
          <w:tcPr>
            <w:tcW w:w="1041"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0.53</w:t>
            </w:r>
          </w:p>
        </w:tc>
        <w:tc>
          <w:tcPr>
            <w:tcW w:w="1194"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0.818</w:t>
            </w:r>
          </w:p>
        </w:tc>
      </w:tr>
      <w:tr w:rsidR="00574CB7" w:rsidRPr="0071757D" w:rsidTr="00574CB7">
        <w:trPr>
          <w:trHeight w:val="145"/>
          <w:jc w:val="center"/>
        </w:trPr>
        <w:tc>
          <w:tcPr>
            <w:tcW w:w="1191" w:type="dxa"/>
            <w:vMerge w:val="restart"/>
            <w:tcBorders>
              <w:top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الدخل الشهري</w:t>
            </w: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الإتصال</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6.137</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3.068</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4.630</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0.011</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الإلتزام</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0.113</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0.0005</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0.171</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0.843</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الثقة</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0.650</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0.325</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0.799</w:t>
            </w:r>
          </w:p>
        </w:tc>
        <w:tc>
          <w:tcPr>
            <w:tcW w:w="1194"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0.451</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التعاطف</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2.183</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1.092</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3.270</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0.040</w:t>
            </w:r>
          </w:p>
        </w:tc>
      </w:tr>
      <w:tr w:rsidR="00574CB7" w:rsidRPr="0071757D" w:rsidTr="00574CB7">
        <w:trPr>
          <w:trHeight w:val="145"/>
          <w:jc w:val="center"/>
        </w:trPr>
        <w:tc>
          <w:tcPr>
            <w:tcW w:w="1191" w:type="dxa"/>
            <w:vMerge/>
            <w:tcBorders>
              <w:bottom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التسويق بالعلاقات إجمالا</w:t>
            </w:r>
          </w:p>
        </w:tc>
        <w:tc>
          <w:tcPr>
            <w:tcW w:w="1005"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0.468</w:t>
            </w:r>
          </w:p>
        </w:tc>
        <w:tc>
          <w:tcPr>
            <w:tcW w:w="127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0.234</w:t>
            </w:r>
          </w:p>
        </w:tc>
        <w:tc>
          <w:tcPr>
            <w:tcW w:w="1041"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0.830</w:t>
            </w:r>
          </w:p>
        </w:tc>
        <w:tc>
          <w:tcPr>
            <w:tcW w:w="1194"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0.437</w:t>
            </w:r>
          </w:p>
        </w:tc>
      </w:tr>
      <w:tr w:rsidR="00574CB7" w:rsidRPr="0071757D" w:rsidTr="00574CB7">
        <w:trPr>
          <w:trHeight w:val="145"/>
          <w:jc w:val="center"/>
        </w:trPr>
        <w:tc>
          <w:tcPr>
            <w:tcW w:w="1191" w:type="dxa"/>
            <w:vMerge w:val="restart"/>
            <w:tcBorders>
              <w:top w:val="single" w:sz="4" w:space="0" w:color="auto"/>
            </w:tcBorders>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المستوى التعليمي</w:t>
            </w: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الإتصال</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32.657</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16.328</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30.916</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الإلتزام</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8.040</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4.020</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13.89</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الثقة</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4.273</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2.136</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5.502</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0.005</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التعاطف</w:t>
            </w:r>
          </w:p>
        </w:tc>
        <w:tc>
          <w:tcPr>
            <w:tcW w:w="1005"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2.455</w:t>
            </w:r>
          </w:p>
        </w:tc>
        <w:tc>
          <w:tcPr>
            <w:tcW w:w="1273"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w:t>
            </w:r>
          </w:p>
        </w:tc>
        <w:tc>
          <w:tcPr>
            <w:tcW w:w="1366"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1.228</w:t>
            </w:r>
          </w:p>
        </w:tc>
        <w:tc>
          <w:tcPr>
            <w:tcW w:w="1041" w:type="dxa"/>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3.693</w:t>
            </w:r>
          </w:p>
        </w:tc>
        <w:tc>
          <w:tcPr>
            <w:tcW w:w="1194" w:type="dxa"/>
            <w:shd w:val="clear" w:color="auto" w:fill="FFFFFF" w:themeFill="background1"/>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0.027</w:t>
            </w:r>
          </w:p>
        </w:tc>
      </w:tr>
      <w:tr w:rsidR="00574CB7" w:rsidRPr="0071757D" w:rsidTr="00574CB7">
        <w:trPr>
          <w:trHeight w:val="145"/>
          <w:jc w:val="center"/>
        </w:trPr>
        <w:tc>
          <w:tcPr>
            <w:tcW w:w="1191" w:type="dxa"/>
            <w:vMerge/>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p>
        </w:tc>
        <w:tc>
          <w:tcPr>
            <w:tcW w:w="268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التسويق بالعلاقات إجمالا</w:t>
            </w:r>
          </w:p>
        </w:tc>
        <w:tc>
          <w:tcPr>
            <w:tcW w:w="1005"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8.718</w:t>
            </w:r>
          </w:p>
        </w:tc>
        <w:tc>
          <w:tcPr>
            <w:tcW w:w="127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2</w:t>
            </w:r>
          </w:p>
        </w:tc>
        <w:tc>
          <w:tcPr>
            <w:tcW w:w="1366"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4.359</w:t>
            </w:r>
          </w:p>
        </w:tc>
        <w:tc>
          <w:tcPr>
            <w:tcW w:w="1041"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18.149</w:t>
            </w:r>
          </w:p>
        </w:tc>
        <w:tc>
          <w:tcPr>
            <w:tcW w:w="1194"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0.000</w:t>
            </w:r>
          </w:p>
        </w:tc>
      </w:tr>
    </w:tbl>
    <w:p w:rsidR="00574CB7" w:rsidRPr="0071757D" w:rsidRDefault="00574CB7" w:rsidP="00574CB7">
      <w:pPr>
        <w:bidi/>
        <w:jc w:val="both"/>
        <w:rPr>
          <w:rFonts w:asciiTheme="minorHAnsi" w:hAnsiTheme="minorHAnsi" w:cs="Arabic Transparent"/>
          <w:b/>
          <w:bCs/>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السابق النتائج التالية:</w:t>
      </w:r>
    </w:p>
    <w:p w:rsidR="00F440A3" w:rsidRPr="0071757D" w:rsidRDefault="00F440A3" w:rsidP="00F440A3">
      <w:pPr>
        <w:bidi/>
        <w:spacing w:after="240"/>
        <w:jc w:val="both"/>
        <w:rPr>
          <w:rFonts w:asciiTheme="minorHAnsi" w:hAnsiTheme="minorHAnsi" w:cs="Arabic Transparent"/>
          <w:sz w:val="28"/>
          <w:szCs w:val="28"/>
          <w:rtl/>
          <w:lang w:bidi="ar-DZ"/>
        </w:rPr>
      </w:pPr>
    </w:p>
    <w:p w:rsidR="00574CB7" w:rsidRPr="0071757D" w:rsidRDefault="00574CB7" w:rsidP="00574CB7">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1-1/تأثير متغير الجنس</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lastRenderedPageBreak/>
        <w:t>للجنس تأثير على الإستجابة لتطبيق مفهوم التسويق بالعلاقات إجمالا، لأن الدلالة الإحصائية 0.043 هي أقل من</w:t>
      </w:r>
      <w:r w:rsidRPr="0071757D">
        <w:rPr>
          <w:rFonts w:ascii="Arabic Transparent" w:hAnsi="Arabic Transparent" w:cs="Arabic Transparent" w:hint="cs"/>
          <w:sz w:val="28"/>
          <w:szCs w:val="28"/>
          <w:rtl/>
          <w:lang w:val="en-US" w:bidi="ar-DZ"/>
        </w:rPr>
        <w:t xml:space="preserve"> دلالة</w:t>
      </w:r>
      <w:r w:rsidRPr="0071757D">
        <w:rPr>
          <w:rFonts w:asciiTheme="minorHAnsi" w:hAnsiTheme="minorHAnsi" w:cs="Arabic Transparent" w:hint="cs"/>
          <w:sz w:val="28"/>
          <w:szCs w:val="28"/>
          <w:rtl/>
          <w:lang w:bidi="ar-DZ"/>
        </w:rPr>
        <w:t xml:space="preserve"> نسبة الخطأ 0.05، وذلك على غرار عنصر الثقة بدلالة 0.001، كما أن ليس له تأثير على العناصر الأخرى:</w:t>
      </w:r>
      <w:r w:rsidR="00F440A3">
        <w:rPr>
          <w:rFonts w:asciiTheme="minorHAnsi" w:hAnsiTheme="minorHAnsi" w:cs="Arabic Transparent" w:hint="cs"/>
          <w:sz w:val="28"/>
          <w:szCs w:val="28"/>
          <w:rtl/>
          <w:lang w:bidi="ar-DZ"/>
        </w:rPr>
        <w:t xml:space="preserve"> </w:t>
      </w:r>
      <w:r w:rsidRPr="0071757D">
        <w:rPr>
          <w:rFonts w:asciiTheme="minorHAnsi" w:hAnsiTheme="minorHAnsi" w:cs="Arabic Transparent" w:hint="cs"/>
          <w:sz w:val="28"/>
          <w:szCs w:val="28"/>
          <w:rtl/>
          <w:lang w:bidi="ar-DZ"/>
        </w:rPr>
        <w:t>الإتصال، الإلتزام والتعاطف بدلالة 0.428،0.147 و0.211 على التوالي.</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وبما أن هذا المتغير لا يحتوي على أكثر من إختيارين، فإنه لا يمكن تطبيق إختبار "</w:t>
      </w:r>
      <w:r w:rsidRPr="0071757D">
        <w:rPr>
          <w:rFonts w:asciiTheme="minorHAnsi" w:hAnsiTheme="minorHAnsi" w:cs="Arabic Transparent"/>
          <w:sz w:val="28"/>
          <w:szCs w:val="28"/>
          <w:lang w:bidi="ar-DZ"/>
        </w:rPr>
        <w:t>LSD</w:t>
      </w:r>
      <w:r w:rsidRPr="0071757D">
        <w:rPr>
          <w:rFonts w:asciiTheme="minorHAnsi" w:hAnsiTheme="minorHAnsi" w:cs="Arabic Transparent" w:hint="cs"/>
          <w:sz w:val="28"/>
          <w:szCs w:val="28"/>
          <w:rtl/>
          <w:lang w:bidi="ar-DZ"/>
        </w:rPr>
        <w:t>"، لذا نستعمل في هذه الحالة إختبار "</w:t>
      </w:r>
      <w:r w:rsidRPr="0071757D">
        <w:rPr>
          <w:rFonts w:asciiTheme="majorBidi" w:hAnsiTheme="majorBidi" w:cstheme="majorBidi"/>
          <w:sz w:val="28"/>
          <w:szCs w:val="28"/>
          <w:lang w:bidi="ar-DZ"/>
        </w:rPr>
        <w:t>T</w:t>
      </w:r>
      <w:r w:rsidRPr="0071757D">
        <w:rPr>
          <w:rFonts w:asciiTheme="minorHAnsi" w:hAnsiTheme="minorHAnsi" w:cs="Arabic Transparent" w:hint="cs"/>
          <w:sz w:val="28"/>
          <w:szCs w:val="28"/>
          <w:rtl/>
          <w:lang w:bidi="ar-DZ"/>
        </w:rPr>
        <w:t>" للمتغيرات المستقلة، كما يبينه الجدول التالي:</w:t>
      </w:r>
    </w:p>
    <w:p w:rsidR="00574CB7" w:rsidRPr="0071757D" w:rsidRDefault="00574CB7" w:rsidP="00F440A3">
      <w:pPr>
        <w:bidi/>
        <w:spacing w:after="24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37</w:t>
      </w:r>
      <w:r w:rsidRPr="0071757D">
        <w:rPr>
          <w:rFonts w:asciiTheme="minorHAnsi" w:hAnsiTheme="minorHAnsi" w:cs="Arabic Transparent" w:hint="cs"/>
          <w:b/>
          <w:bCs/>
          <w:sz w:val="28"/>
          <w:szCs w:val="28"/>
          <w:rtl/>
          <w:lang w:bidi="ar-DZ"/>
        </w:rPr>
        <w:t>): إختبار "</w:t>
      </w:r>
      <w:r w:rsidRPr="0071757D">
        <w:rPr>
          <w:rFonts w:asciiTheme="majorBidi" w:hAnsiTheme="majorBidi" w:cstheme="majorBidi"/>
          <w:b/>
          <w:bCs/>
          <w:sz w:val="28"/>
          <w:szCs w:val="28"/>
          <w:lang w:bidi="ar-DZ"/>
        </w:rPr>
        <w:t>T</w:t>
      </w:r>
      <w:r w:rsidRPr="0071757D">
        <w:rPr>
          <w:rFonts w:asciiTheme="minorHAnsi" w:hAnsiTheme="minorHAnsi" w:cs="Arabic Transparent" w:hint="cs"/>
          <w:b/>
          <w:bCs/>
          <w:sz w:val="28"/>
          <w:szCs w:val="28"/>
          <w:rtl/>
          <w:lang w:bidi="ar-DZ"/>
        </w:rPr>
        <w:t>" لمتغير السن بالنسبة لعنصر الثقة والتسويق بالعلاقات إجمالا</w:t>
      </w:r>
    </w:p>
    <w:tbl>
      <w:tblPr>
        <w:tblStyle w:val="Grilledutableau"/>
        <w:bidiVisual/>
        <w:tblW w:w="0" w:type="auto"/>
        <w:jc w:val="center"/>
        <w:tblLayout w:type="fixed"/>
        <w:tblLook w:val="04A0"/>
      </w:tblPr>
      <w:tblGrid>
        <w:gridCol w:w="1294"/>
        <w:gridCol w:w="1254"/>
        <w:gridCol w:w="1898"/>
        <w:gridCol w:w="1279"/>
        <w:gridCol w:w="1226"/>
        <w:gridCol w:w="1492"/>
      </w:tblGrid>
      <w:tr w:rsidR="00574CB7" w:rsidRPr="0071757D" w:rsidTr="00574CB7">
        <w:trPr>
          <w:trHeight w:val="396"/>
          <w:jc w:val="center"/>
        </w:trPr>
        <w:tc>
          <w:tcPr>
            <w:tcW w:w="1294"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التسويق بالعلاقات وعناصره</w:t>
            </w:r>
          </w:p>
        </w:tc>
        <w:tc>
          <w:tcPr>
            <w:tcW w:w="1254"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الجنـس</w:t>
            </w:r>
          </w:p>
        </w:tc>
        <w:tc>
          <w:tcPr>
            <w:tcW w:w="1898" w:type="dxa"/>
            <w:vMerge w:val="restart"/>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المتوسط الحسابي</w:t>
            </w:r>
          </w:p>
        </w:tc>
        <w:tc>
          <w:tcPr>
            <w:tcW w:w="3997" w:type="dxa"/>
            <w:gridSpan w:val="3"/>
            <w:tcBorders>
              <w:bottom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إختبار "</w:t>
            </w:r>
            <w:r w:rsidRPr="0071757D">
              <w:rPr>
                <w:rFonts w:asciiTheme="majorBidi" w:hAnsiTheme="majorBidi" w:cstheme="majorBidi"/>
                <w:b/>
                <w:bCs/>
                <w:sz w:val="28"/>
                <w:szCs w:val="28"/>
                <w:lang w:bidi="ar-DZ"/>
              </w:rPr>
              <w:t>t</w:t>
            </w:r>
            <w:r w:rsidRPr="0071757D">
              <w:rPr>
                <w:rFonts w:asciiTheme="minorHAnsi" w:hAnsiTheme="minorHAnsi" w:cs="Arabic Transparent" w:hint="cs"/>
                <w:b/>
                <w:bCs/>
                <w:sz w:val="28"/>
                <w:szCs w:val="28"/>
                <w:rtl/>
                <w:lang w:bidi="ar-DZ"/>
              </w:rPr>
              <w:t>" لتساوي المتوسطات</w:t>
            </w:r>
          </w:p>
        </w:tc>
      </w:tr>
      <w:tr w:rsidR="00574CB7" w:rsidRPr="0071757D" w:rsidTr="00F440A3">
        <w:trPr>
          <w:trHeight w:val="1044"/>
          <w:jc w:val="center"/>
        </w:trPr>
        <w:tc>
          <w:tcPr>
            <w:tcW w:w="1294"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254"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98" w:type="dxa"/>
            <w:vMerge/>
            <w:shd w:val="clear" w:color="auto" w:fill="D9D9D9" w:themeFill="background1" w:themeFillShade="D9"/>
            <w:vAlign w:val="center"/>
          </w:tcPr>
          <w:p w:rsidR="00574CB7" w:rsidRPr="0071757D" w:rsidRDefault="00574CB7" w:rsidP="00574CB7">
            <w:pPr>
              <w:bidi/>
              <w:spacing w:line="240" w:lineRule="auto"/>
              <w:jc w:val="center"/>
              <w:rPr>
                <w:rFonts w:asciiTheme="majorBidi" w:hAnsiTheme="majorBidi" w:cstheme="majorBidi"/>
                <w:b/>
                <w:bCs/>
                <w:sz w:val="28"/>
                <w:szCs w:val="28"/>
                <w:lang w:bidi="ar-DZ"/>
              </w:rPr>
            </w:pPr>
          </w:p>
        </w:tc>
        <w:tc>
          <w:tcPr>
            <w:tcW w:w="1279" w:type="dxa"/>
            <w:tcBorders>
              <w:top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ajorBidi" w:hAnsiTheme="majorBidi" w:cstheme="majorBidi"/>
                <w:b/>
                <w:bCs/>
                <w:sz w:val="28"/>
                <w:szCs w:val="28"/>
                <w:lang w:bidi="ar-DZ"/>
              </w:rPr>
            </w:pPr>
            <w:r w:rsidRPr="0071757D">
              <w:rPr>
                <w:rFonts w:asciiTheme="majorBidi" w:hAnsiTheme="majorBidi" w:cstheme="majorBidi"/>
                <w:b/>
                <w:bCs/>
                <w:sz w:val="28"/>
                <w:szCs w:val="28"/>
                <w:lang w:bidi="ar-DZ"/>
              </w:rPr>
              <w:t>t</w:t>
            </w:r>
          </w:p>
        </w:tc>
        <w:tc>
          <w:tcPr>
            <w:tcW w:w="1226" w:type="dxa"/>
            <w:tcBorders>
              <w:top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درجة الحرية</w:t>
            </w:r>
          </w:p>
        </w:tc>
        <w:tc>
          <w:tcPr>
            <w:tcW w:w="1492" w:type="dxa"/>
            <w:tcBorders>
              <w:top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الدلالة الإحصائية الثنائية</w:t>
            </w:r>
          </w:p>
        </w:tc>
      </w:tr>
      <w:tr w:rsidR="00574CB7" w:rsidRPr="0071757D" w:rsidTr="00574CB7">
        <w:trPr>
          <w:trHeight w:val="380"/>
          <w:jc w:val="center"/>
        </w:trPr>
        <w:tc>
          <w:tcPr>
            <w:tcW w:w="1294"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عنصر الثقـة</w:t>
            </w:r>
          </w:p>
        </w:tc>
        <w:tc>
          <w:tcPr>
            <w:tcW w:w="1254"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ذكر</w:t>
            </w:r>
          </w:p>
        </w:tc>
        <w:tc>
          <w:tcPr>
            <w:tcW w:w="1898"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Theme="minorHAnsi" w:hAnsiTheme="minorHAnsi" w:cs="Arabic Transparent" w:hint="cs"/>
                <w:sz w:val="28"/>
                <w:szCs w:val="28"/>
                <w:rtl/>
                <w:lang w:bidi="ar-DZ"/>
              </w:rPr>
              <w:t>2.0201</w:t>
            </w:r>
          </w:p>
        </w:tc>
        <w:tc>
          <w:tcPr>
            <w:tcW w:w="1279" w:type="dxa"/>
            <w:vMerge w:val="restar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3.082</w:t>
            </w:r>
          </w:p>
        </w:tc>
        <w:tc>
          <w:tcPr>
            <w:tcW w:w="1226" w:type="dxa"/>
            <w:vMerge w:val="restar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197</w:t>
            </w:r>
          </w:p>
        </w:tc>
        <w:tc>
          <w:tcPr>
            <w:tcW w:w="1492"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0.002</w:t>
            </w:r>
          </w:p>
        </w:tc>
      </w:tr>
      <w:tr w:rsidR="00574CB7" w:rsidRPr="0071757D" w:rsidTr="00574CB7">
        <w:trPr>
          <w:trHeight w:val="142"/>
          <w:jc w:val="center"/>
        </w:trPr>
        <w:tc>
          <w:tcPr>
            <w:tcW w:w="1294"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254"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أنثى</w:t>
            </w:r>
          </w:p>
        </w:tc>
        <w:tc>
          <w:tcPr>
            <w:tcW w:w="1898"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Theme="minorHAnsi" w:hAnsiTheme="minorHAnsi" w:cs="Arabic Transparent" w:hint="cs"/>
                <w:sz w:val="28"/>
                <w:szCs w:val="28"/>
                <w:rtl/>
                <w:lang w:bidi="ar-DZ"/>
              </w:rPr>
              <w:t>2.2932</w:t>
            </w:r>
          </w:p>
        </w:tc>
        <w:tc>
          <w:tcPr>
            <w:tcW w:w="1279" w:type="dxa"/>
            <w:vMerge/>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226" w:type="dxa"/>
            <w:vMerge/>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492"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03"/>
          <w:jc w:val="center"/>
        </w:trPr>
        <w:tc>
          <w:tcPr>
            <w:tcW w:w="1294"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التسويق بالعلاقات إجمالا</w:t>
            </w:r>
          </w:p>
        </w:tc>
        <w:tc>
          <w:tcPr>
            <w:tcW w:w="1254"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ذكر</w:t>
            </w:r>
          </w:p>
        </w:tc>
        <w:tc>
          <w:tcPr>
            <w:tcW w:w="1898"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2.4296</w:t>
            </w:r>
          </w:p>
        </w:tc>
        <w:tc>
          <w:tcPr>
            <w:tcW w:w="1279" w:type="dxa"/>
            <w:vMerge w:val="restar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1.958</w:t>
            </w:r>
          </w:p>
        </w:tc>
        <w:tc>
          <w:tcPr>
            <w:tcW w:w="1226" w:type="dxa"/>
            <w:vMerge w:val="restar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197</w:t>
            </w:r>
          </w:p>
        </w:tc>
        <w:tc>
          <w:tcPr>
            <w:tcW w:w="1492"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0.05</w:t>
            </w:r>
          </w:p>
        </w:tc>
      </w:tr>
      <w:tr w:rsidR="00574CB7" w:rsidRPr="0071757D" w:rsidTr="00574CB7">
        <w:trPr>
          <w:trHeight w:val="523"/>
          <w:jc w:val="center"/>
        </w:trPr>
        <w:tc>
          <w:tcPr>
            <w:tcW w:w="1294"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254"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أنثى</w:t>
            </w:r>
          </w:p>
        </w:tc>
        <w:tc>
          <w:tcPr>
            <w:tcW w:w="1898"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2.5773</w:t>
            </w:r>
          </w:p>
        </w:tc>
        <w:tc>
          <w:tcPr>
            <w:tcW w:w="1279" w:type="dxa"/>
            <w:vMerge/>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226" w:type="dxa"/>
            <w:vMerge/>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492"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bl>
    <w:p w:rsidR="00574CB7" w:rsidRDefault="00574CB7" w:rsidP="00574CB7">
      <w:pPr>
        <w:bidi/>
        <w:spacing w:after="240"/>
        <w:jc w:val="both"/>
        <w:rPr>
          <w:rFonts w:asciiTheme="minorHAnsi" w:hAnsiTheme="minorHAnsi" w:cs="Arabic Transparent"/>
          <w:sz w:val="28"/>
          <w:szCs w:val="28"/>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أن مصادر الفروق بالنسبة لعنصر الثقة هي بين فئات الإناث وفئات الذكور، بدلالة إحصائية 0.002، وبمتوسط حسابي 2.2932</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أما بالنسبة لمفهوم التسويق بالعلاقات إجمالا، فمصادر الفروق بين فئات الإناث وفئات الذكور بدلالة 0.05، وبمتوسط حسابي قدره 2.5773.</w:t>
      </w:r>
    </w:p>
    <w:p w:rsidR="00574CB7" w:rsidRPr="0071757D" w:rsidRDefault="00574CB7" w:rsidP="00574CB7">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1-2/ تأثير متغير السن</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للسن تأثير على الإستجابة لتطبيق مفهوم التسويق بالعلاقات إجمالا، لأن الدلالة الإحصائية 0.012 هي أقل من </w:t>
      </w:r>
      <w:r w:rsidRPr="0071757D">
        <w:rPr>
          <w:rFonts w:ascii="Arabic Transparent" w:hAnsi="Arabic Transparent" w:cs="Arabic Transparent" w:hint="cs"/>
          <w:sz w:val="28"/>
          <w:szCs w:val="28"/>
          <w:rtl/>
          <w:lang w:val="en-US" w:bidi="ar-DZ"/>
        </w:rPr>
        <w:t>دلالة</w:t>
      </w:r>
      <w:r w:rsidRPr="0071757D">
        <w:rPr>
          <w:rFonts w:asciiTheme="minorHAnsi" w:hAnsiTheme="minorHAnsi" w:cs="Arabic Transparent" w:hint="cs"/>
          <w:sz w:val="28"/>
          <w:szCs w:val="28"/>
          <w:rtl/>
          <w:lang w:bidi="ar-DZ"/>
        </w:rPr>
        <w:t xml:space="preserve"> نسبة الخطأ 0.05، وكذا الحال بالنسبة لعنصري الإلتزام والتعاطف بدلالة 0.000، كما أن ليس له تأثير على العناصر الأخرى: الإتصال والثقة بدلالة 0.0187،0.278 على التوالي.</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 ومنه نقوم بإختبار "</w:t>
      </w:r>
      <w:r w:rsidRPr="0071757D">
        <w:rPr>
          <w:rFonts w:asciiTheme="majorBidi" w:hAnsiTheme="majorBidi" w:cstheme="majorBidi"/>
          <w:sz w:val="24"/>
          <w:szCs w:val="24"/>
          <w:lang w:bidi="ar-DZ"/>
        </w:rPr>
        <w:t>LSD</w:t>
      </w:r>
      <w:r w:rsidRPr="0071757D">
        <w:rPr>
          <w:rFonts w:asciiTheme="minorHAnsi" w:hAnsiTheme="minorHAnsi" w:cs="Arabic Transparent" w:hint="cs"/>
          <w:sz w:val="28"/>
          <w:szCs w:val="28"/>
          <w:rtl/>
          <w:lang w:bidi="ar-DZ"/>
        </w:rPr>
        <w:t>" لمعرفة مصادر الفروق لمتغير السن، وذلك ما يمثله الجدول التالي:</w:t>
      </w:r>
    </w:p>
    <w:p w:rsidR="00574CB7" w:rsidRPr="0071757D" w:rsidRDefault="00574CB7" w:rsidP="00F440A3">
      <w:pPr>
        <w:bidi/>
        <w:spacing w:after="24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38</w:t>
      </w:r>
      <w:r w:rsidRPr="0071757D">
        <w:rPr>
          <w:rFonts w:asciiTheme="minorHAnsi" w:hAnsiTheme="minorHAnsi" w:cs="Arabic Transparent" w:hint="cs"/>
          <w:b/>
          <w:bCs/>
          <w:sz w:val="28"/>
          <w:szCs w:val="28"/>
          <w:rtl/>
          <w:lang w:bidi="ar-DZ"/>
        </w:rPr>
        <w:t>): إختبار "</w:t>
      </w:r>
      <w:r w:rsidRPr="0071757D">
        <w:rPr>
          <w:rFonts w:asciiTheme="majorBidi" w:hAnsiTheme="majorBidi" w:cstheme="majorBidi"/>
          <w:b/>
          <w:bCs/>
          <w:sz w:val="24"/>
          <w:szCs w:val="24"/>
          <w:lang w:bidi="ar-DZ"/>
        </w:rPr>
        <w:t>LSD</w:t>
      </w:r>
      <w:r w:rsidRPr="0071757D">
        <w:rPr>
          <w:rFonts w:asciiTheme="minorHAnsi" w:hAnsiTheme="minorHAnsi" w:cs="Arabic Transparent" w:hint="cs"/>
          <w:b/>
          <w:bCs/>
          <w:sz w:val="28"/>
          <w:szCs w:val="28"/>
          <w:rtl/>
          <w:lang w:bidi="ar-DZ"/>
        </w:rPr>
        <w:t>" لمعرفة مصادر الفروق لمتغير السن على عنصر الإلتزام، التعاطف والتسويق بالعلاقات إجمالا</w:t>
      </w:r>
    </w:p>
    <w:tbl>
      <w:tblPr>
        <w:tblStyle w:val="Grilledutableau"/>
        <w:bidiVisual/>
        <w:tblW w:w="0" w:type="auto"/>
        <w:jc w:val="center"/>
        <w:tblLayout w:type="fixed"/>
        <w:tblLook w:val="04A0"/>
      </w:tblPr>
      <w:tblGrid>
        <w:gridCol w:w="1098"/>
        <w:gridCol w:w="1880"/>
        <w:gridCol w:w="1238"/>
        <w:gridCol w:w="1885"/>
        <w:gridCol w:w="1609"/>
        <w:gridCol w:w="1854"/>
      </w:tblGrid>
      <w:tr w:rsidR="00574CB7" w:rsidRPr="0071757D" w:rsidTr="00574CB7">
        <w:trPr>
          <w:jc w:val="center"/>
        </w:trPr>
        <w:tc>
          <w:tcPr>
            <w:tcW w:w="1098"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 xml:space="preserve">التسويق </w:t>
            </w:r>
            <w:r w:rsidRPr="0071757D">
              <w:rPr>
                <w:rFonts w:asciiTheme="minorHAnsi" w:hAnsiTheme="minorHAnsi" w:cs="Arabic Transparent" w:hint="cs"/>
                <w:b/>
                <w:bCs/>
                <w:sz w:val="28"/>
                <w:szCs w:val="28"/>
                <w:rtl/>
                <w:lang w:bidi="ar-DZ"/>
              </w:rPr>
              <w:lastRenderedPageBreak/>
              <w:t>بالعلاقات وعناصره</w:t>
            </w:r>
          </w:p>
        </w:tc>
        <w:tc>
          <w:tcPr>
            <w:tcW w:w="1880"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lastRenderedPageBreak/>
              <w:t>الســـــن</w:t>
            </w:r>
          </w:p>
        </w:tc>
        <w:tc>
          <w:tcPr>
            <w:tcW w:w="1238"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 xml:space="preserve">المتوسط </w:t>
            </w:r>
            <w:r w:rsidRPr="0071757D">
              <w:rPr>
                <w:rFonts w:asciiTheme="minorHAnsi" w:hAnsiTheme="minorHAnsi" w:cs="Arabic Transparent" w:hint="cs"/>
                <w:b/>
                <w:bCs/>
                <w:sz w:val="28"/>
                <w:szCs w:val="28"/>
                <w:rtl/>
                <w:lang w:bidi="ar-DZ"/>
              </w:rPr>
              <w:lastRenderedPageBreak/>
              <w:t>الحسابي</w:t>
            </w:r>
          </w:p>
        </w:tc>
        <w:tc>
          <w:tcPr>
            <w:tcW w:w="1885"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lastRenderedPageBreak/>
              <w:t>18-29 سنة</w:t>
            </w:r>
          </w:p>
        </w:tc>
        <w:tc>
          <w:tcPr>
            <w:tcW w:w="1609"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30-49 سنة</w:t>
            </w:r>
          </w:p>
        </w:tc>
        <w:tc>
          <w:tcPr>
            <w:tcW w:w="1854"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أكثر من 50 سنة</w:t>
            </w:r>
          </w:p>
        </w:tc>
      </w:tr>
      <w:tr w:rsidR="00574CB7" w:rsidRPr="0071757D" w:rsidTr="00574CB7">
        <w:trPr>
          <w:trHeight w:val="579"/>
          <w:jc w:val="center"/>
        </w:trPr>
        <w:tc>
          <w:tcPr>
            <w:tcW w:w="1098"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lastRenderedPageBreak/>
              <w:t>عنصر الإلتزام</w:t>
            </w:r>
          </w:p>
        </w:tc>
        <w:tc>
          <w:tcPr>
            <w:tcW w:w="1880"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18-29 سنة</w:t>
            </w:r>
          </w:p>
        </w:tc>
        <w:tc>
          <w:tcPr>
            <w:tcW w:w="1238" w:type="dxa"/>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2.8406</w:t>
            </w:r>
          </w:p>
        </w:tc>
        <w:tc>
          <w:tcPr>
            <w:tcW w:w="1885"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73"/>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880"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30-49 سنة</w:t>
            </w:r>
          </w:p>
        </w:tc>
        <w:tc>
          <w:tcPr>
            <w:tcW w:w="1238" w:type="dxa"/>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2.732</w:t>
            </w:r>
          </w:p>
        </w:tc>
        <w:tc>
          <w:tcPr>
            <w:tcW w:w="1885"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0.3409**</w:t>
            </w:r>
          </w:p>
        </w:tc>
      </w:tr>
      <w:tr w:rsidR="00574CB7" w:rsidRPr="0071757D" w:rsidTr="00574CB7">
        <w:trPr>
          <w:trHeight w:val="539"/>
          <w:jc w:val="center"/>
        </w:trPr>
        <w:tc>
          <w:tcPr>
            <w:tcW w:w="1098" w:type="dxa"/>
            <w:vMerge/>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880" w:type="dxa"/>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أكثر من 50 سنة</w:t>
            </w:r>
          </w:p>
        </w:tc>
        <w:tc>
          <w:tcPr>
            <w:tcW w:w="1238" w:type="dxa"/>
            <w:tcBorders>
              <w:bottom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2.3911</w:t>
            </w:r>
          </w:p>
        </w:tc>
        <w:tc>
          <w:tcPr>
            <w:tcW w:w="1885" w:type="dxa"/>
            <w:tcBorders>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61"/>
          <w:jc w:val="center"/>
        </w:trPr>
        <w:tc>
          <w:tcPr>
            <w:tcW w:w="1098" w:type="dxa"/>
            <w:vMerge w:val="restar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عنصر التعاطف</w:t>
            </w:r>
          </w:p>
        </w:tc>
        <w:tc>
          <w:tcPr>
            <w:tcW w:w="1880"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18-29 سنة</w:t>
            </w:r>
          </w:p>
        </w:tc>
        <w:tc>
          <w:tcPr>
            <w:tcW w:w="1238" w:type="dxa"/>
            <w:tcBorders>
              <w:top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2.4058</w:t>
            </w:r>
          </w:p>
        </w:tc>
        <w:tc>
          <w:tcPr>
            <w:tcW w:w="1885" w:type="dxa"/>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55"/>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880"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30-49 سنة</w:t>
            </w:r>
          </w:p>
        </w:tc>
        <w:tc>
          <w:tcPr>
            <w:tcW w:w="1238" w:type="dxa"/>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2.4608</w:t>
            </w:r>
          </w:p>
        </w:tc>
        <w:tc>
          <w:tcPr>
            <w:tcW w:w="1885"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0.3675**</w:t>
            </w:r>
          </w:p>
        </w:tc>
      </w:tr>
      <w:tr w:rsidR="00574CB7" w:rsidRPr="0071757D" w:rsidTr="00574CB7">
        <w:trPr>
          <w:trHeight w:val="563"/>
          <w:jc w:val="center"/>
        </w:trPr>
        <w:tc>
          <w:tcPr>
            <w:tcW w:w="1098" w:type="dxa"/>
            <w:vMerge/>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880" w:type="dxa"/>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أكثر من 50 سنة</w:t>
            </w:r>
          </w:p>
        </w:tc>
        <w:tc>
          <w:tcPr>
            <w:tcW w:w="1238" w:type="dxa"/>
            <w:tcBorders>
              <w:bottom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2.0994</w:t>
            </w:r>
          </w:p>
        </w:tc>
        <w:tc>
          <w:tcPr>
            <w:tcW w:w="1885"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tcBorders>
              <w:top w:val="single" w:sz="4" w:space="0" w:color="auto"/>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57"/>
          <w:jc w:val="center"/>
        </w:trPr>
        <w:tc>
          <w:tcPr>
            <w:tcW w:w="1098" w:type="dxa"/>
            <w:vMerge w:val="restar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التسويق بالعلاقات إجمالا</w:t>
            </w:r>
          </w:p>
        </w:tc>
        <w:tc>
          <w:tcPr>
            <w:tcW w:w="1880"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18-29 سنة</w:t>
            </w:r>
          </w:p>
        </w:tc>
        <w:tc>
          <w:tcPr>
            <w:tcW w:w="1238" w:type="dxa"/>
            <w:tcBorders>
              <w:top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2.4891</w:t>
            </w:r>
          </w:p>
        </w:tc>
        <w:tc>
          <w:tcPr>
            <w:tcW w:w="1885" w:type="dxa"/>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65"/>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880"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30-49 سنة</w:t>
            </w:r>
          </w:p>
        </w:tc>
        <w:tc>
          <w:tcPr>
            <w:tcW w:w="1238" w:type="dxa"/>
            <w:tcBorders>
              <w:top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2.5972</w:t>
            </w:r>
          </w:p>
        </w:tc>
        <w:tc>
          <w:tcPr>
            <w:tcW w:w="1885"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0.2383**</w:t>
            </w:r>
          </w:p>
        </w:tc>
      </w:tr>
      <w:tr w:rsidR="00574CB7" w:rsidRPr="0071757D" w:rsidTr="00574CB7">
        <w:trPr>
          <w:trHeight w:val="509"/>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880"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أكثر من 50 سنة</w:t>
            </w:r>
          </w:p>
        </w:tc>
        <w:tc>
          <w:tcPr>
            <w:tcW w:w="1238" w:type="dxa"/>
            <w:tcBorders>
              <w:top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2.3589</w:t>
            </w:r>
          </w:p>
        </w:tc>
        <w:tc>
          <w:tcPr>
            <w:tcW w:w="1885"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bl>
    <w:p w:rsidR="00574CB7" w:rsidRPr="0071757D" w:rsidRDefault="00574CB7" w:rsidP="00574CB7">
      <w:pPr>
        <w:bidi/>
        <w:jc w:val="both"/>
        <w:rPr>
          <w:rFonts w:asciiTheme="minorHAnsi" w:hAnsiTheme="minorHAnsi" w:cs="Arabic Transparent"/>
          <w:b/>
          <w:bCs/>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71757D" w:rsidRDefault="00574CB7" w:rsidP="00574CB7">
      <w:pPr>
        <w:bidi/>
        <w:spacing w:after="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السابق ما يلي:</w:t>
      </w:r>
    </w:p>
    <w:p w:rsidR="00574CB7" w:rsidRPr="0071757D" w:rsidRDefault="00574CB7" w:rsidP="007E2FE0">
      <w:pPr>
        <w:pStyle w:val="Paragraphedeliste"/>
        <w:numPr>
          <w:ilvl w:val="0"/>
          <w:numId w:val="38"/>
        </w:numPr>
        <w:bidi/>
        <w:spacing w:after="0"/>
        <w:ind w:left="-2" w:firstLine="362"/>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بالنسبة لعنصر الإلتزام كانت مصادر الفروق بين الفئة (18-29 سنة) والفئة (أكثر من 50 سنة) بمتوسط حسابي 2.732.</w:t>
      </w:r>
    </w:p>
    <w:p w:rsidR="00574CB7" w:rsidRPr="0071757D" w:rsidRDefault="00574CB7" w:rsidP="007E2FE0">
      <w:pPr>
        <w:pStyle w:val="Paragraphedeliste"/>
        <w:numPr>
          <w:ilvl w:val="0"/>
          <w:numId w:val="38"/>
        </w:numPr>
        <w:bidi/>
        <w:spacing w:after="0"/>
        <w:ind w:left="-2" w:firstLine="362"/>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أما بخصوص عنصر التعاطف، فكانت مصادر الفروق بين الفئة (30-49 سنة) والفئة (أكثر من 50 سنة) بمتوسط حسابي قدره 2.4608.</w:t>
      </w:r>
    </w:p>
    <w:p w:rsidR="00574CB7" w:rsidRDefault="00574CB7" w:rsidP="007E2FE0">
      <w:pPr>
        <w:pStyle w:val="Paragraphedeliste"/>
        <w:numPr>
          <w:ilvl w:val="0"/>
          <w:numId w:val="38"/>
        </w:numPr>
        <w:bidi/>
        <w:spacing w:after="0"/>
        <w:ind w:left="-2" w:firstLine="362"/>
        <w:jc w:val="both"/>
        <w:rPr>
          <w:rFonts w:asciiTheme="minorHAnsi" w:hAnsiTheme="minorHAnsi" w:cs="Arabic Transparent"/>
          <w:sz w:val="28"/>
          <w:szCs w:val="28"/>
          <w:lang w:bidi="ar-DZ"/>
        </w:rPr>
      </w:pPr>
      <w:r w:rsidRPr="0071757D">
        <w:rPr>
          <w:rFonts w:asciiTheme="minorHAnsi" w:hAnsiTheme="minorHAnsi" w:cs="Arabic Transparent" w:hint="cs"/>
          <w:sz w:val="28"/>
          <w:szCs w:val="28"/>
          <w:rtl/>
          <w:lang w:bidi="ar-DZ"/>
        </w:rPr>
        <w:t>وبالنسبة للتسويق بالعلاقات إجمالا، فكانت مصادر الفروق بين الفئة (30-49 سنة) والفئة (أكثر من 50 سنة) بمتوسط حسابي 2.5972.</w:t>
      </w:r>
    </w:p>
    <w:p w:rsidR="00574CB7" w:rsidRPr="0071757D" w:rsidRDefault="00574CB7" w:rsidP="00574CB7">
      <w:pPr>
        <w:pStyle w:val="Paragraphedeliste"/>
        <w:bidi/>
        <w:spacing w:after="0"/>
        <w:ind w:left="360"/>
        <w:jc w:val="both"/>
        <w:rPr>
          <w:rFonts w:asciiTheme="minorHAnsi" w:hAnsiTheme="minorHAnsi" w:cs="Arabic Transparent"/>
          <w:sz w:val="28"/>
          <w:szCs w:val="28"/>
          <w:rtl/>
          <w:lang w:bidi="ar-DZ"/>
        </w:rPr>
      </w:pPr>
    </w:p>
    <w:p w:rsidR="00574CB7"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b/>
          <w:bCs/>
          <w:sz w:val="28"/>
          <w:szCs w:val="28"/>
          <w:rtl/>
          <w:lang w:bidi="ar-DZ"/>
        </w:rPr>
        <w:t>1-3/تأثير متغير الحالة المهنية الإجتماعية</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السابق الخاص بإختبار "</w:t>
      </w:r>
      <w:r w:rsidRPr="0071757D">
        <w:rPr>
          <w:rFonts w:asciiTheme="majorBidi" w:hAnsiTheme="majorBidi" w:cstheme="majorBidi"/>
          <w:sz w:val="24"/>
          <w:szCs w:val="24"/>
          <w:lang w:bidi="ar-DZ"/>
        </w:rPr>
        <w:t>MANOVA</w:t>
      </w:r>
      <w:r w:rsidRPr="0071757D">
        <w:rPr>
          <w:rFonts w:asciiTheme="minorHAnsi" w:hAnsiTheme="minorHAnsi" w:cs="Arabic Transparent" w:hint="cs"/>
          <w:sz w:val="28"/>
          <w:szCs w:val="28"/>
          <w:rtl/>
          <w:lang w:bidi="ar-DZ"/>
        </w:rPr>
        <w:t xml:space="preserve">"، أن لمتغير الحالة الإجتماعية تأثير على الإستجابة لتطبيق مفهوم التسويق بالعلاقات إجمالا، لأن الدلالة الإحصائية 0.000 أقل من </w:t>
      </w:r>
      <w:r w:rsidRPr="0071757D">
        <w:rPr>
          <w:rFonts w:ascii="Arabic Transparent" w:hAnsi="Arabic Transparent" w:cs="Arabic Transparent" w:hint="cs"/>
          <w:sz w:val="28"/>
          <w:szCs w:val="28"/>
          <w:rtl/>
          <w:lang w:val="en-US" w:bidi="ar-DZ"/>
        </w:rPr>
        <w:t>دلالة</w:t>
      </w:r>
      <w:r w:rsidRPr="0071757D">
        <w:rPr>
          <w:rFonts w:asciiTheme="minorHAnsi" w:hAnsiTheme="minorHAnsi" w:cs="Arabic Transparent" w:hint="cs"/>
          <w:sz w:val="28"/>
          <w:szCs w:val="28"/>
          <w:rtl/>
          <w:lang w:bidi="ar-DZ"/>
        </w:rPr>
        <w:t xml:space="preserve"> نسبة الخطأ 0.05، وله تأثير أيضا على عنصري الإتصال والإلتزام، على عكس عنصري الثقة والتعاطف</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 ومنه نقوم بإختبار "</w:t>
      </w:r>
      <w:r w:rsidRPr="0071757D">
        <w:rPr>
          <w:rFonts w:asciiTheme="majorBidi" w:hAnsiTheme="majorBidi" w:cstheme="majorBidi"/>
          <w:b/>
          <w:bCs/>
          <w:sz w:val="24"/>
          <w:szCs w:val="24"/>
          <w:lang w:bidi="ar-DZ"/>
        </w:rPr>
        <w:t>LSD</w:t>
      </w:r>
      <w:r w:rsidRPr="0071757D">
        <w:rPr>
          <w:rFonts w:asciiTheme="minorHAnsi" w:hAnsiTheme="minorHAnsi" w:cs="Arabic Transparent" w:hint="cs"/>
          <w:sz w:val="28"/>
          <w:szCs w:val="28"/>
          <w:rtl/>
          <w:lang w:bidi="ar-DZ"/>
        </w:rPr>
        <w:t>" لمعرفة مصادر الفروقات لمتغير الحالة المهنية الإجتماعية، وهذا ما يمثله الجدول التالي:</w:t>
      </w:r>
    </w:p>
    <w:p w:rsidR="00574CB7" w:rsidRPr="0071757D" w:rsidRDefault="00574CB7" w:rsidP="00F440A3">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39</w:t>
      </w:r>
      <w:r w:rsidRPr="0071757D">
        <w:rPr>
          <w:rFonts w:asciiTheme="minorHAnsi" w:hAnsiTheme="minorHAnsi" w:cs="Arabic Transparent" w:hint="cs"/>
          <w:b/>
          <w:bCs/>
          <w:sz w:val="28"/>
          <w:szCs w:val="28"/>
          <w:rtl/>
          <w:lang w:bidi="ar-DZ"/>
        </w:rPr>
        <w:t>): إختبار "</w:t>
      </w:r>
      <w:r w:rsidRPr="0071757D">
        <w:rPr>
          <w:rFonts w:asciiTheme="majorBidi" w:hAnsiTheme="majorBidi" w:cstheme="majorBidi"/>
          <w:b/>
          <w:bCs/>
          <w:sz w:val="24"/>
          <w:szCs w:val="24"/>
          <w:lang w:bidi="ar-DZ"/>
        </w:rPr>
        <w:t xml:space="preserve"> LSD</w:t>
      </w:r>
      <w:r w:rsidRPr="0071757D">
        <w:rPr>
          <w:rFonts w:asciiTheme="minorHAnsi" w:hAnsiTheme="minorHAnsi" w:cs="Arabic Transparent" w:hint="cs"/>
          <w:b/>
          <w:bCs/>
          <w:sz w:val="28"/>
          <w:szCs w:val="28"/>
          <w:rtl/>
          <w:lang w:bidi="ar-DZ"/>
        </w:rPr>
        <w:t>" لمعرفة مصادر الفروقات لمتغير الحالة المهنية الإجتماعية على عنصر الإتصال، الإلتزام والتسويق بالعلاقات إجمالا.</w:t>
      </w:r>
    </w:p>
    <w:tbl>
      <w:tblPr>
        <w:tblStyle w:val="Grilledutableau"/>
        <w:bidiVisual/>
        <w:tblW w:w="5000" w:type="pct"/>
        <w:jc w:val="center"/>
        <w:tblLook w:val="04A0"/>
      </w:tblPr>
      <w:tblGrid>
        <w:gridCol w:w="1070"/>
        <w:gridCol w:w="1491"/>
        <w:gridCol w:w="1016"/>
        <w:gridCol w:w="1495"/>
        <w:gridCol w:w="1272"/>
        <w:gridCol w:w="1471"/>
        <w:gridCol w:w="1471"/>
      </w:tblGrid>
      <w:tr w:rsidR="00574CB7" w:rsidRPr="0071757D" w:rsidTr="00574CB7">
        <w:trPr>
          <w:jc w:val="center"/>
        </w:trPr>
        <w:tc>
          <w:tcPr>
            <w:tcW w:w="576" w:type="pc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lastRenderedPageBreak/>
              <w:t>التسويق بالعلاقات وعناصره</w:t>
            </w:r>
          </w:p>
        </w:tc>
        <w:tc>
          <w:tcPr>
            <w:tcW w:w="803" w:type="pc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الحالة المهنية الإجتماعية</w:t>
            </w:r>
          </w:p>
        </w:tc>
        <w:tc>
          <w:tcPr>
            <w:tcW w:w="547" w:type="pc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المتوسط الحسابي</w:t>
            </w:r>
          </w:p>
        </w:tc>
        <w:tc>
          <w:tcPr>
            <w:tcW w:w="805" w:type="pc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رجل أعمال</w:t>
            </w:r>
          </w:p>
        </w:tc>
        <w:tc>
          <w:tcPr>
            <w:tcW w:w="685" w:type="pc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إطار</w:t>
            </w:r>
          </w:p>
        </w:tc>
        <w:tc>
          <w:tcPr>
            <w:tcW w:w="792" w:type="pc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عضو في جمعية</w:t>
            </w:r>
          </w:p>
        </w:tc>
        <w:tc>
          <w:tcPr>
            <w:tcW w:w="793" w:type="pct"/>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أخرى</w:t>
            </w:r>
          </w:p>
        </w:tc>
      </w:tr>
      <w:tr w:rsidR="00574CB7" w:rsidRPr="0071757D" w:rsidTr="00574CB7">
        <w:trPr>
          <w:trHeight w:val="579"/>
          <w:jc w:val="center"/>
        </w:trPr>
        <w:tc>
          <w:tcPr>
            <w:tcW w:w="576" w:type="pct"/>
            <w:vMerge w:val="restart"/>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عنصر الإتصال</w:t>
            </w:r>
          </w:p>
        </w:tc>
        <w:tc>
          <w:tcPr>
            <w:tcW w:w="803" w:type="pct"/>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رجل أعمال</w:t>
            </w:r>
          </w:p>
        </w:tc>
        <w:tc>
          <w:tcPr>
            <w:tcW w:w="547" w:type="pct"/>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3.4000</w:t>
            </w:r>
          </w:p>
        </w:tc>
        <w:tc>
          <w:tcPr>
            <w:tcW w:w="805" w:type="pc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1.094**</w:t>
            </w:r>
          </w:p>
        </w:tc>
        <w:tc>
          <w:tcPr>
            <w:tcW w:w="793" w:type="pc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1.265**</w:t>
            </w:r>
          </w:p>
        </w:tc>
      </w:tr>
      <w:tr w:rsidR="00574CB7" w:rsidRPr="0071757D" w:rsidTr="00574CB7">
        <w:trPr>
          <w:trHeight w:val="579"/>
          <w:jc w:val="center"/>
        </w:trPr>
        <w:tc>
          <w:tcPr>
            <w:tcW w:w="576" w:type="pct"/>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803" w:type="pct"/>
            <w:shd w:val="clear" w:color="auto" w:fill="auto"/>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إطار</w:t>
            </w:r>
          </w:p>
        </w:tc>
        <w:tc>
          <w:tcPr>
            <w:tcW w:w="547" w:type="pct"/>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3.3014</w:t>
            </w:r>
          </w:p>
        </w:tc>
        <w:tc>
          <w:tcPr>
            <w:tcW w:w="805" w:type="pct"/>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3" w:type="pc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73"/>
          <w:jc w:val="center"/>
        </w:trPr>
        <w:tc>
          <w:tcPr>
            <w:tcW w:w="576" w:type="pct"/>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803" w:type="pct"/>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عضو في جمعية</w:t>
            </w:r>
          </w:p>
        </w:tc>
        <w:tc>
          <w:tcPr>
            <w:tcW w:w="547" w:type="pct"/>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2.3056</w:t>
            </w:r>
          </w:p>
        </w:tc>
        <w:tc>
          <w:tcPr>
            <w:tcW w:w="805" w:type="pct"/>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3" w:type="pc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39"/>
          <w:jc w:val="center"/>
        </w:trPr>
        <w:tc>
          <w:tcPr>
            <w:tcW w:w="576" w:type="pct"/>
            <w:vMerge/>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803" w:type="pct"/>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أخرى</w:t>
            </w:r>
          </w:p>
        </w:tc>
        <w:tc>
          <w:tcPr>
            <w:tcW w:w="547" w:type="pct"/>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2.1349</w:t>
            </w:r>
          </w:p>
        </w:tc>
        <w:tc>
          <w:tcPr>
            <w:tcW w:w="805" w:type="pct"/>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3" w:type="pct"/>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61"/>
          <w:jc w:val="center"/>
        </w:trPr>
        <w:tc>
          <w:tcPr>
            <w:tcW w:w="576" w:type="pct"/>
            <w:vMerge w:val="restar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عنصر الإلتزام</w:t>
            </w:r>
          </w:p>
        </w:tc>
        <w:tc>
          <w:tcPr>
            <w:tcW w:w="803" w:type="pct"/>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رجل أعمال</w:t>
            </w:r>
          </w:p>
        </w:tc>
        <w:tc>
          <w:tcPr>
            <w:tcW w:w="547" w:type="pct"/>
            <w:tcBorders>
              <w:top w:val="single" w:sz="18" w:space="0" w:color="auto"/>
            </w:tcBorders>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2.8056</w:t>
            </w:r>
          </w:p>
        </w:tc>
        <w:tc>
          <w:tcPr>
            <w:tcW w:w="805" w:type="pc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3" w:type="pct"/>
            <w:tcBorders>
              <w:top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55"/>
          <w:jc w:val="center"/>
        </w:trPr>
        <w:tc>
          <w:tcPr>
            <w:tcW w:w="576" w:type="pct"/>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803" w:type="pct"/>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إطار</w:t>
            </w:r>
          </w:p>
        </w:tc>
        <w:tc>
          <w:tcPr>
            <w:tcW w:w="547" w:type="pct"/>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2.8280</w:t>
            </w:r>
          </w:p>
        </w:tc>
        <w:tc>
          <w:tcPr>
            <w:tcW w:w="805"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3" w:type="pct"/>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55"/>
          <w:jc w:val="center"/>
        </w:trPr>
        <w:tc>
          <w:tcPr>
            <w:tcW w:w="576" w:type="pct"/>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803" w:type="pct"/>
            <w:shd w:val="clear" w:color="auto" w:fill="auto"/>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عضو في جمعية</w:t>
            </w:r>
          </w:p>
        </w:tc>
        <w:tc>
          <w:tcPr>
            <w:tcW w:w="547" w:type="pct"/>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2.5000</w:t>
            </w:r>
          </w:p>
        </w:tc>
        <w:tc>
          <w:tcPr>
            <w:tcW w:w="805"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3" w:type="pct"/>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63"/>
          <w:jc w:val="center"/>
        </w:trPr>
        <w:tc>
          <w:tcPr>
            <w:tcW w:w="576" w:type="pct"/>
            <w:vMerge/>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803" w:type="pct"/>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أخرى</w:t>
            </w:r>
          </w:p>
        </w:tc>
        <w:tc>
          <w:tcPr>
            <w:tcW w:w="547" w:type="pct"/>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3.3331</w:t>
            </w:r>
          </w:p>
        </w:tc>
        <w:tc>
          <w:tcPr>
            <w:tcW w:w="805" w:type="pct"/>
            <w:tcBorders>
              <w:top w:val="single" w:sz="4" w:space="0" w:color="auto"/>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0.6706**</w:t>
            </w:r>
          </w:p>
        </w:tc>
        <w:tc>
          <w:tcPr>
            <w:tcW w:w="685" w:type="pct"/>
            <w:tcBorders>
              <w:top w:val="single" w:sz="4" w:space="0" w:color="auto"/>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0.693**</w:t>
            </w:r>
          </w:p>
        </w:tc>
        <w:tc>
          <w:tcPr>
            <w:tcW w:w="792" w:type="pct"/>
            <w:tcBorders>
              <w:top w:val="single" w:sz="4" w:space="0" w:color="auto"/>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0.3651**</w:t>
            </w:r>
          </w:p>
        </w:tc>
        <w:tc>
          <w:tcPr>
            <w:tcW w:w="793" w:type="pct"/>
            <w:tcBorders>
              <w:top w:val="single" w:sz="4" w:space="0" w:color="auto"/>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57"/>
          <w:jc w:val="center"/>
        </w:trPr>
        <w:tc>
          <w:tcPr>
            <w:tcW w:w="576" w:type="pct"/>
            <w:vMerge w:val="restar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التسويق بالعلاقات إجمالا</w:t>
            </w:r>
          </w:p>
        </w:tc>
        <w:tc>
          <w:tcPr>
            <w:tcW w:w="803" w:type="pct"/>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رجل أعمال</w:t>
            </w:r>
          </w:p>
        </w:tc>
        <w:tc>
          <w:tcPr>
            <w:tcW w:w="547" w:type="pct"/>
            <w:tcBorders>
              <w:top w:val="single" w:sz="18" w:space="0" w:color="auto"/>
            </w:tcBorders>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2.6667</w:t>
            </w:r>
          </w:p>
        </w:tc>
        <w:tc>
          <w:tcPr>
            <w:tcW w:w="805" w:type="pc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3" w:type="pct"/>
            <w:tcBorders>
              <w:top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65"/>
          <w:jc w:val="center"/>
        </w:trPr>
        <w:tc>
          <w:tcPr>
            <w:tcW w:w="576" w:type="pct"/>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803" w:type="pct"/>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إطار</w:t>
            </w:r>
          </w:p>
        </w:tc>
        <w:tc>
          <w:tcPr>
            <w:tcW w:w="547"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2.6828</w:t>
            </w:r>
          </w:p>
        </w:tc>
        <w:tc>
          <w:tcPr>
            <w:tcW w:w="805"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0.335**</w:t>
            </w:r>
          </w:p>
        </w:tc>
        <w:tc>
          <w:tcPr>
            <w:tcW w:w="793" w:type="pct"/>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0.5816*</w:t>
            </w:r>
          </w:p>
        </w:tc>
      </w:tr>
      <w:tr w:rsidR="00574CB7" w:rsidRPr="0071757D" w:rsidTr="00574CB7">
        <w:trPr>
          <w:trHeight w:val="565"/>
          <w:jc w:val="center"/>
        </w:trPr>
        <w:tc>
          <w:tcPr>
            <w:tcW w:w="576" w:type="pct"/>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803" w:type="pct"/>
            <w:shd w:val="clear" w:color="auto" w:fill="auto"/>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عضو في جمعية</w:t>
            </w:r>
          </w:p>
        </w:tc>
        <w:tc>
          <w:tcPr>
            <w:tcW w:w="547"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2.3472</w:t>
            </w:r>
          </w:p>
        </w:tc>
        <w:tc>
          <w:tcPr>
            <w:tcW w:w="805"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3" w:type="pct"/>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09"/>
          <w:jc w:val="center"/>
        </w:trPr>
        <w:tc>
          <w:tcPr>
            <w:tcW w:w="576" w:type="pct"/>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803" w:type="pct"/>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bidi="ar-DZ"/>
              </w:rPr>
              <w:t>أخرى</w:t>
            </w:r>
          </w:p>
        </w:tc>
        <w:tc>
          <w:tcPr>
            <w:tcW w:w="547"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2.1012</w:t>
            </w:r>
          </w:p>
        </w:tc>
        <w:tc>
          <w:tcPr>
            <w:tcW w:w="805"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685"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2" w:type="pct"/>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793" w:type="pct"/>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bl>
    <w:p w:rsidR="00574CB7" w:rsidRPr="00FC2604" w:rsidRDefault="00574CB7" w:rsidP="00574CB7">
      <w:pPr>
        <w:bidi/>
        <w:jc w:val="both"/>
        <w:rPr>
          <w:rFonts w:asciiTheme="minorHAnsi" w:hAnsiTheme="minorHAnsi" w:cs="Arabic Transparent"/>
          <w:b/>
          <w:bCs/>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السابق ما يلي:</w:t>
      </w:r>
    </w:p>
    <w:p w:rsidR="00574CB7" w:rsidRPr="0071757D" w:rsidRDefault="00574CB7" w:rsidP="007E2FE0">
      <w:pPr>
        <w:pStyle w:val="Paragraphedeliste"/>
        <w:numPr>
          <w:ilvl w:val="0"/>
          <w:numId w:val="39"/>
        </w:num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بالنسبة لعنصر الإتصال: كانت مصادر الفروقات كانت بين فئة "رجل أعمال" وكل من الفئتين "عضو في جمعية" و"أخرى"، بمتوسط حسابي 3.4.</w:t>
      </w:r>
    </w:p>
    <w:p w:rsidR="00574CB7" w:rsidRPr="0071757D" w:rsidRDefault="00574CB7" w:rsidP="007E2FE0">
      <w:pPr>
        <w:pStyle w:val="Paragraphedeliste"/>
        <w:numPr>
          <w:ilvl w:val="0"/>
          <w:numId w:val="39"/>
        </w:num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أما بخصوص عنصر الإلتزام: كانت مصادر الفروقات بين فئة "أخرى" وكل من الفئات: "رجل أعمال"، "إطار"، "عضو في جمعية" و"أخرى"، بمتوسط حسابي 3.3331.</w:t>
      </w:r>
    </w:p>
    <w:p w:rsidR="00574CB7" w:rsidRPr="0071757D" w:rsidRDefault="00574CB7" w:rsidP="007E2FE0">
      <w:pPr>
        <w:pStyle w:val="Paragraphedeliste"/>
        <w:numPr>
          <w:ilvl w:val="0"/>
          <w:numId w:val="39"/>
        </w:num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وبالنسبة للتسويق بالعلاقات إجمالا: مصادر الفروقات كانت بين فئة "إطار" وكل من الفئتين "عضو في جمعية" و"أخرى"، بمتوسط حسابي 2.6828.</w:t>
      </w:r>
    </w:p>
    <w:p w:rsidR="00574CB7" w:rsidRPr="0071757D" w:rsidRDefault="00574CB7" w:rsidP="00574CB7">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1-4/تأثير متغير الجنسية</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lastRenderedPageBreak/>
        <w:t>نلاحظ من خلال الجدول الخاص بإختبار "</w:t>
      </w:r>
      <w:r w:rsidRPr="0071757D">
        <w:rPr>
          <w:rFonts w:asciiTheme="majorBidi" w:hAnsiTheme="majorBidi" w:cstheme="majorBidi"/>
          <w:sz w:val="24"/>
          <w:szCs w:val="24"/>
          <w:lang w:bidi="ar-DZ"/>
        </w:rPr>
        <w:t>MANOVA</w:t>
      </w:r>
      <w:r w:rsidRPr="0071757D">
        <w:rPr>
          <w:rFonts w:asciiTheme="minorHAnsi" w:hAnsiTheme="minorHAnsi" w:cs="Arabic Transparent" w:hint="cs"/>
          <w:sz w:val="28"/>
          <w:szCs w:val="28"/>
          <w:rtl/>
          <w:lang w:bidi="ar-DZ"/>
        </w:rPr>
        <w:t xml:space="preserve">" أنه ليس لمتغير الجنسية تأثير على مدى الإستجابة لمفهوم التسويق بالعلاقات إجمالا وتفصيلا، حيث أن جميع قيم الدلالات الإحصائية أكبر من </w:t>
      </w:r>
      <w:r w:rsidRPr="0071757D">
        <w:rPr>
          <w:rFonts w:ascii="Arabic Transparent" w:hAnsi="Arabic Transparent" w:cs="Arabic Transparent" w:hint="cs"/>
          <w:sz w:val="28"/>
          <w:szCs w:val="28"/>
          <w:rtl/>
          <w:lang w:val="en-US" w:bidi="ar-DZ"/>
        </w:rPr>
        <w:t>دلالة</w:t>
      </w:r>
      <w:r w:rsidRPr="0071757D">
        <w:rPr>
          <w:rFonts w:asciiTheme="minorHAnsi" w:hAnsiTheme="minorHAnsi" w:cs="Arabic Transparent" w:hint="cs"/>
          <w:sz w:val="28"/>
          <w:szCs w:val="28"/>
          <w:rtl/>
          <w:lang w:bidi="ar-DZ"/>
        </w:rPr>
        <w:t xml:space="preserve"> نسبة الخطأ 0.05، ماعدا عنصر الثقة التي بلغت دلالته الإحصائية0.00 .</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وبما أن هذا المتغير لا يحتوي على أكثر من إختيارين، فإنه لا يمكن تطبيق إختبار "</w:t>
      </w:r>
      <w:r w:rsidRPr="0071757D">
        <w:rPr>
          <w:rFonts w:asciiTheme="minorHAnsi" w:hAnsiTheme="minorHAnsi" w:cs="Arabic Transparent"/>
          <w:sz w:val="28"/>
          <w:szCs w:val="28"/>
          <w:lang w:bidi="ar-DZ"/>
        </w:rPr>
        <w:t>LSD</w:t>
      </w:r>
      <w:r w:rsidRPr="0071757D">
        <w:rPr>
          <w:rFonts w:asciiTheme="minorHAnsi" w:hAnsiTheme="minorHAnsi" w:cs="Arabic Transparent" w:hint="cs"/>
          <w:sz w:val="28"/>
          <w:szCs w:val="28"/>
          <w:rtl/>
          <w:lang w:bidi="ar-DZ"/>
        </w:rPr>
        <w:t>"، لذا نستعمل في هذه الحالة إختبار "</w:t>
      </w:r>
      <w:r w:rsidRPr="0071757D">
        <w:rPr>
          <w:rFonts w:asciiTheme="majorBidi" w:hAnsiTheme="majorBidi" w:cstheme="majorBidi"/>
          <w:sz w:val="28"/>
          <w:szCs w:val="28"/>
          <w:lang w:bidi="ar-DZ"/>
        </w:rPr>
        <w:t>T</w:t>
      </w:r>
      <w:r w:rsidRPr="0071757D">
        <w:rPr>
          <w:rFonts w:asciiTheme="minorHAnsi" w:hAnsiTheme="minorHAnsi" w:cs="Arabic Transparent" w:hint="cs"/>
          <w:sz w:val="28"/>
          <w:szCs w:val="28"/>
          <w:rtl/>
          <w:lang w:bidi="ar-DZ"/>
        </w:rPr>
        <w:t xml:space="preserve">" للمتغيرات المستقلة، كما يبينه الجدول التالي: </w:t>
      </w:r>
    </w:p>
    <w:p w:rsidR="00574CB7" w:rsidRPr="0071757D" w:rsidRDefault="00574CB7" w:rsidP="00F440A3">
      <w:pPr>
        <w:bidi/>
        <w:spacing w:after="24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40</w:t>
      </w:r>
      <w:r w:rsidRPr="0071757D">
        <w:rPr>
          <w:rFonts w:asciiTheme="minorHAnsi" w:hAnsiTheme="minorHAnsi" w:cs="Arabic Transparent" w:hint="cs"/>
          <w:b/>
          <w:bCs/>
          <w:sz w:val="28"/>
          <w:szCs w:val="28"/>
          <w:rtl/>
          <w:lang w:bidi="ar-DZ"/>
        </w:rPr>
        <w:t>): إختبار "</w:t>
      </w:r>
      <w:r w:rsidRPr="0071757D">
        <w:rPr>
          <w:rFonts w:asciiTheme="majorBidi" w:hAnsiTheme="majorBidi" w:cstheme="majorBidi"/>
          <w:b/>
          <w:bCs/>
          <w:sz w:val="28"/>
          <w:szCs w:val="28"/>
          <w:lang w:bidi="ar-DZ"/>
        </w:rPr>
        <w:t>T</w:t>
      </w:r>
      <w:r w:rsidRPr="0071757D">
        <w:rPr>
          <w:rFonts w:asciiTheme="minorHAnsi" w:hAnsiTheme="minorHAnsi" w:cs="Arabic Transparent" w:hint="cs"/>
          <w:b/>
          <w:bCs/>
          <w:sz w:val="28"/>
          <w:szCs w:val="28"/>
          <w:rtl/>
          <w:lang w:bidi="ar-DZ"/>
        </w:rPr>
        <w:t xml:space="preserve">" لمتغير السن بالنسبة لعنصر الثقـة </w:t>
      </w:r>
    </w:p>
    <w:tbl>
      <w:tblPr>
        <w:tblStyle w:val="Grilledutableau"/>
        <w:bidiVisual/>
        <w:tblW w:w="0" w:type="auto"/>
        <w:jc w:val="center"/>
        <w:tblLayout w:type="fixed"/>
        <w:tblLook w:val="04A0"/>
      </w:tblPr>
      <w:tblGrid>
        <w:gridCol w:w="1145"/>
        <w:gridCol w:w="1110"/>
        <w:gridCol w:w="1681"/>
        <w:gridCol w:w="1133"/>
        <w:gridCol w:w="1085"/>
        <w:gridCol w:w="1320"/>
      </w:tblGrid>
      <w:tr w:rsidR="00574CB7" w:rsidRPr="0071757D" w:rsidTr="00574CB7">
        <w:trPr>
          <w:trHeight w:val="409"/>
          <w:jc w:val="center"/>
        </w:trPr>
        <w:tc>
          <w:tcPr>
            <w:tcW w:w="1145"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عناصر التسويق بالعلاقات</w:t>
            </w:r>
          </w:p>
        </w:tc>
        <w:tc>
          <w:tcPr>
            <w:tcW w:w="1110"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الجنسية</w:t>
            </w:r>
          </w:p>
        </w:tc>
        <w:tc>
          <w:tcPr>
            <w:tcW w:w="1681" w:type="dxa"/>
            <w:vMerge w:val="restart"/>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المتوسط الحسابي</w:t>
            </w:r>
          </w:p>
        </w:tc>
        <w:tc>
          <w:tcPr>
            <w:tcW w:w="3538" w:type="dxa"/>
            <w:gridSpan w:val="3"/>
            <w:tcBorders>
              <w:bottom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إختبار "</w:t>
            </w:r>
            <w:r w:rsidRPr="0071757D">
              <w:rPr>
                <w:rFonts w:asciiTheme="majorBidi" w:hAnsiTheme="majorBidi" w:cstheme="majorBidi"/>
                <w:b/>
                <w:bCs/>
                <w:sz w:val="28"/>
                <w:szCs w:val="28"/>
                <w:lang w:bidi="ar-DZ"/>
              </w:rPr>
              <w:t>t</w:t>
            </w:r>
            <w:r w:rsidRPr="0071757D">
              <w:rPr>
                <w:rFonts w:asciiTheme="minorHAnsi" w:hAnsiTheme="minorHAnsi" w:cs="Arabic Transparent" w:hint="cs"/>
                <w:b/>
                <w:bCs/>
                <w:sz w:val="28"/>
                <w:szCs w:val="28"/>
                <w:rtl/>
                <w:lang w:bidi="ar-DZ"/>
              </w:rPr>
              <w:t>" لتساوي المتوسطات</w:t>
            </w:r>
          </w:p>
        </w:tc>
      </w:tr>
      <w:tr w:rsidR="00574CB7" w:rsidRPr="0071757D" w:rsidTr="00574CB7">
        <w:trPr>
          <w:trHeight w:val="605"/>
          <w:jc w:val="center"/>
        </w:trPr>
        <w:tc>
          <w:tcPr>
            <w:tcW w:w="1145"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110"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81" w:type="dxa"/>
            <w:vMerge/>
            <w:shd w:val="clear" w:color="auto" w:fill="D9D9D9" w:themeFill="background1" w:themeFillShade="D9"/>
            <w:vAlign w:val="center"/>
          </w:tcPr>
          <w:p w:rsidR="00574CB7" w:rsidRPr="0071757D" w:rsidRDefault="00574CB7" w:rsidP="00574CB7">
            <w:pPr>
              <w:bidi/>
              <w:spacing w:line="240" w:lineRule="auto"/>
              <w:jc w:val="center"/>
              <w:rPr>
                <w:rFonts w:asciiTheme="majorBidi" w:hAnsiTheme="majorBidi" w:cstheme="majorBidi"/>
                <w:b/>
                <w:bCs/>
                <w:sz w:val="28"/>
                <w:szCs w:val="28"/>
                <w:lang w:bidi="ar-DZ"/>
              </w:rPr>
            </w:pPr>
          </w:p>
        </w:tc>
        <w:tc>
          <w:tcPr>
            <w:tcW w:w="1133" w:type="dxa"/>
            <w:tcBorders>
              <w:top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ajorBidi" w:hAnsiTheme="majorBidi" w:cstheme="majorBidi"/>
                <w:b/>
                <w:bCs/>
                <w:sz w:val="28"/>
                <w:szCs w:val="28"/>
                <w:lang w:bidi="ar-DZ"/>
              </w:rPr>
            </w:pPr>
            <w:r w:rsidRPr="0071757D">
              <w:rPr>
                <w:rFonts w:asciiTheme="majorBidi" w:hAnsiTheme="majorBidi" w:cstheme="majorBidi"/>
                <w:b/>
                <w:bCs/>
                <w:sz w:val="28"/>
                <w:szCs w:val="28"/>
                <w:lang w:bidi="ar-DZ"/>
              </w:rPr>
              <w:t>t</w:t>
            </w:r>
          </w:p>
        </w:tc>
        <w:tc>
          <w:tcPr>
            <w:tcW w:w="1085" w:type="dxa"/>
            <w:tcBorders>
              <w:top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درجة الحرية</w:t>
            </w:r>
          </w:p>
        </w:tc>
        <w:tc>
          <w:tcPr>
            <w:tcW w:w="1320" w:type="dxa"/>
            <w:tcBorders>
              <w:top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الدلالة الإحصائية الثنائية</w:t>
            </w:r>
          </w:p>
        </w:tc>
      </w:tr>
      <w:tr w:rsidR="00574CB7" w:rsidRPr="0071757D" w:rsidTr="00574CB7">
        <w:trPr>
          <w:trHeight w:val="473"/>
          <w:jc w:val="center"/>
        </w:trPr>
        <w:tc>
          <w:tcPr>
            <w:tcW w:w="1145"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عنصر الثقـة</w:t>
            </w:r>
          </w:p>
        </w:tc>
        <w:tc>
          <w:tcPr>
            <w:tcW w:w="1110"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جزائرية</w:t>
            </w:r>
          </w:p>
        </w:tc>
        <w:tc>
          <w:tcPr>
            <w:tcW w:w="1681"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Theme="minorHAnsi" w:hAnsiTheme="minorHAnsi" w:cs="Arabic Transparent" w:hint="cs"/>
                <w:sz w:val="28"/>
                <w:szCs w:val="28"/>
                <w:rtl/>
                <w:lang w:bidi="ar-DZ"/>
              </w:rPr>
              <w:t>2.0440</w:t>
            </w:r>
          </w:p>
        </w:tc>
        <w:tc>
          <w:tcPr>
            <w:tcW w:w="1133" w:type="dxa"/>
            <w:vMerge w:val="restar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3.579</w:t>
            </w:r>
          </w:p>
        </w:tc>
        <w:tc>
          <w:tcPr>
            <w:tcW w:w="1085" w:type="dxa"/>
            <w:vMerge w:val="restar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198</w:t>
            </w:r>
          </w:p>
        </w:tc>
        <w:tc>
          <w:tcPr>
            <w:tcW w:w="1320"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291"/>
          <w:jc w:val="center"/>
        </w:trPr>
        <w:tc>
          <w:tcPr>
            <w:tcW w:w="1145"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110" w:type="dxa"/>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أخرى</w:t>
            </w:r>
          </w:p>
        </w:tc>
        <w:tc>
          <w:tcPr>
            <w:tcW w:w="1681" w:type="dxa"/>
            <w:vAlign w:val="center"/>
          </w:tcPr>
          <w:p w:rsidR="00574CB7" w:rsidRPr="0071757D" w:rsidRDefault="00574CB7" w:rsidP="00574CB7">
            <w:pPr>
              <w:bidi/>
              <w:spacing w:line="240" w:lineRule="auto"/>
              <w:jc w:val="center"/>
              <w:rPr>
                <w:rFonts w:asciiTheme="minorHAnsi" w:hAnsiTheme="minorHAnsi" w:cs="Arabic Transparent"/>
                <w:sz w:val="28"/>
                <w:szCs w:val="28"/>
                <w:lang w:bidi="ar-DZ"/>
              </w:rPr>
            </w:pPr>
            <w:r w:rsidRPr="0071757D">
              <w:rPr>
                <w:rFonts w:asciiTheme="minorHAnsi" w:hAnsiTheme="minorHAnsi" w:cs="Arabic Transparent" w:hint="cs"/>
                <w:sz w:val="28"/>
                <w:szCs w:val="28"/>
                <w:rtl/>
                <w:lang w:bidi="ar-DZ"/>
              </w:rPr>
              <w:t>2.3929</w:t>
            </w:r>
          </w:p>
        </w:tc>
        <w:tc>
          <w:tcPr>
            <w:tcW w:w="1133" w:type="dxa"/>
            <w:vMerge/>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085" w:type="dxa"/>
            <w:vMerge/>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320"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bl>
    <w:p w:rsidR="00574CB7" w:rsidRDefault="00574CB7" w:rsidP="00574CB7">
      <w:pPr>
        <w:bidi/>
        <w:spacing w:after="240"/>
        <w:jc w:val="both"/>
        <w:rPr>
          <w:rFonts w:asciiTheme="minorHAnsi" w:hAnsiTheme="minorHAnsi" w:cs="Arabic Transparent"/>
          <w:sz w:val="28"/>
          <w:szCs w:val="28"/>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أن مصادر الفروق بالنسبة لعنصر الثقة هي بين الفئة التي تحمل جنسية أخرى وبين الفئة التي تحمل الجنسية الجزائرية بدلالة إحصائية 0.002، وبمتوسط حسابي 2.3929</w:t>
      </w:r>
    </w:p>
    <w:p w:rsidR="00574CB7" w:rsidRPr="0071757D" w:rsidRDefault="00574CB7" w:rsidP="00574CB7">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1-5/تأثير متغير مكان الإقامة</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الخاص بإختبار "</w:t>
      </w:r>
      <w:r w:rsidRPr="0071757D">
        <w:rPr>
          <w:rFonts w:asciiTheme="majorBidi" w:hAnsiTheme="majorBidi" w:cstheme="majorBidi"/>
          <w:sz w:val="24"/>
          <w:szCs w:val="24"/>
          <w:lang w:bidi="ar-DZ"/>
        </w:rPr>
        <w:t>MANOVA</w:t>
      </w:r>
      <w:r w:rsidRPr="0071757D">
        <w:rPr>
          <w:rFonts w:asciiTheme="minorHAnsi" w:hAnsiTheme="minorHAnsi" w:cs="Arabic Transparent" w:hint="cs"/>
          <w:sz w:val="28"/>
          <w:szCs w:val="28"/>
          <w:rtl/>
          <w:lang w:bidi="ar-DZ"/>
        </w:rPr>
        <w:t>" أنه ليس لمتغير مكان الإقامة تأثيرا على مدى الإستجابة لمفهوم التسويق بالعلاقات إجمالا، حيث أن قيمة الدلالة الإحصائية0.818 أكبر من نسبة الخطأ 0.05، وذلك على غرار عنصري الإلتزام والثقة، التي كانت قيم دلالتها أكبر من 0.05، ولكن هناك تأثيرا على عنصري الإتصال والتعاطف لأن دلالتهما 0.000</w:t>
      </w:r>
      <w:r w:rsidRPr="0071757D">
        <w:rPr>
          <w:rFonts w:asciiTheme="minorHAnsi" w:hAnsiTheme="minorHAnsi" w:cs="Arabic Transparent"/>
          <w:sz w:val="28"/>
          <w:szCs w:val="28"/>
          <w:lang w:bidi="ar-DZ"/>
        </w:rPr>
        <w:t>&gt;</w:t>
      </w:r>
      <w:r w:rsidRPr="0071757D">
        <w:rPr>
          <w:rFonts w:asciiTheme="minorHAnsi" w:hAnsiTheme="minorHAnsi" w:cs="Arabic Transparent" w:hint="cs"/>
          <w:sz w:val="28"/>
          <w:szCs w:val="28"/>
          <w:rtl/>
          <w:lang w:bidi="ar-DZ"/>
        </w:rPr>
        <w:t>0.05.</w:t>
      </w:r>
    </w:p>
    <w:p w:rsidR="00574CB7"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وبما أن هذا المتغير لا يحتوي على أكثر من إختيارين، فإنه لا يمكن تطبيق إختبار "</w:t>
      </w:r>
      <w:r w:rsidRPr="0071757D">
        <w:rPr>
          <w:rFonts w:asciiTheme="minorHAnsi" w:hAnsiTheme="minorHAnsi" w:cs="Arabic Transparent"/>
          <w:sz w:val="28"/>
          <w:szCs w:val="28"/>
          <w:lang w:bidi="ar-DZ"/>
        </w:rPr>
        <w:t>LSD</w:t>
      </w:r>
      <w:r w:rsidRPr="0071757D">
        <w:rPr>
          <w:rFonts w:asciiTheme="minorHAnsi" w:hAnsiTheme="minorHAnsi" w:cs="Arabic Transparent" w:hint="cs"/>
          <w:sz w:val="28"/>
          <w:szCs w:val="28"/>
          <w:rtl/>
          <w:lang w:bidi="ar-DZ"/>
        </w:rPr>
        <w:t>"، لذا نستعمل في هذه الحالة إختبار "</w:t>
      </w:r>
      <w:r w:rsidRPr="0071757D">
        <w:rPr>
          <w:rFonts w:asciiTheme="majorBidi" w:hAnsiTheme="majorBidi" w:cstheme="majorBidi"/>
          <w:sz w:val="28"/>
          <w:szCs w:val="28"/>
          <w:lang w:bidi="ar-DZ"/>
        </w:rPr>
        <w:t>T</w:t>
      </w:r>
      <w:r w:rsidRPr="0071757D">
        <w:rPr>
          <w:rFonts w:asciiTheme="minorHAnsi" w:hAnsiTheme="minorHAnsi" w:cs="Arabic Transparent" w:hint="cs"/>
          <w:sz w:val="28"/>
          <w:szCs w:val="28"/>
          <w:rtl/>
          <w:lang w:bidi="ar-DZ"/>
        </w:rPr>
        <w:t xml:space="preserve">"، كما يبينه الجدول التالي: </w:t>
      </w:r>
    </w:p>
    <w:p w:rsidR="00F440A3" w:rsidRPr="0071757D" w:rsidRDefault="00F440A3" w:rsidP="00F440A3">
      <w:pPr>
        <w:bidi/>
        <w:spacing w:after="240"/>
        <w:jc w:val="both"/>
        <w:rPr>
          <w:rFonts w:asciiTheme="minorHAnsi" w:hAnsiTheme="minorHAnsi" w:cs="Arabic Transparent"/>
          <w:sz w:val="28"/>
          <w:szCs w:val="28"/>
          <w:lang w:bidi="ar-DZ"/>
        </w:rPr>
      </w:pPr>
    </w:p>
    <w:p w:rsidR="00574CB7" w:rsidRPr="0071757D" w:rsidRDefault="00574CB7" w:rsidP="00F440A3">
      <w:pPr>
        <w:bidi/>
        <w:spacing w:after="24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41</w:t>
      </w:r>
      <w:r w:rsidRPr="0071757D">
        <w:rPr>
          <w:rFonts w:asciiTheme="minorHAnsi" w:hAnsiTheme="minorHAnsi" w:cs="Arabic Transparent" w:hint="cs"/>
          <w:b/>
          <w:bCs/>
          <w:sz w:val="28"/>
          <w:szCs w:val="28"/>
          <w:rtl/>
          <w:lang w:bidi="ar-DZ"/>
        </w:rPr>
        <w:t>): إختبار "</w:t>
      </w:r>
      <w:r w:rsidRPr="0071757D">
        <w:rPr>
          <w:rFonts w:asciiTheme="majorBidi" w:hAnsiTheme="majorBidi" w:cstheme="majorBidi"/>
          <w:b/>
          <w:bCs/>
          <w:sz w:val="28"/>
          <w:szCs w:val="28"/>
          <w:lang w:bidi="ar-DZ"/>
        </w:rPr>
        <w:t>T</w:t>
      </w:r>
      <w:r w:rsidRPr="0071757D">
        <w:rPr>
          <w:rFonts w:asciiTheme="minorHAnsi" w:hAnsiTheme="minorHAnsi" w:cs="Arabic Transparent" w:hint="cs"/>
          <w:b/>
          <w:bCs/>
          <w:sz w:val="28"/>
          <w:szCs w:val="28"/>
          <w:rtl/>
          <w:lang w:bidi="ar-DZ"/>
        </w:rPr>
        <w:t>" لمتغير "مكان الإقامة" بالنسبة لعنصر "الإتصال"</w:t>
      </w:r>
    </w:p>
    <w:tbl>
      <w:tblPr>
        <w:tblStyle w:val="Grilledutableau"/>
        <w:bidiVisual/>
        <w:tblW w:w="0" w:type="auto"/>
        <w:jc w:val="center"/>
        <w:tblLayout w:type="fixed"/>
        <w:tblLook w:val="04A0"/>
      </w:tblPr>
      <w:tblGrid>
        <w:gridCol w:w="1127"/>
        <w:gridCol w:w="1093"/>
        <w:gridCol w:w="1654"/>
        <w:gridCol w:w="1115"/>
        <w:gridCol w:w="1068"/>
        <w:gridCol w:w="1299"/>
      </w:tblGrid>
      <w:tr w:rsidR="00574CB7" w:rsidRPr="0071757D" w:rsidTr="00574CB7">
        <w:trPr>
          <w:trHeight w:val="404"/>
          <w:jc w:val="center"/>
        </w:trPr>
        <w:tc>
          <w:tcPr>
            <w:tcW w:w="1127"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 xml:space="preserve">عناصر </w:t>
            </w:r>
            <w:r w:rsidRPr="0071757D">
              <w:rPr>
                <w:rFonts w:asciiTheme="minorHAnsi" w:hAnsiTheme="minorHAnsi" w:cs="Arabic Transparent" w:hint="cs"/>
                <w:b/>
                <w:bCs/>
                <w:sz w:val="28"/>
                <w:szCs w:val="28"/>
                <w:rtl/>
                <w:lang w:bidi="ar-DZ"/>
              </w:rPr>
              <w:lastRenderedPageBreak/>
              <w:t>التسويق بالعلاقات</w:t>
            </w:r>
          </w:p>
        </w:tc>
        <w:tc>
          <w:tcPr>
            <w:tcW w:w="1093"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lastRenderedPageBreak/>
              <w:t xml:space="preserve">مكان </w:t>
            </w:r>
            <w:r w:rsidRPr="0071757D">
              <w:rPr>
                <w:rFonts w:asciiTheme="minorHAnsi" w:hAnsiTheme="minorHAnsi" w:cs="Arabic Transparent" w:hint="cs"/>
                <w:b/>
                <w:bCs/>
                <w:sz w:val="28"/>
                <w:szCs w:val="28"/>
                <w:rtl/>
                <w:lang w:bidi="ar-DZ"/>
              </w:rPr>
              <w:lastRenderedPageBreak/>
              <w:t>الإقامة</w:t>
            </w:r>
          </w:p>
        </w:tc>
        <w:tc>
          <w:tcPr>
            <w:tcW w:w="1654" w:type="dxa"/>
            <w:vMerge w:val="restart"/>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lastRenderedPageBreak/>
              <w:t xml:space="preserve">المتوسط </w:t>
            </w:r>
            <w:r w:rsidRPr="0071757D">
              <w:rPr>
                <w:rFonts w:asciiTheme="minorHAnsi" w:hAnsiTheme="minorHAnsi" w:cs="Arabic Transparent" w:hint="cs"/>
                <w:b/>
                <w:bCs/>
                <w:sz w:val="28"/>
                <w:szCs w:val="28"/>
                <w:rtl/>
                <w:lang w:bidi="ar-DZ"/>
              </w:rPr>
              <w:lastRenderedPageBreak/>
              <w:t>الحسابي</w:t>
            </w:r>
          </w:p>
        </w:tc>
        <w:tc>
          <w:tcPr>
            <w:tcW w:w="3482" w:type="dxa"/>
            <w:gridSpan w:val="3"/>
            <w:tcBorders>
              <w:bottom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lastRenderedPageBreak/>
              <w:t>إختبار "</w:t>
            </w:r>
            <w:r w:rsidRPr="0071757D">
              <w:rPr>
                <w:rFonts w:asciiTheme="majorBidi" w:hAnsiTheme="majorBidi" w:cstheme="majorBidi"/>
                <w:b/>
                <w:bCs/>
                <w:sz w:val="28"/>
                <w:szCs w:val="28"/>
                <w:lang w:bidi="ar-DZ"/>
              </w:rPr>
              <w:t>t</w:t>
            </w:r>
            <w:r w:rsidRPr="0071757D">
              <w:rPr>
                <w:rFonts w:asciiTheme="minorHAnsi" w:hAnsiTheme="minorHAnsi" w:cs="Arabic Transparent" w:hint="cs"/>
                <w:b/>
                <w:bCs/>
                <w:sz w:val="28"/>
                <w:szCs w:val="28"/>
                <w:rtl/>
                <w:lang w:bidi="ar-DZ"/>
              </w:rPr>
              <w:t>" لتساوي المتوسطات</w:t>
            </w:r>
          </w:p>
        </w:tc>
      </w:tr>
      <w:tr w:rsidR="00574CB7" w:rsidRPr="0071757D" w:rsidTr="00F440A3">
        <w:trPr>
          <w:trHeight w:val="1036"/>
          <w:jc w:val="center"/>
        </w:trPr>
        <w:tc>
          <w:tcPr>
            <w:tcW w:w="1127"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093"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54" w:type="dxa"/>
            <w:vMerge/>
            <w:shd w:val="clear" w:color="auto" w:fill="D9D9D9" w:themeFill="background1" w:themeFillShade="D9"/>
            <w:vAlign w:val="center"/>
          </w:tcPr>
          <w:p w:rsidR="00574CB7" w:rsidRPr="0071757D" w:rsidRDefault="00574CB7" w:rsidP="00574CB7">
            <w:pPr>
              <w:bidi/>
              <w:spacing w:line="240" w:lineRule="auto"/>
              <w:jc w:val="center"/>
              <w:rPr>
                <w:rFonts w:asciiTheme="majorBidi" w:hAnsiTheme="majorBidi" w:cstheme="majorBidi"/>
                <w:b/>
                <w:bCs/>
                <w:sz w:val="28"/>
                <w:szCs w:val="28"/>
                <w:lang w:bidi="ar-DZ"/>
              </w:rPr>
            </w:pPr>
          </w:p>
        </w:tc>
        <w:tc>
          <w:tcPr>
            <w:tcW w:w="1115" w:type="dxa"/>
            <w:tcBorders>
              <w:top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ajorBidi" w:hAnsiTheme="majorBidi" w:cstheme="majorBidi"/>
                <w:b/>
                <w:bCs/>
                <w:sz w:val="28"/>
                <w:szCs w:val="28"/>
                <w:lang w:bidi="ar-DZ"/>
              </w:rPr>
            </w:pPr>
            <w:r w:rsidRPr="0071757D">
              <w:rPr>
                <w:rFonts w:asciiTheme="majorBidi" w:hAnsiTheme="majorBidi" w:cstheme="majorBidi"/>
                <w:b/>
                <w:bCs/>
                <w:sz w:val="28"/>
                <w:szCs w:val="28"/>
                <w:lang w:bidi="ar-DZ"/>
              </w:rPr>
              <w:t>t</w:t>
            </w:r>
          </w:p>
        </w:tc>
        <w:tc>
          <w:tcPr>
            <w:tcW w:w="1068" w:type="dxa"/>
            <w:tcBorders>
              <w:top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درجة الحرية</w:t>
            </w:r>
          </w:p>
        </w:tc>
        <w:tc>
          <w:tcPr>
            <w:tcW w:w="1299" w:type="dxa"/>
            <w:tcBorders>
              <w:top w:val="single" w:sz="4" w:space="0" w:color="auto"/>
            </w:tcBorders>
            <w:shd w:val="clear" w:color="auto" w:fill="D9D9D9" w:themeFill="background1" w:themeFillShade="D9"/>
            <w:vAlign w:val="center"/>
          </w:tcPr>
          <w:p w:rsidR="00574CB7" w:rsidRPr="0071757D" w:rsidRDefault="00574CB7" w:rsidP="00574CB7">
            <w:pPr>
              <w:bidi/>
              <w:spacing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الدلالة الإحصائية الثنائية</w:t>
            </w:r>
          </w:p>
        </w:tc>
      </w:tr>
      <w:tr w:rsidR="00574CB7" w:rsidRPr="0071757D" w:rsidTr="00574CB7">
        <w:trPr>
          <w:trHeight w:val="389"/>
          <w:jc w:val="center"/>
        </w:trPr>
        <w:tc>
          <w:tcPr>
            <w:tcW w:w="1127"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lastRenderedPageBreak/>
              <w:t>عنصر الإتصال</w:t>
            </w:r>
          </w:p>
        </w:tc>
        <w:tc>
          <w:tcPr>
            <w:tcW w:w="1093"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الجزائر</w:t>
            </w:r>
          </w:p>
        </w:tc>
        <w:tc>
          <w:tcPr>
            <w:tcW w:w="1654"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Theme="minorHAnsi" w:hAnsiTheme="minorHAnsi" w:cs="Arabic Transparent" w:hint="cs"/>
                <w:sz w:val="28"/>
                <w:szCs w:val="28"/>
                <w:rtl/>
                <w:lang w:bidi="ar-DZ"/>
              </w:rPr>
              <w:t>2.6667</w:t>
            </w:r>
          </w:p>
        </w:tc>
        <w:tc>
          <w:tcPr>
            <w:tcW w:w="1115" w:type="dxa"/>
            <w:vMerge w:val="restar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4.363</w:t>
            </w:r>
          </w:p>
        </w:tc>
        <w:tc>
          <w:tcPr>
            <w:tcW w:w="1068" w:type="dxa"/>
            <w:vMerge w:val="restar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198</w:t>
            </w:r>
          </w:p>
        </w:tc>
        <w:tc>
          <w:tcPr>
            <w:tcW w:w="1299"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146"/>
          <w:jc w:val="center"/>
        </w:trPr>
        <w:tc>
          <w:tcPr>
            <w:tcW w:w="1127"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093"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الخارج</w:t>
            </w:r>
          </w:p>
        </w:tc>
        <w:tc>
          <w:tcPr>
            <w:tcW w:w="1654" w:type="dxa"/>
            <w:vAlign w:val="center"/>
          </w:tcPr>
          <w:p w:rsidR="00574CB7" w:rsidRPr="0071757D" w:rsidRDefault="00574CB7" w:rsidP="00574CB7">
            <w:pPr>
              <w:bidi/>
              <w:spacing w:after="0" w:line="240" w:lineRule="auto"/>
              <w:jc w:val="center"/>
              <w:rPr>
                <w:rFonts w:asciiTheme="minorHAnsi" w:hAnsiTheme="minorHAnsi" w:cs="Arabic Transparent"/>
                <w:sz w:val="28"/>
                <w:szCs w:val="28"/>
                <w:lang w:bidi="ar-DZ"/>
              </w:rPr>
            </w:pPr>
            <w:r w:rsidRPr="0071757D">
              <w:rPr>
                <w:rFonts w:asciiTheme="minorHAnsi" w:hAnsiTheme="minorHAnsi" w:cs="Arabic Transparent" w:hint="cs"/>
                <w:sz w:val="28"/>
                <w:szCs w:val="28"/>
                <w:rtl/>
                <w:lang w:bidi="ar-DZ"/>
              </w:rPr>
              <w:t>3.1565</w:t>
            </w:r>
          </w:p>
        </w:tc>
        <w:tc>
          <w:tcPr>
            <w:tcW w:w="1115" w:type="dxa"/>
            <w:vMerge/>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068" w:type="dxa"/>
            <w:vMerge/>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299"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12"/>
          <w:jc w:val="center"/>
        </w:trPr>
        <w:tc>
          <w:tcPr>
            <w:tcW w:w="1127"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عنصر التعاطف</w:t>
            </w:r>
          </w:p>
        </w:tc>
        <w:tc>
          <w:tcPr>
            <w:tcW w:w="1093" w:type="dxa"/>
            <w:shd w:val="clear" w:color="auto" w:fill="D9D9D9" w:themeFill="background1" w:themeFillShade="D9"/>
            <w:vAlign w:val="center"/>
          </w:tcPr>
          <w:p w:rsidR="00574CB7" w:rsidRPr="0071757D" w:rsidRDefault="00574CB7" w:rsidP="00574CB7">
            <w:pPr>
              <w:bidi/>
              <w:spacing w:after="0" w:line="240" w:lineRule="auto"/>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الجزائر</w:t>
            </w:r>
          </w:p>
        </w:tc>
        <w:tc>
          <w:tcPr>
            <w:tcW w:w="1654"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2.4771</w:t>
            </w:r>
          </w:p>
        </w:tc>
        <w:tc>
          <w:tcPr>
            <w:tcW w:w="1115" w:type="dxa"/>
            <w:vMerge w:val="restar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4.118-</w:t>
            </w:r>
          </w:p>
        </w:tc>
        <w:tc>
          <w:tcPr>
            <w:tcW w:w="1068" w:type="dxa"/>
            <w:vMerge w:val="restart"/>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198</w:t>
            </w:r>
          </w:p>
        </w:tc>
        <w:tc>
          <w:tcPr>
            <w:tcW w:w="1299"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0.000</w:t>
            </w:r>
          </w:p>
        </w:tc>
      </w:tr>
      <w:tr w:rsidR="00574CB7" w:rsidRPr="0071757D" w:rsidTr="00574CB7">
        <w:trPr>
          <w:trHeight w:val="533"/>
          <w:jc w:val="center"/>
        </w:trPr>
        <w:tc>
          <w:tcPr>
            <w:tcW w:w="1127"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093"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الخارج</w:t>
            </w:r>
          </w:p>
        </w:tc>
        <w:tc>
          <w:tcPr>
            <w:tcW w:w="1654"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2.1497</w:t>
            </w:r>
          </w:p>
        </w:tc>
        <w:tc>
          <w:tcPr>
            <w:tcW w:w="1115" w:type="dxa"/>
            <w:vMerge/>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068" w:type="dxa"/>
            <w:vMerge/>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299" w:type="dxa"/>
            <w:vMerge/>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bl>
    <w:p w:rsidR="00574CB7" w:rsidRPr="0071757D" w:rsidRDefault="00574CB7" w:rsidP="00574CB7">
      <w:pPr>
        <w:bidi/>
        <w:jc w:val="both"/>
        <w:rPr>
          <w:rFonts w:asciiTheme="majorBidi" w:hAnsiTheme="majorBidi" w:cstheme="majorBidi"/>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يتبين من خلال الجدول أن هناك فرق بين فئة المقيمين في الجزائر والمقيمين في الخارج بالنسبة لعنصري الإتصال والتعاطف بمتوسط حسابي 3.1565، 2.4771 على التوالي.</w:t>
      </w:r>
    </w:p>
    <w:p w:rsidR="00574CB7" w:rsidRPr="0071757D" w:rsidRDefault="00574CB7" w:rsidP="00574CB7">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 xml:space="preserve"> 1-6/تأثير متغير الدخل الشهري</w:t>
      </w:r>
    </w:p>
    <w:p w:rsidR="00574CB7" w:rsidRPr="0071757D" w:rsidRDefault="00574CB7" w:rsidP="00F440A3">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 نلاحظ من خلال الجدول السابق الخاص بإختبار "</w:t>
      </w:r>
      <w:r w:rsidRPr="0071757D">
        <w:rPr>
          <w:rFonts w:asciiTheme="majorBidi" w:hAnsiTheme="majorBidi" w:cstheme="majorBidi"/>
          <w:sz w:val="24"/>
          <w:szCs w:val="24"/>
          <w:lang w:bidi="ar-DZ"/>
        </w:rPr>
        <w:t>MANOVA</w:t>
      </w:r>
      <w:r w:rsidRPr="0071757D">
        <w:rPr>
          <w:rFonts w:asciiTheme="minorHAnsi" w:hAnsiTheme="minorHAnsi" w:cs="Arabic Transparent" w:hint="cs"/>
          <w:sz w:val="28"/>
          <w:szCs w:val="28"/>
          <w:rtl/>
          <w:lang w:bidi="ar-DZ"/>
        </w:rPr>
        <w:t xml:space="preserve">" أنه ليس لمتغير الدخل الشهري تأثيرا على مدى الإستجابة لمفهوم التسويق بالعلاقات إجمالا، حيث أن قيمة الدلالة الإحصائية0.437 أكبر من </w:t>
      </w:r>
      <w:r w:rsidRPr="0071757D">
        <w:rPr>
          <w:rFonts w:ascii="Arabic Transparent" w:hAnsi="Arabic Transparent" w:cs="Arabic Transparent" w:hint="cs"/>
          <w:sz w:val="28"/>
          <w:szCs w:val="28"/>
          <w:rtl/>
          <w:lang w:val="en-US" w:bidi="ar-DZ"/>
        </w:rPr>
        <w:t>دلالة</w:t>
      </w:r>
      <w:r w:rsidRPr="0071757D">
        <w:rPr>
          <w:rFonts w:asciiTheme="minorHAnsi" w:hAnsiTheme="minorHAnsi" w:cs="Arabic Transparent" w:hint="cs"/>
          <w:sz w:val="28"/>
          <w:szCs w:val="28"/>
          <w:rtl/>
          <w:lang w:bidi="ar-DZ"/>
        </w:rPr>
        <w:t xml:space="preserve"> نسبة الخطأ 0.05، وذلك على غرار عنصري الإلتزام والثقة، الت</w:t>
      </w:r>
      <w:r w:rsidR="00F440A3">
        <w:rPr>
          <w:rFonts w:asciiTheme="minorHAnsi" w:hAnsiTheme="minorHAnsi" w:cs="Arabic Transparent" w:hint="cs"/>
          <w:sz w:val="28"/>
          <w:szCs w:val="28"/>
          <w:rtl/>
          <w:lang w:bidi="ar-DZ"/>
        </w:rPr>
        <w:t xml:space="preserve">ي كانت قيم دلالتها أكبر من 0.05، </w:t>
      </w:r>
      <w:r w:rsidRPr="0071757D">
        <w:rPr>
          <w:rFonts w:asciiTheme="minorHAnsi" w:hAnsiTheme="minorHAnsi" w:cs="Arabic Transparent" w:hint="cs"/>
          <w:sz w:val="28"/>
          <w:szCs w:val="28"/>
          <w:rtl/>
          <w:lang w:bidi="ar-DZ"/>
        </w:rPr>
        <w:t>ولكن هناك تأثيرا على عنصري الإتصال والتعاطف، لأن دلالتهما 0.011، 0.040 على التوالي أقل من 0.05.</w:t>
      </w:r>
    </w:p>
    <w:p w:rsidR="00574CB7"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ونقوم بإختبار "</w:t>
      </w:r>
      <w:r w:rsidRPr="0071757D">
        <w:rPr>
          <w:rFonts w:asciiTheme="majorBidi" w:hAnsiTheme="majorBidi" w:cstheme="majorBidi"/>
          <w:sz w:val="24"/>
          <w:szCs w:val="24"/>
          <w:lang w:bidi="ar-DZ"/>
        </w:rPr>
        <w:t>LSD</w:t>
      </w:r>
      <w:r w:rsidRPr="0071757D">
        <w:rPr>
          <w:rFonts w:asciiTheme="minorHAnsi" w:hAnsiTheme="minorHAnsi" w:cs="Arabic Transparent" w:hint="cs"/>
          <w:sz w:val="28"/>
          <w:szCs w:val="28"/>
          <w:rtl/>
          <w:lang w:bidi="ar-DZ"/>
        </w:rPr>
        <w:t>" لمعرفة مصادر الفروقات لمتغير الدخل الشهري، وذلك بالنسبة لعنصري الإتصال والتعاطف، وهذا ما يمثله الجدول التالي:</w:t>
      </w:r>
    </w:p>
    <w:p w:rsidR="00F440A3" w:rsidRDefault="00F440A3" w:rsidP="00F440A3">
      <w:pPr>
        <w:bidi/>
        <w:spacing w:after="240"/>
        <w:jc w:val="both"/>
        <w:rPr>
          <w:rFonts w:asciiTheme="minorHAnsi" w:hAnsiTheme="minorHAnsi" w:cs="Arabic Transparent"/>
          <w:sz w:val="28"/>
          <w:szCs w:val="28"/>
          <w:rtl/>
          <w:lang w:bidi="ar-DZ"/>
        </w:rPr>
      </w:pPr>
    </w:p>
    <w:p w:rsidR="00F440A3" w:rsidRDefault="00F440A3" w:rsidP="00F440A3">
      <w:pPr>
        <w:bidi/>
        <w:spacing w:after="240"/>
        <w:jc w:val="both"/>
        <w:rPr>
          <w:rFonts w:asciiTheme="minorHAnsi" w:hAnsiTheme="minorHAnsi" w:cs="Arabic Transparent"/>
          <w:sz w:val="28"/>
          <w:szCs w:val="28"/>
          <w:rtl/>
          <w:lang w:bidi="ar-DZ"/>
        </w:rPr>
      </w:pPr>
    </w:p>
    <w:p w:rsidR="00F440A3" w:rsidRDefault="00F440A3" w:rsidP="00F440A3">
      <w:pPr>
        <w:bidi/>
        <w:spacing w:after="240"/>
        <w:jc w:val="both"/>
        <w:rPr>
          <w:rFonts w:asciiTheme="minorHAnsi" w:hAnsiTheme="minorHAnsi" w:cs="Arabic Transparent"/>
          <w:sz w:val="28"/>
          <w:szCs w:val="28"/>
          <w:rtl/>
          <w:lang w:bidi="ar-DZ"/>
        </w:rPr>
      </w:pPr>
    </w:p>
    <w:p w:rsidR="00F440A3" w:rsidRDefault="00F440A3" w:rsidP="00F440A3">
      <w:pPr>
        <w:bidi/>
        <w:spacing w:after="240"/>
        <w:jc w:val="both"/>
        <w:rPr>
          <w:rFonts w:asciiTheme="minorHAnsi" w:hAnsiTheme="minorHAnsi" w:cs="Arabic Transparent"/>
          <w:sz w:val="28"/>
          <w:szCs w:val="28"/>
          <w:rtl/>
          <w:lang w:bidi="ar-DZ"/>
        </w:rPr>
      </w:pPr>
    </w:p>
    <w:p w:rsidR="00F440A3" w:rsidRDefault="00F440A3" w:rsidP="00F440A3">
      <w:pPr>
        <w:bidi/>
        <w:spacing w:after="240"/>
        <w:jc w:val="both"/>
        <w:rPr>
          <w:rFonts w:asciiTheme="minorHAnsi" w:hAnsiTheme="minorHAnsi" w:cs="Arabic Transparent"/>
          <w:sz w:val="28"/>
          <w:szCs w:val="28"/>
          <w:rtl/>
          <w:lang w:bidi="ar-DZ"/>
        </w:rPr>
      </w:pPr>
    </w:p>
    <w:p w:rsidR="00574CB7" w:rsidRPr="0071757D" w:rsidRDefault="00574CB7" w:rsidP="00F440A3">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42</w:t>
      </w:r>
      <w:r w:rsidRPr="0071757D">
        <w:rPr>
          <w:rFonts w:asciiTheme="minorHAnsi" w:hAnsiTheme="minorHAnsi" w:cs="Arabic Transparent" w:hint="cs"/>
          <w:b/>
          <w:bCs/>
          <w:sz w:val="28"/>
          <w:szCs w:val="28"/>
          <w:rtl/>
          <w:lang w:bidi="ar-DZ"/>
        </w:rPr>
        <w:t>): إختبار "</w:t>
      </w:r>
      <w:r w:rsidRPr="0071757D">
        <w:rPr>
          <w:rFonts w:asciiTheme="majorBidi" w:hAnsiTheme="majorBidi" w:cstheme="majorBidi"/>
          <w:b/>
          <w:bCs/>
          <w:sz w:val="24"/>
          <w:szCs w:val="24"/>
          <w:lang w:bidi="ar-DZ"/>
        </w:rPr>
        <w:t>LSD</w:t>
      </w:r>
      <w:r w:rsidRPr="0071757D">
        <w:rPr>
          <w:rFonts w:asciiTheme="minorHAnsi" w:hAnsiTheme="minorHAnsi" w:cs="Arabic Transparent" w:hint="cs"/>
          <w:b/>
          <w:bCs/>
          <w:sz w:val="28"/>
          <w:szCs w:val="28"/>
          <w:rtl/>
          <w:lang w:bidi="ar-DZ"/>
        </w:rPr>
        <w:t>" مصادر الفروقات لمتغير الدخل الشهري على عنصري الإتصال والتعاطف</w:t>
      </w:r>
    </w:p>
    <w:tbl>
      <w:tblPr>
        <w:tblStyle w:val="Grilledutableau"/>
        <w:bidiVisual/>
        <w:tblW w:w="9564" w:type="dxa"/>
        <w:jc w:val="center"/>
        <w:tblLayout w:type="fixed"/>
        <w:tblLook w:val="04A0"/>
      </w:tblPr>
      <w:tblGrid>
        <w:gridCol w:w="1098"/>
        <w:gridCol w:w="1880"/>
        <w:gridCol w:w="1238"/>
        <w:gridCol w:w="1885"/>
        <w:gridCol w:w="1609"/>
        <w:gridCol w:w="1854"/>
      </w:tblGrid>
      <w:tr w:rsidR="00574CB7" w:rsidRPr="0071757D" w:rsidTr="00574CB7">
        <w:trPr>
          <w:trHeight w:val="824"/>
          <w:jc w:val="center"/>
        </w:trPr>
        <w:tc>
          <w:tcPr>
            <w:tcW w:w="1098"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عناصر</w:t>
            </w:r>
          </w:p>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 xml:space="preserve">التسويق </w:t>
            </w:r>
            <w:r w:rsidRPr="0071757D">
              <w:rPr>
                <w:rFonts w:asciiTheme="minorHAnsi" w:hAnsiTheme="minorHAnsi" w:cs="Arabic Transparent" w:hint="cs"/>
                <w:b/>
                <w:bCs/>
                <w:sz w:val="28"/>
                <w:szCs w:val="28"/>
                <w:rtl/>
                <w:lang w:bidi="ar-DZ"/>
              </w:rPr>
              <w:lastRenderedPageBreak/>
              <w:t>بالعلاقات</w:t>
            </w:r>
          </w:p>
        </w:tc>
        <w:tc>
          <w:tcPr>
            <w:tcW w:w="1880"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lastRenderedPageBreak/>
              <w:t>الدخل الشهري</w:t>
            </w:r>
          </w:p>
        </w:tc>
        <w:tc>
          <w:tcPr>
            <w:tcW w:w="1238"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المتوسط الحسابي</w:t>
            </w:r>
          </w:p>
        </w:tc>
        <w:tc>
          <w:tcPr>
            <w:tcW w:w="1885"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rtl/>
                <w:lang w:bidi="ar-DZ"/>
              </w:rPr>
              <w:t>50.000-150.000 دج</w:t>
            </w:r>
          </w:p>
        </w:tc>
        <w:tc>
          <w:tcPr>
            <w:tcW w:w="1609" w:type="dxa"/>
            <w:shd w:val="clear" w:color="auto" w:fill="D9D9D9" w:themeFill="background1" w:themeFillShade="D9"/>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bidi="ar-DZ"/>
              </w:rPr>
            </w:pPr>
            <w:r w:rsidRPr="0071757D">
              <w:rPr>
                <w:rFonts w:asciiTheme="majorBidi" w:hAnsiTheme="majorBidi" w:cstheme="majorBidi"/>
                <w:b/>
                <w:bCs/>
                <w:sz w:val="28"/>
                <w:szCs w:val="28"/>
                <w:rtl/>
                <w:lang w:bidi="ar-DZ"/>
              </w:rPr>
              <w:t>150.000-200.000دج</w:t>
            </w:r>
          </w:p>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1854"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rtl/>
                <w:lang w:bidi="ar-DZ"/>
              </w:rPr>
              <w:lastRenderedPageBreak/>
              <w:t>أكثر من 200.000دج</w:t>
            </w:r>
          </w:p>
        </w:tc>
      </w:tr>
      <w:tr w:rsidR="00574CB7" w:rsidRPr="0071757D" w:rsidTr="00574CB7">
        <w:trPr>
          <w:trHeight w:val="579"/>
          <w:jc w:val="center"/>
        </w:trPr>
        <w:tc>
          <w:tcPr>
            <w:tcW w:w="1098"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lastRenderedPageBreak/>
              <w:t>عنصر الإتصال</w:t>
            </w:r>
          </w:p>
        </w:tc>
        <w:tc>
          <w:tcPr>
            <w:tcW w:w="1880"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ajorBidi" w:hAnsiTheme="majorBidi" w:cstheme="majorBidi"/>
                <w:sz w:val="28"/>
                <w:szCs w:val="28"/>
                <w:rtl/>
                <w:lang w:bidi="ar-DZ"/>
              </w:rPr>
              <w:t>50.000-150.000 دج</w:t>
            </w:r>
          </w:p>
        </w:tc>
        <w:tc>
          <w:tcPr>
            <w:tcW w:w="1238" w:type="dxa"/>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2.3333</w:t>
            </w:r>
          </w:p>
        </w:tc>
        <w:tc>
          <w:tcPr>
            <w:tcW w:w="1885"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73"/>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880" w:type="dxa"/>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asciiTheme="majorBidi" w:hAnsiTheme="majorBidi" w:cstheme="majorBidi"/>
                <w:sz w:val="28"/>
                <w:szCs w:val="28"/>
                <w:rtl/>
                <w:lang w:bidi="ar-DZ"/>
              </w:rPr>
              <w:t>150.000-200.000دج</w:t>
            </w:r>
          </w:p>
        </w:tc>
        <w:tc>
          <w:tcPr>
            <w:tcW w:w="1238" w:type="dxa"/>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2.7433</w:t>
            </w:r>
          </w:p>
        </w:tc>
        <w:tc>
          <w:tcPr>
            <w:tcW w:w="1885"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39"/>
          <w:jc w:val="center"/>
        </w:trPr>
        <w:tc>
          <w:tcPr>
            <w:tcW w:w="1098" w:type="dxa"/>
            <w:vMerge/>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880" w:type="dxa"/>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ajorBidi" w:hAnsiTheme="majorBidi" w:cstheme="majorBidi"/>
                <w:sz w:val="28"/>
                <w:szCs w:val="28"/>
                <w:rtl/>
                <w:lang w:bidi="ar-DZ"/>
              </w:rPr>
              <w:t>أكثر من 200.000دج</w:t>
            </w:r>
          </w:p>
        </w:tc>
        <w:tc>
          <w:tcPr>
            <w:tcW w:w="1238" w:type="dxa"/>
            <w:tcBorders>
              <w:bottom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2.9067</w:t>
            </w:r>
          </w:p>
        </w:tc>
        <w:tc>
          <w:tcPr>
            <w:tcW w:w="1885" w:type="dxa"/>
            <w:tcBorders>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0.3148**</w:t>
            </w:r>
          </w:p>
        </w:tc>
        <w:tc>
          <w:tcPr>
            <w:tcW w:w="1854" w:type="dxa"/>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61"/>
          <w:jc w:val="center"/>
        </w:trPr>
        <w:tc>
          <w:tcPr>
            <w:tcW w:w="1098" w:type="dxa"/>
            <w:vMerge w:val="restar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عنصر التعاطف</w:t>
            </w:r>
          </w:p>
        </w:tc>
        <w:tc>
          <w:tcPr>
            <w:tcW w:w="1880"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ajorBidi" w:hAnsiTheme="majorBidi" w:cstheme="majorBidi"/>
                <w:sz w:val="28"/>
                <w:szCs w:val="28"/>
                <w:rtl/>
                <w:lang w:bidi="ar-DZ"/>
              </w:rPr>
              <w:t>50.000-150.000 دج</w:t>
            </w:r>
          </w:p>
        </w:tc>
        <w:tc>
          <w:tcPr>
            <w:tcW w:w="1238" w:type="dxa"/>
            <w:tcBorders>
              <w:top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3.000</w:t>
            </w:r>
          </w:p>
        </w:tc>
        <w:tc>
          <w:tcPr>
            <w:tcW w:w="1885" w:type="dxa"/>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0.6552*</w:t>
            </w:r>
          </w:p>
        </w:tc>
        <w:tc>
          <w:tcPr>
            <w:tcW w:w="1854"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0.7309*</w:t>
            </w:r>
          </w:p>
        </w:tc>
      </w:tr>
      <w:tr w:rsidR="00574CB7" w:rsidRPr="0071757D" w:rsidTr="00574CB7">
        <w:trPr>
          <w:trHeight w:val="555"/>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880" w:type="dxa"/>
            <w:shd w:val="clear" w:color="auto" w:fill="auto"/>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asciiTheme="majorBidi" w:hAnsiTheme="majorBidi" w:cstheme="majorBidi"/>
                <w:sz w:val="28"/>
                <w:szCs w:val="28"/>
                <w:rtl/>
                <w:lang w:bidi="ar-DZ"/>
              </w:rPr>
              <w:t>150.000-200.000دج</w:t>
            </w:r>
          </w:p>
        </w:tc>
        <w:tc>
          <w:tcPr>
            <w:tcW w:w="1238" w:type="dxa"/>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2.3448</w:t>
            </w:r>
          </w:p>
        </w:tc>
        <w:tc>
          <w:tcPr>
            <w:tcW w:w="1885"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63"/>
          <w:jc w:val="center"/>
        </w:trPr>
        <w:tc>
          <w:tcPr>
            <w:tcW w:w="1098" w:type="dxa"/>
            <w:vMerge/>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880" w:type="dxa"/>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ajorBidi" w:hAnsiTheme="majorBidi" w:cstheme="majorBidi"/>
                <w:sz w:val="28"/>
                <w:szCs w:val="28"/>
                <w:rtl/>
                <w:lang w:bidi="ar-DZ"/>
              </w:rPr>
              <w:t>أكثر من 200.000دج</w:t>
            </w:r>
          </w:p>
        </w:tc>
        <w:tc>
          <w:tcPr>
            <w:tcW w:w="1238" w:type="dxa"/>
            <w:tcBorders>
              <w:bottom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2.2691</w:t>
            </w:r>
          </w:p>
        </w:tc>
        <w:tc>
          <w:tcPr>
            <w:tcW w:w="1885"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854" w:type="dxa"/>
            <w:tcBorders>
              <w:top w:val="single" w:sz="4" w:space="0" w:color="auto"/>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bl>
    <w:p w:rsidR="00574CB7" w:rsidRPr="0071757D" w:rsidRDefault="00574CB7" w:rsidP="00574CB7">
      <w:pPr>
        <w:bidi/>
        <w:jc w:val="both"/>
        <w:rPr>
          <w:rFonts w:asciiTheme="majorBidi" w:hAnsiTheme="majorBidi" w:cstheme="majorBidi"/>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71757D" w:rsidRDefault="00574CB7" w:rsidP="00574CB7">
      <w:pPr>
        <w:bidi/>
        <w:spacing w:after="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أنه بالنسبة لعنصر الإتصال كان مصدر الفروق بين الفئة ذات مستوى الدخل "أكثر من 200.000 دج" والفئة ذات مستوى الدخل "150.000-200.000 دج"، بمتوسط حسابي 2.9067</w:t>
      </w:r>
    </w:p>
    <w:p w:rsidR="00574CB7" w:rsidRPr="0071757D" w:rsidRDefault="00574CB7" w:rsidP="00574CB7">
      <w:pPr>
        <w:bidi/>
        <w:spacing w:after="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أما بالنسبة لعنصر التعاطف فكان مصدر الفروق بين الفئة ذات مستوى الدخل "50.000-150.000 دج" والفئتين ذات مستوى الدخل "150.000-200.000 دج" و"أكثر من 200.000 دج"، وذلك بمتوسط حسابي يساوي 3.</w:t>
      </w:r>
    </w:p>
    <w:p w:rsidR="00574CB7" w:rsidRPr="0071757D" w:rsidRDefault="00574CB7" w:rsidP="00574CB7">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1-7/تأثير متغير المستوى التعليمي</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السابق الخاص بإختبار "</w:t>
      </w:r>
      <w:r w:rsidRPr="0071757D">
        <w:rPr>
          <w:rFonts w:asciiTheme="majorBidi" w:hAnsiTheme="majorBidi" w:cstheme="majorBidi"/>
          <w:sz w:val="24"/>
          <w:szCs w:val="24"/>
          <w:lang w:bidi="ar-DZ"/>
        </w:rPr>
        <w:t>MANOVA</w:t>
      </w:r>
      <w:r w:rsidRPr="0071757D">
        <w:rPr>
          <w:rFonts w:asciiTheme="minorHAnsi" w:hAnsiTheme="minorHAnsi" w:cs="Arabic Transparent" w:hint="cs"/>
          <w:sz w:val="28"/>
          <w:szCs w:val="28"/>
          <w:rtl/>
          <w:lang w:bidi="ar-DZ"/>
        </w:rPr>
        <w:t xml:space="preserve">" أنه لمتغير المستوى التعليمي تأثير على الإستجابة لمفهوم التسويق بالعلاقات إجمالا، حيث أن الدلالة الإحصائية 0.000 أقل من </w:t>
      </w:r>
      <w:r w:rsidRPr="0071757D">
        <w:rPr>
          <w:rFonts w:ascii="Arabic Transparent" w:hAnsi="Arabic Transparent" w:cs="Arabic Transparent" w:hint="cs"/>
          <w:sz w:val="28"/>
          <w:szCs w:val="28"/>
          <w:rtl/>
          <w:lang w:val="en-US" w:bidi="ar-DZ"/>
        </w:rPr>
        <w:t>دلالة</w:t>
      </w:r>
      <w:r w:rsidRPr="0071757D">
        <w:rPr>
          <w:rFonts w:asciiTheme="minorHAnsi" w:hAnsiTheme="minorHAnsi" w:cs="Arabic Transparent" w:hint="cs"/>
          <w:sz w:val="28"/>
          <w:szCs w:val="28"/>
          <w:rtl/>
          <w:lang w:bidi="ar-DZ"/>
        </w:rPr>
        <w:t xml:space="preserve"> نسبة الخطأ 0.05، وكذا الحال بالنسبة لعنصر الإتصال، الإلتزام، الثقة والتعاطف، بدلالات إحصائية تقل عن 0.05</w:t>
      </w:r>
    </w:p>
    <w:p w:rsidR="00574CB7" w:rsidRPr="0071757D" w:rsidRDefault="00574CB7" w:rsidP="00574CB7">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 xml:space="preserve">وهذا ما يؤكد صحة الفرضية القائلة أن هناك علاقة جوهرية ذات دلالة إحصائية بين </w:t>
      </w:r>
      <w:r w:rsidRPr="0071757D">
        <w:rPr>
          <w:rFonts w:ascii="Arabic Transparent" w:hAnsi="Arabic Transparent" w:cs="Arabic Transparent"/>
          <w:b/>
          <w:bCs/>
          <w:sz w:val="28"/>
          <w:szCs w:val="28"/>
          <w:rtl/>
          <w:lang w:bidi="ar-DZ"/>
        </w:rPr>
        <w:t>إستجابة الزبون للتسويق بالعلاقات ومستواه التعليمي.</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ونقوم بإختبار "</w:t>
      </w:r>
      <w:r w:rsidRPr="0071757D">
        <w:rPr>
          <w:rFonts w:asciiTheme="majorBidi" w:hAnsiTheme="majorBidi" w:cstheme="majorBidi"/>
          <w:sz w:val="24"/>
          <w:szCs w:val="24"/>
          <w:lang w:bidi="ar-DZ"/>
        </w:rPr>
        <w:t>LSD</w:t>
      </w:r>
      <w:r w:rsidRPr="0071757D">
        <w:rPr>
          <w:rFonts w:asciiTheme="minorHAnsi" w:hAnsiTheme="minorHAnsi" w:cs="Arabic Transparent" w:hint="cs"/>
          <w:sz w:val="28"/>
          <w:szCs w:val="28"/>
          <w:rtl/>
          <w:lang w:bidi="ar-DZ"/>
        </w:rPr>
        <w:t>" لمعرفة مصادر الفروقات لمتغير المستوى التعليمي، وذلك بالنسبة لعنصر الإتصال، الإلتزام، الثقة ،التعاطف والتسويق بالعلاقات إجمالا، وهذا ما يمثله الجدول التالي:</w:t>
      </w:r>
    </w:p>
    <w:p w:rsidR="00574CB7" w:rsidRPr="0071757D" w:rsidRDefault="00574CB7" w:rsidP="00F440A3">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43</w:t>
      </w:r>
      <w:r w:rsidRPr="0071757D">
        <w:rPr>
          <w:rFonts w:asciiTheme="minorHAnsi" w:hAnsiTheme="minorHAnsi" w:cs="Arabic Transparent" w:hint="cs"/>
          <w:b/>
          <w:bCs/>
          <w:sz w:val="28"/>
          <w:szCs w:val="28"/>
          <w:rtl/>
          <w:lang w:bidi="ar-DZ"/>
        </w:rPr>
        <w:t>): إختبار "</w:t>
      </w:r>
      <w:r w:rsidRPr="0071757D">
        <w:rPr>
          <w:rFonts w:asciiTheme="majorBidi" w:hAnsiTheme="majorBidi" w:cstheme="majorBidi"/>
          <w:b/>
          <w:bCs/>
          <w:sz w:val="24"/>
          <w:szCs w:val="24"/>
          <w:lang w:bidi="ar-DZ"/>
        </w:rPr>
        <w:t>LSD</w:t>
      </w:r>
      <w:r w:rsidRPr="0071757D">
        <w:rPr>
          <w:rFonts w:asciiTheme="minorHAnsi" w:hAnsiTheme="minorHAnsi" w:cs="Arabic Transparent" w:hint="cs"/>
          <w:b/>
          <w:bCs/>
          <w:sz w:val="28"/>
          <w:szCs w:val="28"/>
          <w:rtl/>
          <w:lang w:bidi="ar-DZ"/>
        </w:rPr>
        <w:t>" مصادر الفروقات لمتغير مكان المستوى التعليمي على عنصر الإتصال، الإلتزام، الثقة ،التعاطف والتسويق بالعلاقات إجمالا.</w:t>
      </w:r>
    </w:p>
    <w:tbl>
      <w:tblPr>
        <w:tblStyle w:val="Grilledutableau"/>
        <w:bidiVisual/>
        <w:tblW w:w="9459" w:type="dxa"/>
        <w:jc w:val="center"/>
        <w:tblLayout w:type="fixed"/>
        <w:tblLook w:val="04A0"/>
      </w:tblPr>
      <w:tblGrid>
        <w:gridCol w:w="1098"/>
        <w:gridCol w:w="1698"/>
        <w:gridCol w:w="1559"/>
        <w:gridCol w:w="1746"/>
        <w:gridCol w:w="1609"/>
        <w:gridCol w:w="1749"/>
      </w:tblGrid>
      <w:tr w:rsidR="00574CB7" w:rsidRPr="0071757D" w:rsidTr="00574CB7">
        <w:trPr>
          <w:jc w:val="center"/>
        </w:trPr>
        <w:tc>
          <w:tcPr>
            <w:tcW w:w="1098"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lastRenderedPageBreak/>
              <w:t>التسويق بالعلاقات وعناصره</w:t>
            </w:r>
          </w:p>
        </w:tc>
        <w:tc>
          <w:tcPr>
            <w:tcW w:w="1698"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المستوى التعليمي</w:t>
            </w:r>
          </w:p>
        </w:tc>
        <w:tc>
          <w:tcPr>
            <w:tcW w:w="1559"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المتوسط الحسابي</w:t>
            </w:r>
          </w:p>
        </w:tc>
        <w:tc>
          <w:tcPr>
            <w:tcW w:w="1746"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ثانوي أو أقل</w:t>
            </w:r>
          </w:p>
        </w:tc>
        <w:tc>
          <w:tcPr>
            <w:tcW w:w="1609"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ليسانس</w:t>
            </w:r>
          </w:p>
        </w:tc>
        <w:tc>
          <w:tcPr>
            <w:tcW w:w="1749"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دراسات عليا</w:t>
            </w:r>
          </w:p>
        </w:tc>
      </w:tr>
      <w:tr w:rsidR="00574CB7" w:rsidRPr="0071757D" w:rsidTr="00574CB7">
        <w:trPr>
          <w:trHeight w:val="579"/>
          <w:jc w:val="center"/>
        </w:trPr>
        <w:tc>
          <w:tcPr>
            <w:tcW w:w="1098" w:type="dxa"/>
            <w:vMerge w:val="restart"/>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عنصر الإتصال</w:t>
            </w:r>
          </w:p>
        </w:tc>
        <w:tc>
          <w:tcPr>
            <w:tcW w:w="1698"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ثانوي أو أقل</w:t>
            </w:r>
          </w:p>
        </w:tc>
        <w:tc>
          <w:tcPr>
            <w:tcW w:w="1559" w:type="dxa"/>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2.2531</w:t>
            </w:r>
          </w:p>
        </w:tc>
        <w:tc>
          <w:tcPr>
            <w:tcW w:w="1746"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73"/>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698"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ليسانس</w:t>
            </w:r>
          </w:p>
        </w:tc>
        <w:tc>
          <w:tcPr>
            <w:tcW w:w="1559" w:type="dxa"/>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3.1196</w:t>
            </w:r>
          </w:p>
        </w:tc>
        <w:tc>
          <w:tcPr>
            <w:tcW w:w="1746" w:type="dxa"/>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39"/>
          <w:jc w:val="center"/>
        </w:trPr>
        <w:tc>
          <w:tcPr>
            <w:tcW w:w="1098" w:type="dxa"/>
            <w:vMerge/>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698" w:type="dxa"/>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دراسات عليا</w:t>
            </w:r>
          </w:p>
        </w:tc>
        <w:tc>
          <w:tcPr>
            <w:tcW w:w="1559" w:type="dxa"/>
            <w:tcBorders>
              <w:bottom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3.4000</w:t>
            </w:r>
          </w:p>
        </w:tc>
        <w:tc>
          <w:tcPr>
            <w:tcW w:w="1746" w:type="dxa"/>
            <w:tcBorders>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1.1469**</w:t>
            </w:r>
          </w:p>
        </w:tc>
        <w:tc>
          <w:tcPr>
            <w:tcW w:w="1609" w:type="dxa"/>
            <w:tcBorders>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61"/>
          <w:jc w:val="center"/>
        </w:trPr>
        <w:tc>
          <w:tcPr>
            <w:tcW w:w="1098" w:type="dxa"/>
            <w:vMerge w:val="restar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shd w:val="clear" w:color="auto" w:fill="D9D9D9" w:themeFill="background1" w:themeFillShade="D9"/>
                <w:rtl/>
                <w:lang w:bidi="ar-DZ"/>
              </w:rPr>
              <w:t>عنصر</w:t>
            </w:r>
            <w:r w:rsidRPr="0071757D">
              <w:rPr>
                <w:rFonts w:cs="Arabic Transparent" w:hint="cs"/>
                <w:b/>
                <w:bCs/>
                <w:sz w:val="28"/>
                <w:szCs w:val="28"/>
                <w:rtl/>
                <w:lang w:bidi="ar-DZ"/>
              </w:rPr>
              <w:t xml:space="preserve"> الإلتزام</w:t>
            </w:r>
          </w:p>
        </w:tc>
        <w:tc>
          <w:tcPr>
            <w:tcW w:w="1698"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ثانوي أو أقل</w:t>
            </w:r>
          </w:p>
        </w:tc>
        <w:tc>
          <w:tcPr>
            <w:tcW w:w="1559" w:type="dxa"/>
            <w:tcBorders>
              <w:top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2.3086</w:t>
            </w:r>
          </w:p>
        </w:tc>
        <w:tc>
          <w:tcPr>
            <w:tcW w:w="1746" w:type="dxa"/>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55"/>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698"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ليسانس</w:t>
            </w:r>
          </w:p>
        </w:tc>
        <w:tc>
          <w:tcPr>
            <w:tcW w:w="1559" w:type="dxa"/>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2.7023</w:t>
            </w:r>
          </w:p>
        </w:tc>
        <w:tc>
          <w:tcPr>
            <w:tcW w:w="1746"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63"/>
          <w:jc w:val="center"/>
        </w:trPr>
        <w:tc>
          <w:tcPr>
            <w:tcW w:w="1098" w:type="dxa"/>
            <w:vMerge/>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698" w:type="dxa"/>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دراسات عليا</w:t>
            </w:r>
          </w:p>
        </w:tc>
        <w:tc>
          <w:tcPr>
            <w:tcW w:w="1559" w:type="dxa"/>
            <w:tcBorders>
              <w:bottom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2.9778</w:t>
            </w:r>
          </w:p>
        </w:tc>
        <w:tc>
          <w:tcPr>
            <w:tcW w:w="1746"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0.6691**</w:t>
            </w:r>
          </w:p>
        </w:tc>
        <w:tc>
          <w:tcPr>
            <w:tcW w:w="1609"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top w:val="single" w:sz="4" w:space="0" w:color="auto"/>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57"/>
          <w:jc w:val="center"/>
        </w:trPr>
        <w:tc>
          <w:tcPr>
            <w:tcW w:w="1098" w:type="dxa"/>
            <w:vMerge w:val="restar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عنصر الثقة</w:t>
            </w:r>
          </w:p>
        </w:tc>
        <w:tc>
          <w:tcPr>
            <w:tcW w:w="1698"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ثانوي أو أقل</w:t>
            </w:r>
          </w:p>
        </w:tc>
        <w:tc>
          <w:tcPr>
            <w:tcW w:w="1559" w:type="dxa"/>
            <w:tcBorders>
              <w:top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1.9321</w:t>
            </w:r>
          </w:p>
        </w:tc>
        <w:tc>
          <w:tcPr>
            <w:tcW w:w="1746" w:type="dxa"/>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65"/>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698" w:type="dxa"/>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ليسانس</w:t>
            </w:r>
          </w:p>
        </w:tc>
        <w:tc>
          <w:tcPr>
            <w:tcW w:w="1559" w:type="dxa"/>
            <w:tcBorders>
              <w:top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2.1908</w:t>
            </w:r>
          </w:p>
        </w:tc>
        <w:tc>
          <w:tcPr>
            <w:tcW w:w="1746"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top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09"/>
          <w:jc w:val="center"/>
        </w:trPr>
        <w:tc>
          <w:tcPr>
            <w:tcW w:w="1098" w:type="dxa"/>
            <w:vMerge/>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698" w:type="dxa"/>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cs="Arabic Transparent" w:hint="cs"/>
                <w:b/>
                <w:bCs/>
                <w:sz w:val="28"/>
                <w:szCs w:val="28"/>
                <w:rtl/>
                <w:lang w:val="fr-BE"/>
              </w:rPr>
              <w:t>دراسات عليا</w:t>
            </w:r>
          </w:p>
        </w:tc>
        <w:tc>
          <w:tcPr>
            <w:tcW w:w="1559"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2.4667</w:t>
            </w:r>
          </w:p>
        </w:tc>
        <w:tc>
          <w:tcPr>
            <w:tcW w:w="1746"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0.5346**</w:t>
            </w:r>
          </w:p>
        </w:tc>
        <w:tc>
          <w:tcPr>
            <w:tcW w:w="1609"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top w:val="single" w:sz="4" w:space="0" w:color="auto"/>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09"/>
          <w:jc w:val="center"/>
        </w:trPr>
        <w:tc>
          <w:tcPr>
            <w:tcW w:w="1098" w:type="dxa"/>
            <w:vMerge w:val="restar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عنصر التعاطف</w:t>
            </w:r>
          </w:p>
        </w:tc>
        <w:tc>
          <w:tcPr>
            <w:tcW w:w="1698"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val="fr-BE"/>
              </w:rPr>
              <w:t>ثانوي أو أقل</w:t>
            </w:r>
          </w:p>
        </w:tc>
        <w:tc>
          <w:tcPr>
            <w:tcW w:w="1559" w:type="dxa"/>
            <w:tcBorders>
              <w:top w:val="single" w:sz="18" w:space="0" w:color="auto"/>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2.2099</w:t>
            </w:r>
          </w:p>
        </w:tc>
        <w:tc>
          <w:tcPr>
            <w:tcW w:w="1746" w:type="dxa"/>
            <w:tcBorders>
              <w:top w:val="single" w:sz="18" w:space="0" w:color="auto"/>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18" w:space="0" w:color="auto"/>
              <w:bottom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top w:val="single" w:sz="18" w:space="0" w:color="auto"/>
              <w:bottom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09"/>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698" w:type="dxa"/>
            <w:shd w:val="clear" w:color="auto" w:fill="auto"/>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val="fr-BE"/>
              </w:rPr>
              <w:t>ليسانس</w:t>
            </w:r>
          </w:p>
        </w:tc>
        <w:tc>
          <w:tcPr>
            <w:tcW w:w="1559" w:type="dxa"/>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2.3206</w:t>
            </w:r>
          </w:p>
        </w:tc>
        <w:tc>
          <w:tcPr>
            <w:tcW w:w="1746" w:type="dxa"/>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4" w:space="0" w:color="auto"/>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top w:val="single" w:sz="4" w:space="0" w:color="auto"/>
              <w:bottom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09"/>
          <w:jc w:val="center"/>
        </w:trPr>
        <w:tc>
          <w:tcPr>
            <w:tcW w:w="1098" w:type="dxa"/>
            <w:vMerge/>
            <w:tcBorders>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698" w:type="dxa"/>
            <w:tcBorders>
              <w:bottom w:val="single" w:sz="18" w:space="0" w:color="auto"/>
            </w:tcBorders>
            <w:shd w:val="clear" w:color="auto" w:fill="auto"/>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val="fr-BE"/>
              </w:rPr>
              <w:t>دراسات عليا</w:t>
            </w:r>
          </w:p>
        </w:tc>
        <w:tc>
          <w:tcPr>
            <w:tcW w:w="1559"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2.6667</w:t>
            </w:r>
          </w:p>
        </w:tc>
        <w:tc>
          <w:tcPr>
            <w:tcW w:w="1746"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0.4568**</w:t>
            </w:r>
          </w:p>
        </w:tc>
        <w:tc>
          <w:tcPr>
            <w:tcW w:w="1609" w:type="dxa"/>
            <w:tcBorders>
              <w:top w:val="single" w:sz="4" w:space="0" w:color="auto"/>
              <w:bottom w:val="single" w:sz="18"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0.3461*</w:t>
            </w:r>
          </w:p>
        </w:tc>
        <w:tc>
          <w:tcPr>
            <w:tcW w:w="1749" w:type="dxa"/>
            <w:tcBorders>
              <w:top w:val="single" w:sz="4" w:space="0" w:color="auto"/>
              <w:bottom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09"/>
          <w:jc w:val="center"/>
        </w:trPr>
        <w:tc>
          <w:tcPr>
            <w:tcW w:w="1098" w:type="dxa"/>
            <w:vMerge w:val="restart"/>
            <w:tcBorders>
              <w:top w:val="single" w:sz="18"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التسويق بالعلاقات إجمالا</w:t>
            </w:r>
          </w:p>
        </w:tc>
        <w:tc>
          <w:tcPr>
            <w:tcW w:w="1698" w:type="dxa"/>
            <w:tcBorders>
              <w:top w:val="single" w:sz="18" w:space="0" w:color="auto"/>
            </w:tcBorders>
            <w:shd w:val="clear" w:color="auto" w:fill="auto"/>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val="fr-BE"/>
              </w:rPr>
              <w:t>ثانوي أو أقل</w:t>
            </w:r>
          </w:p>
        </w:tc>
        <w:tc>
          <w:tcPr>
            <w:tcW w:w="1559" w:type="dxa"/>
            <w:tcBorders>
              <w:top w:val="single" w:sz="18" w:space="0" w:color="auto"/>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2.1759</w:t>
            </w:r>
          </w:p>
        </w:tc>
        <w:tc>
          <w:tcPr>
            <w:tcW w:w="1746" w:type="dxa"/>
            <w:tcBorders>
              <w:top w:val="single" w:sz="18" w:space="0" w:color="auto"/>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18" w:space="0" w:color="auto"/>
              <w:bottom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top w:val="single" w:sz="18" w:space="0" w:color="auto"/>
              <w:bottom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09"/>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698" w:type="dxa"/>
            <w:shd w:val="clear" w:color="auto" w:fill="auto"/>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val="fr-BE"/>
              </w:rPr>
              <w:t>ليسانس</w:t>
            </w:r>
          </w:p>
        </w:tc>
        <w:tc>
          <w:tcPr>
            <w:tcW w:w="1559" w:type="dxa"/>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2.5833</w:t>
            </w:r>
          </w:p>
        </w:tc>
        <w:tc>
          <w:tcPr>
            <w:tcW w:w="1746" w:type="dxa"/>
            <w:tcBorders>
              <w:top w:val="single" w:sz="4" w:space="0" w:color="auto"/>
              <w:bottom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609" w:type="dxa"/>
            <w:tcBorders>
              <w:top w:val="single" w:sz="4" w:space="0" w:color="auto"/>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c>
          <w:tcPr>
            <w:tcW w:w="1749" w:type="dxa"/>
            <w:tcBorders>
              <w:top w:val="single" w:sz="4" w:space="0" w:color="auto"/>
              <w:bottom w:val="single" w:sz="4" w:space="0" w:color="auto"/>
            </w:tcBorders>
            <w:shd w:val="clear" w:color="auto" w:fill="auto"/>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r w:rsidR="00574CB7" w:rsidRPr="0071757D" w:rsidTr="00574CB7">
        <w:trPr>
          <w:trHeight w:val="509"/>
          <w:jc w:val="center"/>
        </w:trPr>
        <w:tc>
          <w:tcPr>
            <w:tcW w:w="1098" w:type="dxa"/>
            <w:vMerge/>
            <w:shd w:val="clear" w:color="auto" w:fill="D9D9D9" w:themeFill="background1" w:themeFillShade="D9"/>
            <w:vAlign w:val="center"/>
          </w:tcPr>
          <w:p w:rsidR="00574CB7" w:rsidRPr="0071757D" w:rsidRDefault="00574CB7" w:rsidP="00574CB7">
            <w:pPr>
              <w:bidi/>
              <w:spacing w:after="0" w:line="240" w:lineRule="auto"/>
              <w:jc w:val="center"/>
              <w:rPr>
                <w:rFonts w:cs="Arabic Transparent"/>
                <w:b/>
                <w:bCs/>
                <w:sz w:val="28"/>
                <w:szCs w:val="28"/>
                <w:rtl/>
                <w:lang w:bidi="ar-DZ"/>
              </w:rPr>
            </w:pPr>
          </w:p>
        </w:tc>
        <w:tc>
          <w:tcPr>
            <w:tcW w:w="1698" w:type="dxa"/>
            <w:shd w:val="clear" w:color="auto" w:fill="auto"/>
            <w:vAlign w:val="center"/>
          </w:tcPr>
          <w:p w:rsidR="00574CB7" w:rsidRPr="0071757D" w:rsidRDefault="00574CB7" w:rsidP="00574CB7">
            <w:pPr>
              <w:bidi/>
              <w:spacing w:after="0" w:line="240" w:lineRule="auto"/>
              <w:jc w:val="center"/>
              <w:rPr>
                <w:rFonts w:cs="Arabic Transparent"/>
                <w:b/>
                <w:bCs/>
                <w:sz w:val="28"/>
                <w:szCs w:val="28"/>
                <w:rtl/>
                <w:lang w:bidi="ar-DZ"/>
              </w:rPr>
            </w:pPr>
            <w:r w:rsidRPr="0071757D">
              <w:rPr>
                <w:rFonts w:cs="Arabic Transparent" w:hint="cs"/>
                <w:b/>
                <w:bCs/>
                <w:sz w:val="28"/>
                <w:szCs w:val="28"/>
                <w:rtl/>
                <w:lang w:val="fr-BE"/>
              </w:rPr>
              <w:t>دراسات عليا</w:t>
            </w:r>
          </w:p>
        </w:tc>
        <w:tc>
          <w:tcPr>
            <w:tcW w:w="1559" w:type="dxa"/>
            <w:tcBorders>
              <w:top w:val="single" w:sz="4" w:space="0" w:color="auto"/>
            </w:tcBorders>
            <w:vAlign w:val="center"/>
          </w:tcPr>
          <w:p w:rsidR="00574CB7" w:rsidRPr="0071757D" w:rsidRDefault="00574CB7" w:rsidP="00574CB7">
            <w:pPr>
              <w:bidi/>
              <w:spacing w:after="0" w:line="240" w:lineRule="auto"/>
              <w:jc w:val="center"/>
              <w:rPr>
                <w:rFonts w:cs="Arabic Transparent"/>
                <w:sz w:val="28"/>
                <w:szCs w:val="28"/>
                <w:rtl/>
                <w:lang w:bidi="ar-DZ"/>
              </w:rPr>
            </w:pPr>
            <w:r w:rsidRPr="0071757D">
              <w:rPr>
                <w:rFonts w:cs="Arabic Transparent" w:hint="cs"/>
                <w:sz w:val="28"/>
                <w:szCs w:val="28"/>
                <w:rtl/>
                <w:lang w:bidi="ar-DZ"/>
              </w:rPr>
              <w:t>2.8778</w:t>
            </w:r>
          </w:p>
        </w:tc>
        <w:tc>
          <w:tcPr>
            <w:tcW w:w="1746"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0.7019**</w:t>
            </w:r>
          </w:p>
        </w:tc>
        <w:tc>
          <w:tcPr>
            <w:tcW w:w="1609"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0.2944*</w:t>
            </w:r>
          </w:p>
        </w:tc>
        <w:tc>
          <w:tcPr>
            <w:tcW w:w="1749" w:type="dxa"/>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sz w:val="28"/>
                <w:szCs w:val="28"/>
                <w:rtl/>
                <w:lang w:bidi="ar-DZ"/>
              </w:rPr>
            </w:pPr>
          </w:p>
        </w:tc>
      </w:tr>
    </w:tbl>
    <w:p w:rsidR="00574CB7" w:rsidRPr="0071757D" w:rsidRDefault="00574CB7" w:rsidP="00574CB7">
      <w:pPr>
        <w:bidi/>
        <w:jc w:val="both"/>
        <w:rPr>
          <w:rFonts w:asciiTheme="majorBidi" w:hAnsiTheme="majorBidi" w:cstheme="majorBidi"/>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السابق ما يلي:</w:t>
      </w:r>
    </w:p>
    <w:p w:rsidR="00574CB7" w:rsidRPr="0071757D" w:rsidRDefault="00574CB7" w:rsidP="007E2FE0">
      <w:pPr>
        <w:pStyle w:val="Paragraphedeliste"/>
        <w:numPr>
          <w:ilvl w:val="0"/>
          <w:numId w:val="40"/>
        </w:num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بالنسبة لعنصر الإتصال: فقد كان مصدر الفروقات بين الفئتين ذات المستوى التعليمي "دراسات عليا" و"ثانوي أو أقل"، وذلك بمتوسط حسابي 3.4.</w:t>
      </w:r>
    </w:p>
    <w:p w:rsidR="00574CB7" w:rsidRPr="0071757D" w:rsidRDefault="00574CB7" w:rsidP="007E2FE0">
      <w:pPr>
        <w:pStyle w:val="Paragraphedeliste"/>
        <w:numPr>
          <w:ilvl w:val="0"/>
          <w:numId w:val="40"/>
        </w:num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أما بخصوص عنصر الإلتزام: فقد كان مصدر الفروقات بين الفئتين ذات المستوى التعليمي "دراسات عليا" و"ثانوي أو أقل"، وذلك بمتوسط حسابي 0.6691 .</w:t>
      </w:r>
    </w:p>
    <w:p w:rsidR="00574CB7" w:rsidRPr="0071757D" w:rsidRDefault="00574CB7" w:rsidP="007E2FE0">
      <w:pPr>
        <w:pStyle w:val="Paragraphedeliste"/>
        <w:numPr>
          <w:ilvl w:val="0"/>
          <w:numId w:val="40"/>
        </w:num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وفيما يخص عنصر الثقة: فقد كان مصدر الفروقات بين الفئتين ذات المستوى التعليمي "دراسات عليا" و"ثانوي أو أقل"، وذلك بمتوسط حسابي 0.5346.</w:t>
      </w:r>
    </w:p>
    <w:p w:rsidR="00574CB7" w:rsidRPr="0071757D" w:rsidRDefault="00574CB7" w:rsidP="007E2FE0">
      <w:pPr>
        <w:pStyle w:val="Paragraphedeliste"/>
        <w:numPr>
          <w:ilvl w:val="0"/>
          <w:numId w:val="40"/>
        </w:num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lastRenderedPageBreak/>
        <w:t xml:space="preserve">وفيما يتعلق بعنصر التعاطف: فقد كان مصدر الفروقات بين الفئة ذات المستوى التعليمي "دراسات عليا" والفئتين ذواتا المستوى التعليمي "ثانوي أو أقل" و"ليسانس"، وذلك بمتوسط حسابي 0.4568 ، 0.3461 على التوالي. </w:t>
      </w:r>
    </w:p>
    <w:p w:rsidR="00574CB7" w:rsidRPr="0071757D" w:rsidRDefault="00574CB7" w:rsidP="007E2FE0">
      <w:pPr>
        <w:pStyle w:val="Paragraphedeliste"/>
        <w:numPr>
          <w:ilvl w:val="0"/>
          <w:numId w:val="40"/>
        </w:numPr>
        <w:bidi/>
        <w:spacing w:after="240"/>
        <w:jc w:val="both"/>
        <w:rPr>
          <w:rFonts w:asciiTheme="minorHAnsi" w:hAnsiTheme="minorHAnsi" w:cs="Arabic Transparent"/>
          <w:sz w:val="28"/>
          <w:szCs w:val="28"/>
          <w:lang w:bidi="ar-DZ"/>
        </w:rPr>
      </w:pPr>
      <w:r w:rsidRPr="0071757D">
        <w:rPr>
          <w:rFonts w:asciiTheme="minorHAnsi" w:hAnsiTheme="minorHAnsi" w:cs="Arabic Transparent" w:hint="cs"/>
          <w:sz w:val="28"/>
          <w:szCs w:val="28"/>
          <w:rtl/>
          <w:lang w:bidi="ar-DZ"/>
        </w:rPr>
        <w:t>وبالنسبة للتسويق بالعلاقات إجمالا: فقد كان مصدر الفروقات بين الفئة ذات المستوى التعليمي "دراسات عليا" والفئتين ذواتا المستوى التعليمي "ثانوي أو أقل" و "ليسانس"، وذلك بمتوسط حسابي 0.7019 ، 0.2944 على التوالي.</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ويمكن تقديم كل ما توصلنا إليه في إختبار النموذج فيما يتعلق بالزبون في الجدول التالي:</w:t>
      </w:r>
    </w:p>
    <w:p w:rsidR="00574CB7" w:rsidRPr="0071757D" w:rsidRDefault="00574CB7" w:rsidP="00F440A3">
      <w:pPr>
        <w:bidi/>
        <w:spacing w:after="24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44</w:t>
      </w:r>
      <w:r w:rsidRPr="0071757D">
        <w:rPr>
          <w:rFonts w:asciiTheme="minorHAnsi" w:hAnsiTheme="minorHAnsi" w:cs="Arabic Transparent" w:hint="cs"/>
          <w:b/>
          <w:bCs/>
          <w:sz w:val="28"/>
          <w:szCs w:val="28"/>
          <w:rtl/>
          <w:lang w:bidi="ar-DZ"/>
        </w:rPr>
        <w:t>): نتائج إختبار فرضيات نموذج الدراسة المتعلقة بالزبون</w:t>
      </w:r>
    </w:p>
    <w:tbl>
      <w:tblPr>
        <w:tblStyle w:val="Grilledutableau"/>
        <w:bidiVisual/>
        <w:tblW w:w="8268" w:type="dxa"/>
        <w:jc w:val="center"/>
        <w:tblLayout w:type="fixed"/>
        <w:tblLook w:val="04A0"/>
      </w:tblPr>
      <w:tblGrid>
        <w:gridCol w:w="3370"/>
        <w:gridCol w:w="992"/>
        <w:gridCol w:w="992"/>
        <w:gridCol w:w="851"/>
        <w:gridCol w:w="992"/>
        <w:gridCol w:w="1071"/>
      </w:tblGrid>
      <w:tr w:rsidR="00574CB7" w:rsidRPr="0071757D" w:rsidTr="00574CB7">
        <w:trPr>
          <w:trHeight w:val="1070"/>
          <w:jc w:val="center"/>
        </w:trPr>
        <w:tc>
          <w:tcPr>
            <w:tcW w:w="3370" w:type="dxa"/>
            <w:tcBorders>
              <w:bottom w:val="single" w:sz="2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المتغيرات المستقلة</w:t>
            </w:r>
          </w:p>
        </w:tc>
        <w:tc>
          <w:tcPr>
            <w:tcW w:w="992" w:type="dxa"/>
            <w:tcBorders>
              <w:bottom w:val="single" w:sz="2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الإتصال</w:t>
            </w:r>
          </w:p>
        </w:tc>
        <w:tc>
          <w:tcPr>
            <w:tcW w:w="992" w:type="dxa"/>
            <w:tcBorders>
              <w:bottom w:val="single" w:sz="2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الإلتزام</w:t>
            </w:r>
          </w:p>
        </w:tc>
        <w:tc>
          <w:tcPr>
            <w:tcW w:w="851" w:type="dxa"/>
            <w:tcBorders>
              <w:bottom w:val="single" w:sz="2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الثقة</w:t>
            </w:r>
          </w:p>
        </w:tc>
        <w:tc>
          <w:tcPr>
            <w:tcW w:w="992" w:type="dxa"/>
            <w:tcBorders>
              <w:bottom w:val="single" w:sz="2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التعاطف</w:t>
            </w:r>
          </w:p>
        </w:tc>
        <w:tc>
          <w:tcPr>
            <w:tcW w:w="1071" w:type="dxa"/>
            <w:tcBorders>
              <w:bottom w:val="single" w:sz="2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التسويق بالعلاقات إجمالا</w:t>
            </w:r>
          </w:p>
        </w:tc>
      </w:tr>
      <w:tr w:rsidR="00574CB7" w:rsidRPr="0071757D" w:rsidTr="00574CB7">
        <w:trPr>
          <w:trHeight w:val="649"/>
          <w:jc w:val="center"/>
        </w:trPr>
        <w:tc>
          <w:tcPr>
            <w:tcW w:w="3370" w:type="dxa"/>
            <w:tcBorders>
              <w:top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الجنس</w:t>
            </w:r>
          </w:p>
        </w:tc>
        <w:tc>
          <w:tcPr>
            <w:tcW w:w="992"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992"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851"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992"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1071" w:type="dxa"/>
            <w:tcBorders>
              <w:top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r>
      <w:tr w:rsidR="00574CB7" w:rsidRPr="0071757D" w:rsidTr="00574CB7">
        <w:trPr>
          <w:trHeight w:val="156"/>
          <w:jc w:val="center"/>
        </w:trPr>
        <w:tc>
          <w:tcPr>
            <w:tcW w:w="3370"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الســن</w:t>
            </w: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851" w:type="dxa"/>
            <w:vAlign w:val="center"/>
          </w:tcPr>
          <w:p w:rsidR="00574CB7" w:rsidRPr="0071757D" w:rsidRDefault="00574CB7" w:rsidP="00574CB7">
            <w:pPr>
              <w:bidi/>
              <w:spacing w:after="0" w:line="240" w:lineRule="auto"/>
              <w:jc w:val="center"/>
              <w:rPr>
                <w:rFonts w:asciiTheme="majorBidi" w:hAnsiTheme="majorBidi" w:cstheme="majorBidi"/>
                <w:b/>
                <w:bCs/>
                <w:sz w:val="28"/>
                <w:szCs w:val="28"/>
                <w:rtl/>
                <w:lang w:bidi="ar-DZ"/>
              </w:rPr>
            </w:pP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1071"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r>
      <w:tr w:rsidR="00574CB7" w:rsidRPr="0071757D" w:rsidTr="00574CB7">
        <w:trPr>
          <w:trHeight w:val="156"/>
          <w:jc w:val="center"/>
        </w:trPr>
        <w:tc>
          <w:tcPr>
            <w:tcW w:w="3370"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الحالة المهنية الإجتماعية</w:t>
            </w: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851"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1071"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r>
      <w:tr w:rsidR="00574CB7" w:rsidRPr="0071757D" w:rsidTr="00574CB7">
        <w:trPr>
          <w:trHeight w:val="156"/>
          <w:jc w:val="center"/>
        </w:trPr>
        <w:tc>
          <w:tcPr>
            <w:tcW w:w="3370"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الجنسية</w:t>
            </w: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851"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1071"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r>
      <w:tr w:rsidR="00574CB7" w:rsidRPr="0071757D" w:rsidTr="00574CB7">
        <w:trPr>
          <w:trHeight w:val="156"/>
          <w:jc w:val="center"/>
        </w:trPr>
        <w:tc>
          <w:tcPr>
            <w:tcW w:w="3370"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مكان الإقامة</w:t>
            </w: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851"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1071"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r>
      <w:tr w:rsidR="00574CB7" w:rsidRPr="0071757D" w:rsidTr="00574CB7">
        <w:trPr>
          <w:trHeight w:val="156"/>
          <w:jc w:val="center"/>
        </w:trPr>
        <w:tc>
          <w:tcPr>
            <w:tcW w:w="3370" w:type="dxa"/>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الدخل الشهري</w:t>
            </w: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851"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c>
          <w:tcPr>
            <w:tcW w:w="992"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1071" w:type="dxa"/>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p>
        </w:tc>
      </w:tr>
      <w:tr w:rsidR="00574CB7" w:rsidRPr="0071757D" w:rsidTr="00574CB7">
        <w:trPr>
          <w:trHeight w:val="606"/>
          <w:jc w:val="center"/>
        </w:trPr>
        <w:tc>
          <w:tcPr>
            <w:tcW w:w="3370" w:type="dxa"/>
            <w:tcBorders>
              <w:bottom w:val="single" w:sz="4" w:space="0" w:color="auto"/>
            </w:tcBorders>
            <w:shd w:val="clear" w:color="auto" w:fill="D9D9D9" w:themeFill="background1" w:themeFillShade="D9"/>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المستوى التعليمي</w:t>
            </w:r>
          </w:p>
        </w:tc>
        <w:tc>
          <w:tcPr>
            <w:tcW w:w="992" w:type="dxa"/>
            <w:tcBorders>
              <w:bottom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992" w:type="dxa"/>
            <w:tcBorders>
              <w:bottom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851" w:type="dxa"/>
            <w:tcBorders>
              <w:bottom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992" w:type="dxa"/>
            <w:tcBorders>
              <w:bottom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c>
          <w:tcPr>
            <w:tcW w:w="1071" w:type="dxa"/>
            <w:tcBorders>
              <w:bottom w:val="single" w:sz="4" w:space="0" w:color="auto"/>
            </w:tcBorders>
            <w:vAlign w:val="center"/>
          </w:tcPr>
          <w:p w:rsidR="00574CB7" w:rsidRPr="0071757D" w:rsidRDefault="00574CB7" w:rsidP="00574CB7">
            <w:pPr>
              <w:bidi/>
              <w:spacing w:after="0" w:line="240" w:lineRule="auto"/>
              <w:jc w:val="center"/>
              <w:rPr>
                <w:rFonts w:asciiTheme="minorHAnsi" w:hAnsiTheme="minorHAnsi" w:cs="Arabic Transparent"/>
                <w:b/>
                <w:bCs/>
                <w:sz w:val="28"/>
                <w:szCs w:val="28"/>
                <w:rtl/>
                <w:lang w:bidi="ar-DZ"/>
              </w:rPr>
            </w:pPr>
            <w:r w:rsidRPr="0071757D">
              <w:rPr>
                <w:rFonts w:asciiTheme="majorBidi" w:hAnsiTheme="majorBidi" w:cstheme="majorBidi"/>
                <w:b/>
                <w:bCs/>
                <w:sz w:val="28"/>
                <w:szCs w:val="28"/>
                <w:lang w:bidi="ar-DZ"/>
              </w:rPr>
              <w:t>X</w:t>
            </w:r>
          </w:p>
        </w:tc>
      </w:tr>
    </w:tbl>
    <w:p w:rsidR="00574CB7" w:rsidRPr="0071757D" w:rsidRDefault="00574CB7" w:rsidP="00574CB7">
      <w:pPr>
        <w:bidi/>
        <w:spacing w:after="0"/>
        <w:jc w:val="both"/>
        <w:rPr>
          <w:rFonts w:asciiTheme="minorHAnsi" w:hAnsiTheme="minorHAnsi" w:cs="Arabic Transparent"/>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w:t>
      </w:r>
      <w:r w:rsidRPr="0071757D">
        <w:rPr>
          <w:rFonts w:asciiTheme="minorHAnsi" w:hAnsiTheme="minorHAnsi" w:cs="Arabic Transparent" w:hint="cs"/>
          <w:sz w:val="24"/>
          <w:szCs w:val="24"/>
          <w:rtl/>
          <w:lang w:bidi="ar-DZ"/>
        </w:rPr>
        <w:t>نتائج إختبار فرضيات نموذج الدراسة المتعلقة بالزبون</w:t>
      </w:r>
    </w:p>
    <w:p w:rsidR="00574CB7" w:rsidRPr="0071757D" w:rsidRDefault="00574CB7" w:rsidP="00574CB7">
      <w:pPr>
        <w:bidi/>
        <w:spacing w:after="0"/>
        <w:jc w:val="both"/>
        <w:rPr>
          <w:rFonts w:asciiTheme="majorBidi" w:hAnsiTheme="majorBidi" w:cstheme="majorBidi"/>
          <w:sz w:val="24"/>
          <w:szCs w:val="24"/>
          <w:rtl/>
          <w:lang w:bidi="ar-DZ"/>
        </w:rPr>
      </w:pPr>
    </w:p>
    <w:p w:rsidR="00574CB7" w:rsidRPr="0071757D" w:rsidRDefault="00574CB7" w:rsidP="00574CB7">
      <w:pPr>
        <w:bidi/>
        <w:spacing w:after="240"/>
        <w:jc w:val="both"/>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2/الفرضيات الخاصة بالعمال</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افترضنا في النموذج السابق تأثير بعض العناصر الداخلية في تشجيع المؤسسة لتطبيق مفهوم التسويق بالعلاقات، وذلك بغرض معرفة تأثير المتغيرات المستقلة على تطبيق التسويق بالعلاقات، والمتمثلة في:التكوين في مجال </w:t>
      </w:r>
      <w:r w:rsidRPr="0071757D">
        <w:rPr>
          <w:rFonts w:asciiTheme="majorBidi" w:hAnsiTheme="majorBidi" w:cstheme="majorBidi"/>
          <w:sz w:val="24"/>
          <w:szCs w:val="24"/>
          <w:lang w:bidi="ar-DZ"/>
        </w:rPr>
        <w:t>CRM</w:t>
      </w:r>
      <w:r w:rsidRPr="0071757D">
        <w:rPr>
          <w:rFonts w:asciiTheme="minorHAnsi" w:hAnsiTheme="minorHAnsi" w:cs="Arabic Transparent" w:hint="cs"/>
          <w:sz w:val="28"/>
          <w:szCs w:val="28"/>
          <w:rtl/>
          <w:lang w:bidi="ar-DZ"/>
        </w:rPr>
        <w:t>، تحسين ظروف العمل، توجهات السياسة التجارية، سرعة معالجة الشكاوي، توظيف أصحاب الكفاءات،إستعمال تقنيات حديثة في العلاقة مع الزبون، إختلاف الزبائن من حيث درجة الأهمية، الإهتمام بإقامة علاقة مع الزبون مبنية على الثقة، العمل</w:t>
      </w:r>
      <w:r w:rsidRPr="0071757D">
        <w:rPr>
          <w:rFonts w:asciiTheme="minorHAnsi" w:hAnsiTheme="minorHAnsi" w:cs="Arabic Transparent"/>
          <w:sz w:val="28"/>
          <w:szCs w:val="28"/>
          <w:rtl/>
          <w:lang w:bidi="ar-DZ"/>
        </w:rPr>
        <w:t xml:space="preserve"> </w:t>
      </w:r>
      <w:r w:rsidRPr="0071757D">
        <w:rPr>
          <w:rFonts w:asciiTheme="minorHAnsi" w:hAnsiTheme="minorHAnsi" w:cs="Arabic Transparent" w:hint="cs"/>
          <w:sz w:val="28"/>
          <w:szCs w:val="28"/>
          <w:rtl/>
          <w:lang w:bidi="ar-DZ"/>
        </w:rPr>
        <w:t xml:space="preserve">كفريق واحد </w:t>
      </w:r>
      <w:r w:rsidRPr="0071757D">
        <w:rPr>
          <w:rFonts w:asciiTheme="minorHAnsi" w:hAnsiTheme="minorHAnsi" w:cs="Arabic Transparent"/>
          <w:sz w:val="28"/>
          <w:szCs w:val="28"/>
          <w:rtl/>
          <w:lang w:bidi="ar-DZ"/>
        </w:rPr>
        <w:t>على تلبية رغبات وتطلعات الزبائن و</w:t>
      </w:r>
      <w:r w:rsidRPr="0071757D">
        <w:rPr>
          <w:rFonts w:asciiTheme="minorHAnsi" w:hAnsiTheme="minorHAnsi" w:cs="Arabic Transparent" w:hint="cs"/>
          <w:sz w:val="28"/>
          <w:szCs w:val="28"/>
          <w:rtl/>
          <w:lang w:bidi="ar-DZ"/>
        </w:rPr>
        <w:t>حل مشاكلهم.</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ولكن قبل ذلك يجب التأكد من تحقق شرط الإعتدالية أي أن العينة مسحوبة من مجتمع تتبع بياناته التوزيع الطبيعي، وذلك بإستخدام إختبار (</w:t>
      </w:r>
      <w:r w:rsidRPr="0071757D">
        <w:rPr>
          <w:rFonts w:asciiTheme="majorBidi" w:hAnsiTheme="majorBidi" w:cstheme="majorBidi"/>
          <w:sz w:val="24"/>
          <w:szCs w:val="24"/>
          <w:lang w:bidi="ar-DZ"/>
        </w:rPr>
        <w:t>Kolmogorov-Smirnov</w:t>
      </w:r>
      <w:r w:rsidRPr="0071757D">
        <w:rPr>
          <w:rFonts w:asciiTheme="minorHAnsi" w:hAnsiTheme="minorHAnsi" w:cs="Arabic Transparent" w:hint="cs"/>
          <w:sz w:val="28"/>
          <w:szCs w:val="28"/>
          <w:rtl/>
          <w:lang w:bidi="ar-DZ"/>
        </w:rPr>
        <w:t>) ، حيث تظهر لنا النتائج في الجدول التالي:</w:t>
      </w:r>
    </w:p>
    <w:p w:rsidR="00574CB7" w:rsidRPr="0071757D" w:rsidRDefault="00574CB7" w:rsidP="00F440A3">
      <w:pPr>
        <w:bidi/>
        <w:spacing w:after="24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lastRenderedPageBreak/>
        <w:t>الجدول رقم (</w:t>
      </w:r>
      <w:r w:rsidR="00F440A3">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45</w:t>
      </w:r>
      <w:r w:rsidRPr="0071757D">
        <w:rPr>
          <w:rFonts w:asciiTheme="minorHAnsi" w:hAnsiTheme="minorHAnsi" w:cs="Arabic Transparent" w:hint="cs"/>
          <w:b/>
          <w:bCs/>
          <w:sz w:val="28"/>
          <w:szCs w:val="28"/>
          <w:rtl/>
          <w:lang w:bidi="ar-DZ"/>
        </w:rPr>
        <w:t>): نتائج إختبار إعتدالية التوزيع بإستخدام إختبار (</w:t>
      </w:r>
      <w:r w:rsidRPr="0071757D">
        <w:rPr>
          <w:rFonts w:asciiTheme="majorBidi" w:hAnsiTheme="majorBidi" w:cstheme="majorBidi"/>
          <w:b/>
          <w:bCs/>
          <w:sz w:val="24"/>
          <w:szCs w:val="24"/>
          <w:lang w:bidi="ar-DZ"/>
        </w:rPr>
        <w:t>Kolmogorov-Smirnov</w:t>
      </w:r>
      <w:r w:rsidRPr="0071757D">
        <w:rPr>
          <w:rFonts w:asciiTheme="minorHAnsi" w:hAnsiTheme="minorHAnsi" w:cs="Arabic Transparent" w:hint="cs"/>
          <w:b/>
          <w:bCs/>
          <w:sz w:val="28"/>
          <w:szCs w:val="28"/>
          <w:rtl/>
          <w:lang w:bidi="ar-DZ"/>
        </w:rPr>
        <w:t>)</w:t>
      </w:r>
    </w:p>
    <w:tbl>
      <w:tblPr>
        <w:tblStyle w:val="Grilledutableau"/>
        <w:bidiVisual/>
        <w:tblW w:w="5000" w:type="pct"/>
        <w:jc w:val="center"/>
        <w:tblLook w:val="04A0"/>
      </w:tblPr>
      <w:tblGrid>
        <w:gridCol w:w="3096"/>
        <w:gridCol w:w="3096"/>
        <w:gridCol w:w="3094"/>
      </w:tblGrid>
      <w:tr w:rsidR="00574CB7" w:rsidRPr="0071757D" w:rsidTr="00574CB7">
        <w:trPr>
          <w:trHeight w:val="517"/>
          <w:jc w:val="center"/>
        </w:trPr>
        <w:tc>
          <w:tcPr>
            <w:tcW w:w="1667" w:type="pct"/>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إحصائي الإختبار</w:t>
            </w:r>
          </w:p>
        </w:tc>
        <w:tc>
          <w:tcPr>
            <w:tcW w:w="1667" w:type="pct"/>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درجة الحرية</w:t>
            </w:r>
          </w:p>
        </w:tc>
        <w:tc>
          <w:tcPr>
            <w:tcW w:w="1667" w:type="pct"/>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الدلالة الإحصائية</w:t>
            </w:r>
          </w:p>
        </w:tc>
      </w:tr>
      <w:tr w:rsidR="00574CB7" w:rsidRPr="0071757D" w:rsidTr="00574CB7">
        <w:trPr>
          <w:jc w:val="center"/>
        </w:trPr>
        <w:tc>
          <w:tcPr>
            <w:tcW w:w="1667" w:type="pct"/>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0.122</w:t>
            </w:r>
          </w:p>
        </w:tc>
        <w:tc>
          <w:tcPr>
            <w:tcW w:w="1667" w:type="pct"/>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199</w:t>
            </w:r>
          </w:p>
        </w:tc>
        <w:tc>
          <w:tcPr>
            <w:tcW w:w="1667" w:type="pct"/>
            <w:vAlign w:val="center"/>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0.331</w:t>
            </w:r>
          </w:p>
        </w:tc>
      </w:tr>
    </w:tbl>
    <w:p w:rsidR="00574CB7" w:rsidRPr="0071757D" w:rsidRDefault="00574CB7" w:rsidP="00574CB7">
      <w:pPr>
        <w:bidi/>
        <w:jc w:val="both"/>
        <w:rPr>
          <w:rFonts w:asciiTheme="minorHAnsi" w:hAnsiTheme="minorHAnsi" w:cs="Arabic Transparent"/>
          <w:b/>
          <w:bCs/>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lang w:bidi="ar-DZ"/>
        </w:rPr>
        <w:t>SPSS</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يتجلى من خلال الجدول أن الدلالة الإحصائية 0.331أكبر من</w:t>
      </w:r>
      <w:r w:rsidRPr="0071757D">
        <w:rPr>
          <w:rFonts w:ascii="Arabic Transparent" w:hAnsi="Arabic Transparent" w:cs="Arabic Transparent" w:hint="cs"/>
          <w:sz w:val="28"/>
          <w:szCs w:val="28"/>
          <w:rtl/>
          <w:lang w:val="en-US" w:bidi="ar-DZ"/>
        </w:rPr>
        <w:t xml:space="preserve"> دلالة</w:t>
      </w:r>
      <w:r w:rsidRPr="0071757D">
        <w:rPr>
          <w:rFonts w:asciiTheme="minorHAnsi" w:hAnsiTheme="minorHAnsi" w:cs="Arabic Transparent" w:hint="cs"/>
          <w:sz w:val="28"/>
          <w:szCs w:val="28"/>
          <w:rtl/>
          <w:lang w:bidi="ar-DZ"/>
        </w:rPr>
        <w:t xml:space="preserve"> نسبة الخطأ 0.05، ومنه نستنتج أن العينة مسحوبة من مجتمع تتبع بياناته التوزيع الطبيعي.</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ويمكننا الآن أن نقوم بإختبار (</w:t>
      </w:r>
      <w:r w:rsidRPr="0071757D">
        <w:rPr>
          <w:rFonts w:asciiTheme="majorBidi" w:hAnsiTheme="majorBidi" w:cstheme="majorBidi"/>
          <w:sz w:val="24"/>
          <w:szCs w:val="24"/>
          <w:lang w:bidi="ar-DZ"/>
        </w:rPr>
        <w:t>MANOVA</w:t>
      </w:r>
      <w:r w:rsidRPr="0071757D">
        <w:rPr>
          <w:rFonts w:asciiTheme="minorHAnsi" w:hAnsiTheme="minorHAnsi" w:cs="Arabic Transparent" w:hint="cs"/>
          <w:sz w:val="28"/>
          <w:szCs w:val="28"/>
          <w:rtl/>
          <w:lang w:bidi="ar-DZ"/>
        </w:rPr>
        <w:t>) لأنه تم التأكد أن العينتين : عشوائيتنا، تحملان سلما رقميا، والمجتمعات المسحوبة منهما تتبع بياناته التوزيع الطبيعي، وبما أن أمام حالة عينتين مستقلتين (الزبائن والعمال)، بالإضافة إلى شرط تجانس العينتين، ويمكننا تحقيق ذلك عن طريق إختبار (</w:t>
      </w:r>
      <w:r w:rsidRPr="0071757D">
        <w:rPr>
          <w:rFonts w:asciiTheme="majorBidi" w:hAnsiTheme="majorBidi" w:cstheme="majorBidi"/>
          <w:sz w:val="24"/>
          <w:szCs w:val="24"/>
          <w:lang w:bidi="ar-DZ"/>
        </w:rPr>
        <w:t>Levene</w:t>
      </w:r>
      <w:r w:rsidRPr="0071757D">
        <w:rPr>
          <w:rFonts w:asciiTheme="minorHAnsi" w:hAnsiTheme="minorHAnsi" w:cs="Arabic Transparent" w:hint="cs"/>
          <w:sz w:val="28"/>
          <w:szCs w:val="28"/>
          <w:rtl/>
          <w:lang w:bidi="ar-DZ"/>
        </w:rPr>
        <w:t>).</w:t>
      </w:r>
      <w:r w:rsidRPr="0071757D">
        <w:rPr>
          <w:rStyle w:val="Appelnotedebasdep"/>
          <w:rFonts w:asciiTheme="minorHAnsi" w:hAnsiTheme="minorHAnsi" w:cs="Arabic Transparent"/>
          <w:sz w:val="28"/>
          <w:szCs w:val="28"/>
          <w:rtl/>
          <w:lang w:bidi="ar-DZ"/>
        </w:rPr>
        <w:footnoteReference w:id="10"/>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حيث تظهر لنا نتائج هذا الإختبار في الجدول التالي:</w:t>
      </w:r>
    </w:p>
    <w:p w:rsidR="00574CB7" w:rsidRPr="0071757D" w:rsidRDefault="00574CB7" w:rsidP="00F440A3">
      <w:pPr>
        <w:bidi/>
        <w:spacing w:after="24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sidR="00F440A3">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46</w:t>
      </w:r>
      <w:r w:rsidRPr="0071757D">
        <w:rPr>
          <w:rFonts w:asciiTheme="minorHAnsi" w:hAnsiTheme="minorHAnsi" w:cs="Arabic Transparent" w:hint="cs"/>
          <w:b/>
          <w:bCs/>
          <w:sz w:val="28"/>
          <w:szCs w:val="28"/>
          <w:rtl/>
          <w:lang w:bidi="ar-DZ"/>
        </w:rPr>
        <w:t>): نتائج إختبار (</w:t>
      </w:r>
      <w:r w:rsidRPr="0071757D">
        <w:rPr>
          <w:rFonts w:asciiTheme="majorBidi" w:hAnsiTheme="majorBidi" w:cstheme="majorBidi"/>
          <w:b/>
          <w:bCs/>
          <w:sz w:val="24"/>
          <w:szCs w:val="24"/>
          <w:lang w:bidi="ar-DZ"/>
        </w:rPr>
        <w:t>Levene</w:t>
      </w:r>
      <w:r w:rsidRPr="0071757D">
        <w:rPr>
          <w:rFonts w:asciiTheme="minorHAnsi" w:hAnsiTheme="minorHAnsi" w:cs="Arabic Transparent" w:hint="cs"/>
          <w:b/>
          <w:bCs/>
          <w:sz w:val="28"/>
          <w:szCs w:val="28"/>
          <w:rtl/>
          <w:lang w:bidi="ar-DZ"/>
        </w:rPr>
        <w:t>)</w:t>
      </w:r>
      <w:r w:rsidRPr="0071757D">
        <w:rPr>
          <w:rFonts w:asciiTheme="minorHAnsi" w:hAnsiTheme="minorHAnsi" w:cs="Arabic Transparent"/>
          <w:b/>
          <w:bCs/>
          <w:sz w:val="28"/>
          <w:szCs w:val="28"/>
          <w:lang w:bidi="ar-DZ"/>
        </w:rPr>
        <w:t xml:space="preserve"> </w:t>
      </w:r>
    </w:p>
    <w:tbl>
      <w:tblPr>
        <w:tblStyle w:val="Grilledutableau"/>
        <w:bidiVisual/>
        <w:tblW w:w="0" w:type="auto"/>
        <w:tblLook w:val="04A0"/>
      </w:tblPr>
      <w:tblGrid>
        <w:gridCol w:w="2302"/>
        <w:gridCol w:w="2302"/>
        <w:gridCol w:w="2303"/>
        <w:gridCol w:w="2303"/>
      </w:tblGrid>
      <w:tr w:rsidR="00574CB7" w:rsidRPr="0071757D" w:rsidTr="00574CB7">
        <w:tc>
          <w:tcPr>
            <w:tcW w:w="230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إحصائي الإختبار</w:t>
            </w:r>
          </w:p>
        </w:tc>
        <w:tc>
          <w:tcPr>
            <w:tcW w:w="2302"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درجة الحرية (1)</w:t>
            </w:r>
          </w:p>
        </w:tc>
        <w:tc>
          <w:tcPr>
            <w:tcW w:w="230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درجة الحرية (2)</w:t>
            </w:r>
          </w:p>
        </w:tc>
        <w:tc>
          <w:tcPr>
            <w:tcW w:w="2303" w:type="dxa"/>
            <w:shd w:val="clear" w:color="auto" w:fill="D9D9D9" w:themeFill="background1" w:themeFillShade="D9"/>
            <w:vAlign w:val="center"/>
          </w:tcPr>
          <w:p w:rsidR="00574CB7" w:rsidRPr="0071757D" w:rsidRDefault="00574CB7" w:rsidP="00574CB7">
            <w:pPr>
              <w:bidi/>
              <w:spacing w:after="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الدلالة الإحصائية</w:t>
            </w:r>
          </w:p>
        </w:tc>
      </w:tr>
      <w:tr w:rsidR="00574CB7" w:rsidRPr="0071757D" w:rsidTr="00574CB7">
        <w:tc>
          <w:tcPr>
            <w:tcW w:w="2302" w:type="dxa"/>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1.144</w:t>
            </w:r>
          </w:p>
        </w:tc>
        <w:tc>
          <w:tcPr>
            <w:tcW w:w="2302" w:type="dxa"/>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20</w:t>
            </w:r>
          </w:p>
        </w:tc>
        <w:tc>
          <w:tcPr>
            <w:tcW w:w="2303" w:type="dxa"/>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179</w:t>
            </w:r>
          </w:p>
        </w:tc>
        <w:tc>
          <w:tcPr>
            <w:tcW w:w="2303" w:type="dxa"/>
          </w:tcPr>
          <w:p w:rsidR="00574CB7" w:rsidRPr="0071757D" w:rsidRDefault="00574CB7" w:rsidP="00574CB7">
            <w:pPr>
              <w:bidi/>
              <w:spacing w:after="0"/>
              <w:jc w:val="center"/>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0.309</w:t>
            </w:r>
          </w:p>
        </w:tc>
      </w:tr>
    </w:tbl>
    <w:p w:rsidR="00574CB7" w:rsidRPr="0071757D" w:rsidRDefault="00574CB7" w:rsidP="00574CB7">
      <w:pPr>
        <w:bidi/>
        <w:spacing w:after="0"/>
        <w:jc w:val="both"/>
        <w:rPr>
          <w:rFonts w:asciiTheme="minorHAnsi" w:hAnsiTheme="minorHAnsi" w:cs="Arabic Transparent"/>
          <w:b/>
          <w:bCs/>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lang w:bidi="ar-DZ"/>
        </w:rPr>
        <w:t>SPSS</w:t>
      </w:r>
    </w:p>
    <w:p w:rsidR="00574CB7" w:rsidRPr="0071757D" w:rsidRDefault="00574CB7" w:rsidP="00574CB7">
      <w:pPr>
        <w:bidi/>
        <w:spacing w:after="0"/>
        <w:jc w:val="both"/>
        <w:rPr>
          <w:rFonts w:asciiTheme="minorHAnsi" w:hAnsiTheme="minorHAnsi" w:cs="Arabic Transparent"/>
          <w:sz w:val="28"/>
          <w:szCs w:val="28"/>
          <w:rtl/>
          <w:lang w:bidi="ar-DZ"/>
        </w:rPr>
      </w:pPr>
    </w:p>
    <w:p w:rsidR="00574CB7" w:rsidRPr="0071757D" w:rsidRDefault="00574CB7" w:rsidP="00574CB7">
      <w:pPr>
        <w:bidi/>
        <w:spacing w:after="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السابق أن الدلالة الإحصائية لإختبار (</w:t>
      </w:r>
      <w:r w:rsidRPr="0071757D">
        <w:rPr>
          <w:rFonts w:asciiTheme="majorBidi" w:hAnsiTheme="majorBidi" w:cstheme="majorBidi"/>
          <w:sz w:val="24"/>
          <w:szCs w:val="24"/>
          <w:lang w:bidi="ar-DZ"/>
        </w:rPr>
        <w:t>Levene</w:t>
      </w:r>
      <w:r w:rsidRPr="0071757D">
        <w:rPr>
          <w:rFonts w:asciiTheme="minorHAnsi" w:hAnsiTheme="minorHAnsi" w:cs="Arabic Transparent" w:hint="cs"/>
          <w:sz w:val="28"/>
          <w:szCs w:val="28"/>
          <w:rtl/>
          <w:lang w:bidi="ar-DZ"/>
        </w:rPr>
        <w:t>)0.309 أكبر من دلالة نسبة الخطأ 0.05، ومنه نستنتج أن عينة العمال المسحوبة متجانسة مع عينة الزبائن.</w:t>
      </w:r>
    </w:p>
    <w:p w:rsidR="00574CB7"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 ويمكن تمثيل إختبار (</w:t>
      </w:r>
      <w:r w:rsidRPr="0071757D">
        <w:rPr>
          <w:rFonts w:asciiTheme="minorHAnsi" w:hAnsiTheme="minorHAnsi" w:cs="Arabic Transparent"/>
          <w:sz w:val="28"/>
          <w:szCs w:val="28"/>
          <w:lang w:bidi="ar-DZ"/>
        </w:rPr>
        <w:t>MANOVA</w:t>
      </w:r>
      <w:r w:rsidRPr="0071757D">
        <w:rPr>
          <w:rFonts w:asciiTheme="minorHAnsi" w:hAnsiTheme="minorHAnsi" w:cs="Arabic Transparent" w:hint="cs"/>
          <w:sz w:val="28"/>
          <w:szCs w:val="28"/>
          <w:rtl/>
          <w:lang w:bidi="ar-DZ"/>
        </w:rPr>
        <w:t>) في الجدول التالي:</w:t>
      </w:r>
    </w:p>
    <w:p w:rsidR="00574CB7" w:rsidRDefault="00574CB7" w:rsidP="00574CB7">
      <w:pPr>
        <w:bidi/>
        <w:spacing w:after="240"/>
        <w:jc w:val="both"/>
        <w:rPr>
          <w:rFonts w:asciiTheme="minorHAnsi" w:hAnsiTheme="minorHAnsi" w:cs="Arabic Transparent"/>
          <w:sz w:val="28"/>
          <w:szCs w:val="28"/>
          <w:rtl/>
          <w:lang w:bidi="ar-DZ"/>
        </w:rPr>
      </w:pPr>
    </w:p>
    <w:p w:rsidR="00574CB7" w:rsidRPr="0071757D" w:rsidRDefault="00574CB7" w:rsidP="00574CB7">
      <w:pPr>
        <w:bidi/>
        <w:spacing w:after="240"/>
        <w:jc w:val="both"/>
        <w:rPr>
          <w:rFonts w:asciiTheme="minorHAnsi" w:hAnsiTheme="minorHAnsi" w:cs="Arabic Transparent"/>
          <w:sz w:val="28"/>
          <w:szCs w:val="28"/>
          <w:rtl/>
          <w:lang w:bidi="ar-DZ"/>
        </w:rPr>
      </w:pPr>
    </w:p>
    <w:p w:rsidR="00177F72" w:rsidRDefault="00574CB7" w:rsidP="00177F72">
      <w:pPr>
        <w:tabs>
          <w:tab w:val="left" w:pos="2148"/>
        </w:tabs>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 xml:space="preserve"> </w:t>
      </w:r>
      <w:r>
        <w:rPr>
          <w:rFonts w:asciiTheme="minorHAnsi" w:hAnsiTheme="minorHAnsi" w:cs="Arabic Transparent"/>
          <w:sz w:val="28"/>
          <w:szCs w:val="28"/>
          <w:rtl/>
          <w:lang w:bidi="ar-DZ"/>
        </w:rPr>
        <w:tab/>
      </w:r>
    </w:p>
    <w:p w:rsidR="00574CB7" w:rsidRPr="00177F72" w:rsidRDefault="00574CB7" w:rsidP="00F440A3">
      <w:pPr>
        <w:tabs>
          <w:tab w:val="left" w:pos="2148"/>
        </w:tabs>
        <w:bidi/>
        <w:spacing w:after="0"/>
        <w:jc w:val="both"/>
        <w:rPr>
          <w:rFonts w:asciiTheme="minorHAnsi" w:hAnsiTheme="minorHAnsi" w:cs="Arabic Transparent"/>
          <w:sz w:val="28"/>
          <w:szCs w:val="28"/>
          <w:rtl/>
          <w:lang w:bidi="ar-DZ"/>
        </w:rPr>
      </w:pPr>
      <w:r w:rsidRPr="00177F72">
        <w:rPr>
          <w:rFonts w:asciiTheme="minorHAnsi" w:hAnsiTheme="minorHAnsi" w:cs="Arabic Transparent" w:hint="cs"/>
          <w:b/>
          <w:bCs/>
          <w:sz w:val="28"/>
          <w:szCs w:val="28"/>
          <w:rtl/>
          <w:lang w:bidi="ar-DZ"/>
        </w:rPr>
        <w:t>الجدول رقم (</w:t>
      </w:r>
      <w:r w:rsidR="00F440A3">
        <w:rPr>
          <w:rFonts w:asciiTheme="minorHAnsi" w:hAnsiTheme="minorHAnsi" w:cs="Arabic Transparent" w:hint="cs"/>
          <w:b/>
          <w:bCs/>
          <w:sz w:val="28"/>
          <w:szCs w:val="28"/>
          <w:rtl/>
          <w:lang w:bidi="ar-DZ"/>
        </w:rPr>
        <w:t>4</w:t>
      </w:r>
      <w:r w:rsidRPr="00177F72">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47</w:t>
      </w:r>
      <w:r w:rsidRPr="00177F72">
        <w:rPr>
          <w:rFonts w:asciiTheme="minorHAnsi" w:hAnsiTheme="minorHAnsi" w:cs="Arabic Transparent" w:hint="cs"/>
          <w:b/>
          <w:bCs/>
          <w:sz w:val="28"/>
          <w:szCs w:val="28"/>
          <w:rtl/>
          <w:lang w:bidi="ar-DZ"/>
        </w:rPr>
        <w:t>): إختبار علاقة تأثير العناصر الداخلية المقترحة على تشجيع المؤسسة الفندقية لتطبيق التسويق بالعلاقات بإستعمال إختبار (</w:t>
      </w:r>
      <w:r w:rsidRPr="00177F72">
        <w:rPr>
          <w:rFonts w:asciiTheme="majorBidi" w:hAnsiTheme="majorBidi" w:cs="Arabic Transparent"/>
          <w:b/>
          <w:bCs/>
          <w:sz w:val="24"/>
          <w:szCs w:val="24"/>
          <w:lang w:bidi="ar-DZ"/>
        </w:rPr>
        <w:t>MANOVA</w:t>
      </w:r>
      <w:r w:rsidRPr="00177F72">
        <w:rPr>
          <w:rFonts w:asciiTheme="minorHAnsi" w:hAnsiTheme="minorHAnsi" w:cs="Arabic Transparent" w:hint="cs"/>
          <w:b/>
          <w:bCs/>
          <w:sz w:val="28"/>
          <w:szCs w:val="28"/>
          <w:rtl/>
          <w:lang w:bidi="ar-DZ"/>
        </w:rPr>
        <w:t>).</w:t>
      </w:r>
    </w:p>
    <w:tbl>
      <w:tblPr>
        <w:tblStyle w:val="Grilledutableau"/>
        <w:bidiVisual/>
        <w:tblW w:w="0" w:type="auto"/>
        <w:jc w:val="center"/>
        <w:tblLook w:val="04A0"/>
      </w:tblPr>
      <w:tblGrid>
        <w:gridCol w:w="1948"/>
        <w:gridCol w:w="1562"/>
        <w:gridCol w:w="1229"/>
        <w:gridCol w:w="1030"/>
        <w:gridCol w:w="1222"/>
        <w:gridCol w:w="997"/>
        <w:gridCol w:w="1298"/>
      </w:tblGrid>
      <w:tr w:rsidR="00574CB7" w:rsidRPr="00177F72" w:rsidTr="00177F72">
        <w:trPr>
          <w:trHeight w:val="710"/>
          <w:jc w:val="center"/>
        </w:trPr>
        <w:tc>
          <w:tcPr>
            <w:tcW w:w="1948"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المتغيرات المستقلة</w:t>
            </w:r>
          </w:p>
        </w:tc>
        <w:tc>
          <w:tcPr>
            <w:tcW w:w="1562"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المتغيرات التابعة</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مجموع المربعات</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درجات الحرية</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متوسط المربعات</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ajorBidi" w:hAnsiTheme="majorBidi" w:cs="Arabic Transparent"/>
                <w:b/>
                <w:bCs/>
                <w:sz w:val="28"/>
                <w:szCs w:val="28"/>
                <w:lang w:bidi="ar-DZ"/>
              </w:rPr>
            </w:pPr>
            <w:r w:rsidRPr="00177F72">
              <w:rPr>
                <w:rFonts w:asciiTheme="majorBidi" w:hAnsiTheme="majorBidi" w:cs="Arabic Transparent"/>
                <w:b/>
                <w:bCs/>
                <w:sz w:val="28"/>
                <w:szCs w:val="28"/>
                <w:lang w:bidi="ar-DZ"/>
              </w:rPr>
              <w:t>F</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الدلالة الإحصائية</w:t>
            </w:r>
          </w:p>
        </w:tc>
      </w:tr>
      <w:tr w:rsidR="00574CB7" w:rsidRPr="00177F72" w:rsidTr="00177F72">
        <w:trPr>
          <w:trHeight w:val="413"/>
          <w:jc w:val="center"/>
        </w:trPr>
        <w:tc>
          <w:tcPr>
            <w:tcW w:w="1948" w:type="dxa"/>
            <w:vMerge w:val="restart"/>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lang w:bidi="ar-DZ"/>
              </w:rPr>
            </w:pPr>
            <w:r w:rsidRPr="00177F72">
              <w:rPr>
                <w:rFonts w:asciiTheme="minorHAnsi" w:hAnsiTheme="minorHAnsi" w:cs="Arabic Transparent" w:hint="cs"/>
                <w:b/>
                <w:bCs/>
                <w:sz w:val="28"/>
                <w:szCs w:val="28"/>
                <w:rtl/>
                <w:lang w:bidi="ar-DZ"/>
              </w:rPr>
              <w:t xml:space="preserve">التكوين في مجال </w:t>
            </w:r>
            <w:r w:rsidRPr="00177F72">
              <w:rPr>
                <w:rFonts w:asciiTheme="majorBidi" w:hAnsiTheme="majorBidi" w:cs="Arabic Transparent"/>
                <w:b/>
                <w:bCs/>
                <w:sz w:val="24"/>
                <w:szCs w:val="24"/>
                <w:lang w:bidi="ar-DZ"/>
              </w:rPr>
              <w:t>CRM</w:t>
            </w: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الإتصال</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14.885</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3.721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9.941</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الإلتزام</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28.525</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7.131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17.068</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الثقة</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35.665</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8.916</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24.332</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التعاطف</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23.331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5.833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23.922</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4"/>
                <w:szCs w:val="24"/>
                <w:rtl/>
                <w:lang w:bidi="ar-DZ"/>
              </w:rPr>
            </w:pPr>
            <w:r w:rsidRPr="00177F72">
              <w:rPr>
                <w:rFonts w:asciiTheme="minorHAnsi" w:hAnsiTheme="minorHAnsi" w:cs="Arabic Transparent" w:hint="cs"/>
                <w:b/>
                <w:bCs/>
                <w:sz w:val="24"/>
                <w:szCs w:val="24"/>
                <w:rtl/>
                <w:lang w:bidi="ar-DZ"/>
              </w:rPr>
              <w:t>التسويق بالعلاقات إجمالا</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25.601</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6.4002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18.815</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392"/>
          <w:jc w:val="center"/>
        </w:trPr>
        <w:tc>
          <w:tcPr>
            <w:tcW w:w="1948" w:type="dxa"/>
            <w:vMerge w:val="restart"/>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تحسين ظروف العمل</w:t>
            </w: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الإتصال</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3.078</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3.078</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7.187</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0.008</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الإلتزام</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0.817</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0.817</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1.482</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0.225</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الثقة</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5.980</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5.980</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11.707</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0.001</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التعاطف</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0.026</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0.872</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4"/>
                <w:szCs w:val="24"/>
                <w:rtl/>
                <w:lang w:bidi="ar-DZ"/>
              </w:rPr>
            </w:pPr>
            <w:r w:rsidRPr="00177F72">
              <w:rPr>
                <w:rFonts w:asciiTheme="minorHAnsi" w:hAnsiTheme="minorHAnsi" w:cs="Arabic Transparent" w:hint="cs"/>
                <w:b/>
                <w:bCs/>
                <w:sz w:val="24"/>
                <w:szCs w:val="24"/>
                <w:rtl/>
                <w:lang w:bidi="ar-DZ"/>
              </w:rPr>
              <w:t>التسويق بالعلاقات إجمالا</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2.469</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2.469</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5.1005</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0.276</w:t>
            </w:r>
          </w:p>
        </w:tc>
      </w:tr>
      <w:tr w:rsidR="00574CB7" w:rsidRPr="00177F72" w:rsidTr="00177F72">
        <w:trPr>
          <w:trHeight w:val="145"/>
          <w:jc w:val="center"/>
        </w:trPr>
        <w:tc>
          <w:tcPr>
            <w:tcW w:w="1948" w:type="dxa"/>
            <w:vMerge w:val="restart"/>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توجه السياسة التجارية</w:t>
            </w: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الإتصال</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0.141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0.141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0.319</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0.573</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الإلتزام</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7.703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7.703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14.91</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الثقة</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4.658</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4.658</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9.002</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0.003</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التعاطف</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8.029</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8.029</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25.297</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4"/>
                <w:szCs w:val="24"/>
                <w:rtl/>
                <w:lang w:bidi="ar-DZ"/>
              </w:rPr>
            </w:pPr>
            <w:r w:rsidRPr="00177F72">
              <w:rPr>
                <w:rFonts w:asciiTheme="minorHAnsi" w:hAnsiTheme="minorHAnsi" w:cs="Arabic Transparent" w:hint="cs"/>
                <w:b/>
                <w:bCs/>
                <w:sz w:val="24"/>
                <w:szCs w:val="24"/>
                <w:rtl/>
                <w:lang w:bidi="ar-DZ"/>
              </w:rPr>
              <w:t>التسويق بالعلاقات إجمالا</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5.132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5.132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12.382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0.144</w:t>
            </w:r>
          </w:p>
        </w:tc>
      </w:tr>
      <w:tr w:rsidR="00574CB7" w:rsidRPr="00177F72" w:rsidTr="00177F72">
        <w:trPr>
          <w:trHeight w:val="145"/>
          <w:jc w:val="center"/>
        </w:trPr>
        <w:tc>
          <w:tcPr>
            <w:tcW w:w="1948" w:type="dxa"/>
            <w:vMerge w:val="restart"/>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سرعة معالجة الشكاوي</w:t>
            </w: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الإتصال</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1.56</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0.52</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1.181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0.318</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الإلتزام</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10.8</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3.6</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7.113</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الثقة</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0.784</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0.261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0.482</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0.695</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التعاطف</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8.966</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2.989</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9.462</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4"/>
                <w:szCs w:val="24"/>
                <w:rtl/>
                <w:lang w:bidi="ar-DZ"/>
              </w:rPr>
            </w:pPr>
            <w:r w:rsidRPr="00177F72">
              <w:rPr>
                <w:rFonts w:asciiTheme="minorHAnsi" w:hAnsiTheme="minorHAnsi" w:cs="Arabic Transparent" w:hint="cs"/>
                <w:b/>
                <w:bCs/>
                <w:sz w:val="24"/>
                <w:szCs w:val="24"/>
                <w:rtl/>
                <w:lang w:bidi="ar-DZ"/>
              </w:rPr>
              <w:t>التسويق بالعلاقات إجمالا</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5.527</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1.842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4.559</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0.253</w:t>
            </w:r>
          </w:p>
        </w:tc>
      </w:tr>
      <w:tr w:rsidR="00574CB7" w:rsidRPr="00177F72" w:rsidTr="00177F72">
        <w:trPr>
          <w:trHeight w:val="145"/>
          <w:jc w:val="center"/>
        </w:trPr>
        <w:tc>
          <w:tcPr>
            <w:tcW w:w="1948" w:type="dxa"/>
            <w:vMerge w:val="restart"/>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توظيف أصحاب الكفاءات</w:t>
            </w: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الإتصال</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4.173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1.391</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3.258</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0.023</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الإلتزام</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6.434</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2.145</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4.059</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0.008</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الثقة</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3.978</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1.326</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2.520</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0.059</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التعاطف</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8.945</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9.437</w:t>
            </w:r>
          </w:p>
        </w:tc>
        <w:tc>
          <w:tcPr>
            <w:tcW w:w="0" w:type="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9.437</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4"/>
                <w:szCs w:val="24"/>
                <w:rtl/>
                <w:lang w:bidi="ar-DZ"/>
              </w:rPr>
            </w:pPr>
            <w:r w:rsidRPr="00177F72">
              <w:rPr>
                <w:rFonts w:asciiTheme="minorHAnsi" w:hAnsiTheme="minorHAnsi" w:cs="Arabic Transparent" w:hint="cs"/>
                <w:b/>
                <w:bCs/>
                <w:sz w:val="24"/>
                <w:szCs w:val="24"/>
                <w:rtl/>
                <w:lang w:bidi="ar-DZ"/>
              </w:rPr>
              <w:t>التسويق بالعلاقات إجمالا</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5.882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3.574</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4.8185</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0.022</w:t>
            </w:r>
          </w:p>
        </w:tc>
      </w:tr>
      <w:tr w:rsidR="00574CB7" w:rsidRPr="00177F72" w:rsidTr="00177F72">
        <w:trPr>
          <w:trHeight w:val="145"/>
          <w:jc w:val="center"/>
        </w:trPr>
        <w:tc>
          <w:tcPr>
            <w:tcW w:w="1948" w:type="dxa"/>
            <w:vMerge w:val="restart"/>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إستعمال تقنيات حديثة في العلاقة مع الزبون</w:t>
            </w: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الإتصال</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6.02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3.04</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9.77</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الإلتزام</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6.44</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3.22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10.05</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الثقة</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1.14</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0.55</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1.371</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0.221</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التعاطف</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1.96</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1.01</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1.54</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0.155</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4"/>
                <w:szCs w:val="24"/>
                <w:rtl/>
                <w:lang w:bidi="ar-DZ"/>
              </w:rPr>
            </w:pPr>
            <w:r w:rsidRPr="00177F72">
              <w:rPr>
                <w:rFonts w:asciiTheme="minorHAnsi" w:hAnsiTheme="minorHAnsi" w:cs="Arabic Transparent" w:hint="cs"/>
                <w:b/>
                <w:bCs/>
                <w:sz w:val="24"/>
                <w:szCs w:val="24"/>
                <w:rtl/>
                <w:lang w:bidi="ar-DZ"/>
              </w:rPr>
              <w:t>التسويق بالعلاقات إجمالا</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2.358</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1.14</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4.234</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0.014</w:t>
            </w:r>
          </w:p>
        </w:tc>
      </w:tr>
      <w:tr w:rsidR="00574CB7" w:rsidRPr="00177F72" w:rsidTr="00177F72">
        <w:trPr>
          <w:trHeight w:val="145"/>
          <w:jc w:val="center"/>
        </w:trPr>
        <w:tc>
          <w:tcPr>
            <w:tcW w:w="1948" w:type="dxa"/>
            <w:vMerge w:val="restart"/>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إختلاف الزبائن من حيث درجة الأهمية</w:t>
            </w: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الإتصال</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9.02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3.01</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10.05</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الإلتزام</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9.99</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3.05</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8.441</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الثقة</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0.841</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0.34</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0.847</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0.877</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التعاطف</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1.66</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0.62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1.214</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0.401</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4"/>
                <w:szCs w:val="24"/>
                <w:rtl/>
                <w:lang w:bidi="ar-DZ"/>
              </w:rPr>
            </w:pPr>
            <w:r w:rsidRPr="00177F72">
              <w:rPr>
                <w:rFonts w:asciiTheme="minorHAnsi" w:hAnsiTheme="minorHAnsi" w:cs="Arabic Transparent" w:hint="cs"/>
                <w:b/>
                <w:bCs/>
                <w:sz w:val="24"/>
                <w:szCs w:val="24"/>
                <w:rtl/>
                <w:lang w:bidi="ar-DZ"/>
              </w:rPr>
              <w:t>التسويق بالعلاقات إجمالا</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5.612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1.912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4.611</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0.322</w:t>
            </w:r>
          </w:p>
        </w:tc>
      </w:tr>
      <w:tr w:rsidR="00574CB7" w:rsidRPr="00177F72" w:rsidTr="00177F72">
        <w:trPr>
          <w:trHeight w:val="145"/>
          <w:jc w:val="center"/>
        </w:trPr>
        <w:tc>
          <w:tcPr>
            <w:tcW w:w="1948" w:type="dxa"/>
            <w:vMerge w:val="restart"/>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lastRenderedPageBreak/>
              <w:t>الإهتمام بإقامة علاقة مع الزبون مبنية على الثقة</w:t>
            </w: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الإتصال</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9.11</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3.03</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11.51</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الإلتزام</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1.52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0.55</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1.78</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0.411</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الثقة</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10.05</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3.11</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8.11</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التعاطف</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0.655</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0.311</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0.641</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0.714</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4"/>
                <w:szCs w:val="24"/>
                <w:rtl/>
                <w:lang w:bidi="ar-DZ"/>
              </w:rPr>
            </w:pPr>
            <w:r w:rsidRPr="00177F72">
              <w:rPr>
                <w:rFonts w:asciiTheme="minorHAnsi" w:hAnsiTheme="minorHAnsi" w:cs="Arabic Transparent" w:hint="cs"/>
                <w:b/>
                <w:bCs/>
                <w:sz w:val="24"/>
                <w:szCs w:val="24"/>
                <w:rtl/>
                <w:lang w:bidi="ar-DZ"/>
              </w:rPr>
              <w:t>التسويق بالعلاقات إجمالا</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5.778</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1.947</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4.442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0.351</w:t>
            </w:r>
          </w:p>
        </w:tc>
      </w:tr>
      <w:tr w:rsidR="00574CB7" w:rsidRPr="00177F72" w:rsidTr="00177F72">
        <w:trPr>
          <w:trHeight w:val="145"/>
          <w:jc w:val="center"/>
        </w:trPr>
        <w:tc>
          <w:tcPr>
            <w:tcW w:w="1948" w:type="dxa"/>
            <w:vMerge w:val="restart"/>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 xml:space="preserve">العمل </w:t>
            </w:r>
            <w:r w:rsidRPr="00177F72">
              <w:rPr>
                <w:rFonts w:asciiTheme="minorHAnsi" w:hAnsiTheme="minorHAnsi" w:cs="Arabic Transparent"/>
                <w:b/>
                <w:bCs/>
                <w:sz w:val="28"/>
                <w:szCs w:val="28"/>
                <w:rtl/>
                <w:lang w:bidi="ar-DZ"/>
              </w:rPr>
              <w:t>على تلبية رغبات الزبائن و</w:t>
            </w:r>
            <w:r w:rsidRPr="00177F72">
              <w:rPr>
                <w:rFonts w:asciiTheme="minorHAnsi" w:hAnsiTheme="minorHAnsi" w:cs="Arabic Transparent" w:hint="cs"/>
                <w:b/>
                <w:bCs/>
                <w:sz w:val="28"/>
                <w:szCs w:val="28"/>
                <w:rtl/>
                <w:lang w:bidi="ar-DZ"/>
              </w:rPr>
              <w:t>حل مشاكلهم</w:t>
            </w: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الإتصال</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1.00</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0.50</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1.88</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0.270</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الإلتزام</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5.88</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2.74</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7.655</w:t>
            </w:r>
          </w:p>
        </w:tc>
        <w:tc>
          <w:tcPr>
            <w:tcW w:w="0" w:type="auto"/>
            <w:shd w:val="clear" w:color="auto" w:fill="FFFFFF" w:themeFill="background1"/>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0.002</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الثقة</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1.21</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1.89</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0.987</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0.552</w:t>
            </w:r>
          </w:p>
        </w:tc>
      </w:tr>
      <w:tr w:rsidR="00574CB7" w:rsidRPr="00177F72" w:rsidTr="00177F72">
        <w:trPr>
          <w:trHeight w:val="145"/>
          <w:jc w:val="center"/>
        </w:trPr>
        <w:tc>
          <w:tcPr>
            <w:tcW w:w="1948" w:type="dxa"/>
            <w:vMerge/>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r w:rsidRPr="00177F72">
              <w:rPr>
                <w:rFonts w:asciiTheme="minorHAnsi" w:hAnsiTheme="minorHAnsi" w:cs="Arabic Transparent" w:hint="cs"/>
                <w:b/>
                <w:bCs/>
                <w:sz w:val="28"/>
                <w:szCs w:val="28"/>
                <w:rtl/>
                <w:lang w:bidi="ar-DZ"/>
              </w:rPr>
              <w:t>التعاطف</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1.35</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0.72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2.142</w:t>
            </w:r>
          </w:p>
        </w:tc>
        <w:tc>
          <w:tcPr>
            <w:tcW w:w="0" w:type="auto"/>
            <w:shd w:val="clear" w:color="auto" w:fill="auto"/>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0.211</w:t>
            </w:r>
          </w:p>
        </w:tc>
      </w:tr>
      <w:tr w:rsidR="00574CB7" w:rsidRPr="00177F72" w:rsidTr="00177F72">
        <w:trPr>
          <w:trHeight w:val="145"/>
          <w:jc w:val="center"/>
        </w:trPr>
        <w:tc>
          <w:tcPr>
            <w:tcW w:w="1948" w:type="dxa"/>
            <w:vMerge/>
            <w:tcBorders>
              <w:bottom w:val="single" w:sz="4" w:space="0" w:color="auto"/>
            </w:tcBorders>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8"/>
                <w:szCs w:val="28"/>
                <w:rtl/>
                <w:lang w:bidi="ar-DZ"/>
              </w:rPr>
            </w:pPr>
          </w:p>
        </w:tc>
        <w:tc>
          <w:tcPr>
            <w:tcW w:w="1562" w:type="dxa"/>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b/>
                <w:bCs/>
                <w:sz w:val="24"/>
                <w:szCs w:val="24"/>
                <w:rtl/>
                <w:lang w:bidi="ar-DZ"/>
              </w:rPr>
            </w:pPr>
            <w:r w:rsidRPr="00177F72">
              <w:rPr>
                <w:rFonts w:asciiTheme="minorHAnsi" w:hAnsiTheme="minorHAnsi" w:cs="Arabic Transparent" w:hint="cs"/>
                <w:b/>
                <w:bCs/>
                <w:sz w:val="24"/>
                <w:szCs w:val="24"/>
                <w:rtl/>
                <w:lang w:bidi="ar-DZ"/>
              </w:rPr>
              <w:t>التسويق بالعلاقات إجمالا</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1.88</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2</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0.987</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3.214</w:t>
            </w:r>
          </w:p>
        </w:tc>
        <w:tc>
          <w:tcPr>
            <w:tcW w:w="0" w:type="auto"/>
            <w:shd w:val="clear" w:color="auto" w:fill="D9D9D9" w:themeFill="background1" w:themeFillShade="D9"/>
            <w:vAlign w:val="center"/>
          </w:tcPr>
          <w:p w:rsidR="00574CB7" w:rsidRPr="00177F72" w:rsidRDefault="00574CB7" w:rsidP="00177F72">
            <w:pPr>
              <w:bidi/>
              <w:spacing w:after="0" w:line="240" w:lineRule="auto"/>
              <w:jc w:val="center"/>
              <w:rPr>
                <w:rFonts w:asciiTheme="minorHAnsi" w:hAnsiTheme="minorHAnsi" w:cs="Arabic Transparent"/>
                <w:sz w:val="28"/>
                <w:szCs w:val="28"/>
                <w:rtl/>
                <w:lang w:bidi="ar-DZ"/>
              </w:rPr>
            </w:pPr>
            <w:r w:rsidRPr="00177F72">
              <w:rPr>
                <w:rFonts w:asciiTheme="minorHAnsi" w:hAnsiTheme="minorHAnsi" w:cs="Arabic Transparent" w:hint="cs"/>
                <w:sz w:val="28"/>
                <w:szCs w:val="28"/>
                <w:rtl/>
                <w:lang w:bidi="ar-DZ"/>
              </w:rPr>
              <w:t>0.004</w:t>
            </w:r>
          </w:p>
        </w:tc>
      </w:tr>
    </w:tbl>
    <w:p w:rsidR="00574CB7" w:rsidRPr="0071757D" w:rsidRDefault="00574CB7" w:rsidP="00574CB7">
      <w:pPr>
        <w:bidi/>
        <w:jc w:val="both"/>
        <w:rPr>
          <w:rFonts w:asciiTheme="minorHAnsi" w:hAnsiTheme="minorHAnsi" w:cs="Arabic Transparent"/>
          <w:b/>
          <w:bCs/>
          <w:sz w:val="24"/>
          <w:szCs w:val="24"/>
          <w:rtl/>
          <w:lang w:bidi="ar-DZ"/>
        </w:rPr>
      </w:pPr>
      <w:r w:rsidRPr="0071757D">
        <w:rPr>
          <w:rFonts w:ascii="Arabic Transparent" w:hAnsi="Arabic Transparent" w:cs="Arabic Transparent" w:hint="cs"/>
          <w:b/>
          <w:bCs/>
          <w:sz w:val="24"/>
          <w:szCs w:val="24"/>
          <w:rtl/>
          <w:lang w:val="en-US" w:bidi="ar-DZ"/>
        </w:rPr>
        <w:t>المصدر:</w:t>
      </w:r>
      <w:r w:rsidRPr="0071757D">
        <w:rPr>
          <w:rFonts w:ascii="Arabic Transparent" w:hAnsi="Arabic Transparent" w:cs="Arabic Transparent" w:hint="cs"/>
          <w:sz w:val="24"/>
          <w:szCs w:val="24"/>
          <w:rtl/>
          <w:lang w:val="en-US" w:bidi="ar-DZ"/>
        </w:rPr>
        <w:t xml:space="preserve"> من إعداد الطالب على ضوء نتائج الإستقصاء الخاص بالزبائن باستعمال برنامج </w:t>
      </w:r>
      <w:r w:rsidRPr="0071757D">
        <w:rPr>
          <w:rFonts w:asciiTheme="majorBidi" w:hAnsiTheme="majorBidi" w:cstheme="majorBidi"/>
          <w:sz w:val="24"/>
          <w:szCs w:val="24"/>
          <w:lang w:bidi="ar-DZ"/>
        </w:rPr>
        <w:t>SPSS</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السابق النتائج التالية:</w:t>
      </w:r>
    </w:p>
    <w:p w:rsidR="00574CB7" w:rsidRPr="0071757D" w:rsidRDefault="00574CB7" w:rsidP="007E2FE0">
      <w:pPr>
        <w:pStyle w:val="Paragraphedeliste"/>
        <w:numPr>
          <w:ilvl w:val="0"/>
          <w:numId w:val="37"/>
        </w:numPr>
        <w:bidi/>
        <w:spacing w:after="240"/>
        <w:jc w:val="both"/>
        <w:rPr>
          <w:rFonts w:asciiTheme="minorHAnsi" w:hAnsiTheme="minorHAnsi" w:cs="Arabic Transparent"/>
          <w:b/>
          <w:bCs/>
          <w:sz w:val="28"/>
          <w:szCs w:val="28"/>
          <w:lang w:bidi="ar-DZ"/>
        </w:rPr>
      </w:pPr>
      <w:r w:rsidRPr="0071757D">
        <w:rPr>
          <w:rFonts w:asciiTheme="minorHAnsi" w:hAnsiTheme="minorHAnsi" w:cs="Arabic Transparent" w:hint="cs"/>
          <w:b/>
          <w:bCs/>
          <w:sz w:val="28"/>
          <w:szCs w:val="28"/>
          <w:rtl/>
          <w:lang w:bidi="ar-DZ"/>
        </w:rPr>
        <w:t xml:space="preserve">تأثير متغير "التكوين في مجال </w:t>
      </w:r>
      <w:r w:rsidRPr="0071757D">
        <w:rPr>
          <w:rFonts w:asciiTheme="majorBidi" w:hAnsiTheme="majorBidi" w:cs="Arabic Transparent"/>
          <w:b/>
          <w:bCs/>
          <w:sz w:val="24"/>
          <w:szCs w:val="24"/>
          <w:lang w:bidi="ar-DZ"/>
        </w:rPr>
        <w:t>CRM</w:t>
      </w:r>
      <w:r w:rsidRPr="0071757D">
        <w:rPr>
          <w:rFonts w:asciiTheme="majorBidi" w:hAnsiTheme="majorBidi" w:cs="Arabic Transparent"/>
          <w:b/>
          <w:bCs/>
          <w:sz w:val="28"/>
          <w:szCs w:val="28"/>
          <w:lang w:bidi="ar-DZ"/>
        </w:rPr>
        <w:t> </w:t>
      </w:r>
      <w:r w:rsidRPr="0071757D">
        <w:rPr>
          <w:rFonts w:asciiTheme="majorBidi" w:hAnsiTheme="majorBidi" w:cs="Arabic Transparent" w:hint="cs"/>
          <w:b/>
          <w:bCs/>
          <w:sz w:val="28"/>
          <w:szCs w:val="28"/>
          <w:rtl/>
          <w:lang w:bidi="ar-DZ"/>
        </w:rPr>
        <w:t>":</w:t>
      </w:r>
      <w:r w:rsidRPr="0071757D">
        <w:rPr>
          <w:rFonts w:asciiTheme="majorBidi" w:hAnsiTheme="majorBidi" w:cs="Arabic Transparent" w:hint="cs"/>
          <w:sz w:val="28"/>
          <w:szCs w:val="28"/>
          <w:rtl/>
          <w:lang w:bidi="ar-DZ"/>
        </w:rPr>
        <w:t>إن مختلف الدلالات الإحصائية أقل من 0.05، مما يعني أن لهذا المتغير تأثير على التشجيع في تطبيق التسويق بالعلاقات.</w:t>
      </w:r>
    </w:p>
    <w:p w:rsidR="00574CB7" w:rsidRPr="0071757D" w:rsidRDefault="00574CB7" w:rsidP="007E2FE0">
      <w:pPr>
        <w:pStyle w:val="Paragraphedeliste"/>
        <w:numPr>
          <w:ilvl w:val="0"/>
          <w:numId w:val="37"/>
        </w:numPr>
        <w:bidi/>
        <w:spacing w:after="240"/>
        <w:jc w:val="both"/>
        <w:rPr>
          <w:rFonts w:asciiTheme="minorHAnsi" w:hAnsiTheme="minorHAnsi" w:cs="Arabic Transparent"/>
          <w:b/>
          <w:bCs/>
          <w:sz w:val="28"/>
          <w:szCs w:val="28"/>
          <w:lang w:bidi="ar-DZ"/>
        </w:rPr>
      </w:pPr>
      <w:r w:rsidRPr="0071757D">
        <w:rPr>
          <w:rFonts w:asciiTheme="minorHAnsi" w:hAnsiTheme="minorHAnsi" w:cs="Arabic Transparent" w:hint="cs"/>
          <w:b/>
          <w:bCs/>
          <w:sz w:val="28"/>
          <w:szCs w:val="28"/>
          <w:rtl/>
          <w:lang w:bidi="ar-DZ"/>
        </w:rPr>
        <w:t xml:space="preserve">تأثير متغير "تحسين ظروف العمل": </w:t>
      </w:r>
      <w:r w:rsidRPr="0071757D">
        <w:rPr>
          <w:rFonts w:asciiTheme="minorHAnsi" w:hAnsiTheme="minorHAnsi" w:cs="Arabic Transparent" w:hint="cs"/>
          <w:sz w:val="28"/>
          <w:szCs w:val="28"/>
          <w:rtl/>
          <w:lang w:bidi="ar-DZ"/>
        </w:rPr>
        <w:t>رغم أن لهذا المتغير تأثير على عنصر الثقة، لأن الدلالة الإحصائية لهذا العنصر 0.001أقل من دلالة نسبة الخطأ0.05، فإنه ليس لديه تأثير على التشجيع في تطبيق التسويق بالعلاقات، حيث أن الدلالة 0.276</w:t>
      </w:r>
      <w:r w:rsidRPr="0071757D">
        <w:rPr>
          <w:rFonts w:asciiTheme="minorHAnsi" w:hAnsiTheme="minorHAnsi" w:cs="Arabic Transparent"/>
          <w:sz w:val="28"/>
          <w:szCs w:val="28"/>
          <w:lang w:bidi="ar-DZ"/>
        </w:rPr>
        <w:t>&gt;</w:t>
      </w:r>
      <w:r w:rsidRPr="0071757D">
        <w:rPr>
          <w:rFonts w:asciiTheme="minorHAnsi" w:hAnsiTheme="minorHAnsi" w:cs="Arabic Transparent" w:hint="cs"/>
          <w:sz w:val="28"/>
          <w:szCs w:val="28"/>
          <w:rtl/>
          <w:lang w:bidi="ar-DZ"/>
        </w:rPr>
        <w:t xml:space="preserve"> 0.05.</w:t>
      </w:r>
    </w:p>
    <w:p w:rsidR="00574CB7" w:rsidRPr="0071757D" w:rsidRDefault="00574CB7" w:rsidP="007E2FE0">
      <w:pPr>
        <w:pStyle w:val="Paragraphedeliste"/>
        <w:numPr>
          <w:ilvl w:val="0"/>
          <w:numId w:val="37"/>
        </w:numPr>
        <w:bidi/>
        <w:spacing w:after="240"/>
        <w:jc w:val="both"/>
        <w:rPr>
          <w:rFonts w:asciiTheme="minorHAnsi" w:hAnsiTheme="minorHAnsi" w:cs="Arabic Transparent"/>
          <w:b/>
          <w:bCs/>
          <w:sz w:val="28"/>
          <w:szCs w:val="28"/>
          <w:lang w:bidi="ar-DZ"/>
        </w:rPr>
      </w:pPr>
      <w:r w:rsidRPr="0071757D">
        <w:rPr>
          <w:rFonts w:asciiTheme="minorHAnsi" w:hAnsiTheme="minorHAnsi" w:cs="Arabic Transparent" w:hint="cs"/>
          <w:b/>
          <w:bCs/>
          <w:sz w:val="28"/>
          <w:szCs w:val="28"/>
          <w:rtl/>
          <w:lang w:bidi="ar-DZ"/>
        </w:rPr>
        <w:t xml:space="preserve"> تأثير متغير "توجه السياسة التجارية": </w:t>
      </w:r>
      <w:r w:rsidRPr="0071757D">
        <w:rPr>
          <w:rFonts w:asciiTheme="minorHAnsi" w:hAnsiTheme="minorHAnsi" w:cs="Arabic Transparent" w:hint="cs"/>
          <w:sz w:val="28"/>
          <w:szCs w:val="28"/>
          <w:rtl/>
          <w:lang w:bidi="ar-DZ"/>
        </w:rPr>
        <w:t>ليس لهذا المتغير تأثير على التشجيع في تطبيق التسويق بالعلاقات إجمالا، لأن الدلالة الإحصائية0.144 أقل من دلالة نسبة الخطأ 0.05، وكذا الحال بالنسبة لعنصر الإتصال التي بلغت دلالته 0.573، ولكن لهذا المتغير تأثير على العناصر الباقية الإلتزام، الثقة والتعاطف، أين كانت الدلالة الإحصائية</w:t>
      </w:r>
      <w:r w:rsidRPr="0071757D">
        <w:rPr>
          <w:rFonts w:asciiTheme="minorHAnsi" w:hAnsiTheme="minorHAnsi" w:cs="Arabic Transparent"/>
          <w:sz w:val="28"/>
          <w:szCs w:val="28"/>
          <w:lang w:bidi="ar-DZ"/>
        </w:rPr>
        <w:t xml:space="preserve">  </w:t>
      </w:r>
      <w:r w:rsidRPr="0071757D">
        <w:rPr>
          <w:rFonts w:asciiTheme="minorHAnsi" w:hAnsiTheme="minorHAnsi" w:cs="Arabic Transparent" w:hint="cs"/>
          <w:sz w:val="28"/>
          <w:szCs w:val="28"/>
          <w:rtl/>
          <w:lang w:bidi="ar-DZ"/>
        </w:rPr>
        <w:t>أقل من 0.05.</w:t>
      </w:r>
    </w:p>
    <w:p w:rsidR="00574CB7" w:rsidRPr="0071757D" w:rsidRDefault="00574CB7" w:rsidP="007E2FE0">
      <w:pPr>
        <w:pStyle w:val="Paragraphedeliste"/>
        <w:numPr>
          <w:ilvl w:val="0"/>
          <w:numId w:val="37"/>
        </w:numPr>
        <w:bidi/>
        <w:spacing w:after="240"/>
        <w:jc w:val="both"/>
        <w:rPr>
          <w:rFonts w:asciiTheme="minorHAnsi" w:hAnsiTheme="minorHAnsi" w:cs="Arabic Transparent"/>
          <w:b/>
          <w:bCs/>
          <w:sz w:val="28"/>
          <w:szCs w:val="28"/>
          <w:lang w:bidi="ar-DZ"/>
        </w:rPr>
      </w:pPr>
      <w:r w:rsidRPr="0071757D">
        <w:rPr>
          <w:rFonts w:asciiTheme="minorHAnsi" w:hAnsiTheme="minorHAnsi" w:cs="Arabic Transparent" w:hint="cs"/>
          <w:b/>
          <w:bCs/>
          <w:sz w:val="28"/>
          <w:szCs w:val="28"/>
          <w:rtl/>
          <w:lang w:bidi="ar-DZ"/>
        </w:rPr>
        <w:t xml:space="preserve">تأثير متغير "سرعة معالجة الشكاوي": </w:t>
      </w:r>
      <w:r w:rsidRPr="0071757D">
        <w:rPr>
          <w:rFonts w:asciiTheme="minorHAnsi" w:hAnsiTheme="minorHAnsi" w:cs="Arabic Transparent" w:hint="cs"/>
          <w:sz w:val="28"/>
          <w:szCs w:val="28"/>
          <w:rtl/>
          <w:lang w:bidi="ar-DZ"/>
        </w:rPr>
        <w:t>لهذا المتغير تأثير على عنصري الإلتزام والثقة، لأن دلالتهما مساوية لـ0.000 وهي أقل من دلالة نسبة الخطأ 0.05، وليس له تأثير على عنصري الإتصال والتعاطف وعلى تطبيق التسويق بالعلاقات إجمالا.</w:t>
      </w:r>
    </w:p>
    <w:p w:rsidR="00574CB7" w:rsidRPr="0071757D" w:rsidRDefault="00574CB7" w:rsidP="007E2FE0">
      <w:pPr>
        <w:pStyle w:val="Paragraphedeliste"/>
        <w:numPr>
          <w:ilvl w:val="0"/>
          <w:numId w:val="37"/>
        </w:numPr>
        <w:bidi/>
        <w:spacing w:after="240"/>
        <w:jc w:val="both"/>
        <w:rPr>
          <w:rFonts w:asciiTheme="minorHAnsi" w:hAnsiTheme="minorHAnsi" w:cs="Arabic Transparent"/>
          <w:b/>
          <w:bCs/>
          <w:sz w:val="28"/>
          <w:szCs w:val="28"/>
          <w:lang w:bidi="ar-DZ"/>
        </w:rPr>
      </w:pPr>
      <w:r w:rsidRPr="0071757D">
        <w:rPr>
          <w:rFonts w:asciiTheme="minorHAnsi" w:hAnsiTheme="minorHAnsi" w:cs="Arabic Transparent" w:hint="cs"/>
          <w:b/>
          <w:bCs/>
          <w:sz w:val="28"/>
          <w:szCs w:val="28"/>
          <w:rtl/>
          <w:lang w:bidi="ar-DZ"/>
        </w:rPr>
        <w:t xml:space="preserve">تأثير متغير "توظيف أصحاب الكفاءات": </w:t>
      </w:r>
      <w:r w:rsidRPr="0071757D">
        <w:rPr>
          <w:rFonts w:asciiTheme="minorHAnsi" w:hAnsiTheme="minorHAnsi" w:cs="Arabic Transparent" w:hint="cs"/>
          <w:sz w:val="28"/>
          <w:szCs w:val="28"/>
          <w:rtl/>
          <w:lang w:bidi="ar-DZ"/>
        </w:rPr>
        <w:t xml:space="preserve">لهذا المتغير تأثير على التشجيع في تطبيق التسويق بالعلاقات إجمالا، لأن الدلالة الإحصائية 0.022 هي أقل من </w:t>
      </w:r>
      <w:r w:rsidRPr="0071757D">
        <w:rPr>
          <w:rFonts w:ascii="Arabic Transparent" w:hAnsi="Arabic Transparent" w:cs="Arabic Transparent" w:hint="cs"/>
          <w:sz w:val="28"/>
          <w:szCs w:val="28"/>
          <w:rtl/>
          <w:lang w:val="en-US" w:bidi="ar-DZ"/>
        </w:rPr>
        <w:t>دلالة</w:t>
      </w:r>
      <w:r w:rsidRPr="0071757D">
        <w:rPr>
          <w:rFonts w:asciiTheme="minorHAnsi" w:hAnsiTheme="minorHAnsi" w:cs="Arabic Transparent" w:hint="cs"/>
          <w:sz w:val="28"/>
          <w:szCs w:val="28"/>
          <w:rtl/>
          <w:lang w:bidi="ar-DZ"/>
        </w:rPr>
        <w:t xml:space="preserve"> نسبة الخطأ 0.05، ويكمن مصدر هذا التأثير في عنصر الإتصال، الإلتزام والتعاطف، أين كانت الدلالة أقل من 0.05، بينما ليس لهذا المتغير تأثير على عنصر الثقة.</w:t>
      </w:r>
    </w:p>
    <w:p w:rsidR="00574CB7" w:rsidRPr="0071757D" w:rsidRDefault="00574CB7" w:rsidP="007E2FE0">
      <w:pPr>
        <w:pStyle w:val="Paragraphedeliste"/>
        <w:numPr>
          <w:ilvl w:val="0"/>
          <w:numId w:val="37"/>
        </w:numPr>
        <w:bidi/>
        <w:spacing w:after="240"/>
        <w:jc w:val="both"/>
        <w:rPr>
          <w:rFonts w:asciiTheme="minorHAnsi" w:hAnsiTheme="minorHAnsi" w:cs="Arabic Transparent"/>
          <w:b/>
          <w:bCs/>
          <w:sz w:val="28"/>
          <w:szCs w:val="28"/>
          <w:lang w:bidi="ar-DZ"/>
        </w:rPr>
      </w:pPr>
      <w:r w:rsidRPr="0071757D">
        <w:rPr>
          <w:rFonts w:asciiTheme="minorHAnsi" w:hAnsiTheme="minorHAnsi" w:cs="Arabic Transparent" w:hint="cs"/>
          <w:b/>
          <w:bCs/>
          <w:sz w:val="28"/>
          <w:szCs w:val="28"/>
          <w:rtl/>
          <w:lang w:bidi="ar-DZ"/>
        </w:rPr>
        <w:t xml:space="preserve">تأثير متغير "إستعمال تقنيات إتصال حديثة في العلاقة مع الزبون": </w:t>
      </w:r>
      <w:r w:rsidRPr="0071757D">
        <w:rPr>
          <w:rFonts w:asciiTheme="minorHAnsi" w:hAnsiTheme="minorHAnsi" w:cs="Arabic Transparent" w:hint="cs"/>
          <w:sz w:val="28"/>
          <w:szCs w:val="28"/>
          <w:rtl/>
          <w:lang w:bidi="ar-DZ"/>
        </w:rPr>
        <w:t>لهذا المتغير تأثير على تطبيق التسويق بالعلاقات إجمالا بدلالة إحصائية 0.014 أقل من دلالة نسبة الخطأ 0.05، وذلك على غرار عنصري"الإتصال" و"الإلتزام" بدلالة إحصائية 0.000 لكليهما، بينما ليس لهذا المتغير تأثير على عنصري "الثقة" و"التعاطف"، بدلالة إحصائية 0.221 و0.155 على التوالي.</w:t>
      </w:r>
    </w:p>
    <w:p w:rsidR="00574CB7" w:rsidRPr="0071757D" w:rsidRDefault="00574CB7" w:rsidP="007E2FE0">
      <w:pPr>
        <w:pStyle w:val="Paragraphedeliste"/>
        <w:numPr>
          <w:ilvl w:val="0"/>
          <w:numId w:val="37"/>
        </w:numPr>
        <w:bidi/>
        <w:spacing w:after="240"/>
        <w:jc w:val="both"/>
        <w:rPr>
          <w:rFonts w:asciiTheme="minorHAnsi" w:hAnsiTheme="minorHAnsi" w:cs="Arabic Transparent"/>
          <w:b/>
          <w:bCs/>
          <w:sz w:val="28"/>
          <w:szCs w:val="28"/>
          <w:lang w:bidi="ar-DZ"/>
        </w:rPr>
      </w:pPr>
      <w:r w:rsidRPr="0071757D">
        <w:rPr>
          <w:rFonts w:asciiTheme="minorHAnsi" w:hAnsiTheme="minorHAnsi" w:cs="Arabic Transparent" w:hint="cs"/>
          <w:b/>
          <w:bCs/>
          <w:sz w:val="28"/>
          <w:szCs w:val="28"/>
          <w:rtl/>
          <w:lang w:bidi="ar-DZ"/>
        </w:rPr>
        <w:lastRenderedPageBreak/>
        <w:t>تأثير متغير "إختلاف الزبائن من حيث درجة الإهتمام":</w:t>
      </w:r>
      <w:r w:rsidRPr="0071757D">
        <w:rPr>
          <w:rFonts w:asciiTheme="minorHAnsi" w:hAnsiTheme="minorHAnsi" w:cs="Arabic Transparent" w:hint="cs"/>
          <w:sz w:val="28"/>
          <w:szCs w:val="28"/>
          <w:rtl/>
          <w:lang w:bidi="ar-DZ"/>
        </w:rPr>
        <w:t xml:space="preserve"> ليس لهذا المتغير تأثيرا على تطبيق التسويق بالعلاقات إجمالا، حيث بلغت الدلالة الإحصائية 0.322 وهي أكبر من دلالة نسبة الخطأ 0.05، وذلك على غرار عنصري "الثقة" و"التعاطف" بدلالة إحصائية 0.877 و0.401 على التوالي، ولكن لهذا المتغير تأثير على عنصري "الإتصال" و"الإلتزام" بدلالة إحصائية 0.000 على التوالي.</w:t>
      </w:r>
    </w:p>
    <w:p w:rsidR="00574CB7" w:rsidRPr="0071757D" w:rsidRDefault="00574CB7" w:rsidP="007E2FE0">
      <w:pPr>
        <w:pStyle w:val="Paragraphedeliste"/>
        <w:numPr>
          <w:ilvl w:val="0"/>
          <w:numId w:val="37"/>
        </w:numPr>
        <w:bidi/>
        <w:spacing w:after="240"/>
        <w:jc w:val="both"/>
        <w:rPr>
          <w:rFonts w:asciiTheme="minorHAnsi" w:hAnsiTheme="minorHAnsi" w:cs="Arabic Transparent"/>
          <w:b/>
          <w:bCs/>
          <w:sz w:val="28"/>
          <w:szCs w:val="28"/>
          <w:lang w:bidi="ar-DZ"/>
        </w:rPr>
      </w:pPr>
      <w:r w:rsidRPr="0071757D">
        <w:rPr>
          <w:rFonts w:asciiTheme="minorHAnsi" w:hAnsiTheme="minorHAnsi" w:cs="Arabic Transparent" w:hint="cs"/>
          <w:b/>
          <w:bCs/>
          <w:sz w:val="28"/>
          <w:szCs w:val="28"/>
          <w:rtl/>
          <w:lang w:bidi="ar-DZ"/>
        </w:rPr>
        <w:t>تأثير متغير :الإهتمام بإقامة علاقة طيبة مع الزبون مبنية على الثقة":</w:t>
      </w:r>
      <w:r w:rsidRPr="0071757D">
        <w:rPr>
          <w:rFonts w:asciiTheme="minorHAnsi" w:hAnsiTheme="minorHAnsi" w:cs="Arabic Transparent" w:hint="cs"/>
          <w:sz w:val="28"/>
          <w:szCs w:val="28"/>
          <w:rtl/>
          <w:lang w:bidi="ar-DZ"/>
        </w:rPr>
        <w:t xml:space="preserve"> ليس لهذا المتغير تأثير على تطبيق التسويق بالعلاقات إجمالا، حيث بلغت الدلالة الإحصائية 0.351 وهي أكبر من دلالة نسبة الخطأ 0.05، وذلك على غرار عنصري "الإلتزام" و"التعاطف" بدلالة إحصائية 0.411 و0.714 على التوالي، ولكن لهذا المتغير تأثير على عنصري "الإتصال" و"الثقة" بدلالة إحصائية 0.000 على التوالي.</w:t>
      </w:r>
    </w:p>
    <w:p w:rsidR="00574CB7" w:rsidRPr="0071757D" w:rsidRDefault="00574CB7" w:rsidP="007E2FE0">
      <w:pPr>
        <w:pStyle w:val="Paragraphedeliste"/>
        <w:numPr>
          <w:ilvl w:val="0"/>
          <w:numId w:val="37"/>
        </w:numPr>
        <w:bidi/>
        <w:spacing w:after="240"/>
        <w:jc w:val="both"/>
        <w:rPr>
          <w:rFonts w:asciiTheme="minorHAnsi" w:hAnsiTheme="minorHAnsi" w:cs="Arabic Transparent"/>
          <w:b/>
          <w:bCs/>
          <w:sz w:val="28"/>
          <w:szCs w:val="28"/>
          <w:lang w:bidi="ar-DZ"/>
        </w:rPr>
      </w:pPr>
      <w:r w:rsidRPr="0071757D">
        <w:rPr>
          <w:rFonts w:asciiTheme="minorHAnsi" w:hAnsiTheme="minorHAnsi" w:cs="Arabic Transparent" w:hint="cs"/>
          <w:b/>
          <w:bCs/>
          <w:sz w:val="28"/>
          <w:szCs w:val="28"/>
          <w:rtl/>
          <w:lang w:bidi="ar-DZ"/>
        </w:rPr>
        <w:t xml:space="preserve">تأثير متغير "العمل كفريق واحد على تلبية رغبات الزبائن وحل مشاكلهم": </w:t>
      </w:r>
      <w:r w:rsidRPr="0071757D">
        <w:rPr>
          <w:rFonts w:asciiTheme="minorHAnsi" w:hAnsiTheme="minorHAnsi" w:cs="Arabic Transparent" w:hint="cs"/>
          <w:sz w:val="28"/>
          <w:szCs w:val="28"/>
          <w:rtl/>
          <w:lang w:bidi="ar-DZ"/>
        </w:rPr>
        <w:t>لهذا المتغير تأثير على تطبيق التسويق بالعلاقات إجمالا بدلالة إحصائية 0.004 أقل من دلالة نسبة الخطأ 0.05، وذلك على غرار عناصر "الإتصال"، "الثقة" و"التعاطف" بدلالات إحصائية: 0.27،0.552 و0.211 على التوالي، بينما يؤثر هذا المتغير على عنصر "الإلتزام" لأن دلالته الإحصائية 0.002 أقل من 0.05</w:t>
      </w:r>
    </w:p>
    <w:p w:rsidR="00574CB7"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ومن خلال إختبار فرضيات نموذج الدراسة الخاصة بالعمال، يمكننا تلخيص النتائج في الجدول التالي:</w:t>
      </w:r>
    </w:p>
    <w:p w:rsidR="00177F72" w:rsidRDefault="00177F72" w:rsidP="00177F72">
      <w:pPr>
        <w:bidi/>
        <w:spacing w:after="240"/>
        <w:jc w:val="both"/>
        <w:rPr>
          <w:rFonts w:asciiTheme="minorHAnsi" w:hAnsiTheme="minorHAnsi" w:cs="Arabic Transparent"/>
          <w:sz w:val="28"/>
          <w:szCs w:val="28"/>
          <w:rtl/>
          <w:lang w:bidi="ar-DZ"/>
        </w:rPr>
      </w:pPr>
    </w:p>
    <w:p w:rsidR="00177F72" w:rsidRDefault="00F91B2E" w:rsidP="00F91B2E">
      <w:pPr>
        <w:tabs>
          <w:tab w:val="left" w:pos="1991"/>
        </w:tabs>
        <w:bidi/>
        <w:spacing w:after="240"/>
        <w:jc w:val="both"/>
        <w:rPr>
          <w:rFonts w:asciiTheme="minorHAnsi" w:hAnsiTheme="minorHAnsi" w:cs="Arabic Transparent"/>
          <w:sz w:val="28"/>
          <w:szCs w:val="28"/>
          <w:rtl/>
          <w:lang w:bidi="ar-DZ"/>
        </w:rPr>
      </w:pPr>
      <w:r>
        <w:rPr>
          <w:rFonts w:asciiTheme="minorHAnsi" w:hAnsiTheme="minorHAnsi" w:cs="Arabic Transparent"/>
          <w:sz w:val="28"/>
          <w:szCs w:val="28"/>
          <w:rtl/>
          <w:lang w:bidi="ar-DZ"/>
        </w:rPr>
        <w:tab/>
      </w:r>
    </w:p>
    <w:p w:rsidR="00F91B2E" w:rsidRDefault="00F91B2E" w:rsidP="00F91B2E">
      <w:pPr>
        <w:tabs>
          <w:tab w:val="left" w:pos="1991"/>
        </w:tabs>
        <w:bidi/>
        <w:spacing w:after="240"/>
        <w:jc w:val="both"/>
        <w:rPr>
          <w:rFonts w:asciiTheme="minorHAnsi" w:hAnsiTheme="minorHAnsi" w:cs="Arabic Transparent"/>
          <w:sz w:val="28"/>
          <w:szCs w:val="28"/>
          <w:rtl/>
          <w:lang w:bidi="ar-DZ"/>
        </w:rPr>
      </w:pPr>
    </w:p>
    <w:p w:rsidR="00177F72" w:rsidRDefault="00177F72" w:rsidP="00177F72">
      <w:pPr>
        <w:bidi/>
        <w:spacing w:after="240"/>
        <w:jc w:val="both"/>
        <w:rPr>
          <w:rFonts w:asciiTheme="minorHAnsi" w:hAnsiTheme="minorHAnsi" w:cs="Arabic Transparent"/>
          <w:sz w:val="28"/>
          <w:szCs w:val="28"/>
          <w:rtl/>
          <w:lang w:bidi="ar-DZ"/>
        </w:rPr>
      </w:pPr>
    </w:p>
    <w:p w:rsidR="00177F72" w:rsidRPr="0071757D" w:rsidRDefault="00177F72" w:rsidP="00177F72">
      <w:pPr>
        <w:bidi/>
        <w:spacing w:after="240"/>
        <w:jc w:val="both"/>
        <w:rPr>
          <w:rFonts w:asciiTheme="minorHAnsi" w:hAnsiTheme="minorHAnsi" w:cs="Arabic Transparent"/>
          <w:sz w:val="28"/>
          <w:szCs w:val="28"/>
          <w:rtl/>
          <w:lang w:bidi="ar-DZ"/>
        </w:rPr>
      </w:pPr>
    </w:p>
    <w:p w:rsidR="00574CB7" w:rsidRPr="0071757D" w:rsidRDefault="00574CB7" w:rsidP="00F440A3">
      <w:pPr>
        <w:bidi/>
        <w:spacing w:after="240"/>
        <w:jc w:val="center"/>
        <w:rPr>
          <w:rFonts w:asciiTheme="minorHAnsi" w:hAnsiTheme="minorHAnsi" w:cs="Arabic Transparent"/>
          <w:b/>
          <w:bCs/>
          <w:sz w:val="28"/>
          <w:szCs w:val="28"/>
          <w:rtl/>
          <w:lang w:bidi="ar-DZ"/>
        </w:rPr>
      </w:pPr>
      <w:r w:rsidRPr="0071757D">
        <w:rPr>
          <w:rFonts w:asciiTheme="minorHAnsi" w:hAnsiTheme="minorHAnsi" w:cs="Arabic Transparent" w:hint="cs"/>
          <w:b/>
          <w:bCs/>
          <w:sz w:val="28"/>
          <w:szCs w:val="28"/>
          <w:rtl/>
          <w:lang w:bidi="ar-DZ"/>
        </w:rPr>
        <w:t>الجدول رقم (</w:t>
      </w:r>
      <w:r w:rsidR="00F440A3">
        <w:rPr>
          <w:rFonts w:asciiTheme="minorHAnsi" w:hAnsiTheme="minorHAnsi" w:cs="Arabic Transparent" w:hint="cs"/>
          <w:b/>
          <w:bCs/>
          <w:sz w:val="28"/>
          <w:szCs w:val="28"/>
          <w:rtl/>
          <w:lang w:bidi="ar-DZ"/>
        </w:rPr>
        <w:t>4</w:t>
      </w:r>
      <w:r w:rsidRPr="0071757D">
        <w:rPr>
          <w:rFonts w:asciiTheme="minorHAnsi" w:hAnsiTheme="minorHAnsi" w:cs="Arabic Transparent" w:hint="cs"/>
          <w:b/>
          <w:bCs/>
          <w:sz w:val="28"/>
          <w:szCs w:val="28"/>
          <w:rtl/>
          <w:lang w:bidi="ar-DZ"/>
        </w:rPr>
        <w:t>/</w:t>
      </w:r>
      <w:r w:rsidR="00F440A3">
        <w:rPr>
          <w:rFonts w:asciiTheme="minorHAnsi" w:hAnsiTheme="minorHAnsi" w:cs="Arabic Transparent" w:hint="cs"/>
          <w:b/>
          <w:bCs/>
          <w:sz w:val="28"/>
          <w:szCs w:val="28"/>
          <w:rtl/>
          <w:lang w:bidi="ar-DZ"/>
        </w:rPr>
        <w:t>48</w:t>
      </w:r>
      <w:r w:rsidRPr="0071757D">
        <w:rPr>
          <w:rFonts w:asciiTheme="minorHAnsi" w:hAnsiTheme="minorHAnsi" w:cs="Arabic Transparent" w:hint="cs"/>
          <w:b/>
          <w:bCs/>
          <w:sz w:val="28"/>
          <w:szCs w:val="28"/>
          <w:rtl/>
          <w:lang w:bidi="ar-DZ"/>
        </w:rPr>
        <w:t>): تقييم العناصر المقترحة في النموذج من خلال تأثيرها على تطبيق التسويق بالعلاقات من وجهة نظر الزبون</w:t>
      </w:r>
    </w:p>
    <w:tbl>
      <w:tblPr>
        <w:tblStyle w:val="Grilledutableau"/>
        <w:bidiVisual/>
        <w:tblW w:w="9434" w:type="dxa"/>
        <w:jc w:val="center"/>
        <w:tblInd w:w="-517" w:type="dxa"/>
        <w:tblLook w:val="04A0"/>
      </w:tblPr>
      <w:tblGrid>
        <w:gridCol w:w="2737"/>
        <w:gridCol w:w="1829"/>
        <w:gridCol w:w="973"/>
        <w:gridCol w:w="910"/>
        <w:gridCol w:w="865"/>
        <w:gridCol w:w="1025"/>
        <w:gridCol w:w="1095"/>
      </w:tblGrid>
      <w:tr w:rsidR="00574CB7" w:rsidRPr="0071757D" w:rsidTr="00574CB7">
        <w:trPr>
          <w:trHeight w:val="1519"/>
          <w:jc w:val="center"/>
        </w:trPr>
        <w:tc>
          <w:tcPr>
            <w:tcW w:w="2737" w:type="dxa"/>
            <w:shd w:val="clear" w:color="auto" w:fill="D9D9D9" w:themeFill="background1" w:themeFillShade="D9"/>
            <w:vAlign w:val="center"/>
          </w:tcPr>
          <w:p w:rsidR="00574CB7" w:rsidRPr="0071757D" w:rsidRDefault="00574CB7" w:rsidP="00574CB7">
            <w:pPr>
              <w:tabs>
                <w:tab w:val="left" w:pos="1867"/>
              </w:tabs>
              <w:bidi/>
              <w:spacing w:after="0" w:line="240" w:lineRule="auto"/>
              <w:jc w:val="center"/>
              <w:rPr>
                <w:rFonts w:ascii="Arabic Transparent" w:hAnsi="Arabic Transparent" w:cs="Arabic Transparent"/>
                <w:b/>
                <w:bCs/>
                <w:sz w:val="26"/>
                <w:szCs w:val="26"/>
                <w:rtl/>
                <w:lang w:bidi="ar-DZ"/>
              </w:rPr>
            </w:pPr>
            <w:r w:rsidRPr="0071757D">
              <w:rPr>
                <w:rFonts w:ascii="Arabic Transparent" w:hAnsi="Arabic Transparent" w:cs="Arabic Transparent"/>
                <w:b/>
                <w:bCs/>
                <w:sz w:val="26"/>
                <w:szCs w:val="26"/>
                <w:rtl/>
                <w:lang w:bidi="ar-DZ"/>
              </w:rPr>
              <w:t>العبـ</w:t>
            </w:r>
            <w:r w:rsidRPr="0071757D">
              <w:rPr>
                <w:rFonts w:ascii="Arabic Transparent" w:hAnsi="Arabic Transparent" w:cs="Arabic Transparent" w:hint="cs"/>
                <w:b/>
                <w:bCs/>
                <w:sz w:val="26"/>
                <w:szCs w:val="26"/>
                <w:rtl/>
                <w:lang w:bidi="ar-DZ"/>
              </w:rPr>
              <w:t>ــــــــ</w:t>
            </w:r>
            <w:r w:rsidRPr="0071757D">
              <w:rPr>
                <w:rFonts w:ascii="Arabic Transparent" w:hAnsi="Arabic Transparent" w:cs="Arabic Transparent"/>
                <w:b/>
                <w:bCs/>
                <w:sz w:val="26"/>
                <w:szCs w:val="26"/>
                <w:rtl/>
                <w:lang w:bidi="ar-DZ"/>
              </w:rPr>
              <w:t>ارة</w:t>
            </w:r>
          </w:p>
          <w:p w:rsidR="00574CB7" w:rsidRPr="0071757D" w:rsidRDefault="00574CB7" w:rsidP="00574CB7">
            <w:pPr>
              <w:tabs>
                <w:tab w:val="left" w:pos="1867"/>
              </w:tabs>
              <w:bidi/>
              <w:spacing w:after="0" w:line="240" w:lineRule="auto"/>
              <w:jc w:val="center"/>
              <w:rPr>
                <w:rFonts w:ascii="Arabic Transparent" w:hAnsi="Arabic Transparent" w:cs="Arabic Transparent"/>
                <w:b/>
                <w:bCs/>
                <w:sz w:val="26"/>
                <w:szCs w:val="26"/>
                <w:rtl/>
                <w:lang w:bidi="ar-DZ"/>
              </w:rPr>
            </w:pPr>
          </w:p>
        </w:tc>
        <w:tc>
          <w:tcPr>
            <w:tcW w:w="1829" w:type="dxa"/>
            <w:shd w:val="clear" w:color="auto" w:fill="D9D9D9" w:themeFill="background1" w:themeFillShade="D9"/>
            <w:vAlign w:val="center"/>
          </w:tcPr>
          <w:p w:rsidR="00574CB7" w:rsidRPr="0071757D" w:rsidRDefault="00574CB7" w:rsidP="00574CB7">
            <w:pPr>
              <w:tabs>
                <w:tab w:val="left" w:pos="919"/>
              </w:tabs>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الترتيب من حيث إعتماد المؤسسة عليها في تطبيق التسويق بالعلاقات</w:t>
            </w:r>
          </w:p>
        </w:tc>
        <w:tc>
          <w:tcPr>
            <w:tcW w:w="973" w:type="dxa"/>
            <w:shd w:val="clear" w:color="auto" w:fill="D9D9D9" w:themeFill="background1" w:themeFillShade="D9"/>
            <w:vAlign w:val="center"/>
          </w:tcPr>
          <w:p w:rsidR="00574CB7" w:rsidRPr="0071757D" w:rsidRDefault="00574CB7" w:rsidP="00574CB7">
            <w:pPr>
              <w:tabs>
                <w:tab w:val="left" w:pos="919"/>
              </w:tabs>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الإتصال</w:t>
            </w:r>
          </w:p>
        </w:tc>
        <w:tc>
          <w:tcPr>
            <w:tcW w:w="910" w:type="dxa"/>
            <w:shd w:val="clear" w:color="auto" w:fill="D9D9D9" w:themeFill="background1" w:themeFillShade="D9"/>
            <w:vAlign w:val="center"/>
          </w:tcPr>
          <w:p w:rsidR="00574CB7" w:rsidRPr="0071757D" w:rsidRDefault="00574CB7" w:rsidP="00574CB7">
            <w:pPr>
              <w:tabs>
                <w:tab w:val="left" w:pos="919"/>
              </w:tabs>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الإلتزام</w:t>
            </w:r>
          </w:p>
        </w:tc>
        <w:tc>
          <w:tcPr>
            <w:tcW w:w="865" w:type="dxa"/>
            <w:shd w:val="clear" w:color="auto" w:fill="D9D9D9" w:themeFill="background1" w:themeFillShade="D9"/>
            <w:vAlign w:val="center"/>
          </w:tcPr>
          <w:p w:rsidR="00574CB7" w:rsidRPr="0071757D" w:rsidRDefault="00574CB7" w:rsidP="00574CB7">
            <w:pPr>
              <w:tabs>
                <w:tab w:val="left" w:pos="919"/>
              </w:tabs>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الثقـة</w:t>
            </w:r>
          </w:p>
        </w:tc>
        <w:tc>
          <w:tcPr>
            <w:tcW w:w="1025" w:type="dxa"/>
            <w:shd w:val="clear" w:color="auto" w:fill="D9D9D9" w:themeFill="background1" w:themeFillShade="D9"/>
            <w:vAlign w:val="center"/>
          </w:tcPr>
          <w:p w:rsidR="00574CB7" w:rsidRPr="0071757D" w:rsidRDefault="00574CB7" w:rsidP="00574CB7">
            <w:pPr>
              <w:tabs>
                <w:tab w:val="left" w:pos="919"/>
              </w:tabs>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التعاطف</w:t>
            </w:r>
          </w:p>
        </w:tc>
        <w:tc>
          <w:tcPr>
            <w:tcW w:w="1095" w:type="dxa"/>
            <w:shd w:val="clear" w:color="auto" w:fill="D9D9D9" w:themeFill="background1" w:themeFillShade="D9"/>
            <w:vAlign w:val="center"/>
          </w:tcPr>
          <w:p w:rsidR="00574CB7" w:rsidRPr="0071757D" w:rsidRDefault="00574CB7" w:rsidP="00574CB7">
            <w:pPr>
              <w:tabs>
                <w:tab w:val="left" w:pos="919"/>
              </w:tabs>
              <w:bidi/>
              <w:spacing w:after="0" w:line="240" w:lineRule="auto"/>
              <w:jc w:val="center"/>
              <w:rPr>
                <w:rFonts w:cs="Arabic Transparent"/>
                <w:b/>
                <w:bCs/>
                <w:sz w:val="28"/>
                <w:szCs w:val="28"/>
                <w:rtl/>
                <w:lang w:bidi="ar-DZ"/>
              </w:rPr>
            </w:pPr>
            <w:r w:rsidRPr="0071757D">
              <w:rPr>
                <w:rFonts w:cs="Arabic Transparent" w:hint="cs"/>
                <w:b/>
                <w:bCs/>
                <w:sz w:val="28"/>
                <w:szCs w:val="28"/>
                <w:rtl/>
                <w:lang w:bidi="ar-DZ"/>
              </w:rPr>
              <w:t>التسويق بالعلاقات إجمالا</w:t>
            </w:r>
          </w:p>
        </w:tc>
      </w:tr>
      <w:tr w:rsidR="00574CB7" w:rsidRPr="0071757D" w:rsidTr="00574CB7">
        <w:trPr>
          <w:trHeight w:val="735"/>
          <w:jc w:val="center"/>
        </w:trPr>
        <w:tc>
          <w:tcPr>
            <w:tcW w:w="2737" w:type="dxa"/>
            <w:shd w:val="clear" w:color="auto" w:fill="D9D9D9" w:themeFill="background1" w:themeFillShade="D9"/>
            <w:vAlign w:val="center"/>
          </w:tcPr>
          <w:p w:rsidR="00574CB7" w:rsidRPr="0071757D" w:rsidRDefault="00574CB7" w:rsidP="00574CB7">
            <w:pPr>
              <w:tabs>
                <w:tab w:val="left" w:pos="1867"/>
              </w:tabs>
              <w:bidi/>
              <w:spacing w:after="0" w:line="240" w:lineRule="auto"/>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1.يملك الفندق</w:t>
            </w:r>
            <w:r w:rsidRPr="0071757D">
              <w:rPr>
                <w:rFonts w:ascii="Arabic Transparent" w:hAnsi="Arabic Transparent" w:cs="Arabic Transparent"/>
                <w:b/>
                <w:bCs/>
                <w:sz w:val="26"/>
                <w:szCs w:val="26"/>
                <w:rtl/>
                <w:lang w:bidi="ar-DZ"/>
              </w:rPr>
              <w:t xml:space="preserve"> برامج تكوين </w:t>
            </w:r>
            <w:r w:rsidRPr="0071757D">
              <w:rPr>
                <w:rFonts w:ascii="Arabic Transparent" w:hAnsi="Arabic Transparent" w:cs="Arabic Transparent" w:hint="cs"/>
                <w:b/>
                <w:bCs/>
                <w:sz w:val="26"/>
                <w:szCs w:val="26"/>
                <w:rtl/>
                <w:lang w:bidi="ar-DZ"/>
              </w:rPr>
              <w:t xml:space="preserve">تخص إدارة العلاقة </w:t>
            </w:r>
            <w:r w:rsidRPr="0071757D">
              <w:rPr>
                <w:rFonts w:ascii="Arabic Transparent" w:hAnsi="Arabic Transparent" w:cs="Arabic Transparent"/>
                <w:b/>
                <w:bCs/>
                <w:sz w:val="26"/>
                <w:szCs w:val="26"/>
                <w:rtl/>
                <w:lang w:bidi="ar-DZ"/>
              </w:rPr>
              <w:t xml:space="preserve"> مع الزب</w:t>
            </w:r>
            <w:r w:rsidRPr="0071757D">
              <w:rPr>
                <w:rFonts w:ascii="Arabic Transparent" w:hAnsi="Arabic Transparent" w:cs="Arabic Transparent" w:hint="cs"/>
                <w:b/>
                <w:bCs/>
                <w:sz w:val="26"/>
                <w:szCs w:val="26"/>
                <w:rtl/>
                <w:lang w:bidi="ar-DZ"/>
              </w:rPr>
              <w:t>ون</w:t>
            </w:r>
          </w:p>
        </w:tc>
        <w:tc>
          <w:tcPr>
            <w:tcW w:w="1829" w:type="dxa"/>
            <w:vAlign w:val="center"/>
          </w:tcPr>
          <w:p w:rsidR="00574CB7" w:rsidRPr="0071757D" w:rsidRDefault="00574CB7" w:rsidP="00574CB7">
            <w:pPr>
              <w:tabs>
                <w:tab w:val="left" w:pos="1867"/>
              </w:tabs>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lang w:bidi="ar-DZ"/>
              </w:rPr>
              <w:t>9</w:t>
            </w:r>
          </w:p>
        </w:tc>
        <w:tc>
          <w:tcPr>
            <w:tcW w:w="973"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910"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865" w:type="dxa"/>
            <w:vAlign w:val="center"/>
          </w:tcPr>
          <w:p w:rsidR="00574CB7" w:rsidRPr="0071757D" w:rsidRDefault="00574CB7" w:rsidP="00574CB7">
            <w:pPr>
              <w:tabs>
                <w:tab w:val="left" w:pos="919"/>
              </w:tabs>
              <w:bidi/>
              <w:spacing w:after="0" w:line="240" w:lineRule="auto"/>
              <w:jc w:val="center"/>
              <w:rPr>
                <w:rFonts w:ascii="Times New Roman" w:hAnsi="Times New Roman" w:cs="Times New Roman"/>
                <w:b/>
                <w:bCs/>
                <w:lang w:bidi="ar-DZ"/>
              </w:rPr>
            </w:pPr>
            <w:r w:rsidRPr="0071757D">
              <w:rPr>
                <w:rFonts w:ascii="Times New Roman" w:hAnsi="Times New Roman" w:cs="Times New Roman"/>
                <w:b/>
                <w:bCs/>
                <w:lang w:bidi="ar-DZ"/>
              </w:rPr>
              <w:t>X</w:t>
            </w:r>
          </w:p>
        </w:tc>
        <w:tc>
          <w:tcPr>
            <w:tcW w:w="102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1095" w:type="dxa"/>
            <w:vAlign w:val="center"/>
          </w:tcPr>
          <w:p w:rsidR="00574CB7" w:rsidRPr="0071757D" w:rsidRDefault="00574CB7" w:rsidP="00574CB7">
            <w:pPr>
              <w:tabs>
                <w:tab w:val="left" w:pos="919"/>
              </w:tabs>
              <w:bidi/>
              <w:spacing w:after="0" w:line="240" w:lineRule="auto"/>
              <w:jc w:val="center"/>
              <w:rPr>
                <w:rFonts w:ascii="Times New Roman" w:hAnsi="Times New Roman" w:cs="Times New Roman"/>
                <w:b/>
                <w:bCs/>
                <w:lang w:bidi="ar-DZ"/>
              </w:rPr>
            </w:pPr>
            <w:r w:rsidRPr="0071757D">
              <w:rPr>
                <w:rFonts w:ascii="Times New Roman" w:hAnsi="Times New Roman" w:cs="Times New Roman"/>
                <w:b/>
                <w:bCs/>
                <w:lang w:bidi="ar-DZ"/>
              </w:rPr>
              <w:t>X</w:t>
            </w:r>
          </w:p>
        </w:tc>
      </w:tr>
      <w:tr w:rsidR="00574CB7" w:rsidRPr="0071757D" w:rsidTr="00574CB7">
        <w:trPr>
          <w:trHeight w:val="507"/>
          <w:jc w:val="center"/>
        </w:trPr>
        <w:tc>
          <w:tcPr>
            <w:tcW w:w="2737" w:type="dxa"/>
            <w:shd w:val="clear" w:color="auto" w:fill="D9D9D9" w:themeFill="background1" w:themeFillShade="D9"/>
            <w:vAlign w:val="center"/>
          </w:tcPr>
          <w:p w:rsidR="00574CB7" w:rsidRPr="0071757D" w:rsidRDefault="00574CB7" w:rsidP="00574CB7">
            <w:pPr>
              <w:tabs>
                <w:tab w:val="left" w:pos="1867"/>
              </w:tabs>
              <w:bidi/>
              <w:spacing w:after="0" w:line="240" w:lineRule="auto"/>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lastRenderedPageBreak/>
              <w:t>2.</w:t>
            </w:r>
            <w:r w:rsidRPr="0071757D">
              <w:rPr>
                <w:rFonts w:ascii="Arabic Transparent" w:hAnsi="Arabic Transparent" w:cs="Arabic Transparent"/>
                <w:b/>
                <w:bCs/>
                <w:sz w:val="26"/>
                <w:szCs w:val="26"/>
                <w:rtl/>
                <w:lang w:bidi="ar-DZ"/>
              </w:rPr>
              <w:t>هناك تحسين مستمر لظروف العمل</w:t>
            </w:r>
          </w:p>
        </w:tc>
        <w:tc>
          <w:tcPr>
            <w:tcW w:w="1829" w:type="dxa"/>
            <w:vAlign w:val="center"/>
          </w:tcPr>
          <w:p w:rsidR="00574CB7" w:rsidRPr="0071757D" w:rsidRDefault="00574CB7" w:rsidP="00574CB7">
            <w:pPr>
              <w:tabs>
                <w:tab w:val="left" w:pos="1867"/>
              </w:tabs>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2</w:t>
            </w:r>
          </w:p>
        </w:tc>
        <w:tc>
          <w:tcPr>
            <w:tcW w:w="973" w:type="dxa"/>
            <w:vAlign w:val="center"/>
          </w:tcPr>
          <w:p w:rsidR="00574CB7" w:rsidRPr="0071757D" w:rsidRDefault="00574CB7" w:rsidP="00574CB7">
            <w:pPr>
              <w:tabs>
                <w:tab w:val="left" w:pos="919"/>
              </w:tabs>
              <w:bidi/>
              <w:spacing w:after="0" w:line="240" w:lineRule="auto"/>
              <w:jc w:val="center"/>
              <w:rPr>
                <w:rFonts w:ascii="Times New Roman" w:hAnsi="Times New Roman" w:cs="Times New Roman"/>
                <w:b/>
                <w:bCs/>
                <w:lang w:bidi="ar-DZ"/>
              </w:rPr>
            </w:pPr>
            <w:r w:rsidRPr="0071757D">
              <w:rPr>
                <w:rFonts w:ascii="Times New Roman" w:hAnsi="Times New Roman" w:cs="Times New Roman"/>
                <w:b/>
                <w:bCs/>
                <w:lang w:bidi="ar-DZ"/>
              </w:rPr>
              <w:t>X</w:t>
            </w:r>
          </w:p>
        </w:tc>
        <w:tc>
          <w:tcPr>
            <w:tcW w:w="910"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86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102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109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r>
      <w:tr w:rsidR="00574CB7" w:rsidRPr="0071757D" w:rsidTr="00574CB7">
        <w:trPr>
          <w:trHeight w:val="702"/>
          <w:jc w:val="center"/>
        </w:trPr>
        <w:tc>
          <w:tcPr>
            <w:tcW w:w="2737" w:type="dxa"/>
            <w:shd w:val="clear" w:color="auto" w:fill="D9D9D9" w:themeFill="background1" w:themeFillShade="D9"/>
            <w:vAlign w:val="center"/>
          </w:tcPr>
          <w:p w:rsidR="00574CB7" w:rsidRPr="0071757D" w:rsidRDefault="00574CB7" w:rsidP="000B4B63">
            <w:pPr>
              <w:tabs>
                <w:tab w:val="left" w:pos="1867"/>
              </w:tabs>
              <w:bidi/>
              <w:spacing w:after="0" w:line="240" w:lineRule="auto"/>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3.السي</w:t>
            </w:r>
            <w:r w:rsidR="000B4B63">
              <w:rPr>
                <w:rFonts w:ascii="Arabic Transparent" w:hAnsi="Arabic Transparent" w:cs="Arabic Transparent" w:hint="cs"/>
                <w:b/>
                <w:bCs/>
                <w:sz w:val="26"/>
                <w:szCs w:val="26"/>
                <w:rtl/>
                <w:lang w:bidi="ar-DZ"/>
              </w:rPr>
              <w:t>ا</w:t>
            </w:r>
            <w:r w:rsidRPr="0071757D">
              <w:rPr>
                <w:rFonts w:ascii="Arabic Transparent" w:hAnsi="Arabic Transparent" w:cs="Arabic Transparent" w:hint="cs"/>
                <w:b/>
                <w:bCs/>
                <w:sz w:val="26"/>
                <w:szCs w:val="26"/>
                <w:rtl/>
                <w:lang w:bidi="ar-DZ"/>
              </w:rPr>
              <w:t>سة التجارية للفندق</w:t>
            </w:r>
            <w:r w:rsidRPr="0071757D">
              <w:rPr>
                <w:rFonts w:ascii="Arabic Transparent" w:hAnsi="Arabic Transparent" w:cs="Arabic Transparent"/>
                <w:b/>
                <w:bCs/>
                <w:sz w:val="26"/>
                <w:szCs w:val="26"/>
                <w:rtl/>
                <w:lang w:bidi="ar-DZ"/>
              </w:rPr>
              <w:t xml:space="preserve"> تتماشى مع متطلبات الزبائن</w:t>
            </w:r>
          </w:p>
        </w:tc>
        <w:tc>
          <w:tcPr>
            <w:tcW w:w="1829" w:type="dxa"/>
            <w:vAlign w:val="center"/>
          </w:tcPr>
          <w:p w:rsidR="00574CB7" w:rsidRPr="0071757D" w:rsidRDefault="00574CB7" w:rsidP="00574CB7">
            <w:pPr>
              <w:tabs>
                <w:tab w:val="left" w:pos="1867"/>
              </w:tabs>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1</w:t>
            </w:r>
          </w:p>
        </w:tc>
        <w:tc>
          <w:tcPr>
            <w:tcW w:w="973"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910"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86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102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109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r>
      <w:tr w:rsidR="00574CB7" w:rsidRPr="0071757D" w:rsidTr="00574CB7">
        <w:trPr>
          <w:trHeight w:val="768"/>
          <w:jc w:val="center"/>
        </w:trPr>
        <w:tc>
          <w:tcPr>
            <w:tcW w:w="2737" w:type="dxa"/>
            <w:shd w:val="clear" w:color="auto" w:fill="D9D9D9" w:themeFill="background1" w:themeFillShade="D9"/>
            <w:vAlign w:val="center"/>
          </w:tcPr>
          <w:p w:rsidR="00574CB7" w:rsidRPr="0071757D" w:rsidRDefault="00574CB7" w:rsidP="00574CB7">
            <w:pPr>
              <w:tabs>
                <w:tab w:val="left" w:pos="1867"/>
              </w:tabs>
              <w:bidi/>
              <w:spacing w:after="0" w:line="240" w:lineRule="auto"/>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4.معدل شكاوي الزبائن في إنخفاض</w:t>
            </w:r>
          </w:p>
        </w:tc>
        <w:tc>
          <w:tcPr>
            <w:tcW w:w="1829" w:type="dxa"/>
            <w:vAlign w:val="center"/>
          </w:tcPr>
          <w:p w:rsidR="00574CB7" w:rsidRPr="0071757D" w:rsidRDefault="00574CB7" w:rsidP="00574CB7">
            <w:pPr>
              <w:tabs>
                <w:tab w:val="left" w:pos="1867"/>
              </w:tabs>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6</w:t>
            </w:r>
          </w:p>
        </w:tc>
        <w:tc>
          <w:tcPr>
            <w:tcW w:w="973" w:type="dxa"/>
            <w:vAlign w:val="center"/>
          </w:tcPr>
          <w:p w:rsidR="00574CB7" w:rsidRPr="0071757D" w:rsidRDefault="00574CB7" w:rsidP="00574CB7">
            <w:pPr>
              <w:tabs>
                <w:tab w:val="left" w:pos="919"/>
              </w:tabs>
              <w:bidi/>
              <w:spacing w:after="0" w:line="240" w:lineRule="auto"/>
              <w:jc w:val="center"/>
              <w:rPr>
                <w:rFonts w:ascii="Times New Roman" w:hAnsi="Times New Roman" w:cs="Times New Roman"/>
                <w:b/>
                <w:bCs/>
                <w:lang w:bidi="ar-DZ"/>
              </w:rPr>
            </w:pPr>
          </w:p>
        </w:tc>
        <w:tc>
          <w:tcPr>
            <w:tcW w:w="910"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86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102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109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r>
      <w:tr w:rsidR="00574CB7" w:rsidRPr="0071757D" w:rsidTr="00574CB7">
        <w:trPr>
          <w:trHeight w:val="839"/>
          <w:jc w:val="center"/>
        </w:trPr>
        <w:tc>
          <w:tcPr>
            <w:tcW w:w="2737" w:type="dxa"/>
            <w:shd w:val="clear" w:color="auto" w:fill="D9D9D9" w:themeFill="background1" w:themeFillShade="D9"/>
            <w:vAlign w:val="center"/>
          </w:tcPr>
          <w:p w:rsidR="00574CB7" w:rsidRPr="0071757D" w:rsidRDefault="00574CB7" w:rsidP="00574CB7">
            <w:pPr>
              <w:tabs>
                <w:tab w:val="left" w:pos="1867"/>
              </w:tabs>
              <w:bidi/>
              <w:spacing w:after="0" w:line="240" w:lineRule="auto"/>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5.</w:t>
            </w:r>
            <w:r w:rsidRPr="0071757D">
              <w:rPr>
                <w:rFonts w:ascii="Arabic Transparent" w:hAnsi="Arabic Transparent" w:cs="Arabic Transparent"/>
                <w:b/>
                <w:bCs/>
                <w:sz w:val="26"/>
                <w:szCs w:val="26"/>
                <w:rtl/>
                <w:lang w:bidi="ar-DZ"/>
              </w:rPr>
              <w:t xml:space="preserve">تعتمد سياسة توظيف قوى البيع على </w:t>
            </w:r>
            <w:r w:rsidRPr="0071757D">
              <w:rPr>
                <w:rFonts w:ascii="Arabic Transparent" w:hAnsi="Arabic Transparent" w:cs="Arabic Transparent"/>
                <w:b/>
                <w:bCs/>
                <w:sz w:val="26"/>
                <w:szCs w:val="26"/>
                <w:rtl/>
                <w:lang w:val="en-US"/>
              </w:rPr>
              <w:t>توفير</w:t>
            </w:r>
            <w:r w:rsidRPr="0071757D">
              <w:rPr>
                <w:rFonts w:ascii="Arabic Transparent" w:hAnsi="Arabic Transparent" w:cs="Arabic Transparent"/>
                <w:b/>
                <w:bCs/>
                <w:sz w:val="26"/>
                <w:szCs w:val="26"/>
                <w:lang w:val="en-US"/>
              </w:rPr>
              <w:t xml:space="preserve"> </w:t>
            </w:r>
            <w:r w:rsidRPr="0071757D">
              <w:rPr>
                <w:rFonts w:ascii="Arabic Transparent" w:hAnsi="Arabic Transparent" w:cs="Arabic Transparent"/>
                <w:b/>
                <w:bCs/>
                <w:sz w:val="26"/>
                <w:szCs w:val="26"/>
                <w:rtl/>
                <w:lang w:val="en-US"/>
              </w:rPr>
              <w:t>فرص</w:t>
            </w:r>
            <w:r w:rsidRPr="0071757D">
              <w:rPr>
                <w:rFonts w:ascii="Arabic Transparent" w:hAnsi="Arabic Transparent" w:cs="Arabic Transparent"/>
                <w:b/>
                <w:bCs/>
                <w:sz w:val="26"/>
                <w:szCs w:val="26"/>
                <w:lang w:val="en-US"/>
              </w:rPr>
              <w:t xml:space="preserve"> </w:t>
            </w:r>
            <w:r w:rsidRPr="0071757D">
              <w:rPr>
                <w:rFonts w:ascii="Arabic Transparent" w:hAnsi="Arabic Transparent" w:cs="Arabic Transparent"/>
                <w:b/>
                <w:bCs/>
                <w:sz w:val="26"/>
                <w:szCs w:val="26"/>
                <w:rtl/>
                <w:lang w:val="en-US"/>
              </w:rPr>
              <w:t>عمل</w:t>
            </w:r>
            <w:r w:rsidRPr="0071757D">
              <w:rPr>
                <w:rFonts w:ascii="Arabic Transparent" w:hAnsi="Arabic Transparent" w:cs="Arabic Transparent"/>
                <w:b/>
                <w:bCs/>
                <w:sz w:val="26"/>
                <w:szCs w:val="26"/>
                <w:rtl/>
                <w:lang w:bidi="ar-DZ"/>
              </w:rPr>
              <w:t xml:space="preserve"> لأصحاب الكفاءة</w:t>
            </w:r>
          </w:p>
        </w:tc>
        <w:tc>
          <w:tcPr>
            <w:tcW w:w="1829" w:type="dxa"/>
            <w:vAlign w:val="center"/>
          </w:tcPr>
          <w:p w:rsidR="00574CB7" w:rsidRPr="0071757D" w:rsidRDefault="00574CB7" w:rsidP="00574CB7">
            <w:pPr>
              <w:tabs>
                <w:tab w:val="left" w:pos="1867"/>
              </w:tabs>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7</w:t>
            </w:r>
          </w:p>
        </w:tc>
        <w:tc>
          <w:tcPr>
            <w:tcW w:w="973"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910" w:type="dxa"/>
            <w:vAlign w:val="center"/>
          </w:tcPr>
          <w:p w:rsidR="00574CB7" w:rsidRPr="0071757D" w:rsidRDefault="00574CB7" w:rsidP="00574CB7">
            <w:pPr>
              <w:tabs>
                <w:tab w:val="left" w:pos="919"/>
              </w:tabs>
              <w:bidi/>
              <w:spacing w:after="0" w:line="240" w:lineRule="auto"/>
              <w:jc w:val="center"/>
              <w:rPr>
                <w:rFonts w:ascii="Times New Roman" w:hAnsi="Times New Roman" w:cs="Times New Roman"/>
                <w:b/>
                <w:bCs/>
                <w:lang w:bidi="ar-DZ"/>
              </w:rPr>
            </w:pPr>
            <w:r w:rsidRPr="0071757D">
              <w:rPr>
                <w:rFonts w:ascii="Times New Roman" w:hAnsi="Times New Roman" w:cs="Times New Roman"/>
                <w:b/>
                <w:bCs/>
                <w:lang w:bidi="ar-DZ"/>
              </w:rPr>
              <w:t>X</w:t>
            </w:r>
          </w:p>
        </w:tc>
        <w:tc>
          <w:tcPr>
            <w:tcW w:w="86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102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109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r>
      <w:tr w:rsidR="00574CB7" w:rsidRPr="0071757D" w:rsidTr="00574CB7">
        <w:trPr>
          <w:trHeight w:val="975"/>
          <w:jc w:val="center"/>
        </w:trPr>
        <w:tc>
          <w:tcPr>
            <w:tcW w:w="2737" w:type="dxa"/>
            <w:shd w:val="clear" w:color="auto" w:fill="D9D9D9" w:themeFill="background1" w:themeFillShade="D9"/>
            <w:vAlign w:val="center"/>
          </w:tcPr>
          <w:p w:rsidR="00574CB7" w:rsidRPr="0071757D" w:rsidRDefault="00574CB7" w:rsidP="00574CB7">
            <w:pPr>
              <w:tabs>
                <w:tab w:val="left" w:pos="1867"/>
              </w:tabs>
              <w:bidi/>
              <w:spacing w:after="0" w:line="240" w:lineRule="auto"/>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6.يستعمل الفندق</w:t>
            </w:r>
            <w:r w:rsidRPr="0071757D">
              <w:rPr>
                <w:rFonts w:ascii="Arabic Transparent" w:hAnsi="Arabic Transparent" w:cs="Arabic Transparent"/>
                <w:b/>
                <w:bCs/>
                <w:sz w:val="26"/>
                <w:szCs w:val="26"/>
                <w:rtl/>
                <w:lang w:bidi="ar-DZ"/>
              </w:rPr>
              <w:t xml:space="preserve"> إجراءات</w:t>
            </w:r>
            <w:r w:rsidRPr="0071757D">
              <w:rPr>
                <w:rFonts w:ascii="Arabic Transparent" w:hAnsi="Arabic Transparent" w:cs="Arabic Transparent" w:hint="cs"/>
                <w:b/>
                <w:bCs/>
                <w:sz w:val="26"/>
                <w:szCs w:val="26"/>
                <w:rtl/>
                <w:lang w:bidi="ar-DZ"/>
              </w:rPr>
              <w:t xml:space="preserve"> إتصال</w:t>
            </w:r>
            <w:r w:rsidRPr="0071757D">
              <w:rPr>
                <w:rFonts w:ascii="Arabic Transparent" w:hAnsi="Arabic Transparent" w:cs="Arabic Transparent"/>
                <w:b/>
                <w:bCs/>
                <w:sz w:val="26"/>
                <w:szCs w:val="26"/>
                <w:rtl/>
                <w:lang w:bidi="ar-DZ"/>
              </w:rPr>
              <w:t xml:space="preserve"> وتقنيات حديثة في علاقتها مع الزبائن</w:t>
            </w:r>
          </w:p>
        </w:tc>
        <w:tc>
          <w:tcPr>
            <w:tcW w:w="1829" w:type="dxa"/>
            <w:vAlign w:val="center"/>
          </w:tcPr>
          <w:p w:rsidR="00574CB7" w:rsidRPr="0071757D" w:rsidRDefault="00574CB7" w:rsidP="00574CB7">
            <w:pPr>
              <w:tabs>
                <w:tab w:val="left" w:pos="1867"/>
              </w:tabs>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8</w:t>
            </w:r>
          </w:p>
        </w:tc>
        <w:tc>
          <w:tcPr>
            <w:tcW w:w="973"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910"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86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102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109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r>
      <w:tr w:rsidR="00574CB7" w:rsidRPr="0071757D" w:rsidTr="00574CB7">
        <w:trPr>
          <w:trHeight w:val="765"/>
          <w:jc w:val="center"/>
        </w:trPr>
        <w:tc>
          <w:tcPr>
            <w:tcW w:w="2737" w:type="dxa"/>
            <w:shd w:val="clear" w:color="auto" w:fill="D9D9D9" w:themeFill="background1" w:themeFillShade="D9"/>
            <w:vAlign w:val="center"/>
          </w:tcPr>
          <w:p w:rsidR="00574CB7" w:rsidRPr="0071757D" w:rsidRDefault="00574CB7" w:rsidP="00574CB7">
            <w:pPr>
              <w:tabs>
                <w:tab w:val="left" w:pos="1867"/>
              </w:tabs>
              <w:bidi/>
              <w:spacing w:after="0" w:line="240" w:lineRule="auto"/>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7.</w:t>
            </w:r>
            <w:r w:rsidRPr="0071757D">
              <w:rPr>
                <w:rFonts w:ascii="Arabic Transparent" w:hAnsi="Arabic Transparent" w:cs="Arabic Transparent"/>
                <w:b/>
                <w:bCs/>
                <w:sz w:val="26"/>
                <w:szCs w:val="26"/>
                <w:rtl/>
                <w:lang w:bidi="ar-DZ"/>
              </w:rPr>
              <w:t>لا يحضى كل الزبائن بنفس درجة الإهتمام</w:t>
            </w:r>
          </w:p>
        </w:tc>
        <w:tc>
          <w:tcPr>
            <w:tcW w:w="1829" w:type="dxa"/>
            <w:vAlign w:val="center"/>
          </w:tcPr>
          <w:p w:rsidR="00574CB7" w:rsidRPr="0071757D" w:rsidRDefault="00574CB7" w:rsidP="00574CB7">
            <w:pPr>
              <w:tabs>
                <w:tab w:val="left" w:pos="1867"/>
              </w:tabs>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4</w:t>
            </w:r>
          </w:p>
        </w:tc>
        <w:tc>
          <w:tcPr>
            <w:tcW w:w="973"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910"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86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102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109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r>
      <w:tr w:rsidR="00574CB7" w:rsidRPr="0071757D" w:rsidTr="00574CB7">
        <w:trPr>
          <w:trHeight w:val="676"/>
          <w:jc w:val="center"/>
        </w:trPr>
        <w:tc>
          <w:tcPr>
            <w:tcW w:w="2737" w:type="dxa"/>
            <w:shd w:val="clear" w:color="auto" w:fill="D9D9D9" w:themeFill="background1" w:themeFillShade="D9"/>
            <w:vAlign w:val="center"/>
          </w:tcPr>
          <w:p w:rsidR="00574CB7" w:rsidRPr="0071757D" w:rsidRDefault="00574CB7" w:rsidP="00574CB7">
            <w:pPr>
              <w:tabs>
                <w:tab w:val="left" w:pos="1867"/>
              </w:tabs>
              <w:bidi/>
              <w:spacing w:after="0" w:line="240" w:lineRule="auto"/>
              <w:ind w:left="14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8</w:t>
            </w:r>
            <w:r w:rsidRPr="0071757D">
              <w:rPr>
                <w:rFonts w:ascii="Arabic Transparent" w:hAnsi="Arabic Transparent" w:cs="Arabic Transparent"/>
                <w:b/>
                <w:bCs/>
                <w:sz w:val="26"/>
                <w:szCs w:val="26"/>
                <w:rtl/>
                <w:lang w:bidi="ar-DZ"/>
              </w:rPr>
              <w:t>.</w:t>
            </w:r>
            <w:r w:rsidRPr="0071757D">
              <w:rPr>
                <w:rFonts w:ascii="Arabic Transparent" w:hAnsi="Arabic Transparent" w:cs="Arabic Transparent" w:hint="cs"/>
                <w:b/>
                <w:bCs/>
                <w:sz w:val="26"/>
                <w:szCs w:val="26"/>
                <w:rtl/>
                <w:lang w:bidi="ar-DZ"/>
              </w:rPr>
              <w:t>يهتم الفندق</w:t>
            </w:r>
            <w:r w:rsidRPr="0071757D">
              <w:rPr>
                <w:rFonts w:ascii="Arabic Transparent" w:hAnsi="Arabic Transparent" w:cs="Arabic Transparent"/>
                <w:b/>
                <w:bCs/>
                <w:sz w:val="26"/>
                <w:szCs w:val="26"/>
                <w:rtl/>
                <w:lang w:bidi="ar-DZ"/>
              </w:rPr>
              <w:t xml:space="preserve"> بإقامة علاقات طيبة مع زبائنها</w:t>
            </w:r>
            <w:r w:rsidRPr="0071757D">
              <w:rPr>
                <w:rFonts w:ascii="Arabic Transparent" w:hAnsi="Arabic Transparent" w:cs="Arabic Transparent" w:hint="cs"/>
                <w:b/>
                <w:bCs/>
                <w:sz w:val="26"/>
                <w:szCs w:val="26"/>
                <w:rtl/>
                <w:lang w:bidi="ar-DZ"/>
              </w:rPr>
              <w:t xml:space="preserve"> مبنية على الثقة</w:t>
            </w:r>
          </w:p>
        </w:tc>
        <w:tc>
          <w:tcPr>
            <w:tcW w:w="1829" w:type="dxa"/>
            <w:vAlign w:val="center"/>
          </w:tcPr>
          <w:p w:rsidR="00574CB7" w:rsidRPr="0071757D" w:rsidRDefault="00574CB7" w:rsidP="00574CB7">
            <w:pPr>
              <w:tabs>
                <w:tab w:val="left" w:pos="1867"/>
              </w:tabs>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rtl/>
                <w:lang w:bidi="ar-DZ"/>
              </w:rPr>
              <w:t>5</w:t>
            </w:r>
          </w:p>
        </w:tc>
        <w:tc>
          <w:tcPr>
            <w:tcW w:w="973"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910"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86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102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109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r>
      <w:tr w:rsidR="00574CB7" w:rsidRPr="0071757D" w:rsidTr="00574CB7">
        <w:trPr>
          <w:trHeight w:val="1028"/>
          <w:jc w:val="center"/>
        </w:trPr>
        <w:tc>
          <w:tcPr>
            <w:tcW w:w="2737" w:type="dxa"/>
            <w:shd w:val="clear" w:color="auto" w:fill="D9D9D9" w:themeFill="background1" w:themeFillShade="D9"/>
            <w:vAlign w:val="center"/>
          </w:tcPr>
          <w:p w:rsidR="00574CB7" w:rsidRPr="0071757D" w:rsidRDefault="00574CB7" w:rsidP="00574CB7">
            <w:pPr>
              <w:tabs>
                <w:tab w:val="left" w:pos="1867"/>
              </w:tabs>
              <w:bidi/>
              <w:spacing w:after="0" w:line="240" w:lineRule="auto"/>
              <w:ind w:left="140"/>
              <w:jc w:val="center"/>
              <w:rPr>
                <w:rFonts w:ascii="Arabic Transparent" w:hAnsi="Arabic Transparent" w:cs="Arabic Transparent"/>
                <w:b/>
                <w:bCs/>
                <w:sz w:val="26"/>
                <w:szCs w:val="26"/>
                <w:rtl/>
                <w:lang w:bidi="ar-DZ"/>
              </w:rPr>
            </w:pPr>
            <w:r w:rsidRPr="0071757D">
              <w:rPr>
                <w:rFonts w:ascii="Arabic Transparent" w:hAnsi="Arabic Transparent" w:cs="Arabic Transparent" w:hint="cs"/>
                <w:b/>
                <w:bCs/>
                <w:sz w:val="26"/>
                <w:szCs w:val="26"/>
                <w:rtl/>
                <w:lang w:bidi="ar-DZ"/>
              </w:rPr>
              <w:t>9</w:t>
            </w:r>
            <w:r w:rsidRPr="0071757D">
              <w:rPr>
                <w:rFonts w:ascii="Arabic Transparent" w:hAnsi="Arabic Transparent" w:cs="Arabic Transparent"/>
                <w:b/>
                <w:bCs/>
                <w:sz w:val="26"/>
                <w:szCs w:val="26"/>
                <w:rtl/>
                <w:lang w:bidi="ar-DZ"/>
              </w:rPr>
              <w:t xml:space="preserve">. يعمل الفندق </w:t>
            </w:r>
            <w:r w:rsidRPr="0071757D">
              <w:rPr>
                <w:rFonts w:ascii="Arabic Transparent" w:hAnsi="Arabic Transparent" w:cs="Arabic Transparent" w:hint="cs"/>
                <w:b/>
                <w:bCs/>
                <w:sz w:val="26"/>
                <w:szCs w:val="26"/>
                <w:rtl/>
                <w:lang w:bidi="ar-DZ"/>
              </w:rPr>
              <w:t xml:space="preserve">كفريق واحد  </w:t>
            </w:r>
            <w:r w:rsidRPr="0071757D">
              <w:rPr>
                <w:rFonts w:ascii="Arabic Transparent" w:hAnsi="Arabic Transparent" w:cs="Arabic Transparent"/>
                <w:b/>
                <w:bCs/>
                <w:sz w:val="26"/>
                <w:szCs w:val="26"/>
                <w:rtl/>
                <w:lang w:bidi="ar-DZ"/>
              </w:rPr>
              <w:t>على تلبية رغبات وتطلعات الزبائن و</w:t>
            </w:r>
            <w:r w:rsidRPr="0071757D">
              <w:rPr>
                <w:rFonts w:ascii="Arabic Transparent" w:hAnsi="Arabic Transparent" w:cs="Arabic Transparent" w:hint="cs"/>
                <w:b/>
                <w:bCs/>
                <w:sz w:val="26"/>
                <w:szCs w:val="26"/>
                <w:rtl/>
                <w:lang w:bidi="ar-DZ"/>
              </w:rPr>
              <w:t>حل مشاكلهم</w:t>
            </w:r>
          </w:p>
        </w:tc>
        <w:tc>
          <w:tcPr>
            <w:tcW w:w="1829" w:type="dxa"/>
            <w:vAlign w:val="center"/>
          </w:tcPr>
          <w:p w:rsidR="00574CB7" w:rsidRPr="0071757D" w:rsidRDefault="00574CB7" w:rsidP="00574CB7">
            <w:pPr>
              <w:tabs>
                <w:tab w:val="left" w:pos="919"/>
              </w:tabs>
              <w:bidi/>
              <w:spacing w:after="0" w:line="240" w:lineRule="auto"/>
              <w:jc w:val="center"/>
              <w:rPr>
                <w:rFonts w:asciiTheme="majorBidi" w:hAnsiTheme="majorBidi" w:cstheme="majorBidi"/>
                <w:sz w:val="28"/>
                <w:szCs w:val="28"/>
                <w:rtl/>
                <w:lang w:bidi="ar-DZ"/>
              </w:rPr>
            </w:pPr>
            <w:r w:rsidRPr="0071757D">
              <w:rPr>
                <w:rFonts w:asciiTheme="majorBidi" w:hAnsiTheme="majorBidi" w:cstheme="majorBidi"/>
                <w:sz w:val="28"/>
                <w:szCs w:val="28"/>
                <w:lang w:bidi="ar-DZ"/>
              </w:rPr>
              <w:t>3</w:t>
            </w:r>
          </w:p>
        </w:tc>
        <w:tc>
          <w:tcPr>
            <w:tcW w:w="973"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910"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c>
          <w:tcPr>
            <w:tcW w:w="86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102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p>
        </w:tc>
        <w:tc>
          <w:tcPr>
            <w:tcW w:w="1095" w:type="dxa"/>
            <w:vAlign w:val="center"/>
          </w:tcPr>
          <w:p w:rsidR="00574CB7" w:rsidRPr="0071757D" w:rsidRDefault="00574CB7" w:rsidP="00574CB7">
            <w:pPr>
              <w:tabs>
                <w:tab w:val="left" w:pos="919"/>
              </w:tabs>
              <w:bidi/>
              <w:spacing w:after="0" w:line="240" w:lineRule="auto"/>
              <w:jc w:val="center"/>
              <w:rPr>
                <w:rFonts w:cs="Arabic Transparent"/>
                <w:b/>
                <w:bCs/>
                <w:rtl/>
                <w:lang w:bidi="ar-DZ"/>
              </w:rPr>
            </w:pPr>
            <w:r w:rsidRPr="0071757D">
              <w:rPr>
                <w:rFonts w:ascii="Times New Roman" w:hAnsi="Times New Roman" w:cs="Times New Roman"/>
                <w:b/>
                <w:bCs/>
                <w:lang w:bidi="ar-DZ"/>
              </w:rPr>
              <w:t>X</w:t>
            </w:r>
          </w:p>
        </w:tc>
      </w:tr>
    </w:tbl>
    <w:p w:rsidR="00574CB7" w:rsidRPr="0071757D" w:rsidRDefault="00574CB7" w:rsidP="00574CB7">
      <w:pPr>
        <w:bidi/>
        <w:rPr>
          <w:rFonts w:asciiTheme="minorHAnsi" w:hAnsiTheme="minorHAnsi" w:cs="Arabic Transparent"/>
          <w:sz w:val="24"/>
          <w:szCs w:val="24"/>
          <w:rtl/>
          <w:lang w:bidi="ar-DZ"/>
        </w:rPr>
      </w:pPr>
      <w:r w:rsidRPr="0071757D">
        <w:rPr>
          <w:rFonts w:asciiTheme="minorHAnsi" w:hAnsiTheme="minorHAnsi" w:cs="Arabic Transparent" w:hint="cs"/>
          <w:b/>
          <w:bCs/>
          <w:sz w:val="24"/>
          <w:szCs w:val="24"/>
          <w:rtl/>
          <w:lang w:bidi="ar-DZ"/>
        </w:rPr>
        <w:t>المصدر:</w:t>
      </w:r>
      <w:r w:rsidRPr="0071757D">
        <w:rPr>
          <w:rFonts w:asciiTheme="minorHAnsi" w:hAnsiTheme="minorHAnsi" w:cs="Arabic Transparent" w:hint="cs"/>
          <w:sz w:val="24"/>
          <w:szCs w:val="24"/>
          <w:rtl/>
          <w:lang w:bidi="ar-DZ"/>
        </w:rPr>
        <w:t xml:space="preserve"> من إعداد الطالب على ضوء نتائج إختبار فرضيات نموذج الدراسة.</w:t>
      </w:r>
    </w:p>
    <w:p w:rsidR="00574CB7" w:rsidRPr="0071757D" w:rsidRDefault="00574CB7" w:rsidP="00574CB7">
      <w:pPr>
        <w:bidi/>
        <w:spacing w:after="240"/>
        <w:jc w:val="both"/>
        <w:rPr>
          <w:rFonts w:asciiTheme="minorHAnsi" w:hAnsiTheme="minorHAnsi" w:cs="Arabic Transparent"/>
          <w:sz w:val="28"/>
          <w:szCs w:val="28"/>
          <w:rtl/>
          <w:lang w:bidi="ar-DZ"/>
        </w:rPr>
      </w:pPr>
      <w:r w:rsidRPr="0071757D">
        <w:rPr>
          <w:rFonts w:asciiTheme="minorHAnsi" w:hAnsiTheme="minorHAnsi" w:cs="Arabic Transparent" w:hint="cs"/>
          <w:sz w:val="28"/>
          <w:szCs w:val="28"/>
          <w:rtl/>
          <w:lang w:bidi="ar-DZ"/>
        </w:rPr>
        <w:t>نلاحظ من خلال الجدول السابق ما يلي:</w:t>
      </w:r>
    </w:p>
    <w:p w:rsidR="00574CB7" w:rsidRPr="0071757D" w:rsidRDefault="00574CB7" w:rsidP="007E2FE0">
      <w:pPr>
        <w:pStyle w:val="Paragraphedeliste"/>
        <w:numPr>
          <w:ilvl w:val="0"/>
          <w:numId w:val="42"/>
        </w:numPr>
        <w:bidi/>
        <w:spacing w:after="240"/>
        <w:jc w:val="both"/>
        <w:rPr>
          <w:rFonts w:asciiTheme="minorHAnsi" w:hAnsiTheme="minorHAnsi" w:cs="Arabic Transparent"/>
          <w:sz w:val="28"/>
          <w:szCs w:val="28"/>
          <w:lang w:bidi="ar-DZ"/>
        </w:rPr>
      </w:pPr>
      <w:r w:rsidRPr="0071757D">
        <w:rPr>
          <w:rFonts w:asciiTheme="minorHAnsi" w:hAnsiTheme="minorHAnsi" w:cs="Arabic Transparent" w:hint="cs"/>
          <w:sz w:val="28"/>
          <w:szCs w:val="28"/>
          <w:rtl/>
          <w:lang w:bidi="ar-DZ"/>
        </w:rPr>
        <w:t>تهمل المؤسسات الفندقية محل الدراسة متغير التكوين في مجال "</w:t>
      </w:r>
      <w:r w:rsidRPr="0071757D">
        <w:rPr>
          <w:rFonts w:asciiTheme="majorBidi" w:hAnsiTheme="majorBidi" w:cstheme="majorBidi"/>
          <w:sz w:val="24"/>
          <w:szCs w:val="24"/>
          <w:lang w:bidi="ar-DZ"/>
        </w:rPr>
        <w:t>CRM</w:t>
      </w:r>
      <w:r w:rsidRPr="0071757D">
        <w:rPr>
          <w:rFonts w:asciiTheme="minorHAnsi" w:hAnsiTheme="minorHAnsi" w:cs="Arabic Transparent" w:hint="cs"/>
          <w:sz w:val="28"/>
          <w:szCs w:val="28"/>
          <w:rtl/>
          <w:lang w:bidi="ar-DZ"/>
        </w:rPr>
        <w:t>" رغم أن هذا المتغير يساهم بشكل كبير في تطبيق التسويق بالعلاقات.</w:t>
      </w:r>
    </w:p>
    <w:p w:rsidR="00574CB7" w:rsidRPr="0071757D" w:rsidRDefault="00574CB7" w:rsidP="007E2FE0">
      <w:pPr>
        <w:pStyle w:val="Paragraphedeliste"/>
        <w:numPr>
          <w:ilvl w:val="0"/>
          <w:numId w:val="42"/>
        </w:numPr>
        <w:bidi/>
        <w:spacing w:after="240"/>
        <w:jc w:val="both"/>
        <w:rPr>
          <w:rFonts w:asciiTheme="minorHAnsi" w:hAnsiTheme="minorHAnsi" w:cs="Arabic Transparent"/>
          <w:sz w:val="28"/>
          <w:szCs w:val="28"/>
          <w:lang w:bidi="ar-DZ"/>
        </w:rPr>
      </w:pPr>
      <w:r w:rsidRPr="0071757D">
        <w:rPr>
          <w:rFonts w:asciiTheme="minorHAnsi" w:hAnsiTheme="minorHAnsi" w:cs="Arabic Transparent" w:hint="cs"/>
          <w:sz w:val="28"/>
          <w:szCs w:val="28"/>
          <w:rtl/>
          <w:lang w:bidi="ar-DZ"/>
        </w:rPr>
        <w:t>يتفوق عنصري "الإتصال" و"الإلتزام" إجمالا على عنصري "الثقة" و"التعاطف"، وهذا ما يعزز النتيجة التي توصلنا إليها عند تحليلنا لنتائج إستقصاء الزبائن (أنظر لتحليل الجدول رقم 5/43)</w:t>
      </w:r>
    </w:p>
    <w:p w:rsidR="00EB6605" w:rsidRPr="00D27176" w:rsidRDefault="00C4240F" w:rsidP="00EB6605">
      <w:pPr>
        <w:bidi/>
        <w:rPr>
          <w:rFonts w:ascii="Arabic Transparent" w:hAnsi="Arabic Transparent" w:cs="Arabic Transparent"/>
          <w:b/>
          <w:bCs/>
          <w:sz w:val="28"/>
          <w:szCs w:val="28"/>
          <w:rtl/>
        </w:rPr>
      </w:pPr>
      <w:r>
        <w:rPr>
          <w:rFonts w:ascii="Arabic Transparent" w:hAnsi="Arabic Transparent" w:cs="Arabic Transparent" w:hint="cs"/>
          <w:b/>
          <w:bCs/>
          <w:sz w:val="28"/>
          <w:szCs w:val="28"/>
          <w:rtl/>
        </w:rPr>
        <w:t>خلاص</w:t>
      </w:r>
      <w:r w:rsidR="00177F72">
        <w:rPr>
          <w:rFonts w:ascii="Arabic Transparent" w:hAnsi="Arabic Transparent" w:cs="Arabic Transparent" w:hint="cs"/>
          <w:b/>
          <w:bCs/>
          <w:sz w:val="28"/>
          <w:szCs w:val="28"/>
          <w:rtl/>
        </w:rPr>
        <w:t>ــ</w:t>
      </w:r>
      <w:r>
        <w:rPr>
          <w:rFonts w:ascii="Arabic Transparent" w:hAnsi="Arabic Transparent" w:cs="Arabic Transparent" w:hint="cs"/>
          <w:b/>
          <w:bCs/>
          <w:sz w:val="28"/>
          <w:szCs w:val="28"/>
          <w:rtl/>
        </w:rPr>
        <w:t xml:space="preserve">ة </w:t>
      </w:r>
    </w:p>
    <w:p w:rsidR="00EB6605" w:rsidRPr="00D27176" w:rsidRDefault="00EB6605" w:rsidP="00EB6605">
      <w:pPr>
        <w:bidi/>
        <w:jc w:val="both"/>
        <w:rPr>
          <w:lang w:bidi="ar-DZ"/>
        </w:rPr>
      </w:pPr>
      <w:r w:rsidRPr="00D27176">
        <w:rPr>
          <w:rFonts w:ascii="Arabic Transparent" w:hAnsi="Arabic Transparent" w:cs="Arabic Transparent" w:hint="cs"/>
          <w:sz w:val="28"/>
          <w:szCs w:val="28"/>
          <w:rtl/>
        </w:rPr>
        <w:t xml:space="preserve">رأينا في هذا الفصل خصائص </w:t>
      </w:r>
      <w:r w:rsidRPr="00D27176">
        <w:rPr>
          <w:rFonts w:ascii="Arabic Transparent" w:hAnsi="Arabic Transparent" w:cs="Arabic Transparent"/>
          <w:sz w:val="28"/>
          <w:szCs w:val="28"/>
          <w:rtl/>
        </w:rPr>
        <w:t>الت</w:t>
      </w:r>
      <w:r w:rsidRPr="00D27176">
        <w:rPr>
          <w:rFonts w:ascii="Arabic Transparent" w:hAnsi="Arabic Transparent" w:cs="Arabic Transparent" w:hint="cs"/>
          <w:sz w:val="28"/>
          <w:szCs w:val="28"/>
          <w:rtl/>
        </w:rPr>
        <w:t>سويق</w:t>
      </w:r>
      <w:r w:rsidRPr="00D27176">
        <w:rPr>
          <w:rFonts w:ascii="Arabic Transparent" w:hAnsi="Arabic Transparent" w:cs="Arabic Transparent"/>
          <w:sz w:val="28"/>
          <w:szCs w:val="28"/>
          <w:rtl/>
        </w:rPr>
        <w:t xml:space="preserve"> الإستراتيجي والعملي في المؤسسات الفندقية </w:t>
      </w:r>
      <w:r w:rsidRPr="00D27176">
        <w:rPr>
          <w:rFonts w:ascii="Arabic Transparent" w:hAnsi="Arabic Transparent" w:cs="Arabic Transparent" w:hint="cs"/>
          <w:sz w:val="28"/>
          <w:szCs w:val="28"/>
          <w:rtl/>
        </w:rPr>
        <w:t>ذات خمس نجوم وإقتراح نموذج لدمج مفهوم التسويق بالعلاقات في هذه الممارسات.</w:t>
      </w:r>
    </w:p>
    <w:p w:rsidR="00EB6605" w:rsidRPr="00D27176" w:rsidRDefault="00EB6605" w:rsidP="00EB6605">
      <w:pPr>
        <w:bidi/>
        <w:jc w:val="both"/>
        <w:rPr>
          <w:rFonts w:ascii="Arabic Transparent" w:hAnsi="Arabic Transparent" w:cs="Arabic Transparent"/>
          <w:sz w:val="28"/>
          <w:szCs w:val="28"/>
          <w:rtl/>
        </w:rPr>
      </w:pPr>
      <w:r w:rsidRPr="00D27176">
        <w:rPr>
          <w:rFonts w:ascii="Arabic Transparent" w:hAnsi="Arabic Transparent" w:cs="Arabic Transparent" w:hint="cs"/>
          <w:sz w:val="28"/>
          <w:szCs w:val="28"/>
          <w:rtl/>
        </w:rPr>
        <w:t>ورغم ما لحظناه من تطور حركة التدفقات السياحية في الجزائر في إتجاه يحفز على الإستثمار في هذا المجال، إلا أن المجهودات المبذولة لا تكاد تكون إلا من القطاع الخاص، من خلال تطوير الصناعة الفندقية.</w:t>
      </w:r>
    </w:p>
    <w:p w:rsidR="00EB6605" w:rsidRDefault="00EB6605" w:rsidP="00C637D2">
      <w:pPr>
        <w:bidi/>
        <w:jc w:val="both"/>
        <w:rPr>
          <w:rFonts w:ascii="Arabic Transparent" w:hAnsi="Arabic Transparent" w:cs="Arabic Transparent"/>
          <w:sz w:val="28"/>
          <w:szCs w:val="28"/>
          <w:rtl/>
        </w:rPr>
      </w:pPr>
      <w:r w:rsidRPr="00D27176">
        <w:rPr>
          <w:rFonts w:ascii="Arabic Transparent" w:hAnsi="Arabic Transparent" w:cs="Arabic Transparent" w:hint="cs"/>
          <w:sz w:val="28"/>
          <w:szCs w:val="28"/>
          <w:rtl/>
        </w:rPr>
        <w:lastRenderedPageBreak/>
        <w:t xml:space="preserve">وقد قمنا بإقتراح نموذج يسمح لنا بدمج مفهوم التسويق بالعلاقات ضمن الممارسات التسويقية للمؤسسات الفندقية ذات خمس نجوم، </w:t>
      </w:r>
      <w:r w:rsidR="00C637D2">
        <w:rPr>
          <w:rFonts w:ascii="Arabic Transparent" w:hAnsi="Arabic Transparent" w:cs="Arabic Transparent" w:hint="cs"/>
          <w:sz w:val="28"/>
          <w:szCs w:val="28"/>
          <w:rtl/>
        </w:rPr>
        <w:t>وتبين لنا من خلال إختبار الفرضيات ملامح الإجابة عن الإشكالية الرئيسية للدراسة.</w:t>
      </w:r>
    </w:p>
    <w:p w:rsidR="000622D2" w:rsidRPr="007F609D" w:rsidRDefault="000622D2" w:rsidP="000622D2">
      <w:pPr>
        <w:bidi/>
        <w:spacing w:after="240"/>
        <w:jc w:val="both"/>
        <w:rPr>
          <w:rFonts w:asciiTheme="minorHAnsi" w:hAnsiTheme="minorHAnsi" w:cs="Arabic Transparent"/>
          <w:sz w:val="28"/>
          <w:szCs w:val="28"/>
          <w:rtl/>
          <w:lang w:bidi="ar-DZ"/>
        </w:rPr>
      </w:pPr>
      <w:r>
        <w:rPr>
          <w:rFonts w:ascii="Arabic Transparent" w:hAnsi="Arabic Transparent" w:cs="Arabic Transparent" w:hint="cs"/>
          <w:sz w:val="28"/>
          <w:szCs w:val="28"/>
          <w:rtl/>
        </w:rPr>
        <w:t>و</w:t>
      </w:r>
      <w:r w:rsidRPr="007F609D">
        <w:rPr>
          <w:rFonts w:asciiTheme="minorHAnsi" w:hAnsiTheme="minorHAnsi" w:cs="Arabic Transparent" w:hint="cs"/>
          <w:sz w:val="28"/>
          <w:szCs w:val="28"/>
          <w:rtl/>
          <w:lang w:bidi="ar-DZ"/>
        </w:rPr>
        <w:t>يمكن إبراز أهم نتائج الإستقصاء في ما يلي:</w:t>
      </w:r>
    </w:p>
    <w:p w:rsidR="000622D2" w:rsidRPr="000622D2" w:rsidRDefault="000622D2" w:rsidP="007E2FE0">
      <w:pPr>
        <w:pStyle w:val="Paragraphedeliste"/>
        <w:numPr>
          <w:ilvl w:val="0"/>
          <w:numId w:val="6"/>
        </w:numPr>
        <w:bidi/>
        <w:spacing w:after="240"/>
        <w:jc w:val="both"/>
        <w:rPr>
          <w:rFonts w:asciiTheme="minorHAnsi" w:hAnsiTheme="minorHAnsi" w:cs="Arabic Transparent"/>
          <w:b/>
          <w:bCs/>
          <w:sz w:val="28"/>
          <w:szCs w:val="28"/>
          <w:rtl/>
          <w:lang w:bidi="ar-DZ"/>
        </w:rPr>
      </w:pPr>
      <w:r w:rsidRPr="000622D2">
        <w:rPr>
          <w:rFonts w:asciiTheme="minorHAnsi" w:hAnsiTheme="minorHAnsi" w:cs="Arabic Transparent" w:hint="cs"/>
          <w:b/>
          <w:bCs/>
          <w:sz w:val="28"/>
          <w:szCs w:val="28"/>
          <w:rtl/>
          <w:lang w:bidi="ar-DZ"/>
        </w:rPr>
        <w:t>الإستقصاء الخاص بالزبائن</w:t>
      </w:r>
    </w:p>
    <w:p w:rsidR="000622D2" w:rsidRPr="007F609D" w:rsidRDefault="000622D2" w:rsidP="007E2FE0">
      <w:pPr>
        <w:pStyle w:val="Paragraphedeliste"/>
        <w:numPr>
          <w:ilvl w:val="0"/>
          <w:numId w:val="33"/>
        </w:numPr>
        <w:bidi/>
        <w:spacing w:after="240"/>
        <w:jc w:val="both"/>
        <w:rPr>
          <w:rFonts w:asciiTheme="minorHAnsi" w:hAnsiTheme="minorHAnsi" w:cs="Arabic Transparent"/>
          <w:sz w:val="28"/>
          <w:szCs w:val="28"/>
          <w:lang w:bidi="ar-DZ"/>
        </w:rPr>
      </w:pPr>
      <w:r w:rsidRPr="007F609D">
        <w:rPr>
          <w:rFonts w:asciiTheme="minorHAnsi" w:hAnsiTheme="minorHAnsi" w:cs="Arabic Transparent" w:hint="cs"/>
          <w:sz w:val="28"/>
          <w:szCs w:val="28"/>
          <w:rtl/>
          <w:lang w:bidi="ar-DZ"/>
        </w:rPr>
        <w:t>يقصد أغلب الزبائن المؤسسات الفندقية ذات خمس نجوم لزيارات العمل.</w:t>
      </w:r>
    </w:p>
    <w:p w:rsidR="000622D2" w:rsidRPr="007F609D" w:rsidRDefault="000622D2" w:rsidP="007E2FE0">
      <w:pPr>
        <w:pStyle w:val="Paragraphedeliste"/>
        <w:numPr>
          <w:ilvl w:val="0"/>
          <w:numId w:val="33"/>
        </w:numPr>
        <w:bidi/>
        <w:spacing w:after="240"/>
        <w:jc w:val="both"/>
        <w:rPr>
          <w:rFonts w:asciiTheme="minorHAnsi" w:hAnsiTheme="minorHAnsi" w:cs="Arabic Transparent"/>
          <w:sz w:val="28"/>
          <w:szCs w:val="28"/>
          <w:lang w:bidi="ar-DZ"/>
        </w:rPr>
      </w:pPr>
      <w:r w:rsidRPr="007F609D">
        <w:rPr>
          <w:rFonts w:asciiTheme="minorHAnsi" w:hAnsiTheme="minorHAnsi" w:cs="Arabic Transparent" w:hint="cs"/>
          <w:sz w:val="28"/>
          <w:szCs w:val="28"/>
          <w:rtl/>
          <w:lang w:bidi="ar-DZ"/>
        </w:rPr>
        <w:t xml:space="preserve">تطبق المؤسسات الفندقية محل الدراسة مفهوم التسويق بالعلاقات بمستوى متوسط.  </w:t>
      </w:r>
    </w:p>
    <w:p w:rsidR="000622D2" w:rsidRPr="007F609D" w:rsidRDefault="000622D2" w:rsidP="007E2FE0">
      <w:pPr>
        <w:pStyle w:val="Paragraphedeliste"/>
        <w:numPr>
          <w:ilvl w:val="0"/>
          <w:numId w:val="33"/>
        </w:numPr>
        <w:bidi/>
        <w:spacing w:after="240"/>
        <w:jc w:val="both"/>
        <w:rPr>
          <w:rFonts w:asciiTheme="minorHAnsi" w:hAnsiTheme="minorHAnsi" w:cs="Arabic Transparent"/>
          <w:sz w:val="28"/>
          <w:szCs w:val="28"/>
          <w:lang w:bidi="ar-DZ"/>
        </w:rPr>
      </w:pPr>
      <w:r w:rsidRPr="007F609D">
        <w:rPr>
          <w:rFonts w:asciiTheme="minorHAnsi" w:hAnsiTheme="minorHAnsi" w:cs="Arabic Transparent" w:hint="cs"/>
          <w:sz w:val="28"/>
          <w:szCs w:val="28"/>
          <w:rtl/>
          <w:lang w:bidi="ar-DZ"/>
        </w:rPr>
        <w:t>تعتمد المؤسسات الفندقية في تطبيقها لمفهوم التسويق بالعلاقات على عنصري الإتصال والالتزام، وتهمل العنصرين الآخرين:الثقة والتعاطف.</w:t>
      </w:r>
      <w:r w:rsidRPr="007F609D">
        <w:rPr>
          <w:rFonts w:cs="Arabic Transparent" w:hint="cs"/>
          <w:sz w:val="28"/>
          <w:szCs w:val="28"/>
          <w:rtl/>
        </w:rPr>
        <w:t xml:space="preserve"> </w:t>
      </w:r>
    </w:p>
    <w:p w:rsidR="000622D2" w:rsidRPr="007F609D" w:rsidRDefault="000622D2" w:rsidP="007E2FE0">
      <w:pPr>
        <w:pStyle w:val="Paragraphedeliste"/>
        <w:numPr>
          <w:ilvl w:val="0"/>
          <w:numId w:val="33"/>
        </w:numPr>
        <w:bidi/>
        <w:spacing w:after="240"/>
        <w:jc w:val="both"/>
        <w:rPr>
          <w:rFonts w:asciiTheme="minorHAnsi" w:hAnsiTheme="minorHAnsi" w:cs="Arabic Transparent"/>
          <w:sz w:val="28"/>
          <w:szCs w:val="28"/>
          <w:lang w:bidi="ar-DZ"/>
        </w:rPr>
      </w:pPr>
      <w:r w:rsidRPr="007F609D">
        <w:rPr>
          <w:rFonts w:asciiTheme="minorHAnsi" w:hAnsiTheme="minorHAnsi" w:cs="Arabic Transparent" w:hint="cs"/>
          <w:sz w:val="28"/>
          <w:szCs w:val="28"/>
          <w:rtl/>
          <w:lang w:bidi="ar-DZ"/>
        </w:rPr>
        <w:t>زبائن المؤسسات الفندقية محل الدراسة راضون على الخدمات المقدمة.</w:t>
      </w:r>
    </w:p>
    <w:p w:rsidR="000622D2" w:rsidRPr="007F609D" w:rsidRDefault="000622D2" w:rsidP="007E2FE0">
      <w:pPr>
        <w:pStyle w:val="Paragraphedeliste"/>
        <w:numPr>
          <w:ilvl w:val="0"/>
          <w:numId w:val="33"/>
        </w:numPr>
        <w:bidi/>
        <w:spacing w:after="240"/>
        <w:jc w:val="both"/>
        <w:rPr>
          <w:rFonts w:asciiTheme="minorHAnsi" w:hAnsiTheme="minorHAnsi" w:cs="Arabic Transparent"/>
          <w:sz w:val="28"/>
          <w:szCs w:val="28"/>
          <w:rtl/>
          <w:lang w:bidi="ar-DZ"/>
        </w:rPr>
      </w:pPr>
      <w:r w:rsidRPr="007F609D">
        <w:rPr>
          <w:rFonts w:asciiTheme="minorHAnsi" w:hAnsiTheme="minorHAnsi" w:cs="Arabic Transparent" w:hint="cs"/>
          <w:sz w:val="28"/>
          <w:szCs w:val="28"/>
          <w:rtl/>
          <w:lang w:bidi="ar-DZ"/>
        </w:rPr>
        <w:t>هناك علاقة بين تطبيق التسويق بالعلاقات ورضا الزبون، ومصدر هذا التأثير يكمن في عنصر الإتصال بالدرجة الأولى، يليه عنصر الثقة.</w:t>
      </w:r>
    </w:p>
    <w:p w:rsidR="000622D2" w:rsidRPr="000622D2" w:rsidRDefault="000622D2" w:rsidP="007E2FE0">
      <w:pPr>
        <w:pStyle w:val="Paragraphedeliste"/>
        <w:numPr>
          <w:ilvl w:val="0"/>
          <w:numId w:val="6"/>
        </w:numPr>
        <w:bidi/>
        <w:spacing w:after="240"/>
        <w:jc w:val="both"/>
        <w:rPr>
          <w:rFonts w:asciiTheme="minorHAnsi" w:hAnsiTheme="minorHAnsi" w:cs="Arabic Transparent"/>
          <w:b/>
          <w:bCs/>
          <w:sz w:val="28"/>
          <w:szCs w:val="28"/>
          <w:rtl/>
          <w:lang w:bidi="ar-DZ"/>
        </w:rPr>
      </w:pPr>
      <w:r w:rsidRPr="000622D2">
        <w:rPr>
          <w:rFonts w:asciiTheme="minorHAnsi" w:hAnsiTheme="minorHAnsi" w:cs="Arabic Transparent" w:hint="cs"/>
          <w:b/>
          <w:bCs/>
          <w:sz w:val="28"/>
          <w:szCs w:val="28"/>
          <w:rtl/>
          <w:lang w:bidi="ar-DZ"/>
        </w:rPr>
        <w:t>الإستقصاء الخاص بالعمال</w:t>
      </w:r>
    </w:p>
    <w:p w:rsidR="000622D2" w:rsidRPr="007F609D" w:rsidRDefault="000622D2" w:rsidP="007E2FE0">
      <w:pPr>
        <w:pStyle w:val="Paragraphedeliste"/>
        <w:numPr>
          <w:ilvl w:val="0"/>
          <w:numId w:val="32"/>
        </w:numPr>
        <w:bidi/>
        <w:spacing w:after="240"/>
        <w:jc w:val="both"/>
        <w:rPr>
          <w:rFonts w:asciiTheme="minorHAnsi" w:hAnsiTheme="minorHAnsi" w:cs="Arabic Transparent"/>
          <w:sz w:val="28"/>
          <w:szCs w:val="28"/>
          <w:lang w:bidi="ar-DZ"/>
        </w:rPr>
      </w:pPr>
      <w:r w:rsidRPr="007F609D">
        <w:rPr>
          <w:rFonts w:asciiTheme="minorHAnsi" w:hAnsiTheme="minorHAnsi" w:cs="Arabic Transparent" w:hint="cs"/>
          <w:sz w:val="28"/>
          <w:szCs w:val="28"/>
          <w:rtl/>
          <w:lang w:bidi="ar-DZ"/>
        </w:rPr>
        <w:t>لا يدرك عمال المؤسسات الفندقية معنى مفهوم التسويق بالعلاقات.</w:t>
      </w:r>
    </w:p>
    <w:p w:rsidR="000622D2" w:rsidRPr="007F609D" w:rsidRDefault="000622D2" w:rsidP="007E2FE0">
      <w:pPr>
        <w:pStyle w:val="Paragraphedeliste"/>
        <w:numPr>
          <w:ilvl w:val="0"/>
          <w:numId w:val="32"/>
        </w:numPr>
        <w:bidi/>
        <w:spacing w:after="240"/>
        <w:jc w:val="both"/>
        <w:rPr>
          <w:rFonts w:asciiTheme="minorHAnsi" w:hAnsiTheme="minorHAnsi" w:cs="Arabic Transparent"/>
          <w:sz w:val="28"/>
          <w:szCs w:val="28"/>
          <w:lang w:bidi="ar-DZ"/>
        </w:rPr>
      </w:pPr>
      <w:r w:rsidRPr="007F609D">
        <w:rPr>
          <w:rFonts w:asciiTheme="minorHAnsi" w:hAnsiTheme="minorHAnsi" w:cs="Arabic Transparent" w:hint="cs"/>
          <w:sz w:val="28"/>
          <w:szCs w:val="28"/>
          <w:rtl/>
          <w:lang w:bidi="ar-DZ"/>
        </w:rPr>
        <w:t>تدرك المؤسسات الفندقية محل الدراسة أهمية إقامة علاقة طويلة الأجل مع الزبون.</w:t>
      </w:r>
    </w:p>
    <w:p w:rsidR="000622D2" w:rsidRPr="007F609D" w:rsidRDefault="000622D2" w:rsidP="007E2FE0">
      <w:pPr>
        <w:pStyle w:val="Paragraphedeliste"/>
        <w:numPr>
          <w:ilvl w:val="0"/>
          <w:numId w:val="32"/>
        </w:numPr>
        <w:bidi/>
        <w:spacing w:after="240"/>
        <w:jc w:val="both"/>
        <w:rPr>
          <w:rFonts w:asciiTheme="minorHAnsi" w:hAnsiTheme="minorHAnsi" w:cs="Arabic Transparent"/>
          <w:sz w:val="28"/>
          <w:szCs w:val="28"/>
          <w:lang w:bidi="ar-DZ"/>
        </w:rPr>
      </w:pPr>
      <w:r w:rsidRPr="007F609D">
        <w:rPr>
          <w:rFonts w:asciiTheme="minorHAnsi" w:hAnsiTheme="minorHAnsi" w:cs="Arabic Transparent" w:hint="cs"/>
          <w:sz w:val="28"/>
          <w:szCs w:val="28"/>
          <w:rtl/>
          <w:lang w:bidi="ar-DZ"/>
        </w:rPr>
        <w:t>تعتمد المؤسسات الفندقية في علاقاتها مع الزبون، على تكييف سياستها التجارية، لتلبي رغبات الزبائن بالدرجة الأولى.</w:t>
      </w:r>
    </w:p>
    <w:p w:rsidR="000622D2" w:rsidRPr="007F609D" w:rsidRDefault="000622D2" w:rsidP="007E2FE0">
      <w:pPr>
        <w:pStyle w:val="Paragraphedeliste"/>
        <w:numPr>
          <w:ilvl w:val="0"/>
          <w:numId w:val="32"/>
        </w:numPr>
        <w:bidi/>
        <w:spacing w:after="240"/>
        <w:jc w:val="both"/>
        <w:rPr>
          <w:rFonts w:asciiTheme="minorHAnsi" w:hAnsiTheme="minorHAnsi" w:cs="Arabic Transparent"/>
          <w:sz w:val="28"/>
          <w:szCs w:val="28"/>
          <w:lang w:bidi="ar-DZ"/>
        </w:rPr>
      </w:pPr>
      <w:r w:rsidRPr="007F609D">
        <w:rPr>
          <w:rFonts w:asciiTheme="minorHAnsi" w:hAnsiTheme="minorHAnsi" w:cs="Arabic Transparent" w:hint="cs"/>
          <w:sz w:val="28"/>
          <w:szCs w:val="28"/>
          <w:rtl/>
          <w:lang w:bidi="ar-DZ"/>
        </w:rPr>
        <w:t>تهمل المؤسسات الفندقية إقامة برامج تكوين للعمال في مجال التسويق بالعلاقات.</w:t>
      </w:r>
    </w:p>
    <w:p w:rsidR="000622D2" w:rsidRPr="007F609D" w:rsidRDefault="000622D2" w:rsidP="007E2FE0">
      <w:pPr>
        <w:pStyle w:val="Paragraphedeliste"/>
        <w:numPr>
          <w:ilvl w:val="0"/>
          <w:numId w:val="32"/>
        </w:numPr>
        <w:bidi/>
        <w:spacing w:after="240"/>
        <w:jc w:val="both"/>
        <w:rPr>
          <w:rFonts w:asciiTheme="minorHAnsi" w:hAnsiTheme="minorHAnsi" w:cs="Arabic Transparent"/>
          <w:sz w:val="28"/>
          <w:szCs w:val="28"/>
          <w:rtl/>
          <w:lang w:bidi="ar-DZ"/>
        </w:rPr>
      </w:pPr>
      <w:r w:rsidRPr="007F609D">
        <w:rPr>
          <w:rFonts w:asciiTheme="minorHAnsi" w:hAnsiTheme="minorHAnsi" w:cs="Arabic Transparent" w:hint="cs"/>
          <w:sz w:val="28"/>
          <w:szCs w:val="28"/>
          <w:rtl/>
          <w:lang w:bidi="ar-DZ"/>
        </w:rPr>
        <w:t>أغلب عمال المؤسسات الفندقية حاصلين على شهادة ليسانس.</w:t>
      </w:r>
    </w:p>
    <w:p w:rsidR="00432FE0" w:rsidRPr="00432FE0" w:rsidRDefault="00432FE0" w:rsidP="00432FE0">
      <w:pPr>
        <w:bidi/>
        <w:jc w:val="both"/>
        <w:rPr>
          <w:rFonts w:ascii="Arabic Transparent" w:hAnsi="Arabic Transparent" w:cs="Arabic Transparent"/>
          <w:sz w:val="28"/>
          <w:szCs w:val="28"/>
          <w:rtl/>
          <w:lang w:bidi="ar-DZ"/>
        </w:rPr>
      </w:pPr>
      <w:r w:rsidRPr="00432FE0">
        <w:rPr>
          <w:rFonts w:ascii="Arabic Transparent" w:hAnsi="Arabic Transparent" w:cs="Arabic Transparent" w:hint="cs"/>
          <w:sz w:val="28"/>
          <w:szCs w:val="28"/>
          <w:rtl/>
          <w:lang w:bidi="ar-DZ"/>
        </w:rPr>
        <w:t>ولمسنا من خلال هذه الدراسة الأهمية البالغة التي توليها هذه المؤسسات لبناء علاقة طويلة الأجل مع الزبائن، وذلك رغم عدم إحاطتهن بمفهوم التسويق بالعلاقات، مما يتوجب توجيه الجهود المبذولة نحو تبني هذا المفهوم، ومن جهة أخرى يتوجب التركيز على الزبائن</w:t>
      </w:r>
      <w:r w:rsidRPr="00432FE0">
        <w:rPr>
          <w:rFonts w:ascii="Arabic Transparent" w:hAnsi="Arabic Transparent" w:cs="Arabic Transparent"/>
          <w:sz w:val="28"/>
          <w:szCs w:val="28"/>
          <w:lang w:bidi="ar-DZ"/>
        </w:rPr>
        <w:t xml:space="preserve"> </w:t>
      </w:r>
      <w:r w:rsidRPr="00432FE0">
        <w:rPr>
          <w:rFonts w:asciiTheme="minorHAnsi" w:hAnsiTheme="minorHAnsi" w:cs="Arabic Transparent" w:hint="cs"/>
          <w:sz w:val="28"/>
          <w:szCs w:val="28"/>
          <w:rtl/>
          <w:lang w:bidi="ar-DZ"/>
        </w:rPr>
        <w:t>الذين لهم قابلية أكثر للإستجابة قبل غيرهم من الزبائن</w:t>
      </w:r>
      <w:r w:rsidRPr="00432FE0">
        <w:rPr>
          <w:rFonts w:ascii="Arabic Transparent" w:hAnsi="Arabic Transparent" w:cs="Arabic Transparent" w:hint="cs"/>
          <w:sz w:val="28"/>
          <w:szCs w:val="28"/>
          <w:rtl/>
          <w:lang w:bidi="ar-DZ"/>
        </w:rPr>
        <w:t>، وهذا ما تم إختباره في نموذج الدراسة المقترح.</w:t>
      </w:r>
    </w:p>
    <w:p w:rsidR="009A25B0" w:rsidRPr="00D27176" w:rsidRDefault="009A25B0" w:rsidP="009A25B0">
      <w:pPr>
        <w:bidi/>
        <w:jc w:val="both"/>
        <w:rPr>
          <w:rFonts w:ascii="Arabic Transparent" w:hAnsi="Arabic Transparent" w:cs="Arabic Transparent"/>
          <w:sz w:val="28"/>
          <w:szCs w:val="28"/>
          <w:rtl/>
          <w:lang w:val="en-US" w:bidi="ar-DZ"/>
        </w:rPr>
      </w:pPr>
    </w:p>
    <w:sectPr w:rsidR="009A25B0" w:rsidRPr="00D27176" w:rsidSect="00840831">
      <w:headerReference w:type="default" r:id="rId18"/>
      <w:footerReference w:type="default" r:id="rId19"/>
      <w:footerReference w:type="first" r:id="rId20"/>
      <w:footnotePr>
        <w:numRestart w:val="eachPage"/>
      </w:footnotePr>
      <w:pgSz w:w="11906" w:h="16838"/>
      <w:pgMar w:top="1134" w:right="1418" w:bottom="1134" w:left="1418" w:header="709" w:footer="709" w:gutter="0"/>
      <w:pgNumType w:start="1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31F" w:rsidRDefault="004E531F" w:rsidP="00FC04D1">
      <w:pPr>
        <w:spacing w:after="0" w:line="240" w:lineRule="auto"/>
      </w:pPr>
      <w:r>
        <w:separator/>
      </w:r>
    </w:p>
  </w:endnote>
  <w:endnote w:type="continuationSeparator" w:id="1">
    <w:p w:rsidR="004E531F" w:rsidRDefault="004E531F" w:rsidP="00FC0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sig w:usb0="00000000" w:usb1="00000000" w:usb2="00000000" w:usb3="00000000" w:csb0="00000000" w:csb1="00000000"/>
  </w:font>
  <w:font w:name="Futura-Heavy">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590"/>
      <w:docPartObj>
        <w:docPartGallery w:val="Page Numbers (Bottom of Page)"/>
        <w:docPartUnique/>
      </w:docPartObj>
    </w:sdtPr>
    <w:sdtEndPr>
      <w:rPr>
        <w:rFonts w:ascii="Times New Roman" w:hAnsi="Times New Roman" w:cs="Times New Roman"/>
        <w:b/>
        <w:bCs/>
        <w:sz w:val="24"/>
        <w:szCs w:val="24"/>
      </w:rPr>
    </w:sdtEndPr>
    <w:sdtContent>
      <w:p w:rsidR="00C6736F" w:rsidRDefault="003A4CD1">
        <w:pPr>
          <w:pStyle w:val="Pieddepage"/>
          <w:jc w:val="center"/>
        </w:pPr>
        <w:r w:rsidRPr="00337142">
          <w:rPr>
            <w:rFonts w:ascii="Times New Roman" w:hAnsi="Times New Roman" w:cs="Times New Roman"/>
            <w:b/>
            <w:bCs/>
            <w:sz w:val="24"/>
            <w:szCs w:val="24"/>
          </w:rPr>
          <w:fldChar w:fldCharType="begin"/>
        </w:r>
        <w:r w:rsidR="00C6736F" w:rsidRPr="00337142">
          <w:rPr>
            <w:rFonts w:ascii="Times New Roman" w:hAnsi="Times New Roman" w:cs="Times New Roman"/>
            <w:b/>
            <w:bCs/>
            <w:sz w:val="24"/>
            <w:szCs w:val="24"/>
          </w:rPr>
          <w:instrText xml:space="preserve"> PAGE   \* MERGEFORMAT </w:instrText>
        </w:r>
        <w:r w:rsidRPr="00337142">
          <w:rPr>
            <w:rFonts w:ascii="Times New Roman" w:hAnsi="Times New Roman" w:cs="Times New Roman"/>
            <w:b/>
            <w:bCs/>
            <w:sz w:val="24"/>
            <w:szCs w:val="24"/>
          </w:rPr>
          <w:fldChar w:fldCharType="separate"/>
        </w:r>
        <w:r w:rsidR="000B4B63">
          <w:rPr>
            <w:rFonts w:ascii="Times New Roman" w:hAnsi="Times New Roman" w:cs="Times New Roman"/>
            <w:b/>
            <w:bCs/>
            <w:noProof/>
            <w:sz w:val="24"/>
            <w:szCs w:val="24"/>
          </w:rPr>
          <w:t>191</w:t>
        </w:r>
        <w:r w:rsidRPr="00337142">
          <w:rPr>
            <w:rFonts w:ascii="Times New Roman" w:hAnsi="Times New Roman" w:cs="Times New Roman"/>
            <w:b/>
            <w:bCs/>
            <w:sz w:val="24"/>
            <w:szCs w:val="24"/>
          </w:rPr>
          <w:fldChar w:fldCharType="end"/>
        </w:r>
      </w:p>
    </w:sdtContent>
  </w:sdt>
  <w:p w:rsidR="00C6736F" w:rsidRDefault="00C6736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580"/>
      <w:docPartObj>
        <w:docPartGallery w:val="Page Numbers (Bottom of Page)"/>
        <w:docPartUnique/>
      </w:docPartObj>
    </w:sdtPr>
    <w:sdtContent>
      <w:p w:rsidR="00C6736F" w:rsidRDefault="003A4CD1">
        <w:pPr>
          <w:pStyle w:val="Pieddepage"/>
          <w:jc w:val="center"/>
        </w:pPr>
        <w:fldSimple w:instr=" PAGE   \* MERGEFORMAT ">
          <w:r w:rsidR="00C6736F">
            <w:rPr>
              <w:noProof/>
            </w:rPr>
            <w:t>141</w:t>
          </w:r>
        </w:fldSimple>
      </w:p>
    </w:sdtContent>
  </w:sdt>
  <w:p w:rsidR="00C6736F" w:rsidRDefault="00C673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31F" w:rsidRDefault="004E531F" w:rsidP="00FC04D1">
      <w:pPr>
        <w:spacing w:after="0" w:line="240" w:lineRule="auto"/>
      </w:pPr>
      <w:r>
        <w:separator/>
      </w:r>
    </w:p>
  </w:footnote>
  <w:footnote w:type="continuationSeparator" w:id="1">
    <w:p w:rsidR="004E531F" w:rsidRDefault="004E531F" w:rsidP="00FC04D1">
      <w:pPr>
        <w:spacing w:after="0" w:line="240" w:lineRule="auto"/>
      </w:pPr>
      <w:r>
        <w:continuationSeparator/>
      </w:r>
    </w:p>
  </w:footnote>
  <w:footnote w:id="2">
    <w:p w:rsidR="00C6736F" w:rsidRDefault="00C6736F" w:rsidP="008E34CA">
      <w:pPr>
        <w:pStyle w:val="Notedebasdepage"/>
        <w:rPr>
          <w:rtl/>
          <w:lang w:bidi="ar-DZ"/>
        </w:rPr>
      </w:pPr>
      <w:r>
        <w:rPr>
          <w:rStyle w:val="Appelnotedebasdep"/>
        </w:rPr>
        <w:footnoteRef/>
      </w:r>
      <w:r>
        <w:t xml:space="preserve"> </w:t>
      </w:r>
      <w:r>
        <w:rPr>
          <w:rFonts w:hint="cs"/>
          <w:rtl/>
          <w:lang w:bidi="ar-DZ"/>
        </w:rPr>
        <w:t>من إعداد الطالب إعتمادا على :</w:t>
      </w:r>
    </w:p>
    <w:p w:rsidR="00C6736F" w:rsidRDefault="00C6736F" w:rsidP="008E34CA">
      <w:pPr>
        <w:pStyle w:val="Notedebasdepage"/>
        <w:rPr>
          <w:rtl/>
          <w:lang w:bidi="ar-DZ"/>
        </w:rPr>
      </w:pPr>
      <w:r>
        <w:rPr>
          <w:rFonts w:hint="cs"/>
          <w:rtl/>
          <w:lang w:bidi="ar-DZ"/>
        </w:rPr>
        <w:t>ياسين الكحلي،"</w:t>
      </w:r>
      <w:r w:rsidRPr="00D34B2E">
        <w:rPr>
          <w:rFonts w:hint="cs"/>
          <w:b/>
          <w:bCs/>
          <w:rtl/>
          <w:lang w:bidi="ar-DZ"/>
        </w:rPr>
        <w:t>إدارة الفنادق والقرى السياحية"،</w:t>
      </w:r>
      <w:r>
        <w:rPr>
          <w:rFonts w:hint="cs"/>
          <w:rtl/>
          <w:lang w:bidi="ar-DZ"/>
        </w:rPr>
        <w:t>دار الوفاء للطباعة والنشر والتوزيع، مصر،1997، ص 63.</w:t>
      </w:r>
    </w:p>
    <w:p w:rsidR="00C6736F" w:rsidRPr="005801B8" w:rsidRDefault="00C6736F" w:rsidP="008E34CA">
      <w:pPr>
        <w:pStyle w:val="Notedebasdepage"/>
        <w:rPr>
          <w:rtl/>
          <w:lang w:bidi="ar-DZ"/>
        </w:rPr>
      </w:pPr>
      <w:r>
        <w:rPr>
          <w:rFonts w:hint="cs"/>
          <w:rtl/>
          <w:lang w:bidi="ar-DZ"/>
        </w:rPr>
        <w:t>عبد العزيز أبو نيعة،"</w:t>
      </w:r>
      <w:r w:rsidRPr="00D34B2E">
        <w:rPr>
          <w:rFonts w:hint="cs"/>
          <w:b/>
          <w:bCs/>
          <w:rtl/>
          <w:lang w:bidi="ar-DZ"/>
        </w:rPr>
        <w:t xml:space="preserve">دراسات في تسويق الخدمات المتخصصة-منهج تطبيقي-"، </w:t>
      </w:r>
      <w:r>
        <w:rPr>
          <w:rFonts w:hint="cs"/>
          <w:rtl/>
          <w:lang w:bidi="ar-DZ"/>
        </w:rPr>
        <w:t>مؤسسة الوراق للنشر والتوزيع، الأردن،2005، ص157.</w:t>
      </w:r>
    </w:p>
  </w:footnote>
  <w:footnote w:id="3">
    <w:p w:rsidR="00C6736F" w:rsidRPr="00033E51" w:rsidRDefault="00C6736F" w:rsidP="00563A0C">
      <w:pPr>
        <w:spacing w:after="0"/>
        <w:rPr>
          <w:rFonts w:asciiTheme="majorBidi" w:hAnsiTheme="majorBidi" w:cstheme="majorBidi"/>
          <w:sz w:val="24"/>
          <w:szCs w:val="24"/>
        </w:rPr>
      </w:pPr>
      <w:r>
        <w:rPr>
          <w:rStyle w:val="Appelnotedebasdep"/>
        </w:rPr>
        <w:footnoteRef/>
      </w:r>
      <w:r>
        <w:t xml:space="preserve"> </w:t>
      </w:r>
      <w:r w:rsidRPr="00033E51">
        <w:rPr>
          <w:rFonts w:asciiTheme="majorBidi" w:hAnsiTheme="majorBidi" w:cstheme="majorBidi"/>
          <w:sz w:val="20"/>
          <w:szCs w:val="20"/>
        </w:rPr>
        <w:t>www.sheratonclubdespins.com</w:t>
      </w:r>
      <w:r>
        <w:rPr>
          <w:rFonts w:asciiTheme="majorBidi" w:hAnsiTheme="majorBidi" w:cstheme="majorBidi"/>
          <w:sz w:val="20"/>
          <w:szCs w:val="20"/>
        </w:rPr>
        <w:t xml:space="preserve"> (Site web consulté le 12/02/2014)</w:t>
      </w:r>
    </w:p>
  </w:footnote>
  <w:footnote w:id="4">
    <w:p w:rsidR="00C6736F" w:rsidRPr="00033E51" w:rsidRDefault="00C6736F" w:rsidP="00563A0C">
      <w:pPr>
        <w:spacing w:after="0"/>
        <w:rPr>
          <w:rFonts w:asciiTheme="majorBidi" w:hAnsiTheme="majorBidi" w:cstheme="majorBidi"/>
          <w:sz w:val="24"/>
          <w:szCs w:val="24"/>
        </w:rPr>
      </w:pPr>
      <w:r>
        <w:rPr>
          <w:rStyle w:val="Appelnotedebasdep"/>
        </w:rPr>
        <w:footnoteRef/>
      </w:r>
      <w:r>
        <w:t xml:space="preserve"> </w:t>
      </w:r>
      <w:r w:rsidRPr="00033E51">
        <w:rPr>
          <w:rFonts w:asciiTheme="majorBidi" w:hAnsiTheme="majorBidi" w:cstheme="majorBidi"/>
          <w:sz w:val="20"/>
          <w:szCs w:val="20"/>
        </w:rPr>
        <w:t>www.sofitel.com</w:t>
      </w:r>
      <w:r>
        <w:rPr>
          <w:rFonts w:asciiTheme="majorBidi" w:hAnsiTheme="majorBidi" w:cstheme="majorBidi"/>
          <w:sz w:val="20"/>
          <w:szCs w:val="20"/>
        </w:rPr>
        <w:t xml:space="preserve"> (Site web consulté le 12/02/2014)</w:t>
      </w:r>
    </w:p>
  </w:footnote>
  <w:footnote w:id="5">
    <w:p w:rsidR="00C6736F" w:rsidRPr="00033E51" w:rsidRDefault="00C6736F" w:rsidP="00563A0C">
      <w:pPr>
        <w:spacing w:after="0"/>
        <w:rPr>
          <w:rFonts w:asciiTheme="majorBidi" w:hAnsiTheme="majorBidi" w:cstheme="majorBidi"/>
          <w:sz w:val="24"/>
          <w:szCs w:val="24"/>
          <w:lang w:bidi="ar-DZ"/>
        </w:rPr>
      </w:pPr>
      <w:r>
        <w:rPr>
          <w:rStyle w:val="Appelnotedebasdep"/>
        </w:rPr>
        <w:footnoteRef/>
      </w:r>
      <w:r>
        <w:t xml:space="preserve"> </w:t>
      </w:r>
      <w:hyperlink r:id="rId1" w:history="1">
        <w:r w:rsidRPr="00033E51">
          <w:rPr>
            <w:sz w:val="20"/>
            <w:szCs w:val="20"/>
          </w:rPr>
          <w:t>www.el-aurassi.com</w:t>
        </w:r>
      </w:hyperlink>
      <w:r>
        <w:rPr>
          <w:rFonts w:asciiTheme="majorBidi" w:hAnsiTheme="majorBidi" w:cstheme="majorBidi"/>
          <w:sz w:val="20"/>
          <w:szCs w:val="20"/>
        </w:rPr>
        <w:t xml:space="preserve"> (Site web consulté le 12/02/2014)</w:t>
      </w:r>
      <w:r w:rsidRPr="008126D2">
        <w:rPr>
          <w:rFonts w:asciiTheme="majorBidi" w:hAnsiTheme="majorBidi" w:cstheme="majorBidi"/>
          <w:sz w:val="24"/>
          <w:szCs w:val="24"/>
          <w:lang w:bidi="ar-DZ"/>
        </w:rPr>
        <w:t xml:space="preserve"> </w:t>
      </w:r>
    </w:p>
  </w:footnote>
  <w:footnote w:id="6">
    <w:p w:rsidR="00C6736F" w:rsidRPr="00033E51" w:rsidRDefault="00C6736F" w:rsidP="00563A0C">
      <w:pPr>
        <w:spacing w:after="0"/>
        <w:rPr>
          <w:rFonts w:asciiTheme="majorBidi" w:hAnsiTheme="majorBidi" w:cstheme="majorBidi"/>
          <w:sz w:val="24"/>
          <w:szCs w:val="24"/>
        </w:rPr>
      </w:pPr>
      <w:r>
        <w:rPr>
          <w:rStyle w:val="Appelnotedebasdep"/>
        </w:rPr>
        <w:footnoteRef/>
      </w:r>
      <w:r>
        <w:t xml:space="preserve"> </w:t>
      </w:r>
      <w:r w:rsidRPr="00033E51">
        <w:rPr>
          <w:rFonts w:asciiTheme="majorBidi" w:hAnsiTheme="majorBidi" w:cstheme="majorBidi"/>
          <w:sz w:val="20"/>
          <w:szCs w:val="20"/>
        </w:rPr>
        <w:t>www.hoteleldjazair.com</w:t>
      </w:r>
      <w:r>
        <w:rPr>
          <w:rFonts w:asciiTheme="majorBidi" w:hAnsiTheme="majorBidi" w:cstheme="majorBidi"/>
          <w:sz w:val="20"/>
          <w:szCs w:val="20"/>
        </w:rPr>
        <w:t xml:space="preserve"> (Site web consulté le 12/02/2014)</w:t>
      </w:r>
    </w:p>
  </w:footnote>
  <w:footnote w:id="7">
    <w:p w:rsidR="00C6736F" w:rsidRPr="00033E51" w:rsidRDefault="00C6736F" w:rsidP="00563A0C">
      <w:pPr>
        <w:spacing w:after="0"/>
        <w:rPr>
          <w:rFonts w:asciiTheme="majorBidi" w:hAnsiTheme="majorBidi" w:cstheme="majorBidi"/>
          <w:sz w:val="24"/>
          <w:szCs w:val="24"/>
        </w:rPr>
      </w:pPr>
      <w:r>
        <w:rPr>
          <w:rStyle w:val="Appelnotedebasdep"/>
        </w:rPr>
        <w:footnoteRef/>
      </w:r>
      <w:r>
        <w:t xml:space="preserve"> </w:t>
      </w:r>
      <w:r w:rsidRPr="00033E51">
        <w:rPr>
          <w:rFonts w:asciiTheme="majorBidi" w:hAnsiTheme="majorBidi" w:cstheme="majorBidi"/>
          <w:sz w:val="20"/>
          <w:szCs w:val="20"/>
        </w:rPr>
        <w:t>www.hilton.com</w:t>
      </w:r>
      <w:r w:rsidRPr="008126D2">
        <w:rPr>
          <w:rFonts w:asciiTheme="majorBidi" w:hAnsiTheme="majorBidi" w:cstheme="majorBidi"/>
          <w:sz w:val="24"/>
          <w:szCs w:val="24"/>
        </w:rPr>
        <w:t xml:space="preserve"> </w:t>
      </w:r>
      <w:r>
        <w:rPr>
          <w:rFonts w:asciiTheme="majorBidi" w:hAnsiTheme="majorBidi" w:cstheme="majorBidi"/>
          <w:sz w:val="20"/>
          <w:szCs w:val="20"/>
        </w:rPr>
        <w:t>(Site web consulté le 12/02/2014)</w:t>
      </w:r>
    </w:p>
  </w:footnote>
  <w:footnote w:id="8">
    <w:p w:rsidR="00C6736F" w:rsidRDefault="00C6736F" w:rsidP="00026276">
      <w:pPr>
        <w:pStyle w:val="Notedebasdepage"/>
        <w:rPr>
          <w:lang w:bidi="ar-DZ"/>
        </w:rPr>
      </w:pPr>
      <w:r>
        <w:rPr>
          <w:rStyle w:val="Appelnotedebasdep"/>
        </w:rPr>
        <w:footnoteRef/>
      </w:r>
      <w:r>
        <w:rPr>
          <w:rtl/>
        </w:rPr>
        <w:t xml:space="preserve"> </w:t>
      </w:r>
      <w:r>
        <w:rPr>
          <w:rFonts w:hint="cs"/>
          <w:rtl/>
          <w:lang w:bidi="ar-DZ"/>
        </w:rPr>
        <w:t>تتمثل في: الإشهار، العلاقات العامة وتنشيط المبيعات.</w:t>
      </w:r>
    </w:p>
  </w:footnote>
  <w:footnote w:id="9">
    <w:p w:rsidR="00C6736F" w:rsidRPr="00B7105C" w:rsidRDefault="00C6736F" w:rsidP="00574CB7">
      <w:pPr>
        <w:pStyle w:val="Notedebasdepage"/>
        <w:bidi w:val="0"/>
        <w:rPr>
          <w:lang w:val="fr-FR" w:bidi="ar-DZ"/>
        </w:rPr>
      </w:pPr>
      <w:r>
        <w:rPr>
          <w:rStyle w:val="Appelnotedebasdep"/>
        </w:rPr>
        <w:footnoteRef/>
      </w:r>
      <w:r>
        <w:rPr>
          <w:rtl/>
        </w:rPr>
        <w:t xml:space="preserve"> </w:t>
      </w:r>
      <w:r w:rsidRPr="00B7105C">
        <w:rPr>
          <w:lang w:val="fr-FR" w:bidi="ar-DZ"/>
        </w:rPr>
        <w:t>Manu Carricano, Fanny Poujol, « </w:t>
      </w:r>
      <w:r w:rsidRPr="00B7105C">
        <w:rPr>
          <w:b/>
          <w:bCs/>
          <w:lang w:val="fr-FR" w:bidi="ar-DZ"/>
        </w:rPr>
        <w:t>Analyse des données avec SPSS</w:t>
      </w:r>
      <w:r w:rsidRPr="00B7105C">
        <w:rPr>
          <w:lang w:val="fr-FR" w:bidi="ar-DZ"/>
        </w:rPr>
        <w:t> »,Pearson</w:t>
      </w:r>
      <w:r>
        <w:rPr>
          <w:lang w:val="fr-FR" w:bidi="ar-DZ"/>
        </w:rPr>
        <w:t xml:space="preserve"> </w:t>
      </w:r>
      <w:r w:rsidRPr="00B7105C">
        <w:rPr>
          <w:lang w:val="fr-FR" w:bidi="ar-DZ"/>
        </w:rPr>
        <w:t>éducation,</w:t>
      </w:r>
      <w:r>
        <w:rPr>
          <w:lang w:val="fr-FR" w:bidi="ar-DZ"/>
        </w:rPr>
        <w:t xml:space="preserve"> </w:t>
      </w:r>
      <w:r w:rsidRPr="00B7105C">
        <w:rPr>
          <w:lang w:val="fr-FR" w:bidi="ar-DZ"/>
        </w:rPr>
        <w:t>Paris,</w:t>
      </w:r>
      <w:r>
        <w:rPr>
          <w:lang w:val="fr-FR" w:bidi="ar-DZ"/>
        </w:rPr>
        <w:t xml:space="preserve"> </w:t>
      </w:r>
      <w:r w:rsidRPr="00B7105C">
        <w:rPr>
          <w:lang w:val="fr-FR" w:bidi="ar-DZ"/>
        </w:rPr>
        <w:t>France,</w:t>
      </w:r>
      <w:r>
        <w:rPr>
          <w:lang w:val="fr-FR" w:bidi="ar-DZ"/>
        </w:rPr>
        <w:t xml:space="preserve"> </w:t>
      </w:r>
      <w:r w:rsidRPr="00B7105C">
        <w:rPr>
          <w:lang w:val="fr-FR" w:bidi="ar-DZ"/>
        </w:rPr>
        <w:t>2009,</w:t>
      </w:r>
      <w:r>
        <w:rPr>
          <w:lang w:val="fr-FR" w:bidi="ar-DZ"/>
        </w:rPr>
        <w:t xml:space="preserve"> P109.</w:t>
      </w:r>
    </w:p>
  </w:footnote>
  <w:footnote w:id="10">
    <w:p w:rsidR="00C6736F" w:rsidRPr="00B7105C" w:rsidRDefault="00C6736F" w:rsidP="00574CB7">
      <w:pPr>
        <w:pStyle w:val="Notedebasdepage"/>
        <w:bidi w:val="0"/>
        <w:rPr>
          <w:lang w:val="fr-FR" w:bidi="ar-DZ"/>
        </w:rPr>
      </w:pPr>
      <w:r>
        <w:rPr>
          <w:rStyle w:val="Appelnotedebasdep"/>
        </w:rPr>
        <w:footnoteRef/>
      </w:r>
      <w:r>
        <w:rPr>
          <w:rtl/>
        </w:rPr>
        <w:t xml:space="preserve"> </w:t>
      </w:r>
      <w:r w:rsidRPr="00B7105C">
        <w:rPr>
          <w:lang w:val="fr-FR" w:bidi="ar-DZ"/>
        </w:rPr>
        <w:t>Manu Carricano, Fanny Poujol, « </w:t>
      </w:r>
      <w:r w:rsidRPr="00B7105C">
        <w:rPr>
          <w:b/>
          <w:bCs/>
          <w:lang w:val="fr-FR" w:bidi="ar-DZ"/>
        </w:rPr>
        <w:t>Analyse des données avec SPSS</w:t>
      </w:r>
      <w:r>
        <w:rPr>
          <w:lang w:val="fr-FR" w:bidi="ar-DZ"/>
        </w:rPr>
        <w:t> », Op.cit, P109.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abic Transparent" w:hAnsi="Arabic Transparent" w:cs="Arabic Transparent"/>
        <w:b/>
        <w:bCs/>
        <w:sz w:val="24"/>
        <w:szCs w:val="24"/>
        <w:rtl/>
        <w:lang w:val="en-US" w:bidi="ar-DZ"/>
      </w:rPr>
      <w:alias w:val="Titre"/>
      <w:id w:val="77738743"/>
      <w:placeholder>
        <w:docPart w:val="37A7AD6F1067471B927B17B0032DE1B6"/>
      </w:placeholder>
      <w:dataBinding w:prefixMappings="xmlns:ns0='http://schemas.openxmlformats.org/package/2006/metadata/core-properties' xmlns:ns1='http://purl.org/dc/elements/1.1/'" w:xpath="/ns0:coreProperties[1]/ns1:title[1]" w:storeItemID="{6C3C8BC8-F283-45AE-878A-BAB7291924A1}"/>
      <w:text/>
    </w:sdtPr>
    <w:sdtContent>
      <w:p w:rsidR="00C6736F" w:rsidRPr="00026276" w:rsidRDefault="00C6736F" w:rsidP="00D27176">
        <w:pPr>
          <w:pStyle w:val="En-tte"/>
          <w:pBdr>
            <w:bottom w:val="thickThinSmallGap" w:sz="24" w:space="1" w:color="622423" w:themeColor="accent2" w:themeShade="7F"/>
          </w:pBdr>
          <w:bidi/>
          <w:rPr>
            <w:rFonts w:asciiTheme="majorHAnsi" w:eastAsiaTheme="majorEastAsia" w:hAnsiTheme="majorHAnsi" w:cstheme="majorBidi"/>
            <w:sz w:val="24"/>
            <w:szCs w:val="24"/>
          </w:rPr>
        </w:pPr>
        <w:r w:rsidRPr="00D27176">
          <w:rPr>
            <w:rFonts w:ascii="Arabic Transparent" w:hAnsi="Arabic Transparent" w:cs="Arabic Transparent" w:hint="eastAsia"/>
            <w:b/>
            <w:bCs/>
            <w:sz w:val="24"/>
            <w:szCs w:val="24"/>
            <w:rtl/>
            <w:lang w:val="en-US" w:bidi="ar-DZ"/>
          </w:rPr>
          <w:t>الفصل</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ال</w:t>
        </w:r>
        <w:r w:rsidRPr="00D27176">
          <w:rPr>
            <w:rFonts w:ascii="Arabic Transparent" w:hAnsi="Arabic Transparent" w:cs="Arabic Transparent" w:hint="cs"/>
            <w:b/>
            <w:bCs/>
            <w:sz w:val="24"/>
            <w:szCs w:val="24"/>
            <w:rtl/>
            <w:lang w:val="en-US" w:bidi="ar-DZ"/>
          </w:rPr>
          <w:t>رابع:</w:t>
        </w:r>
        <w:r w:rsidRPr="00D27176">
          <w:rPr>
            <w:rFonts w:ascii="Arabic Transparent" w:hAnsi="Arabic Transparent" w:cs="Arabic Transparent" w:hint="eastAsia"/>
            <w:b/>
            <w:bCs/>
            <w:sz w:val="24"/>
            <w:szCs w:val="24"/>
            <w:rtl/>
            <w:lang w:val="en-US" w:bidi="ar-DZ"/>
          </w:rPr>
          <w:t xml:space="preserve"> خصائص</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الممارسات</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التسويقية</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في</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المؤسسات</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الفندقية</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ذات</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خمس</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نجوم</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والدراسة</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الكمية</w:t>
        </w:r>
        <w:r w:rsidRPr="00D27176">
          <w:rPr>
            <w:rFonts w:ascii="Arabic Transparent" w:hAnsi="Arabic Transparent" w:cs="Arabic Transparent"/>
            <w:b/>
            <w:bCs/>
            <w:sz w:val="24"/>
            <w:szCs w:val="24"/>
            <w:rtl/>
            <w:lang w:val="en-US" w:bidi="ar-DZ"/>
          </w:rPr>
          <w:t xml:space="preserve"> </w:t>
        </w:r>
        <w:r w:rsidRPr="00D27176">
          <w:rPr>
            <w:rFonts w:ascii="Arabic Transparent" w:hAnsi="Arabic Transparent" w:cs="Arabic Transparent" w:hint="eastAsia"/>
            <w:b/>
            <w:bCs/>
            <w:sz w:val="24"/>
            <w:szCs w:val="24"/>
            <w:rtl/>
            <w:lang w:val="en-US" w:bidi="ar-DZ"/>
          </w:rPr>
          <w:t>للبحث</w:t>
        </w:r>
        <w:r>
          <w:rPr>
            <w:rFonts w:ascii="Arabic Transparent" w:hAnsi="Arabic Transparent" w:cs="Arabic Transparent" w:hint="cs"/>
            <w:b/>
            <w:bCs/>
            <w:sz w:val="24"/>
            <w:szCs w:val="24"/>
            <w:rtl/>
            <w:lang w:val="en-US" w:bidi="ar-DZ"/>
          </w:rPr>
          <w:t>.</w:t>
        </w:r>
      </w:p>
    </w:sdtContent>
  </w:sdt>
  <w:p w:rsidR="00C6736F" w:rsidRDefault="00C6736F" w:rsidP="005849EA">
    <w:pPr>
      <w:pStyle w:val="En-tte"/>
      <w:tabs>
        <w:tab w:val="clear" w:pos="4536"/>
        <w:tab w:val="clear" w:pos="9072"/>
        <w:tab w:val="left" w:pos="9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CF7"/>
    <w:multiLevelType w:val="hybridMultilevel"/>
    <w:tmpl w:val="A39E7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5507EF"/>
    <w:multiLevelType w:val="hybridMultilevel"/>
    <w:tmpl w:val="39FCE5D2"/>
    <w:lvl w:ilvl="0" w:tplc="D820E6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496732"/>
    <w:multiLevelType w:val="hybridMultilevel"/>
    <w:tmpl w:val="8110DC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174258"/>
    <w:multiLevelType w:val="hybridMultilevel"/>
    <w:tmpl w:val="DA6C0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3F4412"/>
    <w:multiLevelType w:val="hybridMultilevel"/>
    <w:tmpl w:val="FD42666E"/>
    <w:lvl w:ilvl="0" w:tplc="2662CA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BF66B2"/>
    <w:multiLevelType w:val="hybridMultilevel"/>
    <w:tmpl w:val="356CD57C"/>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nsid w:val="14E124DD"/>
    <w:multiLevelType w:val="hybridMultilevel"/>
    <w:tmpl w:val="A1B63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ED2F40"/>
    <w:multiLevelType w:val="hybridMultilevel"/>
    <w:tmpl w:val="96501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BA48A3"/>
    <w:multiLevelType w:val="hybridMultilevel"/>
    <w:tmpl w:val="AF56F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F07305"/>
    <w:multiLevelType w:val="hybridMultilevel"/>
    <w:tmpl w:val="BF64F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6A72D5"/>
    <w:multiLevelType w:val="hybridMultilevel"/>
    <w:tmpl w:val="2FBC9E8C"/>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4074AC"/>
    <w:multiLevelType w:val="hybridMultilevel"/>
    <w:tmpl w:val="FCDAF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6D21F6"/>
    <w:multiLevelType w:val="hybridMultilevel"/>
    <w:tmpl w:val="8B20C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9C29A8"/>
    <w:multiLevelType w:val="hybridMultilevel"/>
    <w:tmpl w:val="0E0E7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AD2E41"/>
    <w:multiLevelType w:val="hybridMultilevel"/>
    <w:tmpl w:val="E146D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5655801"/>
    <w:multiLevelType w:val="hybridMultilevel"/>
    <w:tmpl w:val="B7E0B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0A7800"/>
    <w:multiLevelType w:val="hybridMultilevel"/>
    <w:tmpl w:val="AE323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AFC3764"/>
    <w:multiLevelType w:val="hybridMultilevel"/>
    <w:tmpl w:val="238E69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F2132D"/>
    <w:multiLevelType w:val="hybridMultilevel"/>
    <w:tmpl w:val="C0841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CE1FFF"/>
    <w:multiLevelType w:val="hybridMultilevel"/>
    <w:tmpl w:val="939C5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D420956"/>
    <w:multiLevelType w:val="hybridMultilevel"/>
    <w:tmpl w:val="2F5C2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D456321"/>
    <w:multiLevelType w:val="hybridMultilevel"/>
    <w:tmpl w:val="4EF45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DE42DE9"/>
    <w:multiLevelType w:val="hybridMultilevel"/>
    <w:tmpl w:val="F3B27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0670EF2"/>
    <w:multiLevelType w:val="hybridMultilevel"/>
    <w:tmpl w:val="FACC1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2105983"/>
    <w:multiLevelType w:val="hybridMultilevel"/>
    <w:tmpl w:val="84567DF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39134E1E"/>
    <w:multiLevelType w:val="hybridMultilevel"/>
    <w:tmpl w:val="455427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9F9411F"/>
    <w:multiLevelType w:val="hybridMultilevel"/>
    <w:tmpl w:val="1B665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B1F6359"/>
    <w:multiLevelType w:val="hybridMultilevel"/>
    <w:tmpl w:val="156E8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C3B5CF4"/>
    <w:multiLevelType w:val="hybridMultilevel"/>
    <w:tmpl w:val="84763D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DD7200A"/>
    <w:multiLevelType w:val="hybridMultilevel"/>
    <w:tmpl w:val="98CA2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F543967"/>
    <w:multiLevelType w:val="hybridMultilevel"/>
    <w:tmpl w:val="C3C61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13130C1"/>
    <w:multiLevelType w:val="hybridMultilevel"/>
    <w:tmpl w:val="46826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7D62D27"/>
    <w:multiLevelType w:val="hybridMultilevel"/>
    <w:tmpl w:val="EA6A9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B2643AE"/>
    <w:multiLevelType w:val="hybridMultilevel"/>
    <w:tmpl w:val="BC664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12B1C99"/>
    <w:multiLevelType w:val="hybridMultilevel"/>
    <w:tmpl w:val="7BEC6E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5100046"/>
    <w:multiLevelType w:val="hybridMultilevel"/>
    <w:tmpl w:val="4DECD6B0"/>
    <w:lvl w:ilvl="0" w:tplc="DB0AC936">
      <w:numFmt w:val="bullet"/>
      <w:lvlText w:val=""/>
      <w:lvlJc w:val="left"/>
      <w:pPr>
        <w:ind w:left="720" w:hanging="360"/>
      </w:pPr>
      <w:rPr>
        <w:rFonts w:ascii="Symbol" w:eastAsia="SimSun" w:hAnsi="Symbol" w:cs="Simplified Arabic" w:hint="default"/>
        <w:lang w:bidi="ar-IQ"/>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750617C"/>
    <w:multiLevelType w:val="hybridMultilevel"/>
    <w:tmpl w:val="116A9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8881C47"/>
    <w:multiLevelType w:val="hybridMultilevel"/>
    <w:tmpl w:val="FCDC1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A8E3868"/>
    <w:multiLevelType w:val="hybridMultilevel"/>
    <w:tmpl w:val="29B46C26"/>
    <w:lvl w:ilvl="0" w:tplc="D5C21C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C4757FD"/>
    <w:multiLevelType w:val="hybridMultilevel"/>
    <w:tmpl w:val="B7327DE2"/>
    <w:lvl w:ilvl="0" w:tplc="66A683AA">
      <w:numFmt w:val="bullet"/>
      <w:lvlText w:val="-"/>
      <w:lvlJc w:val="left"/>
      <w:pPr>
        <w:ind w:left="720" w:hanging="360"/>
      </w:pPr>
      <w:rPr>
        <w:rFonts w:asciiTheme="minorHAnsi" w:eastAsiaTheme="minorEastAsia"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0962DA7"/>
    <w:multiLevelType w:val="hybridMultilevel"/>
    <w:tmpl w:val="49CEE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A4354D7"/>
    <w:multiLevelType w:val="hybridMultilevel"/>
    <w:tmpl w:val="FFE0F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BCA6359"/>
    <w:multiLevelType w:val="hybridMultilevel"/>
    <w:tmpl w:val="52E0DF00"/>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CA4182E"/>
    <w:multiLevelType w:val="hybridMultilevel"/>
    <w:tmpl w:val="C00C1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EF33DA9"/>
    <w:multiLevelType w:val="hybridMultilevel"/>
    <w:tmpl w:val="6436D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6E206C3"/>
    <w:multiLevelType w:val="hybridMultilevel"/>
    <w:tmpl w:val="1E6C9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7122E77"/>
    <w:multiLevelType w:val="hybridMultilevel"/>
    <w:tmpl w:val="0DC22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855144D"/>
    <w:multiLevelType w:val="hybridMultilevel"/>
    <w:tmpl w:val="6BCE4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E072899"/>
    <w:multiLevelType w:val="hybridMultilevel"/>
    <w:tmpl w:val="E9EA76BE"/>
    <w:lvl w:ilvl="0" w:tplc="FB580600">
      <w:start w:val="1"/>
      <w:numFmt w:val="bullet"/>
      <w:lvlText w:val=""/>
      <w:lvlJc w:val="left"/>
      <w:pPr>
        <w:ind w:left="720" w:hanging="360"/>
      </w:pPr>
      <w:rPr>
        <w:rFonts w:ascii="Symbol" w:hAnsi="Symbo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31"/>
  </w:num>
  <w:num w:numId="4">
    <w:abstractNumId w:val="5"/>
  </w:num>
  <w:num w:numId="5">
    <w:abstractNumId w:val="12"/>
  </w:num>
  <w:num w:numId="6">
    <w:abstractNumId w:val="19"/>
  </w:num>
  <w:num w:numId="7">
    <w:abstractNumId w:val="23"/>
  </w:num>
  <w:num w:numId="8">
    <w:abstractNumId w:val="9"/>
  </w:num>
  <w:num w:numId="9">
    <w:abstractNumId w:val="14"/>
  </w:num>
  <w:num w:numId="10">
    <w:abstractNumId w:val="33"/>
  </w:num>
  <w:num w:numId="11">
    <w:abstractNumId w:val="46"/>
  </w:num>
  <w:num w:numId="12">
    <w:abstractNumId w:val="15"/>
  </w:num>
  <w:num w:numId="13">
    <w:abstractNumId w:val="43"/>
  </w:num>
  <w:num w:numId="14">
    <w:abstractNumId w:val="37"/>
  </w:num>
  <w:num w:numId="15">
    <w:abstractNumId w:val="40"/>
  </w:num>
  <w:num w:numId="16">
    <w:abstractNumId w:val="41"/>
  </w:num>
  <w:num w:numId="17">
    <w:abstractNumId w:val="21"/>
  </w:num>
  <w:num w:numId="18">
    <w:abstractNumId w:val="11"/>
  </w:num>
  <w:num w:numId="19">
    <w:abstractNumId w:val="45"/>
  </w:num>
  <w:num w:numId="20">
    <w:abstractNumId w:val="18"/>
  </w:num>
  <w:num w:numId="21">
    <w:abstractNumId w:val="44"/>
  </w:num>
  <w:num w:numId="22">
    <w:abstractNumId w:val="1"/>
  </w:num>
  <w:num w:numId="23">
    <w:abstractNumId w:val="20"/>
  </w:num>
  <w:num w:numId="24">
    <w:abstractNumId w:val="0"/>
  </w:num>
  <w:num w:numId="25">
    <w:abstractNumId w:val="8"/>
  </w:num>
  <w:num w:numId="26">
    <w:abstractNumId w:val="24"/>
  </w:num>
  <w:num w:numId="27">
    <w:abstractNumId w:val="26"/>
  </w:num>
  <w:num w:numId="28">
    <w:abstractNumId w:val="27"/>
  </w:num>
  <w:num w:numId="29">
    <w:abstractNumId w:val="47"/>
  </w:num>
  <w:num w:numId="30">
    <w:abstractNumId w:val="32"/>
  </w:num>
  <w:num w:numId="31">
    <w:abstractNumId w:val="25"/>
  </w:num>
  <w:num w:numId="32">
    <w:abstractNumId w:val="4"/>
  </w:num>
  <w:num w:numId="33">
    <w:abstractNumId w:val="38"/>
  </w:num>
  <w:num w:numId="34">
    <w:abstractNumId w:val="39"/>
  </w:num>
  <w:num w:numId="35">
    <w:abstractNumId w:val="16"/>
  </w:num>
  <w:num w:numId="36">
    <w:abstractNumId w:val="6"/>
  </w:num>
  <w:num w:numId="37">
    <w:abstractNumId w:val="42"/>
  </w:num>
  <w:num w:numId="38">
    <w:abstractNumId w:val="30"/>
  </w:num>
  <w:num w:numId="39">
    <w:abstractNumId w:val="7"/>
  </w:num>
  <w:num w:numId="40">
    <w:abstractNumId w:val="48"/>
  </w:num>
  <w:num w:numId="41">
    <w:abstractNumId w:val="28"/>
  </w:num>
  <w:num w:numId="42">
    <w:abstractNumId w:val="10"/>
  </w:num>
  <w:num w:numId="43">
    <w:abstractNumId w:val="29"/>
  </w:num>
  <w:num w:numId="44">
    <w:abstractNumId w:val="2"/>
  </w:num>
  <w:num w:numId="45">
    <w:abstractNumId w:val="36"/>
  </w:num>
  <w:num w:numId="46">
    <w:abstractNumId w:val="17"/>
  </w:num>
  <w:num w:numId="47">
    <w:abstractNumId w:val="22"/>
  </w:num>
  <w:num w:numId="48">
    <w:abstractNumId w:val="3"/>
  </w:num>
  <w:num w:numId="49">
    <w:abstractNumId w:val="3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hdrShapeDefaults>
    <o:shapedefaults v:ext="edit" spidmax="274434">
      <o:colormenu v:ext="edit" strokecolor="none [1941]"/>
    </o:shapedefaults>
  </w:hdrShapeDefaults>
  <w:footnotePr>
    <w:numRestart w:val="eachPage"/>
    <w:footnote w:id="0"/>
    <w:footnote w:id="1"/>
  </w:footnotePr>
  <w:endnotePr>
    <w:endnote w:id="0"/>
    <w:endnote w:id="1"/>
  </w:endnotePr>
  <w:compat/>
  <w:rsids>
    <w:rsidRoot w:val="00C72619"/>
    <w:rsid w:val="00000797"/>
    <w:rsid w:val="000017C4"/>
    <w:rsid w:val="00001F7C"/>
    <w:rsid w:val="000021C4"/>
    <w:rsid w:val="00005E4E"/>
    <w:rsid w:val="00005F0D"/>
    <w:rsid w:val="0000625D"/>
    <w:rsid w:val="000071F3"/>
    <w:rsid w:val="000112EB"/>
    <w:rsid w:val="0001145B"/>
    <w:rsid w:val="0001170D"/>
    <w:rsid w:val="00011A75"/>
    <w:rsid w:val="00012FE5"/>
    <w:rsid w:val="00014931"/>
    <w:rsid w:val="00015006"/>
    <w:rsid w:val="00015504"/>
    <w:rsid w:val="000155FB"/>
    <w:rsid w:val="00015BED"/>
    <w:rsid w:val="00016BAE"/>
    <w:rsid w:val="0001761A"/>
    <w:rsid w:val="00020269"/>
    <w:rsid w:val="00021A68"/>
    <w:rsid w:val="00023A28"/>
    <w:rsid w:val="00025B2D"/>
    <w:rsid w:val="000261E2"/>
    <w:rsid w:val="00026276"/>
    <w:rsid w:val="0003075B"/>
    <w:rsid w:val="00030CDF"/>
    <w:rsid w:val="00032D76"/>
    <w:rsid w:val="00032DB6"/>
    <w:rsid w:val="000336C7"/>
    <w:rsid w:val="00033D91"/>
    <w:rsid w:val="00035238"/>
    <w:rsid w:val="000363EB"/>
    <w:rsid w:val="0004160D"/>
    <w:rsid w:val="0004363B"/>
    <w:rsid w:val="000436FC"/>
    <w:rsid w:val="00043A35"/>
    <w:rsid w:val="00044EB4"/>
    <w:rsid w:val="00044EDC"/>
    <w:rsid w:val="00045B78"/>
    <w:rsid w:val="000462C5"/>
    <w:rsid w:val="00046D53"/>
    <w:rsid w:val="000477DE"/>
    <w:rsid w:val="00047B9A"/>
    <w:rsid w:val="00052B38"/>
    <w:rsid w:val="00055253"/>
    <w:rsid w:val="00055576"/>
    <w:rsid w:val="00055B6C"/>
    <w:rsid w:val="000572F3"/>
    <w:rsid w:val="00057B49"/>
    <w:rsid w:val="00057C82"/>
    <w:rsid w:val="000613EA"/>
    <w:rsid w:val="0006162A"/>
    <w:rsid w:val="000622D2"/>
    <w:rsid w:val="00062C30"/>
    <w:rsid w:val="00062CCE"/>
    <w:rsid w:val="00063658"/>
    <w:rsid w:val="000661A3"/>
    <w:rsid w:val="000676E9"/>
    <w:rsid w:val="000701D7"/>
    <w:rsid w:val="00070C3D"/>
    <w:rsid w:val="000711E0"/>
    <w:rsid w:val="000728BD"/>
    <w:rsid w:val="00073F77"/>
    <w:rsid w:val="000744C6"/>
    <w:rsid w:val="0007518D"/>
    <w:rsid w:val="00075B2C"/>
    <w:rsid w:val="00076BC3"/>
    <w:rsid w:val="000776AA"/>
    <w:rsid w:val="0008201B"/>
    <w:rsid w:val="00085157"/>
    <w:rsid w:val="0009233F"/>
    <w:rsid w:val="000A0026"/>
    <w:rsid w:val="000A00E3"/>
    <w:rsid w:val="000A07F6"/>
    <w:rsid w:val="000A12E9"/>
    <w:rsid w:val="000A3E37"/>
    <w:rsid w:val="000A5846"/>
    <w:rsid w:val="000A6E89"/>
    <w:rsid w:val="000A7F4B"/>
    <w:rsid w:val="000B04F4"/>
    <w:rsid w:val="000B0D1E"/>
    <w:rsid w:val="000B2F0C"/>
    <w:rsid w:val="000B4B63"/>
    <w:rsid w:val="000B5002"/>
    <w:rsid w:val="000B6280"/>
    <w:rsid w:val="000B6967"/>
    <w:rsid w:val="000B7CA4"/>
    <w:rsid w:val="000B7E13"/>
    <w:rsid w:val="000C0DE3"/>
    <w:rsid w:val="000C29B3"/>
    <w:rsid w:val="000C438A"/>
    <w:rsid w:val="000C4EAF"/>
    <w:rsid w:val="000C63C2"/>
    <w:rsid w:val="000C68A6"/>
    <w:rsid w:val="000C6CE7"/>
    <w:rsid w:val="000D21E3"/>
    <w:rsid w:val="000D2659"/>
    <w:rsid w:val="000D2D48"/>
    <w:rsid w:val="000D3463"/>
    <w:rsid w:val="000D3F74"/>
    <w:rsid w:val="000D41C7"/>
    <w:rsid w:val="000D44A0"/>
    <w:rsid w:val="000D4C34"/>
    <w:rsid w:val="000D6884"/>
    <w:rsid w:val="000D79B8"/>
    <w:rsid w:val="000E4A7C"/>
    <w:rsid w:val="000E6CC8"/>
    <w:rsid w:val="000F2151"/>
    <w:rsid w:val="000F3026"/>
    <w:rsid w:val="000F34D3"/>
    <w:rsid w:val="000F3845"/>
    <w:rsid w:val="000F5894"/>
    <w:rsid w:val="000F6180"/>
    <w:rsid w:val="00100022"/>
    <w:rsid w:val="001000CC"/>
    <w:rsid w:val="00103180"/>
    <w:rsid w:val="00103725"/>
    <w:rsid w:val="001051BF"/>
    <w:rsid w:val="00105AC6"/>
    <w:rsid w:val="00107FB1"/>
    <w:rsid w:val="00111699"/>
    <w:rsid w:val="00111AFD"/>
    <w:rsid w:val="00113481"/>
    <w:rsid w:val="00115982"/>
    <w:rsid w:val="00116380"/>
    <w:rsid w:val="001174D2"/>
    <w:rsid w:val="00117D51"/>
    <w:rsid w:val="00123A20"/>
    <w:rsid w:val="001254C5"/>
    <w:rsid w:val="00125B97"/>
    <w:rsid w:val="001261B9"/>
    <w:rsid w:val="001265DC"/>
    <w:rsid w:val="00127232"/>
    <w:rsid w:val="00127681"/>
    <w:rsid w:val="0013031F"/>
    <w:rsid w:val="001308B7"/>
    <w:rsid w:val="0013157F"/>
    <w:rsid w:val="00132195"/>
    <w:rsid w:val="001411BB"/>
    <w:rsid w:val="00141CEA"/>
    <w:rsid w:val="00142796"/>
    <w:rsid w:val="00142BB8"/>
    <w:rsid w:val="00143A49"/>
    <w:rsid w:val="001465E5"/>
    <w:rsid w:val="0015340D"/>
    <w:rsid w:val="001546A7"/>
    <w:rsid w:val="00154749"/>
    <w:rsid w:val="001562C2"/>
    <w:rsid w:val="00160667"/>
    <w:rsid w:val="00160916"/>
    <w:rsid w:val="001617DE"/>
    <w:rsid w:val="001617E3"/>
    <w:rsid w:val="00164139"/>
    <w:rsid w:val="00167239"/>
    <w:rsid w:val="001700B5"/>
    <w:rsid w:val="00171470"/>
    <w:rsid w:val="00171B84"/>
    <w:rsid w:val="001735DC"/>
    <w:rsid w:val="001769E9"/>
    <w:rsid w:val="00177AC7"/>
    <w:rsid w:val="00177F72"/>
    <w:rsid w:val="00180584"/>
    <w:rsid w:val="00180798"/>
    <w:rsid w:val="00181159"/>
    <w:rsid w:val="001825B4"/>
    <w:rsid w:val="00184698"/>
    <w:rsid w:val="00190248"/>
    <w:rsid w:val="00190C52"/>
    <w:rsid w:val="00193736"/>
    <w:rsid w:val="001A0879"/>
    <w:rsid w:val="001A1E2D"/>
    <w:rsid w:val="001A2F05"/>
    <w:rsid w:val="001A7DD4"/>
    <w:rsid w:val="001B2C07"/>
    <w:rsid w:val="001B2E1F"/>
    <w:rsid w:val="001B3DBD"/>
    <w:rsid w:val="001B4572"/>
    <w:rsid w:val="001B47FE"/>
    <w:rsid w:val="001B668B"/>
    <w:rsid w:val="001B67FD"/>
    <w:rsid w:val="001C01FE"/>
    <w:rsid w:val="001C030B"/>
    <w:rsid w:val="001C1ABC"/>
    <w:rsid w:val="001C50E9"/>
    <w:rsid w:val="001C55D4"/>
    <w:rsid w:val="001C5AFF"/>
    <w:rsid w:val="001C5EB7"/>
    <w:rsid w:val="001C6797"/>
    <w:rsid w:val="001D044C"/>
    <w:rsid w:val="001D06C2"/>
    <w:rsid w:val="001D09E7"/>
    <w:rsid w:val="001D1329"/>
    <w:rsid w:val="001D3994"/>
    <w:rsid w:val="001D7CC9"/>
    <w:rsid w:val="001E0FEA"/>
    <w:rsid w:val="001E1836"/>
    <w:rsid w:val="001E1ACC"/>
    <w:rsid w:val="001E2F19"/>
    <w:rsid w:val="001E69B9"/>
    <w:rsid w:val="001E74B8"/>
    <w:rsid w:val="001E7520"/>
    <w:rsid w:val="001E7824"/>
    <w:rsid w:val="001F0CE2"/>
    <w:rsid w:val="001F298E"/>
    <w:rsid w:val="001F33DC"/>
    <w:rsid w:val="001F379D"/>
    <w:rsid w:val="001F4300"/>
    <w:rsid w:val="001F4669"/>
    <w:rsid w:val="001F5E9B"/>
    <w:rsid w:val="001F6686"/>
    <w:rsid w:val="001F6E2E"/>
    <w:rsid w:val="001F78F3"/>
    <w:rsid w:val="00200533"/>
    <w:rsid w:val="002007E0"/>
    <w:rsid w:val="00204685"/>
    <w:rsid w:val="00205EC1"/>
    <w:rsid w:val="00206599"/>
    <w:rsid w:val="00206C23"/>
    <w:rsid w:val="00211844"/>
    <w:rsid w:val="00214FB0"/>
    <w:rsid w:val="0021502B"/>
    <w:rsid w:val="00215534"/>
    <w:rsid w:val="00215F2D"/>
    <w:rsid w:val="002171D8"/>
    <w:rsid w:val="002225DE"/>
    <w:rsid w:val="00222B53"/>
    <w:rsid w:val="0022349F"/>
    <w:rsid w:val="002237D8"/>
    <w:rsid w:val="00223A4C"/>
    <w:rsid w:val="00224058"/>
    <w:rsid w:val="00224BEC"/>
    <w:rsid w:val="00225875"/>
    <w:rsid w:val="00226986"/>
    <w:rsid w:val="002275B4"/>
    <w:rsid w:val="00231052"/>
    <w:rsid w:val="00232871"/>
    <w:rsid w:val="00233ACE"/>
    <w:rsid w:val="00234C12"/>
    <w:rsid w:val="002362FE"/>
    <w:rsid w:val="00237200"/>
    <w:rsid w:val="00240D3E"/>
    <w:rsid w:val="00241663"/>
    <w:rsid w:val="00241A9B"/>
    <w:rsid w:val="0024395F"/>
    <w:rsid w:val="00244DE5"/>
    <w:rsid w:val="00245AC1"/>
    <w:rsid w:val="0025165C"/>
    <w:rsid w:val="00252609"/>
    <w:rsid w:val="00253BE3"/>
    <w:rsid w:val="00254313"/>
    <w:rsid w:val="00254377"/>
    <w:rsid w:val="0025447F"/>
    <w:rsid w:val="002544BD"/>
    <w:rsid w:val="0025479B"/>
    <w:rsid w:val="00255C4E"/>
    <w:rsid w:val="00255D96"/>
    <w:rsid w:val="00255E6E"/>
    <w:rsid w:val="002563B6"/>
    <w:rsid w:val="00256B6C"/>
    <w:rsid w:val="0026176C"/>
    <w:rsid w:val="00261A09"/>
    <w:rsid w:val="0026239C"/>
    <w:rsid w:val="00262916"/>
    <w:rsid w:val="002629FB"/>
    <w:rsid w:val="00262CAD"/>
    <w:rsid w:val="00264D5E"/>
    <w:rsid w:val="0026593F"/>
    <w:rsid w:val="002679FE"/>
    <w:rsid w:val="00267C6E"/>
    <w:rsid w:val="00267CBD"/>
    <w:rsid w:val="00267D77"/>
    <w:rsid w:val="00271047"/>
    <w:rsid w:val="002718DC"/>
    <w:rsid w:val="00271B64"/>
    <w:rsid w:val="002725F1"/>
    <w:rsid w:val="0027286E"/>
    <w:rsid w:val="00272D08"/>
    <w:rsid w:val="00273E5C"/>
    <w:rsid w:val="002757C7"/>
    <w:rsid w:val="00283167"/>
    <w:rsid w:val="00283DE9"/>
    <w:rsid w:val="00285C10"/>
    <w:rsid w:val="00286147"/>
    <w:rsid w:val="0028734E"/>
    <w:rsid w:val="00287E60"/>
    <w:rsid w:val="002906C7"/>
    <w:rsid w:val="002930AA"/>
    <w:rsid w:val="00294B27"/>
    <w:rsid w:val="00295520"/>
    <w:rsid w:val="002A09F9"/>
    <w:rsid w:val="002A2F62"/>
    <w:rsid w:val="002A6426"/>
    <w:rsid w:val="002A6AEE"/>
    <w:rsid w:val="002A754C"/>
    <w:rsid w:val="002A7914"/>
    <w:rsid w:val="002B0220"/>
    <w:rsid w:val="002B1790"/>
    <w:rsid w:val="002B1F4A"/>
    <w:rsid w:val="002B32F3"/>
    <w:rsid w:val="002B353F"/>
    <w:rsid w:val="002B3B7B"/>
    <w:rsid w:val="002B6B53"/>
    <w:rsid w:val="002B7BA7"/>
    <w:rsid w:val="002B7C6E"/>
    <w:rsid w:val="002C07CF"/>
    <w:rsid w:val="002C167D"/>
    <w:rsid w:val="002C5E87"/>
    <w:rsid w:val="002C670B"/>
    <w:rsid w:val="002C6F2A"/>
    <w:rsid w:val="002D01C9"/>
    <w:rsid w:val="002D056B"/>
    <w:rsid w:val="002D0B77"/>
    <w:rsid w:val="002D0B85"/>
    <w:rsid w:val="002D1E05"/>
    <w:rsid w:val="002D2938"/>
    <w:rsid w:val="002D307A"/>
    <w:rsid w:val="002D3C7D"/>
    <w:rsid w:val="002D48B0"/>
    <w:rsid w:val="002D57D6"/>
    <w:rsid w:val="002D5867"/>
    <w:rsid w:val="002D6A98"/>
    <w:rsid w:val="002E02E9"/>
    <w:rsid w:val="002E0859"/>
    <w:rsid w:val="002E1C50"/>
    <w:rsid w:val="002E26C3"/>
    <w:rsid w:val="002E2A31"/>
    <w:rsid w:val="002E4766"/>
    <w:rsid w:val="002E50D9"/>
    <w:rsid w:val="002E592A"/>
    <w:rsid w:val="002E5D8D"/>
    <w:rsid w:val="002F099F"/>
    <w:rsid w:val="002F3F94"/>
    <w:rsid w:val="002F5823"/>
    <w:rsid w:val="002F5BB1"/>
    <w:rsid w:val="002F7E8B"/>
    <w:rsid w:val="003001FE"/>
    <w:rsid w:val="00302FB1"/>
    <w:rsid w:val="003033BA"/>
    <w:rsid w:val="0030533C"/>
    <w:rsid w:val="00306911"/>
    <w:rsid w:val="00306964"/>
    <w:rsid w:val="00310693"/>
    <w:rsid w:val="00310B38"/>
    <w:rsid w:val="00311815"/>
    <w:rsid w:val="00312522"/>
    <w:rsid w:val="003148DA"/>
    <w:rsid w:val="00314E99"/>
    <w:rsid w:val="003150F2"/>
    <w:rsid w:val="003154B3"/>
    <w:rsid w:val="00315E1D"/>
    <w:rsid w:val="00317984"/>
    <w:rsid w:val="00320149"/>
    <w:rsid w:val="00321691"/>
    <w:rsid w:val="003218C5"/>
    <w:rsid w:val="00322711"/>
    <w:rsid w:val="0032636C"/>
    <w:rsid w:val="00326568"/>
    <w:rsid w:val="00326940"/>
    <w:rsid w:val="00330CF7"/>
    <w:rsid w:val="00330F6B"/>
    <w:rsid w:val="003316B7"/>
    <w:rsid w:val="00332FD9"/>
    <w:rsid w:val="00334952"/>
    <w:rsid w:val="0033508F"/>
    <w:rsid w:val="0033581F"/>
    <w:rsid w:val="00336D9E"/>
    <w:rsid w:val="003370F8"/>
    <w:rsid w:val="00337142"/>
    <w:rsid w:val="003375B5"/>
    <w:rsid w:val="00337D27"/>
    <w:rsid w:val="00337FE3"/>
    <w:rsid w:val="00343246"/>
    <w:rsid w:val="00343C1B"/>
    <w:rsid w:val="00344BDE"/>
    <w:rsid w:val="00344E64"/>
    <w:rsid w:val="00345ED1"/>
    <w:rsid w:val="003463CA"/>
    <w:rsid w:val="00350E12"/>
    <w:rsid w:val="00351D55"/>
    <w:rsid w:val="0035399D"/>
    <w:rsid w:val="00353E04"/>
    <w:rsid w:val="003552CB"/>
    <w:rsid w:val="003577E4"/>
    <w:rsid w:val="00360942"/>
    <w:rsid w:val="00360F30"/>
    <w:rsid w:val="0036104F"/>
    <w:rsid w:val="00361C86"/>
    <w:rsid w:val="003620BF"/>
    <w:rsid w:val="00362137"/>
    <w:rsid w:val="00362B8C"/>
    <w:rsid w:val="00367514"/>
    <w:rsid w:val="00371964"/>
    <w:rsid w:val="0037206E"/>
    <w:rsid w:val="00373319"/>
    <w:rsid w:val="0037365F"/>
    <w:rsid w:val="00375E86"/>
    <w:rsid w:val="00376F97"/>
    <w:rsid w:val="00377E5A"/>
    <w:rsid w:val="00380353"/>
    <w:rsid w:val="00383FE2"/>
    <w:rsid w:val="00384752"/>
    <w:rsid w:val="003850BD"/>
    <w:rsid w:val="00385130"/>
    <w:rsid w:val="003865E4"/>
    <w:rsid w:val="00386935"/>
    <w:rsid w:val="003908B4"/>
    <w:rsid w:val="00392CDD"/>
    <w:rsid w:val="0039482D"/>
    <w:rsid w:val="00394A3E"/>
    <w:rsid w:val="00396D5C"/>
    <w:rsid w:val="003A2267"/>
    <w:rsid w:val="003A301C"/>
    <w:rsid w:val="003A3A5D"/>
    <w:rsid w:val="003A4CD1"/>
    <w:rsid w:val="003B0224"/>
    <w:rsid w:val="003B09FF"/>
    <w:rsid w:val="003B21A8"/>
    <w:rsid w:val="003B6057"/>
    <w:rsid w:val="003B6DDE"/>
    <w:rsid w:val="003C0578"/>
    <w:rsid w:val="003C0B3F"/>
    <w:rsid w:val="003C0C4F"/>
    <w:rsid w:val="003C2546"/>
    <w:rsid w:val="003C2E45"/>
    <w:rsid w:val="003C6598"/>
    <w:rsid w:val="003C666B"/>
    <w:rsid w:val="003C6725"/>
    <w:rsid w:val="003C6C3B"/>
    <w:rsid w:val="003C72AC"/>
    <w:rsid w:val="003C750A"/>
    <w:rsid w:val="003C75D2"/>
    <w:rsid w:val="003C7A7E"/>
    <w:rsid w:val="003C7DCB"/>
    <w:rsid w:val="003D053A"/>
    <w:rsid w:val="003D217E"/>
    <w:rsid w:val="003D26A2"/>
    <w:rsid w:val="003D32A0"/>
    <w:rsid w:val="003D3657"/>
    <w:rsid w:val="003D3B25"/>
    <w:rsid w:val="003D3D23"/>
    <w:rsid w:val="003D4006"/>
    <w:rsid w:val="003D5D79"/>
    <w:rsid w:val="003D5E2C"/>
    <w:rsid w:val="003D6F19"/>
    <w:rsid w:val="003D7801"/>
    <w:rsid w:val="003D7BDF"/>
    <w:rsid w:val="003E0AA2"/>
    <w:rsid w:val="003E0E09"/>
    <w:rsid w:val="003E2F9D"/>
    <w:rsid w:val="003E3E02"/>
    <w:rsid w:val="003E46B0"/>
    <w:rsid w:val="003E5B92"/>
    <w:rsid w:val="003E7EF2"/>
    <w:rsid w:val="003F2807"/>
    <w:rsid w:val="003F289A"/>
    <w:rsid w:val="003F2F13"/>
    <w:rsid w:val="003F4A55"/>
    <w:rsid w:val="003F4A94"/>
    <w:rsid w:val="003F637F"/>
    <w:rsid w:val="003F65EF"/>
    <w:rsid w:val="003F69AD"/>
    <w:rsid w:val="00400733"/>
    <w:rsid w:val="00400ADF"/>
    <w:rsid w:val="00400BED"/>
    <w:rsid w:val="00401C9F"/>
    <w:rsid w:val="00402F97"/>
    <w:rsid w:val="00404F82"/>
    <w:rsid w:val="004059B3"/>
    <w:rsid w:val="00407351"/>
    <w:rsid w:val="0040779B"/>
    <w:rsid w:val="004108E2"/>
    <w:rsid w:val="00412E1D"/>
    <w:rsid w:val="0041675E"/>
    <w:rsid w:val="004169D0"/>
    <w:rsid w:val="004173C6"/>
    <w:rsid w:val="00417F9D"/>
    <w:rsid w:val="00420956"/>
    <w:rsid w:val="00421963"/>
    <w:rsid w:val="00421AD5"/>
    <w:rsid w:val="0042293E"/>
    <w:rsid w:val="00423031"/>
    <w:rsid w:val="00423D9F"/>
    <w:rsid w:val="0042418C"/>
    <w:rsid w:val="004248E9"/>
    <w:rsid w:val="00425971"/>
    <w:rsid w:val="00425EAF"/>
    <w:rsid w:val="004271BB"/>
    <w:rsid w:val="0043070B"/>
    <w:rsid w:val="00430D86"/>
    <w:rsid w:val="00431D9A"/>
    <w:rsid w:val="00432FE0"/>
    <w:rsid w:val="00433D63"/>
    <w:rsid w:val="00435430"/>
    <w:rsid w:val="0043626B"/>
    <w:rsid w:val="004369CB"/>
    <w:rsid w:val="00437799"/>
    <w:rsid w:val="00440455"/>
    <w:rsid w:val="00441229"/>
    <w:rsid w:val="004412C3"/>
    <w:rsid w:val="004420EE"/>
    <w:rsid w:val="00443EE9"/>
    <w:rsid w:val="004445CD"/>
    <w:rsid w:val="004447C1"/>
    <w:rsid w:val="00444818"/>
    <w:rsid w:val="00451395"/>
    <w:rsid w:val="00452A8A"/>
    <w:rsid w:val="004567CC"/>
    <w:rsid w:val="00456DEA"/>
    <w:rsid w:val="00460296"/>
    <w:rsid w:val="00460680"/>
    <w:rsid w:val="00461088"/>
    <w:rsid w:val="004626DE"/>
    <w:rsid w:val="004637DC"/>
    <w:rsid w:val="00464274"/>
    <w:rsid w:val="00464573"/>
    <w:rsid w:val="00464603"/>
    <w:rsid w:val="0046568F"/>
    <w:rsid w:val="0046662E"/>
    <w:rsid w:val="00467333"/>
    <w:rsid w:val="00467B8C"/>
    <w:rsid w:val="00470B74"/>
    <w:rsid w:val="00474640"/>
    <w:rsid w:val="00475339"/>
    <w:rsid w:val="0048063D"/>
    <w:rsid w:val="00481906"/>
    <w:rsid w:val="0048247F"/>
    <w:rsid w:val="0048437F"/>
    <w:rsid w:val="0048510F"/>
    <w:rsid w:val="00485AD6"/>
    <w:rsid w:val="00486A6A"/>
    <w:rsid w:val="00486A86"/>
    <w:rsid w:val="004878AF"/>
    <w:rsid w:val="004907F8"/>
    <w:rsid w:val="004934F4"/>
    <w:rsid w:val="0049441A"/>
    <w:rsid w:val="00495F10"/>
    <w:rsid w:val="00496631"/>
    <w:rsid w:val="00497EF5"/>
    <w:rsid w:val="00497F8C"/>
    <w:rsid w:val="004A20F4"/>
    <w:rsid w:val="004A3A07"/>
    <w:rsid w:val="004A53C1"/>
    <w:rsid w:val="004A575A"/>
    <w:rsid w:val="004A7237"/>
    <w:rsid w:val="004B1959"/>
    <w:rsid w:val="004B2B9B"/>
    <w:rsid w:val="004B4B86"/>
    <w:rsid w:val="004C0188"/>
    <w:rsid w:val="004C12DE"/>
    <w:rsid w:val="004C17F6"/>
    <w:rsid w:val="004C26EF"/>
    <w:rsid w:val="004C4BFD"/>
    <w:rsid w:val="004C5A20"/>
    <w:rsid w:val="004C6437"/>
    <w:rsid w:val="004C7492"/>
    <w:rsid w:val="004D45D7"/>
    <w:rsid w:val="004D673F"/>
    <w:rsid w:val="004D682A"/>
    <w:rsid w:val="004D7F55"/>
    <w:rsid w:val="004E2740"/>
    <w:rsid w:val="004E2775"/>
    <w:rsid w:val="004E3580"/>
    <w:rsid w:val="004E3F0A"/>
    <w:rsid w:val="004E4876"/>
    <w:rsid w:val="004E4DC5"/>
    <w:rsid w:val="004E5043"/>
    <w:rsid w:val="004E531F"/>
    <w:rsid w:val="004E6623"/>
    <w:rsid w:val="004E6AE3"/>
    <w:rsid w:val="004F065B"/>
    <w:rsid w:val="004F20C6"/>
    <w:rsid w:val="004F5D00"/>
    <w:rsid w:val="004F749F"/>
    <w:rsid w:val="004F75A6"/>
    <w:rsid w:val="005028A6"/>
    <w:rsid w:val="00503799"/>
    <w:rsid w:val="00503CF4"/>
    <w:rsid w:val="00504EBD"/>
    <w:rsid w:val="0050540A"/>
    <w:rsid w:val="005107C1"/>
    <w:rsid w:val="0051134D"/>
    <w:rsid w:val="00513B4E"/>
    <w:rsid w:val="005148B9"/>
    <w:rsid w:val="00515FFA"/>
    <w:rsid w:val="00517202"/>
    <w:rsid w:val="0051734B"/>
    <w:rsid w:val="00520B16"/>
    <w:rsid w:val="00521C57"/>
    <w:rsid w:val="00522233"/>
    <w:rsid w:val="00522DA7"/>
    <w:rsid w:val="00522FE7"/>
    <w:rsid w:val="00523111"/>
    <w:rsid w:val="00523EE4"/>
    <w:rsid w:val="00525B76"/>
    <w:rsid w:val="00526091"/>
    <w:rsid w:val="005264FA"/>
    <w:rsid w:val="00526979"/>
    <w:rsid w:val="00526A21"/>
    <w:rsid w:val="00527D2D"/>
    <w:rsid w:val="0053084B"/>
    <w:rsid w:val="00531207"/>
    <w:rsid w:val="005313B4"/>
    <w:rsid w:val="0053157B"/>
    <w:rsid w:val="00531872"/>
    <w:rsid w:val="0053315D"/>
    <w:rsid w:val="005339B4"/>
    <w:rsid w:val="00533B63"/>
    <w:rsid w:val="005369F1"/>
    <w:rsid w:val="00540C31"/>
    <w:rsid w:val="00540E4E"/>
    <w:rsid w:val="00541494"/>
    <w:rsid w:val="00542815"/>
    <w:rsid w:val="00543271"/>
    <w:rsid w:val="00543E32"/>
    <w:rsid w:val="005440AF"/>
    <w:rsid w:val="005442E2"/>
    <w:rsid w:val="00547B7A"/>
    <w:rsid w:val="005542E3"/>
    <w:rsid w:val="005556C7"/>
    <w:rsid w:val="00555823"/>
    <w:rsid w:val="005610AF"/>
    <w:rsid w:val="00561198"/>
    <w:rsid w:val="0056136B"/>
    <w:rsid w:val="00563A0C"/>
    <w:rsid w:val="00564C5F"/>
    <w:rsid w:val="00564CBF"/>
    <w:rsid w:val="00564F70"/>
    <w:rsid w:val="00566E41"/>
    <w:rsid w:val="005717CC"/>
    <w:rsid w:val="005723B7"/>
    <w:rsid w:val="00572485"/>
    <w:rsid w:val="00574068"/>
    <w:rsid w:val="00574CB7"/>
    <w:rsid w:val="00574D16"/>
    <w:rsid w:val="005754A1"/>
    <w:rsid w:val="005757FF"/>
    <w:rsid w:val="0057740D"/>
    <w:rsid w:val="005775DC"/>
    <w:rsid w:val="00577BA7"/>
    <w:rsid w:val="00580374"/>
    <w:rsid w:val="00581DDA"/>
    <w:rsid w:val="00581F5D"/>
    <w:rsid w:val="00582091"/>
    <w:rsid w:val="00582491"/>
    <w:rsid w:val="005841F8"/>
    <w:rsid w:val="005849EA"/>
    <w:rsid w:val="00585608"/>
    <w:rsid w:val="00585CD6"/>
    <w:rsid w:val="00586E7C"/>
    <w:rsid w:val="00590144"/>
    <w:rsid w:val="0059106A"/>
    <w:rsid w:val="00591610"/>
    <w:rsid w:val="00592384"/>
    <w:rsid w:val="005948D8"/>
    <w:rsid w:val="00595697"/>
    <w:rsid w:val="0059679D"/>
    <w:rsid w:val="005973A6"/>
    <w:rsid w:val="00597A50"/>
    <w:rsid w:val="005A025F"/>
    <w:rsid w:val="005A0836"/>
    <w:rsid w:val="005A190A"/>
    <w:rsid w:val="005A23AB"/>
    <w:rsid w:val="005A297B"/>
    <w:rsid w:val="005A3FB3"/>
    <w:rsid w:val="005A6508"/>
    <w:rsid w:val="005A7999"/>
    <w:rsid w:val="005A79CA"/>
    <w:rsid w:val="005A7C88"/>
    <w:rsid w:val="005B1E36"/>
    <w:rsid w:val="005B2298"/>
    <w:rsid w:val="005B26A6"/>
    <w:rsid w:val="005B3371"/>
    <w:rsid w:val="005B3C14"/>
    <w:rsid w:val="005B4DA5"/>
    <w:rsid w:val="005B74B7"/>
    <w:rsid w:val="005B7DA9"/>
    <w:rsid w:val="005C10FE"/>
    <w:rsid w:val="005C335D"/>
    <w:rsid w:val="005C53D0"/>
    <w:rsid w:val="005C5A26"/>
    <w:rsid w:val="005C64BA"/>
    <w:rsid w:val="005D005F"/>
    <w:rsid w:val="005D095C"/>
    <w:rsid w:val="005D09C7"/>
    <w:rsid w:val="005D146A"/>
    <w:rsid w:val="005D16E1"/>
    <w:rsid w:val="005D2E3A"/>
    <w:rsid w:val="005D68BE"/>
    <w:rsid w:val="005D793D"/>
    <w:rsid w:val="005E0695"/>
    <w:rsid w:val="005E2D9E"/>
    <w:rsid w:val="005E3CFF"/>
    <w:rsid w:val="005E66AF"/>
    <w:rsid w:val="005E6E20"/>
    <w:rsid w:val="005E7AEF"/>
    <w:rsid w:val="005F023B"/>
    <w:rsid w:val="005F366C"/>
    <w:rsid w:val="005F40D0"/>
    <w:rsid w:val="005F44DB"/>
    <w:rsid w:val="005F4AAF"/>
    <w:rsid w:val="005F536B"/>
    <w:rsid w:val="005F6DDD"/>
    <w:rsid w:val="006015DE"/>
    <w:rsid w:val="00601BD3"/>
    <w:rsid w:val="00602A31"/>
    <w:rsid w:val="00602D66"/>
    <w:rsid w:val="00606E20"/>
    <w:rsid w:val="00606FB7"/>
    <w:rsid w:val="006118E8"/>
    <w:rsid w:val="00611950"/>
    <w:rsid w:val="00614986"/>
    <w:rsid w:val="00614E5C"/>
    <w:rsid w:val="00615C28"/>
    <w:rsid w:val="006163E6"/>
    <w:rsid w:val="0062508F"/>
    <w:rsid w:val="00626471"/>
    <w:rsid w:val="00626CB7"/>
    <w:rsid w:val="006319EE"/>
    <w:rsid w:val="00632782"/>
    <w:rsid w:val="006328BD"/>
    <w:rsid w:val="0063297B"/>
    <w:rsid w:val="00633631"/>
    <w:rsid w:val="00634C4B"/>
    <w:rsid w:val="006358AF"/>
    <w:rsid w:val="006359E8"/>
    <w:rsid w:val="0063642D"/>
    <w:rsid w:val="006408EB"/>
    <w:rsid w:val="00640EF5"/>
    <w:rsid w:val="00650C5A"/>
    <w:rsid w:val="00650C9F"/>
    <w:rsid w:val="00650FBD"/>
    <w:rsid w:val="0065184C"/>
    <w:rsid w:val="0065302D"/>
    <w:rsid w:val="00654A2B"/>
    <w:rsid w:val="006554DC"/>
    <w:rsid w:val="00655E62"/>
    <w:rsid w:val="00656662"/>
    <w:rsid w:val="00656C53"/>
    <w:rsid w:val="00656FAE"/>
    <w:rsid w:val="0065729F"/>
    <w:rsid w:val="006578B1"/>
    <w:rsid w:val="00657D7B"/>
    <w:rsid w:val="0066009E"/>
    <w:rsid w:val="0066089C"/>
    <w:rsid w:val="0066295D"/>
    <w:rsid w:val="0066522E"/>
    <w:rsid w:val="0066623D"/>
    <w:rsid w:val="006668C2"/>
    <w:rsid w:val="0066717E"/>
    <w:rsid w:val="006671B9"/>
    <w:rsid w:val="00670A46"/>
    <w:rsid w:val="00670ADB"/>
    <w:rsid w:val="00670FF1"/>
    <w:rsid w:val="0067179D"/>
    <w:rsid w:val="00672AB6"/>
    <w:rsid w:val="006733EA"/>
    <w:rsid w:val="0067408B"/>
    <w:rsid w:val="00674F93"/>
    <w:rsid w:val="0067564A"/>
    <w:rsid w:val="00675E7E"/>
    <w:rsid w:val="006769A1"/>
    <w:rsid w:val="00676AF7"/>
    <w:rsid w:val="006776AA"/>
    <w:rsid w:val="006800A6"/>
    <w:rsid w:val="006836D9"/>
    <w:rsid w:val="00684B2D"/>
    <w:rsid w:val="006853B3"/>
    <w:rsid w:val="006867DE"/>
    <w:rsid w:val="0068698A"/>
    <w:rsid w:val="00687BC5"/>
    <w:rsid w:val="00690E82"/>
    <w:rsid w:val="00691A7F"/>
    <w:rsid w:val="006938CB"/>
    <w:rsid w:val="006939B7"/>
    <w:rsid w:val="0069500A"/>
    <w:rsid w:val="00696298"/>
    <w:rsid w:val="00696E4E"/>
    <w:rsid w:val="006971A4"/>
    <w:rsid w:val="00697A33"/>
    <w:rsid w:val="006A03BB"/>
    <w:rsid w:val="006A07F2"/>
    <w:rsid w:val="006A17F6"/>
    <w:rsid w:val="006A2C47"/>
    <w:rsid w:val="006A3BE6"/>
    <w:rsid w:val="006A4596"/>
    <w:rsid w:val="006A4862"/>
    <w:rsid w:val="006A62A8"/>
    <w:rsid w:val="006A62E7"/>
    <w:rsid w:val="006A7315"/>
    <w:rsid w:val="006B0CF9"/>
    <w:rsid w:val="006B1DD8"/>
    <w:rsid w:val="006B3C3B"/>
    <w:rsid w:val="006B482C"/>
    <w:rsid w:val="006B7306"/>
    <w:rsid w:val="006B752C"/>
    <w:rsid w:val="006C00AA"/>
    <w:rsid w:val="006C0AE4"/>
    <w:rsid w:val="006C1F22"/>
    <w:rsid w:val="006C2330"/>
    <w:rsid w:val="006C2FFB"/>
    <w:rsid w:val="006C468E"/>
    <w:rsid w:val="006C48CA"/>
    <w:rsid w:val="006C763C"/>
    <w:rsid w:val="006C7E33"/>
    <w:rsid w:val="006D0CF6"/>
    <w:rsid w:val="006D22A3"/>
    <w:rsid w:val="006D2ACF"/>
    <w:rsid w:val="006D4E7D"/>
    <w:rsid w:val="006D5A51"/>
    <w:rsid w:val="006D5D9E"/>
    <w:rsid w:val="006D5E44"/>
    <w:rsid w:val="006D7F97"/>
    <w:rsid w:val="006E17F9"/>
    <w:rsid w:val="006E2310"/>
    <w:rsid w:val="006E42D1"/>
    <w:rsid w:val="006E4615"/>
    <w:rsid w:val="006F0909"/>
    <w:rsid w:val="006F109D"/>
    <w:rsid w:val="006F305F"/>
    <w:rsid w:val="006F59C1"/>
    <w:rsid w:val="006F5A37"/>
    <w:rsid w:val="006F63CC"/>
    <w:rsid w:val="006F6D28"/>
    <w:rsid w:val="006F760A"/>
    <w:rsid w:val="006F7FFC"/>
    <w:rsid w:val="00702247"/>
    <w:rsid w:val="007028F6"/>
    <w:rsid w:val="00702AB6"/>
    <w:rsid w:val="007041C8"/>
    <w:rsid w:val="0070560E"/>
    <w:rsid w:val="00706083"/>
    <w:rsid w:val="00706507"/>
    <w:rsid w:val="007075DF"/>
    <w:rsid w:val="0070760B"/>
    <w:rsid w:val="007126FD"/>
    <w:rsid w:val="00712D05"/>
    <w:rsid w:val="00713F6E"/>
    <w:rsid w:val="00714A19"/>
    <w:rsid w:val="00715367"/>
    <w:rsid w:val="00716807"/>
    <w:rsid w:val="00716DD3"/>
    <w:rsid w:val="0072060C"/>
    <w:rsid w:val="00721452"/>
    <w:rsid w:val="007214F8"/>
    <w:rsid w:val="0072178D"/>
    <w:rsid w:val="00722814"/>
    <w:rsid w:val="00722DE0"/>
    <w:rsid w:val="0072304D"/>
    <w:rsid w:val="00724764"/>
    <w:rsid w:val="00725824"/>
    <w:rsid w:val="00726CDC"/>
    <w:rsid w:val="0072724F"/>
    <w:rsid w:val="00730385"/>
    <w:rsid w:val="00731090"/>
    <w:rsid w:val="0073235D"/>
    <w:rsid w:val="00732944"/>
    <w:rsid w:val="00732FA5"/>
    <w:rsid w:val="007334E5"/>
    <w:rsid w:val="0073374F"/>
    <w:rsid w:val="00734157"/>
    <w:rsid w:val="00734379"/>
    <w:rsid w:val="007352D7"/>
    <w:rsid w:val="0073530F"/>
    <w:rsid w:val="00735C0F"/>
    <w:rsid w:val="007367EC"/>
    <w:rsid w:val="007373E6"/>
    <w:rsid w:val="00740073"/>
    <w:rsid w:val="007408AD"/>
    <w:rsid w:val="00741477"/>
    <w:rsid w:val="00741772"/>
    <w:rsid w:val="0074241C"/>
    <w:rsid w:val="00745132"/>
    <w:rsid w:val="00747008"/>
    <w:rsid w:val="007500A7"/>
    <w:rsid w:val="00752663"/>
    <w:rsid w:val="007527BB"/>
    <w:rsid w:val="00752805"/>
    <w:rsid w:val="0075469D"/>
    <w:rsid w:val="00754D6A"/>
    <w:rsid w:val="00754E10"/>
    <w:rsid w:val="0076061E"/>
    <w:rsid w:val="007609E0"/>
    <w:rsid w:val="007624FF"/>
    <w:rsid w:val="00762E1D"/>
    <w:rsid w:val="00762F00"/>
    <w:rsid w:val="00764079"/>
    <w:rsid w:val="007651A6"/>
    <w:rsid w:val="00766B7E"/>
    <w:rsid w:val="00767170"/>
    <w:rsid w:val="007711B9"/>
    <w:rsid w:val="00771878"/>
    <w:rsid w:val="007735F5"/>
    <w:rsid w:val="00773FF5"/>
    <w:rsid w:val="00774C24"/>
    <w:rsid w:val="0077531F"/>
    <w:rsid w:val="0077783F"/>
    <w:rsid w:val="00777C1D"/>
    <w:rsid w:val="007856B9"/>
    <w:rsid w:val="00787217"/>
    <w:rsid w:val="00787CF3"/>
    <w:rsid w:val="00787F4D"/>
    <w:rsid w:val="0079113B"/>
    <w:rsid w:val="00791206"/>
    <w:rsid w:val="007919E3"/>
    <w:rsid w:val="00792202"/>
    <w:rsid w:val="00793819"/>
    <w:rsid w:val="007955FD"/>
    <w:rsid w:val="00795FED"/>
    <w:rsid w:val="007A0E18"/>
    <w:rsid w:val="007A306C"/>
    <w:rsid w:val="007A568F"/>
    <w:rsid w:val="007A69D3"/>
    <w:rsid w:val="007A7179"/>
    <w:rsid w:val="007A727B"/>
    <w:rsid w:val="007A747D"/>
    <w:rsid w:val="007B27E7"/>
    <w:rsid w:val="007B2D19"/>
    <w:rsid w:val="007B3B58"/>
    <w:rsid w:val="007B3CC6"/>
    <w:rsid w:val="007B6B2F"/>
    <w:rsid w:val="007B7527"/>
    <w:rsid w:val="007B7F63"/>
    <w:rsid w:val="007C011A"/>
    <w:rsid w:val="007C0CDE"/>
    <w:rsid w:val="007C1837"/>
    <w:rsid w:val="007C1E8C"/>
    <w:rsid w:val="007C4DF1"/>
    <w:rsid w:val="007C531F"/>
    <w:rsid w:val="007C57CA"/>
    <w:rsid w:val="007C600A"/>
    <w:rsid w:val="007C7337"/>
    <w:rsid w:val="007C7A9B"/>
    <w:rsid w:val="007C7C13"/>
    <w:rsid w:val="007D0352"/>
    <w:rsid w:val="007D2967"/>
    <w:rsid w:val="007D34AD"/>
    <w:rsid w:val="007D354D"/>
    <w:rsid w:val="007D6366"/>
    <w:rsid w:val="007D7498"/>
    <w:rsid w:val="007E0745"/>
    <w:rsid w:val="007E1770"/>
    <w:rsid w:val="007E2FE0"/>
    <w:rsid w:val="007E4C9A"/>
    <w:rsid w:val="007E5E6D"/>
    <w:rsid w:val="007E62FF"/>
    <w:rsid w:val="007E66A5"/>
    <w:rsid w:val="007E692C"/>
    <w:rsid w:val="007E71B1"/>
    <w:rsid w:val="007E77C9"/>
    <w:rsid w:val="007F0326"/>
    <w:rsid w:val="007F1AEC"/>
    <w:rsid w:val="007F1BAF"/>
    <w:rsid w:val="007F1F17"/>
    <w:rsid w:val="007F29D0"/>
    <w:rsid w:val="007F3173"/>
    <w:rsid w:val="008006CA"/>
    <w:rsid w:val="008033FA"/>
    <w:rsid w:val="008054CB"/>
    <w:rsid w:val="00806520"/>
    <w:rsid w:val="00806535"/>
    <w:rsid w:val="0080670F"/>
    <w:rsid w:val="00810D5F"/>
    <w:rsid w:val="0081326D"/>
    <w:rsid w:val="0081659B"/>
    <w:rsid w:val="00817876"/>
    <w:rsid w:val="00817EEA"/>
    <w:rsid w:val="008213D7"/>
    <w:rsid w:val="008215B6"/>
    <w:rsid w:val="0082209A"/>
    <w:rsid w:val="00822A57"/>
    <w:rsid w:val="00823F37"/>
    <w:rsid w:val="00824140"/>
    <w:rsid w:val="00824AB4"/>
    <w:rsid w:val="00825F97"/>
    <w:rsid w:val="0082649A"/>
    <w:rsid w:val="00826B44"/>
    <w:rsid w:val="00827C30"/>
    <w:rsid w:val="00830AEF"/>
    <w:rsid w:val="008335FA"/>
    <w:rsid w:val="00836B71"/>
    <w:rsid w:val="00837E56"/>
    <w:rsid w:val="00840831"/>
    <w:rsid w:val="00841013"/>
    <w:rsid w:val="008425B7"/>
    <w:rsid w:val="00842E66"/>
    <w:rsid w:val="00845118"/>
    <w:rsid w:val="00845FC3"/>
    <w:rsid w:val="0084771D"/>
    <w:rsid w:val="008513BC"/>
    <w:rsid w:val="008514AF"/>
    <w:rsid w:val="00851C6C"/>
    <w:rsid w:val="008531B5"/>
    <w:rsid w:val="008532FC"/>
    <w:rsid w:val="00853B95"/>
    <w:rsid w:val="00856ACC"/>
    <w:rsid w:val="00856B8B"/>
    <w:rsid w:val="00860A6E"/>
    <w:rsid w:val="008613F2"/>
    <w:rsid w:val="008632E2"/>
    <w:rsid w:val="00863F18"/>
    <w:rsid w:val="00864B4F"/>
    <w:rsid w:val="008662FE"/>
    <w:rsid w:val="008665E0"/>
    <w:rsid w:val="00866B76"/>
    <w:rsid w:val="0086726E"/>
    <w:rsid w:val="0086772D"/>
    <w:rsid w:val="008704FF"/>
    <w:rsid w:val="00871817"/>
    <w:rsid w:val="0087224A"/>
    <w:rsid w:val="00873087"/>
    <w:rsid w:val="008748AB"/>
    <w:rsid w:val="00874AF8"/>
    <w:rsid w:val="00874E60"/>
    <w:rsid w:val="00876309"/>
    <w:rsid w:val="0087758C"/>
    <w:rsid w:val="00877705"/>
    <w:rsid w:val="00877934"/>
    <w:rsid w:val="008807D3"/>
    <w:rsid w:val="008819A0"/>
    <w:rsid w:val="00882567"/>
    <w:rsid w:val="00884D3C"/>
    <w:rsid w:val="00885B88"/>
    <w:rsid w:val="00887D04"/>
    <w:rsid w:val="008901F9"/>
    <w:rsid w:val="008904CC"/>
    <w:rsid w:val="008909F3"/>
    <w:rsid w:val="00891576"/>
    <w:rsid w:val="00891CDA"/>
    <w:rsid w:val="00893D18"/>
    <w:rsid w:val="00893F27"/>
    <w:rsid w:val="00896E68"/>
    <w:rsid w:val="0089755A"/>
    <w:rsid w:val="00897A4C"/>
    <w:rsid w:val="008A0AC0"/>
    <w:rsid w:val="008A14C6"/>
    <w:rsid w:val="008A2283"/>
    <w:rsid w:val="008A3816"/>
    <w:rsid w:val="008A5924"/>
    <w:rsid w:val="008A6CA6"/>
    <w:rsid w:val="008A7118"/>
    <w:rsid w:val="008A7475"/>
    <w:rsid w:val="008B1B89"/>
    <w:rsid w:val="008B5032"/>
    <w:rsid w:val="008B53D7"/>
    <w:rsid w:val="008B79AE"/>
    <w:rsid w:val="008C139D"/>
    <w:rsid w:val="008C29F8"/>
    <w:rsid w:val="008C5097"/>
    <w:rsid w:val="008C74C0"/>
    <w:rsid w:val="008D2648"/>
    <w:rsid w:val="008D46A6"/>
    <w:rsid w:val="008D525D"/>
    <w:rsid w:val="008D710E"/>
    <w:rsid w:val="008D7854"/>
    <w:rsid w:val="008D7B76"/>
    <w:rsid w:val="008E1CA3"/>
    <w:rsid w:val="008E34CA"/>
    <w:rsid w:val="008E34DE"/>
    <w:rsid w:val="008E4025"/>
    <w:rsid w:val="008E44C0"/>
    <w:rsid w:val="008E47D0"/>
    <w:rsid w:val="008E64B4"/>
    <w:rsid w:val="008E6B83"/>
    <w:rsid w:val="008F0795"/>
    <w:rsid w:val="008F0B81"/>
    <w:rsid w:val="008F1C41"/>
    <w:rsid w:val="008F1D58"/>
    <w:rsid w:val="008F2596"/>
    <w:rsid w:val="008F37B4"/>
    <w:rsid w:val="008F3A93"/>
    <w:rsid w:val="008F3C8D"/>
    <w:rsid w:val="008F3EAD"/>
    <w:rsid w:val="008F5868"/>
    <w:rsid w:val="008F5F69"/>
    <w:rsid w:val="008F7C10"/>
    <w:rsid w:val="00901B3B"/>
    <w:rsid w:val="00901EA0"/>
    <w:rsid w:val="0090289D"/>
    <w:rsid w:val="00903771"/>
    <w:rsid w:val="009044FD"/>
    <w:rsid w:val="00905FAE"/>
    <w:rsid w:val="00906768"/>
    <w:rsid w:val="00906FB6"/>
    <w:rsid w:val="00907B96"/>
    <w:rsid w:val="009100E7"/>
    <w:rsid w:val="0091075D"/>
    <w:rsid w:val="00910DAD"/>
    <w:rsid w:val="00911109"/>
    <w:rsid w:val="00912378"/>
    <w:rsid w:val="00914220"/>
    <w:rsid w:val="00914290"/>
    <w:rsid w:val="00914641"/>
    <w:rsid w:val="009161BC"/>
    <w:rsid w:val="00916790"/>
    <w:rsid w:val="009227F0"/>
    <w:rsid w:val="00925A75"/>
    <w:rsid w:val="0093033B"/>
    <w:rsid w:val="009309E4"/>
    <w:rsid w:val="00932BA2"/>
    <w:rsid w:val="00933865"/>
    <w:rsid w:val="00933C95"/>
    <w:rsid w:val="00934C85"/>
    <w:rsid w:val="00934D35"/>
    <w:rsid w:val="00940AC4"/>
    <w:rsid w:val="009413E1"/>
    <w:rsid w:val="0094415C"/>
    <w:rsid w:val="0094662C"/>
    <w:rsid w:val="00946E27"/>
    <w:rsid w:val="00947BE3"/>
    <w:rsid w:val="009508BC"/>
    <w:rsid w:val="00951AFB"/>
    <w:rsid w:val="00951EF7"/>
    <w:rsid w:val="00953CB9"/>
    <w:rsid w:val="009546F9"/>
    <w:rsid w:val="00955052"/>
    <w:rsid w:val="009557CF"/>
    <w:rsid w:val="009559B7"/>
    <w:rsid w:val="00955E0D"/>
    <w:rsid w:val="00955F35"/>
    <w:rsid w:val="009618FD"/>
    <w:rsid w:val="009653C4"/>
    <w:rsid w:val="009666C4"/>
    <w:rsid w:val="009671C4"/>
    <w:rsid w:val="00967688"/>
    <w:rsid w:val="00970429"/>
    <w:rsid w:val="00971CB7"/>
    <w:rsid w:val="00971E50"/>
    <w:rsid w:val="0097249A"/>
    <w:rsid w:val="00973155"/>
    <w:rsid w:val="00974948"/>
    <w:rsid w:val="009751CB"/>
    <w:rsid w:val="00975E14"/>
    <w:rsid w:val="009767DA"/>
    <w:rsid w:val="00976960"/>
    <w:rsid w:val="00976B30"/>
    <w:rsid w:val="00976FE3"/>
    <w:rsid w:val="00977E1A"/>
    <w:rsid w:val="00980227"/>
    <w:rsid w:val="0098056A"/>
    <w:rsid w:val="00980A05"/>
    <w:rsid w:val="00980EB4"/>
    <w:rsid w:val="00982112"/>
    <w:rsid w:val="00983718"/>
    <w:rsid w:val="009851F7"/>
    <w:rsid w:val="0098561A"/>
    <w:rsid w:val="00991330"/>
    <w:rsid w:val="009920E4"/>
    <w:rsid w:val="0099290F"/>
    <w:rsid w:val="0099350F"/>
    <w:rsid w:val="00994107"/>
    <w:rsid w:val="0099556C"/>
    <w:rsid w:val="00995CEF"/>
    <w:rsid w:val="00995D18"/>
    <w:rsid w:val="009962FD"/>
    <w:rsid w:val="00997B84"/>
    <w:rsid w:val="009A25B0"/>
    <w:rsid w:val="009A2E08"/>
    <w:rsid w:val="009A395E"/>
    <w:rsid w:val="009A7BF5"/>
    <w:rsid w:val="009B019C"/>
    <w:rsid w:val="009B07D6"/>
    <w:rsid w:val="009B1388"/>
    <w:rsid w:val="009B2323"/>
    <w:rsid w:val="009B332E"/>
    <w:rsid w:val="009B3F53"/>
    <w:rsid w:val="009B473A"/>
    <w:rsid w:val="009B4F84"/>
    <w:rsid w:val="009B5E68"/>
    <w:rsid w:val="009B6B4A"/>
    <w:rsid w:val="009B7543"/>
    <w:rsid w:val="009C1604"/>
    <w:rsid w:val="009C18BB"/>
    <w:rsid w:val="009C3024"/>
    <w:rsid w:val="009C4734"/>
    <w:rsid w:val="009C75F6"/>
    <w:rsid w:val="009C7974"/>
    <w:rsid w:val="009D036A"/>
    <w:rsid w:val="009D1D77"/>
    <w:rsid w:val="009D32B7"/>
    <w:rsid w:val="009D3D21"/>
    <w:rsid w:val="009D5A00"/>
    <w:rsid w:val="009D6BF3"/>
    <w:rsid w:val="009D7206"/>
    <w:rsid w:val="009E1A7C"/>
    <w:rsid w:val="009E1EF9"/>
    <w:rsid w:val="009E2E9C"/>
    <w:rsid w:val="009E42B4"/>
    <w:rsid w:val="009E4A99"/>
    <w:rsid w:val="009E56B4"/>
    <w:rsid w:val="009E5868"/>
    <w:rsid w:val="009E7D3B"/>
    <w:rsid w:val="009F2201"/>
    <w:rsid w:val="009F24A2"/>
    <w:rsid w:val="009F3CD1"/>
    <w:rsid w:val="009F3E15"/>
    <w:rsid w:val="009F4E2F"/>
    <w:rsid w:val="009F68FF"/>
    <w:rsid w:val="00A01301"/>
    <w:rsid w:val="00A0158E"/>
    <w:rsid w:val="00A02331"/>
    <w:rsid w:val="00A025E8"/>
    <w:rsid w:val="00A03CA8"/>
    <w:rsid w:val="00A04706"/>
    <w:rsid w:val="00A04837"/>
    <w:rsid w:val="00A051F1"/>
    <w:rsid w:val="00A076A4"/>
    <w:rsid w:val="00A0782F"/>
    <w:rsid w:val="00A07983"/>
    <w:rsid w:val="00A10338"/>
    <w:rsid w:val="00A12C33"/>
    <w:rsid w:val="00A1360A"/>
    <w:rsid w:val="00A13B17"/>
    <w:rsid w:val="00A1420E"/>
    <w:rsid w:val="00A14DFE"/>
    <w:rsid w:val="00A16844"/>
    <w:rsid w:val="00A17919"/>
    <w:rsid w:val="00A20B3D"/>
    <w:rsid w:val="00A23FBD"/>
    <w:rsid w:val="00A24B88"/>
    <w:rsid w:val="00A26700"/>
    <w:rsid w:val="00A31B10"/>
    <w:rsid w:val="00A31B1E"/>
    <w:rsid w:val="00A34A4E"/>
    <w:rsid w:val="00A35C83"/>
    <w:rsid w:val="00A36F5B"/>
    <w:rsid w:val="00A40EDE"/>
    <w:rsid w:val="00A42C01"/>
    <w:rsid w:val="00A42FE2"/>
    <w:rsid w:val="00A439D2"/>
    <w:rsid w:val="00A44B03"/>
    <w:rsid w:val="00A4589E"/>
    <w:rsid w:val="00A46308"/>
    <w:rsid w:val="00A5100B"/>
    <w:rsid w:val="00A54017"/>
    <w:rsid w:val="00A568C3"/>
    <w:rsid w:val="00A6044B"/>
    <w:rsid w:val="00A609C0"/>
    <w:rsid w:val="00A6196F"/>
    <w:rsid w:val="00A628D2"/>
    <w:rsid w:val="00A633D8"/>
    <w:rsid w:val="00A6532D"/>
    <w:rsid w:val="00A65B10"/>
    <w:rsid w:val="00A65CB3"/>
    <w:rsid w:val="00A66994"/>
    <w:rsid w:val="00A700EF"/>
    <w:rsid w:val="00A71D61"/>
    <w:rsid w:val="00A72038"/>
    <w:rsid w:val="00A725B2"/>
    <w:rsid w:val="00A73063"/>
    <w:rsid w:val="00A732B1"/>
    <w:rsid w:val="00A753AC"/>
    <w:rsid w:val="00A77535"/>
    <w:rsid w:val="00A8066C"/>
    <w:rsid w:val="00A809A3"/>
    <w:rsid w:val="00A80F18"/>
    <w:rsid w:val="00A81125"/>
    <w:rsid w:val="00A82449"/>
    <w:rsid w:val="00A828F6"/>
    <w:rsid w:val="00A82C73"/>
    <w:rsid w:val="00A83EB5"/>
    <w:rsid w:val="00A843BD"/>
    <w:rsid w:val="00A87217"/>
    <w:rsid w:val="00A91BBF"/>
    <w:rsid w:val="00A9265D"/>
    <w:rsid w:val="00A9410D"/>
    <w:rsid w:val="00A94802"/>
    <w:rsid w:val="00A94DA2"/>
    <w:rsid w:val="00A968FC"/>
    <w:rsid w:val="00AA109D"/>
    <w:rsid w:val="00AA12FF"/>
    <w:rsid w:val="00AA13F7"/>
    <w:rsid w:val="00AA18D1"/>
    <w:rsid w:val="00AA3A6F"/>
    <w:rsid w:val="00AA513C"/>
    <w:rsid w:val="00AA5E6C"/>
    <w:rsid w:val="00AA7BEB"/>
    <w:rsid w:val="00AA7D03"/>
    <w:rsid w:val="00AB10DB"/>
    <w:rsid w:val="00AB2055"/>
    <w:rsid w:val="00AB255C"/>
    <w:rsid w:val="00AB2916"/>
    <w:rsid w:val="00AB585E"/>
    <w:rsid w:val="00AB5C38"/>
    <w:rsid w:val="00AB6765"/>
    <w:rsid w:val="00AB75E1"/>
    <w:rsid w:val="00AB773A"/>
    <w:rsid w:val="00AC016C"/>
    <w:rsid w:val="00AC06DD"/>
    <w:rsid w:val="00AC2D12"/>
    <w:rsid w:val="00AC3B70"/>
    <w:rsid w:val="00AC556B"/>
    <w:rsid w:val="00AC7AEE"/>
    <w:rsid w:val="00AC7E8D"/>
    <w:rsid w:val="00AD14CB"/>
    <w:rsid w:val="00AD2289"/>
    <w:rsid w:val="00AE25BF"/>
    <w:rsid w:val="00AE2DEB"/>
    <w:rsid w:val="00AE3119"/>
    <w:rsid w:val="00AE5752"/>
    <w:rsid w:val="00AE5A66"/>
    <w:rsid w:val="00AE5E9B"/>
    <w:rsid w:val="00AF03EE"/>
    <w:rsid w:val="00AF0415"/>
    <w:rsid w:val="00AF116C"/>
    <w:rsid w:val="00AF167A"/>
    <w:rsid w:val="00AF195B"/>
    <w:rsid w:val="00AF2115"/>
    <w:rsid w:val="00AF29C5"/>
    <w:rsid w:val="00AF3B13"/>
    <w:rsid w:val="00AF48C4"/>
    <w:rsid w:val="00AF4D86"/>
    <w:rsid w:val="00AF6C06"/>
    <w:rsid w:val="00B0064C"/>
    <w:rsid w:val="00B00BF4"/>
    <w:rsid w:val="00B01E06"/>
    <w:rsid w:val="00B05209"/>
    <w:rsid w:val="00B05BC1"/>
    <w:rsid w:val="00B0664A"/>
    <w:rsid w:val="00B100A1"/>
    <w:rsid w:val="00B10902"/>
    <w:rsid w:val="00B110A2"/>
    <w:rsid w:val="00B11FC5"/>
    <w:rsid w:val="00B1352B"/>
    <w:rsid w:val="00B1428D"/>
    <w:rsid w:val="00B15F68"/>
    <w:rsid w:val="00B201F5"/>
    <w:rsid w:val="00B21BC5"/>
    <w:rsid w:val="00B22A5D"/>
    <w:rsid w:val="00B22D66"/>
    <w:rsid w:val="00B23FA8"/>
    <w:rsid w:val="00B2495F"/>
    <w:rsid w:val="00B2519B"/>
    <w:rsid w:val="00B2547C"/>
    <w:rsid w:val="00B263FD"/>
    <w:rsid w:val="00B26603"/>
    <w:rsid w:val="00B26718"/>
    <w:rsid w:val="00B32899"/>
    <w:rsid w:val="00B3292E"/>
    <w:rsid w:val="00B32E37"/>
    <w:rsid w:val="00B3352A"/>
    <w:rsid w:val="00B338D1"/>
    <w:rsid w:val="00B34EC3"/>
    <w:rsid w:val="00B34ED0"/>
    <w:rsid w:val="00B3604B"/>
    <w:rsid w:val="00B37329"/>
    <w:rsid w:val="00B37823"/>
    <w:rsid w:val="00B37CF4"/>
    <w:rsid w:val="00B409F4"/>
    <w:rsid w:val="00B41FBB"/>
    <w:rsid w:val="00B42358"/>
    <w:rsid w:val="00B42BA8"/>
    <w:rsid w:val="00B44BCB"/>
    <w:rsid w:val="00B45769"/>
    <w:rsid w:val="00B45EE8"/>
    <w:rsid w:val="00B46122"/>
    <w:rsid w:val="00B4613A"/>
    <w:rsid w:val="00B4675C"/>
    <w:rsid w:val="00B47758"/>
    <w:rsid w:val="00B500D9"/>
    <w:rsid w:val="00B5068B"/>
    <w:rsid w:val="00B50FC4"/>
    <w:rsid w:val="00B52634"/>
    <w:rsid w:val="00B540DA"/>
    <w:rsid w:val="00B55436"/>
    <w:rsid w:val="00B55B0C"/>
    <w:rsid w:val="00B5628E"/>
    <w:rsid w:val="00B56969"/>
    <w:rsid w:val="00B57F8A"/>
    <w:rsid w:val="00B608E8"/>
    <w:rsid w:val="00B64502"/>
    <w:rsid w:val="00B65B52"/>
    <w:rsid w:val="00B6708C"/>
    <w:rsid w:val="00B67533"/>
    <w:rsid w:val="00B67816"/>
    <w:rsid w:val="00B70248"/>
    <w:rsid w:val="00B71F81"/>
    <w:rsid w:val="00B723C2"/>
    <w:rsid w:val="00B73233"/>
    <w:rsid w:val="00B75EB8"/>
    <w:rsid w:val="00B76865"/>
    <w:rsid w:val="00B76E5C"/>
    <w:rsid w:val="00B804FB"/>
    <w:rsid w:val="00B80925"/>
    <w:rsid w:val="00B80A48"/>
    <w:rsid w:val="00B825BA"/>
    <w:rsid w:val="00B84F92"/>
    <w:rsid w:val="00B85313"/>
    <w:rsid w:val="00B861DF"/>
    <w:rsid w:val="00B87161"/>
    <w:rsid w:val="00B873B5"/>
    <w:rsid w:val="00B90894"/>
    <w:rsid w:val="00B946E2"/>
    <w:rsid w:val="00B94D36"/>
    <w:rsid w:val="00B94EDE"/>
    <w:rsid w:val="00B96368"/>
    <w:rsid w:val="00BA0244"/>
    <w:rsid w:val="00BA0F7D"/>
    <w:rsid w:val="00BA1712"/>
    <w:rsid w:val="00BA2389"/>
    <w:rsid w:val="00BA3092"/>
    <w:rsid w:val="00BA37DE"/>
    <w:rsid w:val="00BA4215"/>
    <w:rsid w:val="00BA43C9"/>
    <w:rsid w:val="00BA4762"/>
    <w:rsid w:val="00BA6AC8"/>
    <w:rsid w:val="00BA77FB"/>
    <w:rsid w:val="00BA7DD1"/>
    <w:rsid w:val="00BB2752"/>
    <w:rsid w:val="00BB52B8"/>
    <w:rsid w:val="00BB56C6"/>
    <w:rsid w:val="00BB6C72"/>
    <w:rsid w:val="00BC139C"/>
    <w:rsid w:val="00BC25EA"/>
    <w:rsid w:val="00BC4ADB"/>
    <w:rsid w:val="00BC65D9"/>
    <w:rsid w:val="00BD298C"/>
    <w:rsid w:val="00BD33FA"/>
    <w:rsid w:val="00BD5208"/>
    <w:rsid w:val="00BD55E7"/>
    <w:rsid w:val="00BD5EAA"/>
    <w:rsid w:val="00BD65AA"/>
    <w:rsid w:val="00BD7DC5"/>
    <w:rsid w:val="00BE001E"/>
    <w:rsid w:val="00BE0EC0"/>
    <w:rsid w:val="00BE1910"/>
    <w:rsid w:val="00BE2993"/>
    <w:rsid w:val="00BE2B57"/>
    <w:rsid w:val="00BE31AB"/>
    <w:rsid w:val="00BE3356"/>
    <w:rsid w:val="00BE46F5"/>
    <w:rsid w:val="00BE50D1"/>
    <w:rsid w:val="00BE707F"/>
    <w:rsid w:val="00BF07BC"/>
    <w:rsid w:val="00BF0932"/>
    <w:rsid w:val="00BF0A2F"/>
    <w:rsid w:val="00BF27C7"/>
    <w:rsid w:val="00BF2B8D"/>
    <w:rsid w:val="00BF396E"/>
    <w:rsid w:val="00BF5DB5"/>
    <w:rsid w:val="00BF7493"/>
    <w:rsid w:val="00C005DB"/>
    <w:rsid w:val="00C022EA"/>
    <w:rsid w:val="00C0356A"/>
    <w:rsid w:val="00C038A9"/>
    <w:rsid w:val="00C0390D"/>
    <w:rsid w:val="00C046A1"/>
    <w:rsid w:val="00C04889"/>
    <w:rsid w:val="00C0570A"/>
    <w:rsid w:val="00C05A42"/>
    <w:rsid w:val="00C06A00"/>
    <w:rsid w:val="00C06E59"/>
    <w:rsid w:val="00C10055"/>
    <w:rsid w:val="00C1114C"/>
    <w:rsid w:val="00C13B82"/>
    <w:rsid w:val="00C144D1"/>
    <w:rsid w:val="00C1742A"/>
    <w:rsid w:val="00C20260"/>
    <w:rsid w:val="00C20A93"/>
    <w:rsid w:val="00C20F30"/>
    <w:rsid w:val="00C22496"/>
    <w:rsid w:val="00C22A3B"/>
    <w:rsid w:val="00C23B4C"/>
    <w:rsid w:val="00C23B69"/>
    <w:rsid w:val="00C249F0"/>
    <w:rsid w:val="00C24C17"/>
    <w:rsid w:val="00C307D2"/>
    <w:rsid w:val="00C326DD"/>
    <w:rsid w:val="00C334E2"/>
    <w:rsid w:val="00C3441E"/>
    <w:rsid w:val="00C34C34"/>
    <w:rsid w:val="00C35B24"/>
    <w:rsid w:val="00C36B46"/>
    <w:rsid w:val="00C37A05"/>
    <w:rsid w:val="00C41337"/>
    <w:rsid w:val="00C41500"/>
    <w:rsid w:val="00C4240F"/>
    <w:rsid w:val="00C42A00"/>
    <w:rsid w:val="00C42D72"/>
    <w:rsid w:val="00C4341F"/>
    <w:rsid w:val="00C45C58"/>
    <w:rsid w:val="00C46A6E"/>
    <w:rsid w:val="00C47349"/>
    <w:rsid w:val="00C47CF5"/>
    <w:rsid w:val="00C50B9A"/>
    <w:rsid w:val="00C52151"/>
    <w:rsid w:val="00C521A2"/>
    <w:rsid w:val="00C522E1"/>
    <w:rsid w:val="00C5288A"/>
    <w:rsid w:val="00C53251"/>
    <w:rsid w:val="00C536D0"/>
    <w:rsid w:val="00C557E6"/>
    <w:rsid w:val="00C56A9E"/>
    <w:rsid w:val="00C56AEE"/>
    <w:rsid w:val="00C56E62"/>
    <w:rsid w:val="00C57695"/>
    <w:rsid w:val="00C6007F"/>
    <w:rsid w:val="00C6064C"/>
    <w:rsid w:val="00C608F6"/>
    <w:rsid w:val="00C637D2"/>
    <w:rsid w:val="00C64A03"/>
    <w:rsid w:val="00C64FCB"/>
    <w:rsid w:val="00C66E19"/>
    <w:rsid w:val="00C6736F"/>
    <w:rsid w:val="00C702DD"/>
    <w:rsid w:val="00C72619"/>
    <w:rsid w:val="00C73154"/>
    <w:rsid w:val="00C75758"/>
    <w:rsid w:val="00C75EEB"/>
    <w:rsid w:val="00C7613A"/>
    <w:rsid w:val="00C77960"/>
    <w:rsid w:val="00C81482"/>
    <w:rsid w:val="00C82F65"/>
    <w:rsid w:val="00C83980"/>
    <w:rsid w:val="00C839DD"/>
    <w:rsid w:val="00C84730"/>
    <w:rsid w:val="00C8559C"/>
    <w:rsid w:val="00C85BCC"/>
    <w:rsid w:val="00C869C7"/>
    <w:rsid w:val="00C87164"/>
    <w:rsid w:val="00C8753A"/>
    <w:rsid w:val="00C87D4E"/>
    <w:rsid w:val="00C91576"/>
    <w:rsid w:val="00C91BA3"/>
    <w:rsid w:val="00C92406"/>
    <w:rsid w:val="00C92829"/>
    <w:rsid w:val="00C92D59"/>
    <w:rsid w:val="00C92DD1"/>
    <w:rsid w:val="00C9304B"/>
    <w:rsid w:val="00C932DC"/>
    <w:rsid w:val="00C944EC"/>
    <w:rsid w:val="00C94D7A"/>
    <w:rsid w:val="00C961B2"/>
    <w:rsid w:val="00C96BDB"/>
    <w:rsid w:val="00C96DA4"/>
    <w:rsid w:val="00C97589"/>
    <w:rsid w:val="00C978A8"/>
    <w:rsid w:val="00C97ED6"/>
    <w:rsid w:val="00CA53FB"/>
    <w:rsid w:val="00CA5F01"/>
    <w:rsid w:val="00CA7587"/>
    <w:rsid w:val="00CB0856"/>
    <w:rsid w:val="00CB2737"/>
    <w:rsid w:val="00CB4470"/>
    <w:rsid w:val="00CB5584"/>
    <w:rsid w:val="00CB5A8A"/>
    <w:rsid w:val="00CB78B4"/>
    <w:rsid w:val="00CC2A26"/>
    <w:rsid w:val="00CC31FE"/>
    <w:rsid w:val="00CC43AB"/>
    <w:rsid w:val="00CC454C"/>
    <w:rsid w:val="00CC4C35"/>
    <w:rsid w:val="00CC579D"/>
    <w:rsid w:val="00CC5ED9"/>
    <w:rsid w:val="00CC5EEF"/>
    <w:rsid w:val="00CC5F94"/>
    <w:rsid w:val="00CD12B7"/>
    <w:rsid w:val="00CD2802"/>
    <w:rsid w:val="00CD3387"/>
    <w:rsid w:val="00CD433F"/>
    <w:rsid w:val="00CE02E0"/>
    <w:rsid w:val="00CE1634"/>
    <w:rsid w:val="00CE1CC7"/>
    <w:rsid w:val="00CE2180"/>
    <w:rsid w:val="00CE4362"/>
    <w:rsid w:val="00CE60F1"/>
    <w:rsid w:val="00CE6911"/>
    <w:rsid w:val="00CE6BC7"/>
    <w:rsid w:val="00CE76E4"/>
    <w:rsid w:val="00CF2AA8"/>
    <w:rsid w:val="00CF4388"/>
    <w:rsid w:val="00CF54E7"/>
    <w:rsid w:val="00CF5C94"/>
    <w:rsid w:val="00CF6F0A"/>
    <w:rsid w:val="00CF7924"/>
    <w:rsid w:val="00D006C4"/>
    <w:rsid w:val="00D00E5C"/>
    <w:rsid w:val="00D0149E"/>
    <w:rsid w:val="00D03910"/>
    <w:rsid w:val="00D040F1"/>
    <w:rsid w:val="00D04B4F"/>
    <w:rsid w:val="00D05901"/>
    <w:rsid w:val="00D06EB6"/>
    <w:rsid w:val="00D073DD"/>
    <w:rsid w:val="00D07EF6"/>
    <w:rsid w:val="00D07FF3"/>
    <w:rsid w:val="00D11136"/>
    <w:rsid w:val="00D11FB4"/>
    <w:rsid w:val="00D12EF3"/>
    <w:rsid w:val="00D13747"/>
    <w:rsid w:val="00D1419A"/>
    <w:rsid w:val="00D16150"/>
    <w:rsid w:val="00D162A1"/>
    <w:rsid w:val="00D177FD"/>
    <w:rsid w:val="00D2121F"/>
    <w:rsid w:val="00D22B35"/>
    <w:rsid w:val="00D24A3C"/>
    <w:rsid w:val="00D27176"/>
    <w:rsid w:val="00D27A2C"/>
    <w:rsid w:val="00D27F77"/>
    <w:rsid w:val="00D31B4F"/>
    <w:rsid w:val="00D327EF"/>
    <w:rsid w:val="00D33820"/>
    <w:rsid w:val="00D35573"/>
    <w:rsid w:val="00D36148"/>
    <w:rsid w:val="00D36C05"/>
    <w:rsid w:val="00D36C4D"/>
    <w:rsid w:val="00D36E24"/>
    <w:rsid w:val="00D37859"/>
    <w:rsid w:val="00D407A1"/>
    <w:rsid w:val="00D40BCB"/>
    <w:rsid w:val="00D40C38"/>
    <w:rsid w:val="00D411A4"/>
    <w:rsid w:val="00D415DC"/>
    <w:rsid w:val="00D41715"/>
    <w:rsid w:val="00D4178D"/>
    <w:rsid w:val="00D42716"/>
    <w:rsid w:val="00D43B01"/>
    <w:rsid w:val="00D43BC2"/>
    <w:rsid w:val="00D4426E"/>
    <w:rsid w:val="00D45CB4"/>
    <w:rsid w:val="00D46517"/>
    <w:rsid w:val="00D474E4"/>
    <w:rsid w:val="00D47B2A"/>
    <w:rsid w:val="00D50A54"/>
    <w:rsid w:val="00D5251E"/>
    <w:rsid w:val="00D52DA0"/>
    <w:rsid w:val="00D54646"/>
    <w:rsid w:val="00D55C5C"/>
    <w:rsid w:val="00D55C8A"/>
    <w:rsid w:val="00D565D0"/>
    <w:rsid w:val="00D56E29"/>
    <w:rsid w:val="00D57899"/>
    <w:rsid w:val="00D6011D"/>
    <w:rsid w:val="00D60A4E"/>
    <w:rsid w:val="00D61875"/>
    <w:rsid w:val="00D61D39"/>
    <w:rsid w:val="00D64F22"/>
    <w:rsid w:val="00D651F6"/>
    <w:rsid w:val="00D65788"/>
    <w:rsid w:val="00D65F7C"/>
    <w:rsid w:val="00D66B56"/>
    <w:rsid w:val="00D73F65"/>
    <w:rsid w:val="00D77DA6"/>
    <w:rsid w:val="00D81ECE"/>
    <w:rsid w:val="00D82229"/>
    <w:rsid w:val="00D85D28"/>
    <w:rsid w:val="00D85E70"/>
    <w:rsid w:val="00D86991"/>
    <w:rsid w:val="00D87A01"/>
    <w:rsid w:val="00D87C01"/>
    <w:rsid w:val="00D87C7F"/>
    <w:rsid w:val="00D90055"/>
    <w:rsid w:val="00D90193"/>
    <w:rsid w:val="00D922C5"/>
    <w:rsid w:val="00D94614"/>
    <w:rsid w:val="00D96FD7"/>
    <w:rsid w:val="00DA01B7"/>
    <w:rsid w:val="00DA14D6"/>
    <w:rsid w:val="00DA1AD3"/>
    <w:rsid w:val="00DA2982"/>
    <w:rsid w:val="00DA2B21"/>
    <w:rsid w:val="00DA4C58"/>
    <w:rsid w:val="00DA5D0A"/>
    <w:rsid w:val="00DB4277"/>
    <w:rsid w:val="00DB454A"/>
    <w:rsid w:val="00DB6D52"/>
    <w:rsid w:val="00DB7B9B"/>
    <w:rsid w:val="00DC1435"/>
    <w:rsid w:val="00DC3187"/>
    <w:rsid w:val="00DC39C1"/>
    <w:rsid w:val="00DC3F0D"/>
    <w:rsid w:val="00DC3FCF"/>
    <w:rsid w:val="00DC5DEE"/>
    <w:rsid w:val="00DC69A2"/>
    <w:rsid w:val="00DC6A7F"/>
    <w:rsid w:val="00DC7314"/>
    <w:rsid w:val="00DD03A9"/>
    <w:rsid w:val="00DD0D94"/>
    <w:rsid w:val="00DD2909"/>
    <w:rsid w:val="00DD5CE5"/>
    <w:rsid w:val="00DD6964"/>
    <w:rsid w:val="00DD7A55"/>
    <w:rsid w:val="00DE0052"/>
    <w:rsid w:val="00DE037A"/>
    <w:rsid w:val="00DE0899"/>
    <w:rsid w:val="00DE300D"/>
    <w:rsid w:val="00DE4E2D"/>
    <w:rsid w:val="00DE5997"/>
    <w:rsid w:val="00DE76BB"/>
    <w:rsid w:val="00DE7D6D"/>
    <w:rsid w:val="00DF0F6A"/>
    <w:rsid w:val="00DF21DD"/>
    <w:rsid w:val="00DF283B"/>
    <w:rsid w:val="00DF2E28"/>
    <w:rsid w:val="00DF3807"/>
    <w:rsid w:val="00DF456F"/>
    <w:rsid w:val="00DF4DE3"/>
    <w:rsid w:val="00DF51A1"/>
    <w:rsid w:val="00DF5853"/>
    <w:rsid w:val="00DF620C"/>
    <w:rsid w:val="00DF6461"/>
    <w:rsid w:val="00DF6C4E"/>
    <w:rsid w:val="00DF7D3C"/>
    <w:rsid w:val="00E00F38"/>
    <w:rsid w:val="00E02F37"/>
    <w:rsid w:val="00E066AE"/>
    <w:rsid w:val="00E06A69"/>
    <w:rsid w:val="00E06EAF"/>
    <w:rsid w:val="00E078C1"/>
    <w:rsid w:val="00E07EE9"/>
    <w:rsid w:val="00E11926"/>
    <w:rsid w:val="00E129ED"/>
    <w:rsid w:val="00E12E68"/>
    <w:rsid w:val="00E12FEB"/>
    <w:rsid w:val="00E14F7D"/>
    <w:rsid w:val="00E15B93"/>
    <w:rsid w:val="00E15BE8"/>
    <w:rsid w:val="00E16289"/>
    <w:rsid w:val="00E20011"/>
    <w:rsid w:val="00E20D1E"/>
    <w:rsid w:val="00E2217D"/>
    <w:rsid w:val="00E22AAE"/>
    <w:rsid w:val="00E2357B"/>
    <w:rsid w:val="00E24C3D"/>
    <w:rsid w:val="00E25F18"/>
    <w:rsid w:val="00E303A7"/>
    <w:rsid w:val="00E323C8"/>
    <w:rsid w:val="00E33E18"/>
    <w:rsid w:val="00E40040"/>
    <w:rsid w:val="00E40356"/>
    <w:rsid w:val="00E40416"/>
    <w:rsid w:val="00E41282"/>
    <w:rsid w:val="00E42307"/>
    <w:rsid w:val="00E4735E"/>
    <w:rsid w:val="00E47AB4"/>
    <w:rsid w:val="00E5007C"/>
    <w:rsid w:val="00E52AA7"/>
    <w:rsid w:val="00E543A4"/>
    <w:rsid w:val="00E55EA5"/>
    <w:rsid w:val="00E5602E"/>
    <w:rsid w:val="00E56EB1"/>
    <w:rsid w:val="00E5707A"/>
    <w:rsid w:val="00E572EE"/>
    <w:rsid w:val="00E578B7"/>
    <w:rsid w:val="00E60E9C"/>
    <w:rsid w:val="00E626D9"/>
    <w:rsid w:val="00E62B92"/>
    <w:rsid w:val="00E63BBF"/>
    <w:rsid w:val="00E70247"/>
    <w:rsid w:val="00E709D8"/>
    <w:rsid w:val="00E70E18"/>
    <w:rsid w:val="00E771F9"/>
    <w:rsid w:val="00E77AF9"/>
    <w:rsid w:val="00E80219"/>
    <w:rsid w:val="00E81712"/>
    <w:rsid w:val="00E82965"/>
    <w:rsid w:val="00E84E37"/>
    <w:rsid w:val="00E851BB"/>
    <w:rsid w:val="00E87757"/>
    <w:rsid w:val="00E90AF0"/>
    <w:rsid w:val="00E916A7"/>
    <w:rsid w:val="00E91F1F"/>
    <w:rsid w:val="00E94B11"/>
    <w:rsid w:val="00E94E75"/>
    <w:rsid w:val="00E94EF3"/>
    <w:rsid w:val="00E95939"/>
    <w:rsid w:val="00E97933"/>
    <w:rsid w:val="00EA19DF"/>
    <w:rsid w:val="00EA2768"/>
    <w:rsid w:val="00EA282D"/>
    <w:rsid w:val="00EA298F"/>
    <w:rsid w:val="00EA326D"/>
    <w:rsid w:val="00EA778D"/>
    <w:rsid w:val="00EA78B6"/>
    <w:rsid w:val="00EB0F0C"/>
    <w:rsid w:val="00EB3A92"/>
    <w:rsid w:val="00EB430E"/>
    <w:rsid w:val="00EB444C"/>
    <w:rsid w:val="00EB4CEE"/>
    <w:rsid w:val="00EB5556"/>
    <w:rsid w:val="00EB6605"/>
    <w:rsid w:val="00EB6CF9"/>
    <w:rsid w:val="00EC2DC8"/>
    <w:rsid w:val="00EC3EE7"/>
    <w:rsid w:val="00EC4440"/>
    <w:rsid w:val="00EC705D"/>
    <w:rsid w:val="00ED3D55"/>
    <w:rsid w:val="00ED4C71"/>
    <w:rsid w:val="00ED5183"/>
    <w:rsid w:val="00ED51A4"/>
    <w:rsid w:val="00ED62FB"/>
    <w:rsid w:val="00EE2687"/>
    <w:rsid w:val="00EE5B93"/>
    <w:rsid w:val="00EE5F29"/>
    <w:rsid w:val="00EE6D38"/>
    <w:rsid w:val="00EE78F5"/>
    <w:rsid w:val="00EF104A"/>
    <w:rsid w:val="00EF125B"/>
    <w:rsid w:val="00EF297C"/>
    <w:rsid w:val="00EF34BC"/>
    <w:rsid w:val="00EF3540"/>
    <w:rsid w:val="00EF4AA4"/>
    <w:rsid w:val="00EF6CC5"/>
    <w:rsid w:val="00EF78E1"/>
    <w:rsid w:val="00F01184"/>
    <w:rsid w:val="00F0436F"/>
    <w:rsid w:val="00F0482D"/>
    <w:rsid w:val="00F04A6B"/>
    <w:rsid w:val="00F04BE6"/>
    <w:rsid w:val="00F04EB4"/>
    <w:rsid w:val="00F0529E"/>
    <w:rsid w:val="00F061B6"/>
    <w:rsid w:val="00F102C5"/>
    <w:rsid w:val="00F1091F"/>
    <w:rsid w:val="00F14C02"/>
    <w:rsid w:val="00F16099"/>
    <w:rsid w:val="00F17119"/>
    <w:rsid w:val="00F20473"/>
    <w:rsid w:val="00F204B7"/>
    <w:rsid w:val="00F21CE4"/>
    <w:rsid w:val="00F21FFA"/>
    <w:rsid w:val="00F2207D"/>
    <w:rsid w:val="00F231AF"/>
    <w:rsid w:val="00F241FC"/>
    <w:rsid w:val="00F2470C"/>
    <w:rsid w:val="00F24A17"/>
    <w:rsid w:val="00F266B7"/>
    <w:rsid w:val="00F266BE"/>
    <w:rsid w:val="00F2715E"/>
    <w:rsid w:val="00F27CBA"/>
    <w:rsid w:val="00F32038"/>
    <w:rsid w:val="00F32BDB"/>
    <w:rsid w:val="00F3634A"/>
    <w:rsid w:val="00F36835"/>
    <w:rsid w:val="00F37A9D"/>
    <w:rsid w:val="00F4000F"/>
    <w:rsid w:val="00F40D42"/>
    <w:rsid w:val="00F4101D"/>
    <w:rsid w:val="00F41533"/>
    <w:rsid w:val="00F41CB5"/>
    <w:rsid w:val="00F42182"/>
    <w:rsid w:val="00F440A3"/>
    <w:rsid w:val="00F44608"/>
    <w:rsid w:val="00F4630F"/>
    <w:rsid w:val="00F46FAA"/>
    <w:rsid w:val="00F4721A"/>
    <w:rsid w:val="00F504E1"/>
    <w:rsid w:val="00F51123"/>
    <w:rsid w:val="00F536CF"/>
    <w:rsid w:val="00F540EF"/>
    <w:rsid w:val="00F54889"/>
    <w:rsid w:val="00F54AF4"/>
    <w:rsid w:val="00F54C71"/>
    <w:rsid w:val="00F552B8"/>
    <w:rsid w:val="00F559AF"/>
    <w:rsid w:val="00F56BC4"/>
    <w:rsid w:val="00F573D4"/>
    <w:rsid w:val="00F609D9"/>
    <w:rsid w:val="00F61760"/>
    <w:rsid w:val="00F62399"/>
    <w:rsid w:val="00F63750"/>
    <w:rsid w:val="00F64E72"/>
    <w:rsid w:val="00F65A39"/>
    <w:rsid w:val="00F6796E"/>
    <w:rsid w:val="00F70BE0"/>
    <w:rsid w:val="00F71A3B"/>
    <w:rsid w:val="00F71FAF"/>
    <w:rsid w:val="00F73876"/>
    <w:rsid w:val="00F74D64"/>
    <w:rsid w:val="00F76F9F"/>
    <w:rsid w:val="00F77B6C"/>
    <w:rsid w:val="00F80470"/>
    <w:rsid w:val="00F84791"/>
    <w:rsid w:val="00F856A2"/>
    <w:rsid w:val="00F85A0D"/>
    <w:rsid w:val="00F90543"/>
    <w:rsid w:val="00F90D3A"/>
    <w:rsid w:val="00F91B2E"/>
    <w:rsid w:val="00F92D6D"/>
    <w:rsid w:val="00F943F9"/>
    <w:rsid w:val="00F96415"/>
    <w:rsid w:val="00F96BC3"/>
    <w:rsid w:val="00F96C60"/>
    <w:rsid w:val="00F97CF5"/>
    <w:rsid w:val="00F97E6D"/>
    <w:rsid w:val="00FA0227"/>
    <w:rsid w:val="00FA1AD9"/>
    <w:rsid w:val="00FA2A63"/>
    <w:rsid w:val="00FA5C59"/>
    <w:rsid w:val="00FA611B"/>
    <w:rsid w:val="00FA6492"/>
    <w:rsid w:val="00FA6BD8"/>
    <w:rsid w:val="00FA6BFC"/>
    <w:rsid w:val="00FA766E"/>
    <w:rsid w:val="00FB044B"/>
    <w:rsid w:val="00FB104C"/>
    <w:rsid w:val="00FB1173"/>
    <w:rsid w:val="00FB1AC0"/>
    <w:rsid w:val="00FB20BF"/>
    <w:rsid w:val="00FB22D3"/>
    <w:rsid w:val="00FB387D"/>
    <w:rsid w:val="00FB3DE9"/>
    <w:rsid w:val="00FB4053"/>
    <w:rsid w:val="00FB61D3"/>
    <w:rsid w:val="00FC029A"/>
    <w:rsid w:val="00FC04D1"/>
    <w:rsid w:val="00FC3744"/>
    <w:rsid w:val="00FC658B"/>
    <w:rsid w:val="00FD0147"/>
    <w:rsid w:val="00FD0A2E"/>
    <w:rsid w:val="00FD3138"/>
    <w:rsid w:val="00FD52A1"/>
    <w:rsid w:val="00FD614F"/>
    <w:rsid w:val="00FE01AA"/>
    <w:rsid w:val="00FE0396"/>
    <w:rsid w:val="00FE137E"/>
    <w:rsid w:val="00FE5867"/>
    <w:rsid w:val="00FF0280"/>
    <w:rsid w:val="00FF0BBD"/>
    <w:rsid w:val="00FF2D85"/>
    <w:rsid w:val="00FF431C"/>
    <w:rsid w:val="00FF4FA0"/>
    <w:rsid w:val="00FF5E05"/>
    <w:rsid w:val="00FF6191"/>
    <w:rsid w:val="00FF7504"/>
    <w:rsid w:val="00FF75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4434">
      <o:colormenu v:ext="edit" strokecolor="none [1941]"/>
    </o:shapedefaults>
    <o:shapelayout v:ext="edit">
      <o:idmap v:ext="edit" data="1,134,201"/>
      <o:rules v:ext="edit">
        <o:r id="V:Rule26" type="connector" idref="#_x0000_s205830"/>
        <o:r id="V:Rule27" type="connector" idref="#_x0000_s138233"/>
        <o:r id="V:Rule28" type="connector" idref="#_x0000_s138225"/>
        <o:r id="V:Rule29" type="connector" idref="#_x0000_s205831"/>
        <o:r id="V:Rule30" type="connector" idref="#_x0000_s138196"/>
        <o:r id="V:Rule31" type="connector" idref="#_x0000_s205841"/>
        <o:r id="V:Rule32" type="connector" idref="#_x0000_s138232"/>
        <o:r id="V:Rule33" type="connector" idref="#_x0000_s205848"/>
        <o:r id="V:Rule34" type="connector" idref="#_x0000_s138197"/>
        <o:r id="V:Rule35" type="connector" idref="#_x0000_s205857"/>
        <o:r id="V:Rule36" type="connector" idref="#_x0000_s205845"/>
        <o:r id="V:Rule37" type="connector" idref="#_x0000_s205825"/>
        <o:r id="V:Rule38" type="connector" idref="#_x0000_s205844"/>
        <o:r id="V:Rule39" type="connector" idref="#_x0000_s138191"/>
        <o:r id="V:Rule40" type="connector" idref="#_x0000_s138199"/>
        <o:r id="V:Rule41" type="connector" idref="#_x0000_s138200"/>
        <o:r id="V:Rule42" type="connector" idref="#_x0000_s138195"/>
        <o:r id="V:Rule43" type="connector" idref="#_x0000_s138192"/>
        <o:r id="V:Rule44" type="connector" idref="#_x0000_s138194"/>
        <o:r id="V:Rule45" type="connector" idref="#_x0000_s138193"/>
        <o:r id="V:Rule46" type="connector" idref="#_x0000_s205839"/>
        <o:r id="V:Rule47" type="connector" idref="#_x0000_s205833"/>
        <o:r id="V:Rule48" type="connector" idref="#_x0000_s205840"/>
        <o:r id="V:Rule49" type="connector" idref="#_x0000_s205849"/>
        <o:r id="V:Rule50" type="connector" idref="#_x0000_s2058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1" w:uiPriority="0"/>
    <w:lsdException w:name="Table Grid 3" w:uiPriority="0"/>
    <w:lsdException w:name="Table Grid 4" w:uiPriority="0"/>
    <w:lsdException w:name="Table Grid 5" w:uiPriority="0"/>
    <w:lsdException w:name="Table Grid 8" w:uiPriority="0"/>
    <w:lsdException w:name="Table Contemporary"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86"/>
    <w:pPr>
      <w:spacing w:after="200" w:line="276" w:lineRule="auto"/>
    </w:pPr>
    <w:rPr>
      <w:sz w:val="22"/>
      <w:szCs w:val="22"/>
    </w:rPr>
  </w:style>
  <w:style w:type="paragraph" w:styleId="Titre1">
    <w:name w:val="heading 1"/>
    <w:basedOn w:val="Normal"/>
    <w:next w:val="Normal"/>
    <w:link w:val="Titre1Car"/>
    <w:qFormat/>
    <w:rsid w:val="00C05A42"/>
    <w:pPr>
      <w:keepNext/>
      <w:bidi/>
      <w:spacing w:before="240" w:after="60" w:line="240" w:lineRule="auto"/>
      <w:outlineLvl w:val="0"/>
    </w:pPr>
    <w:rPr>
      <w:rFonts w:ascii="Arial" w:hAnsi="Arial"/>
      <w:b/>
      <w:bCs/>
      <w:kern w:val="32"/>
      <w:sz w:val="32"/>
      <w:szCs w:val="32"/>
      <w:lang w:val="en-US" w:eastAsia="en-US" w:bidi="ar-DZ"/>
    </w:rPr>
  </w:style>
  <w:style w:type="paragraph" w:styleId="Titre5">
    <w:name w:val="heading 5"/>
    <w:basedOn w:val="Normal"/>
    <w:next w:val="Normal"/>
    <w:link w:val="Titre5Car"/>
    <w:qFormat/>
    <w:rsid w:val="0024395F"/>
    <w:pPr>
      <w:keepNext/>
      <w:bidi/>
      <w:spacing w:after="0" w:line="240" w:lineRule="auto"/>
      <w:outlineLvl w:val="4"/>
    </w:pPr>
    <w:rPr>
      <w:rFonts w:ascii="Times New Roman" w:hAnsi="Times New Roman" w:cs="Simplified Arabic"/>
      <w:b/>
      <w:bCs/>
      <w:sz w:val="20"/>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5A42"/>
    <w:rPr>
      <w:rFonts w:ascii="Arial" w:hAnsi="Arial"/>
      <w:b/>
      <w:bCs/>
      <w:kern w:val="32"/>
      <w:sz w:val="32"/>
      <w:szCs w:val="32"/>
      <w:lang w:val="en-US" w:eastAsia="en-US" w:bidi="ar-DZ"/>
    </w:rPr>
  </w:style>
  <w:style w:type="paragraph" w:styleId="Paragraphedeliste">
    <w:name w:val="List Paragraph"/>
    <w:basedOn w:val="Normal"/>
    <w:uiPriority w:val="34"/>
    <w:qFormat/>
    <w:rsid w:val="0099556C"/>
    <w:pPr>
      <w:ind w:left="720"/>
      <w:contextualSpacing/>
    </w:pPr>
  </w:style>
  <w:style w:type="character" w:styleId="Lienhypertexte">
    <w:name w:val="Hyperlink"/>
    <w:basedOn w:val="Policepardfaut"/>
    <w:unhideWhenUsed/>
    <w:rsid w:val="00A94DA2"/>
    <w:rPr>
      <w:color w:val="0000FF"/>
      <w:u w:val="single"/>
    </w:rPr>
  </w:style>
  <w:style w:type="character" w:styleId="Lienhypertextesuivivisit">
    <w:name w:val="FollowedHyperlink"/>
    <w:basedOn w:val="Policepardfaut"/>
    <w:uiPriority w:val="99"/>
    <w:semiHidden/>
    <w:unhideWhenUsed/>
    <w:rsid w:val="00A94DA2"/>
    <w:rPr>
      <w:color w:val="800080"/>
      <w:u w:val="single"/>
    </w:rPr>
  </w:style>
  <w:style w:type="paragraph" w:styleId="Notedebasdepage">
    <w:name w:val="footnote text"/>
    <w:basedOn w:val="Normal"/>
    <w:link w:val="NotedebasdepageCar"/>
    <w:rsid w:val="00696E4E"/>
    <w:pPr>
      <w:bidi/>
      <w:spacing w:after="0" w:line="240" w:lineRule="auto"/>
    </w:pPr>
    <w:rPr>
      <w:rFonts w:ascii="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rsid w:val="00696E4E"/>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696E4E"/>
    <w:rPr>
      <w:vertAlign w:val="superscript"/>
    </w:rPr>
  </w:style>
  <w:style w:type="paragraph" w:styleId="Corpsdetexte">
    <w:name w:val="Body Text"/>
    <w:basedOn w:val="Normal"/>
    <w:link w:val="CorpsdetexteCar"/>
    <w:semiHidden/>
    <w:rsid w:val="00ED5183"/>
    <w:pPr>
      <w:bidi/>
      <w:spacing w:after="0" w:line="240" w:lineRule="auto"/>
      <w:jc w:val="lowKashida"/>
    </w:pPr>
    <w:rPr>
      <w:rFonts w:ascii="Times New Roman" w:hAnsi="Times New Roman" w:cs="Traditional Arabic"/>
      <w:sz w:val="20"/>
      <w:szCs w:val="32"/>
    </w:rPr>
  </w:style>
  <w:style w:type="character" w:customStyle="1" w:styleId="CorpsdetexteCar">
    <w:name w:val="Corps de texte Car"/>
    <w:basedOn w:val="Policepardfaut"/>
    <w:link w:val="Corpsdetexte"/>
    <w:semiHidden/>
    <w:rsid w:val="00ED5183"/>
    <w:rPr>
      <w:rFonts w:ascii="Times New Roman" w:hAnsi="Times New Roman" w:cs="Traditional Arabic"/>
      <w:szCs w:val="32"/>
    </w:rPr>
  </w:style>
  <w:style w:type="paragraph" w:styleId="En-tte">
    <w:name w:val="header"/>
    <w:basedOn w:val="Normal"/>
    <w:link w:val="En-tteCar"/>
    <w:uiPriority w:val="99"/>
    <w:unhideWhenUsed/>
    <w:rsid w:val="00FC04D1"/>
    <w:pPr>
      <w:tabs>
        <w:tab w:val="center" w:pos="4536"/>
        <w:tab w:val="right" w:pos="9072"/>
      </w:tabs>
    </w:pPr>
  </w:style>
  <w:style w:type="character" w:customStyle="1" w:styleId="En-tteCar">
    <w:name w:val="En-tête Car"/>
    <w:basedOn w:val="Policepardfaut"/>
    <w:link w:val="En-tte"/>
    <w:uiPriority w:val="99"/>
    <w:rsid w:val="00FC04D1"/>
    <w:rPr>
      <w:sz w:val="22"/>
      <w:szCs w:val="22"/>
    </w:rPr>
  </w:style>
  <w:style w:type="paragraph" w:styleId="Pieddepage">
    <w:name w:val="footer"/>
    <w:basedOn w:val="Normal"/>
    <w:link w:val="PieddepageCar"/>
    <w:uiPriority w:val="99"/>
    <w:unhideWhenUsed/>
    <w:rsid w:val="00FC04D1"/>
    <w:pPr>
      <w:tabs>
        <w:tab w:val="center" w:pos="4536"/>
        <w:tab w:val="right" w:pos="9072"/>
      </w:tabs>
    </w:pPr>
  </w:style>
  <w:style w:type="character" w:customStyle="1" w:styleId="PieddepageCar">
    <w:name w:val="Pied de page Car"/>
    <w:basedOn w:val="Policepardfaut"/>
    <w:link w:val="Pieddepage"/>
    <w:uiPriority w:val="99"/>
    <w:rsid w:val="00FC04D1"/>
    <w:rPr>
      <w:sz w:val="22"/>
      <w:szCs w:val="22"/>
    </w:rPr>
  </w:style>
  <w:style w:type="character" w:customStyle="1" w:styleId="style431">
    <w:name w:val="style431"/>
    <w:basedOn w:val="Policepardfaut"/>
    <w:rsid w:val="00FB044B"/>
    <w:rPr>
      <w:sz w:val="44"/>
      <w:szCs w:val="44"/>
    </w:rPr>
  </w:style>
  <w:style w:type="paragraph" w:styleId="Textedebulles">
    <w:name w:val="Balloon Text"/>
    <w:basedOn w:val="Normal"/>
    <w:link w:val="TextedebullesCar"/>
    <w:uiPriority w:val="99"/>
    <w:semiHidden/>
    <w:rsid w:val="005F40D0"/>
    <w:rPr>
      <w:rFonts w:ascii="Tahoma" w:hAnsi="Tahoma" w:cs="Tahoma"/>
      <w:sz w:val="16"/>
      <w:szCs w:val="16"/>
    </w:rPr>
  </w:style>
  <w:style w:type="character" w:customStyle="1" w:styleId="TextedebullesCar">
    <w:name w:val="Texte de bulles Car"/>
    <w:basedOn w:val="Policepardfaut"/>
    <w:link w:val="Textedebulles"/>
    <w:uiPriority w:val="99"/>
    <w:semiHidden/>
    <w:rsid w:val="00B65B52"/>
    <w:rPr>
      <w:rFonts w:ascii="Tahoma" w:hAnsi="Tahoma" w:cs="Tahoma"/>
      <w:sz w:val="16"/>
      <w:szCs w:val="16"/>
    </w:rPr>
  </w:style>
  <w:style w:type="table" w:styleId="Grilledutableau">
    <w:name w:val="Table Grid"/>
    <w:basedOn w:val="TableauNormal"/>
    <w:uiPriority w:val="59"/>
    <w:rsid w:val="00B65B52"/>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odepage">
    <w:name w:val="page number"/>
    <w:basedOn w:val="Policepardfaut"/>
    <w:rsid w:val="00C05A42"/>
  </w:style>
  <w:style w:type="paragraph" w:customStyle="1" w:styleId="Header1">
    <w:name w:val="Header1"/>
    <w:basedOn w:val="Normal"/>
    <w:rsid w:val="00C05A42"/>
    <w:pPr>
      <w:tabs>
        <w:tab w:val="center" w:pos="4153"/>
        <w:tab w:val="right" w:pos="8306"/>
      </w:tabs>
      <w:bidi/>
      <w:spacing w:after="0" w:line="240" w:lineRule="auto"/>
    </w:pPr>
    <w:rPr>
      <w:rFonts w:ascii="Arial" w:hAnsi="Arial"/>
      <w:color w:val="FFFFCC"/>
      <w:sz w:val="24"/>
      <w:szCs w:val="24"/>
      <w:u w:val="single"/>
      <w:lang w:val="en-US" w:eastAsia="ar-SA"/>
    </w:rPr>
  </w:style>
  <w:style w:type="table" w:styleId="Grille8">
    <w:name w:val="Table Grid 8"/>
    <w:basedOn w:val="TableauNormal"/>
    <w:rsid w:val="00C05A42"/>
    <w:pPr>
      <w:bidi/>
    </w:pPr>
    <w:rPr>
      <w:rFonts w:ascii="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4">
    <w:name w:val="Table Grid 4"/>
    <w:basedOn w:val="TableauNormal"/>
    <w:rsid w:val="00C05A42"/>
    <w:pPr>
      <w:bidi/>
    </w:pPr>
    <w:rPr>
      <w:rFonts w:ascii="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ramemoyenne2-Accent6">
    <w:name w:val="Medium Shading 2 Accent 6"/>
    <w:basedOn w:val="TableauNormal"/>
    <w:uiPriority w:val="64"/>
    <w:rsid w:val="00C05A42"/>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6">
    <w:name w:val="Medium Shading 1 Accent 6"/>
    <w:basedOn w:val="TableauNormal"/>
    <w:uiPriority w:val="63"/>
    <w:rsid w:val="00C05A42"/>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NormalWeb">
    <w:name w:val="Normal (Web)"/>
    <w:basedOn w:val="Normal"/>
    <w:uiPriority w:val="99"/>
    <w:rsid w:val="00C05A42"/>
    <w:pPr>
      <w:spacing w:before="100" w:beforeAutospacing="1" w:after="100" w:afterAutospacing="1" w:line="240" w:lineRule="auto"/>
    </w:pPr>
    <w:rPr>
      <w:rFonts w:ascii="Times New Roman" w:hAnsi="Times New Roman" w:cs="Times New Roman"/>
      <w:sz w:val="24"/>
      <w:szCs w:val="24"/>
      <w:lang w:val="en-US" w:eastAsia="en-US"/>
    </w:rPr>
  </w:style>
  <w:style w:type="character" w:styleId="lev">
    <w:name w:val="Strong"/>
    <w:basedOn w:val="Policepardfaut"/>
    <w:qFormat/>
    <w:rsid w:val="00C05A42"/>
    <w:rPr>
      <w:b/>
      <w:bCs/>
    </w:rPr>
  </w:style>
  <w:style w:type="table" w:styleId="Grillemoyenne3-Accent4">
    <w:name w:val="Medium Grid 3 Accent 4"/>
    <w:basedOn w:val="TableauNormal"/>
    <w:uiPriority w:val="69"/>
    <w:rsid w:val="00C05A42"/>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moyenne2-Accent2">
    <w:name w:val="Medium Shading 2 Accent 2"/>
    <w:basedOn w:val="TableauNormal"/>
    <w:uiPriority w:val="64"/>
    <w:rsid w:val="006671B9"/>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moyenne11">
    <w:name w:val="Trame moyenne 11"/>
    <w:basedOn w:val="TableauNormal"/>
    <w:uiPriority w:val="63"/>
    <w:rsid w:val="006F10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emoyenne21">
    <w:name w:val="Liste moyenne 21"/>
    <w:basedOn w:val="TableauNormal"/>
    <w:uiPriority w:val="66"/>
    <w:rsid w:val="00BE335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1">
    <w:name w:val="Medium Grid 2 Accent 1"/>
    <w:basedOn w:val="TableauNormal"/>
    <w:uiPriority w:val="68"/>
    <w:rsid w:val="00B84F9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Listeclaire1">
    <w:name w:val="Liste claire1"/>
    <w:basedOn w:val="TableauNormal"/>
    <w:uiPriority w:val="61"/>
    <w:rsid w:val="00015BED"/>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ramemoyenne2-Accent11">
    <w:name w:val="Trame moyenne 2 - Accent 11"/>
    <w:basedOn w:val="TableauNormal"/>
    <w:uiPriority w:val="64"/>
    <w:rsid w:val="005841F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3-Accent1">
    <w:name w:val="Medium Grid 3 Accent 1"/>
    <w:basedOn w:val="TableauNormal"/>
    <w:uiPriority w:val="69"/>
    <w:rsid w:val="005841F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Titre5Car">
    <w:name w:val="Titre 5 Car"/>
    <w:basedOn w:val="Policepardfaut"/>
    <w:link w:val="Titre5"/>
    <w:rsid w:val="0024395F"/>
    <w:rPr>
      <w:rFonts w:ascii="Times New Roman" w:hAnsi="Times New Roman" w:cs="Simplified Arabic"/>
      <w:b/>
      <w:bCs/>
      <w:szCs w:val="32"/>
      <w:lang w:val="en-US" w:eastAsia="en-US"/>
    </w:rPr>
  </w:style>
  <w:style w:type="paragraph" w:styleId="Normalcentr">
    <w:name w:val="Block Text"/>
    <w:basedOn w:val="Normal"/>
    <w:rsid w:val="0024395F"/>
    <w:pPr>
      <w:bidi/>
      <w:spacing w:after="0" w:line="240" w:lineRule="auto"/>
      <w:ind w:left="-454" w:right="340"/>
      <w:jc w:val="lowKashida"/>
    </w:pPr>
    <w:rPr>
      <w:rFonts w:ascii="Times New Roman" w:hAnsi="Times New Roman" w:cs="Simplified Arabic"/>
      <w:sz w:val="20"/>
      <w:szCs w:val="32"/>
      <w:lang w:val="en-US" w:eastAsia="en-US"/>
    </w:rPr>
  </w:style>
  <w:style w:type="paragraph" w:styleId="Corpsdetexte2">
    <w:name w:val="Body Text 2"/>
    <w:basedOn w:val="Normal"/>
    <w:link w:val="Corpsdetexte2Car"/>
    <w:rsid w:val="0024395F"/>
    <w:pPr>
      <w:bidi/>
      <w:spacing w:after="120" w:line="480" w:lineRule="auto"/>
    </w:pPr>
    <w:rPr>
      <w:rFonts w:ascii="Times New Roman" w:hAnsi="Times New Roman" w:cs="Times New Roman"/>
      <w:sz w:val="24"/>
      <w:szCs w:val="24"/>
      <w:lang w:val="en-US" w:eastAsia="en-US" w:bidi="ar-DZ"/>
    </w:rPr>
  </w:style>
  <w:style w:type="character" w:customStyle="1" w:styleId="Corpsdetexte2Car">
    <w:name w:val="Corps de texte 2 Car"/>
    <w:basedOn w:val="Policepardfaut"/>
    <w:link w:val="Corpsdetexte2"/>
    <w:rsid w:val="0024395F"/>
    <w:rPr>
      <w:rFonts w:ascii="Times New Roman" w:hAnsi="Times New Roman" w:cs="Times New Roman"/>
      <w:sz w:val="24"/>
      <w:szCs w:val="24"/>
      <w:lang w:val="en-US" w:eastAsia="en-US" w:bidi="ar-DZ"/>
    </w:rPr>
  </w:style>
  <w:style w:type="paragraph" w:styleId="Explorateurdedocuments">
    <w:name w:val="Document Map"/>
    <w:basedOn w:val="Normal"/>
    <w:link w:val="ExplorateurdedocumentsCar"/>
    <w:semiHidden/>
    <w:rsid w:val="0024395F"/>
    <w:pPr>
      <w:shd w:val="clear" w:color="auto" w:fill="000080"/>
      <w:bidi/>
      <w:spacing w:after="0" w:line="240" w:lineRule="auto"/>
    </w:pPr>
    <w:rPr>
      <w:rFonts w:ascii="Tahoma" w:hAnsi="Tahoma" w:cs="Tahoma"/>
      <w:sz w:val="24"/>
      <w:szCs w:val="24"/>
      <w:lang w:val="en-US" w:eastAsia="en-US" w:bidi="ar-DZ"/>
    </w:rPr>
  </w:style>
  <w:style w:type="character" w:customStyle="1" w:styleId="ExplorateurdedocumentsCar">
    <w:name w:val="Explorateur de documents Car"/>
    <w:basedOn w:val="Policepardfaut"/>
    <w:link w:val="Explorateurdedocuments"/>
    <w:semiHidden/>
    <w:rsid w:val="0024395F"/>
    <w:rPr>
      <w:rFonts w:ascii="Tahoma" w:hAnsi="Tahoma" w:cs="Tahoma"/>
      <w:sz w:val="24"/>
      <w:szCs w:val="24"/>
      <w:shd w:val="clear" w:color="auto" w:fill="000080"/>
      <w:lang w:val="en-US" w:eastAsia="en-US" w:bidi="ar-DZ"/>
    </w:rPr>
  </w:style>
  <w:style w:type="table" w:styleId="Grillecouleur-Accent6">
    <w:name w:val="Colorful Grid Accent 6"/>
    <w:basedOn w:val="TableauNormal"/>
    <w:uiPriority w:val="73"/>
    <w:rsid w:val="00B73233"/>
    <w:rPr>
      <w:rFonts w:asciiTheme="minorHAnsi"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rameclaire-Accent5">
    <w:name w:val="Light Shading Accent 5"/>
    <w:basedOn w:val="TableauNormal"/>
    <w:uiPriority w:val="60"/>
    <w:rsid w:val="00B73233"/>
    <w:rPr>
      <w:rFonts w:asciiTheme="minorHAnsi"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moyenne1-Accent5">
    <w:name w:val="Medium Shading 1 Accent 5"/>
    <w:basedOn w:val="TableauNormal"/>
    <w:uiPriority w:val="63"/>
    <w:rsid w:val="00B73233"/>
    <w:rPr>
      <w:rFonts w:asciiTheme="minorHAnsi"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825F9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3-Accent2">
    <w:name w:val="Medium Grid 3 Accent 2"/>
    <w:basedOn w:val="TableauNormal"/>
    <w:uiPriority w:val="69"/>
    <w:rsid w:val="007D354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claire-Accent2">
    <w:name w:val="Light Grid Accent 2"/>
    <w:basedOn w:val="TableauNormal"/>
    <w:uiPriority w:val="62"/>
    <w:rsid w:val="000572F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eclaire-Accent2">
    <w:name w:val="Light List Accent 2"/>
    <w:basedOn w:val="TableauNormal"/>
    <w:uiPriority w:val="61"/>
    <w:rsid w:val="00AE5A66"/>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Grilleclaire1">
    <w:name w:val="Grille claire1"/>
    <w:basedOn w:val="TableauNormal"/>
    <w:uiPriority w:val="62"/>
    <w:rsid w:val="006F7FFC"/>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8985968">
      <w:bodyDiv w:val="1"/>
      <w:marLeft w:val="0"/>
      <w:marRight w:val="0"/>
      <w:marTop w:val="0"/>
      <w:marBottom w:val="0"/>
      <w:divBdr>
        <w:top w:val="none" w:sz="0" w:space="0" w:color="auto"/>
        <w:left w:val="none" w:sz="0" w:space="0" w:color="auto"/>
        <w:bottom w:val="none" w:sz="0" w:space="0" w:color="auto"/>
        <w:right w:val="none" w:sz="0" w:space="0" w:color="auto"/>
      </w:divBdr>
    </w:div>
    <w:div w:id="212619666">
      <w:bodyDiv w:val="1"/>
      <w:marLeft w:val="0"/>
      <w:marRight w:val="0"/>
      <w:marTop w:val="0"/>
      <w:marBottom w:val="0"/>
      <w:divBdr>
        <w:top w:val="none" w:sz="0" w:space="0" w:color="auto"/>
        <w:left w:val="none" w:sz="0" w:space="0" w:color="auto"/>
        <w:bottom w:val="none" w:sz="0" w:space="0" w:color="auto"/>
        <w:right w:val="none" w:sz="0" w:space="0" w:color="auto"/>
      </w:divBdr>
    </w:div>
    <w:div w:id="278532469">
      <w:bodyDiv w:val="1"/>
      <w:marLeft w:val="0"/>
      <w:marRight w:val="0"/>
      <w:marTop w:val="0"/>
      <w:marBottom w:val="0"/>
      <w:divBdr>
        <w:top w:val="none" w:sz="0" w:space="0" w:color="auto"/>
        <w:left w:val="none" w:sz="0" w:space="0" w:color="auto"/>
        <w:bottom w:val="none" w:sz="0" w:space="0" w:color="auto"/>
        <w:right w:val="none" w:sz="0" w:space="0" w:color="auto"/>
      </w:divBdr>
    </w:div>
    <w:div w:id="350842816">
      <w:bodyDiv w:val="1"/>
      <w:marLeft w:val="0"/>
      <w:marRight w:val="0"/>
      <w:marTop w:val="0"/>
      <w:marBottom w:val="0"/>
      <w:divBdr>
        <w:top w:val="none" w:sz="0" w:space="0" w:color="auto"/>
        <w:left w:val="none" w:sz="0" w:space="0" w:color="auto"/>
        <w:bottom w:val="none" w:sz="0" w:space="0" w:color="auto"/>
        <w:right w:val="none" w:sz="0" w:space="0" w:color="auto"/>
      </w:divBdr>
    </w:div>
    <w:div w:id="484321044">
      <w:bodyDiv w:val="1"/>
      <w:marLeft w:val="0"/>
      <w:marRight w:val="0"/>
      <w:marTop w:val="0"/>
      <w:marBottom w:val="0"/>
      <w:divBdr>
        <w:top w:val="none" w:sz="0" w:space="0" w:color="auto"/>
        <w:left w:val="none" w:sz="0" w:space="0" w:color="auto"/>
        <w:bottom w:val="none" w:sz="0" w:space="0" w:color="auto"/>
        <w:right w:val="none" w:sz="0" w:space="0" w:color="auto"/>
      </w:divBdr>
      <w:divsChild>
        <w:div w:id="293949933">
          <w:marLeft w:val="547"/>
          <w:marRight w:val="0"/>
          <w:marTop w:val="0"/>
          <w:marBottom w:val="0"/>
          <w:divBdr>
            <w:top w:val="none" w:sz="0" w:space="0" w:color="auto"/>
            <w:left w:val="none" w:sz="0" w:space="0" w:color="auto"/>
            <w:bottom w:val="none" w:sz="0" w:space="0" w:color="auto"/>
            <w:right w:val="none" w:sz="0" w:space="0" w:color="auto"/>
          </w:divBdr>
        </w:div>
      </w:divsChild>
    </w:div>
    <w:div w:id="766073782">
      <w:bodyDiv w:val="1"/>
      <w:marLeft w:val="0"/>
      <w:marRight w:val="0"/>
      <w:marTop w:val="0"/>
      <w:marBottom w:val="0"/>
      <w:divBdr>
        <w:top w:val="none" w:sz="0" w:space="0" w:color="auto"/>
        <w:left w:val="none" w:sz="0" w:space="0" w:color="auto"/>
        <w:bottom w:val="none" w:sz="0" w:space="0" w:color="auto"/>
        <w:right w:val="none" w:sz="0" w:space="0" w:color="auto"/>
      </w:divBdr>
    </w:div>
    <w:div w:id="790712930">
      <w:bodyDiv w:val="1"/>
      <w:marLeft w:val="0"/>
      <w:marRight w:val="0"/>
      <w:marTop w:val="0"/>
      <w:marBottom w:val="0"/>
      <w:divBdr>
        <w:top w:val="none" w:sz="0" w:space="0" w:color="auto"/>
        <w:left w:val="none" w:sz="0" w:space="0" w:color="auto"/>
        <w:bottom w:val="none" w:sz="0" w:space="0" w:color="auto"/>
        <w:right w:val="none" w:sz="0" w:space="0" w:color="auto"/>
      </w:divBdr>
    </w:div>
    <w:div w:id="1134905337">
      <w:bodyDiv w:val="1"/>
      <w:marLeft w:val="0"/>
      <w:marRight w:val="0"/>
      <w:marTop w:val="0"/>
      <w:marBottom w:val="0"/>
      <w:divBdr>
        <w:top w:val="none" w:sz="0" w:space="0" w:color="auto"/>
        <w:left w:val="none" w:sz="0" w:space="0" w:color="auto"/>
        <w:bottom w:val="none" w:sz="0" w:space="0" w:color="auto"/>
        <w:right w:val="none" w:sz="0" w:space="0" w:color="auto"/>
      </w:divBdr>
    </w:div>
    <w:div w:id="1278565978">
      <w:bodyDiv w:val="1"/>
      <w:marLeft w:val="0"/>
      <w:marRight w:val="0"/>
      <w:marTop w:val="0"/>
      <w:marBottom w:val="0"/>
      <w:divBdr>
        <w:top w:val="none" w:sz="0" w:space="0" w:color="auto"/>
        <w:left w:val="none" w:sz="0" w:space="0" w:color="auto"/>
        <w:bottom w:val="none" w:sz="0" w:space="0" w:color="auto"/>
        <w:right w:val="none" w:sz="0" w:space="0" w:color="auto"/>
      </w:divBdr>
      <w:divsChild>
        <w:div w:id="1868446226">
          <w:marLeft w:val="547"/>
          <w:marRight w:val="0"/>
          <w:marTop w:val="0"/>
          <w:marBottom w:val="0"/>
          <w:divBdr>
            <w:top w:val="none" w:sz="0" w:space="0" w:color="auto"/>
            <w:left w:val="none" w:sz="0" w:space="0" w:color="auto"/>
            <w:bottom w:val="none" w:sz="0" w:space="0" w:color="auto"/>
            <w:right w:val="none" w:sz="0" w:space="0" w:color="auto"/>
          </w:divBdr>
        </w:div>
      </w:divsChild>
    </w:div>
    <w:div w:id="1575823952">
      <w:bodyDiv w:val="1"/>
      <w:marLeft w:val="0"/>
      <w:marRight w:val="0"/>
      <w:marTop w:val="0"/>
      <w:marBottom w:val="0"/>
      <w:divBdr>
        <w:top w:val="none" w:sz="0" w:space="0" w:color="auto"/>
        <w:left w:val="none" w:sz="0" w:space="0" w:color="auto"/>
        <w:bottom w:val="none" w:sz="0" w:space="0" w:color="auto"/>
        <w:right w:val="none" w:sz="0" w:space="0" w:color="auto"/>
      </w:divBdr>
    </w:div>
    <w:div w:id="1796831539">
      <w:bodyDiv w:val="1"/>
      <w:marLeft w:val="0"/>
      <w:marRight w:val="0"/>
      <w:marTop w:val="0"/>
      <w:marBottom w:val="0"/>
      <w:divBdr>
        <w:top w:val="none" w:sz="0" w:space="0" w:color="auto"/>
        <w:left w:val="none" w:sz="0" w:space="0" w:color="auto"/>
        <w:bottom w:val="none" w:sz="0" w:space="0" w:color="auto"/>
        <w:right w:val="none" w:sz="0" w:space="0" w:color="auto"/>
      </w:divBdr>
    </w:div>
    <w:div w:id="1845626664">
      <w:bodyDiv w:val="1"/>
      <w:marLeft w:val="0"/>
      <w:marRight w:val="0"/>
      <w:marTop w:val="0"/>
      <w:marBottom w:val="0"/>
      <w:divBdr>
        <w:top w:val="none" w:sz="0" w:space="0" w:color="auto"/>
        <w:left w:val="none" w:sz="0" w:space="0" w:color="auto"/>
        <w:bottom w:val="none" w:sz="0" w:space="0" w:color="auto"/>
        <w:right w:val="none" w:sz="0" w:space="0" w:color="auto"/>
      </w:divBdr>
    </w:div>
    <w:div w:id="20205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el-aurassi.co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794658-D8A9-4F5E-9DD0-A259AF091DAC}" type="doc">
      <dgm:prSet loTypeId="urn:microsoft.com/office/officeart/2005/8/layout/cycle8" loCatId="cycle" qsTypeId="urn:microsoft.com/office/officeart/2005/8/quickstyle/3d2" qsCatId="3D" csTypeId="urn:microsoft.com/office/officeart/2005/8/colors/accent0_1" csCatId="mainScheme" phldr="1"/>
      <dgm:spPr/>
      <dgm:t>
        <a:bodyPr/>
        <a:lstStyle/>
        <a:p>
          <a:endParaRPr lang="fr-FR"/>
        </a:p>
      </dgm:t>
    </dgm:pt>
    <dgm:pt modelId="{114D1FAC-F879-4B24-8E18-640A412C994B}">
      <dgm:prSet phldrT="[Texte]" custT="1"/>
      <dgm:spPr/>
      <dgm:t>
        <a:bodyPr/>
        <a:lstStyle/>
        <a:p>
          <a:pPr algn="ctr" rtl="0"/>
          <a:r>
            <a:rPr lang="ar-DZ" sz="1400" b="1">
              <a:cs typeface="Arabic Transparent" pitchFamily="2" charset="-78"/>
            </a:rPr>
            <a:t>زبائن لهم حالة مهنية إجتماعية راقية</a:t>
          </a:r>
          <a:endParaRPr lang="fr-FR" sz="1400" b="1">
            <a:cs typeface="Arabic Transparent" pitchFamily="2" charset="-78"/>
          </a:endParaRPr>
        </a:p>
      </dgm:t>
    </dgm:pt>
    <dgm:pt modelId="{7BE21A66-ACEB-4B04-88CB-191880B457B0}" type="parTrans" cxnId="{91B54449-50AE-4FE0-AD3E-173BAB6E5007}">
      <dgm:prSet/>
      <dgm:spPr/>
      <dgm:t>
        <a:bodyPr/>
        <a:lstStyle/>
        <a:p>
          <a:pPr algn="ctr" rtl="0"/>
          <a:endParaRPr lang="fr-FR"/>
        </a:p>
      </dgm:t>
    </dgm:pt>
    <dgm:pt modelId="{7C49A443-D9CA-4897-90EE-4453A73F2C38}" type="sibTrans" cxnId="{91B54449-50AE-4FE0-AD3E-173BAB6E5007}">
      <dgm:prSet/>
      <dgm:spPr/>
      <dgm:t>
        <a:bodyPr/>
        <a:lstStyle/>
        <a:p>
          <a:pPr algn="ctr" rtl="0"/>
          <a:endParaRPr lang="fr-FR"/>
        </a:p>
      </dgm:t>
    </dgm:pt>
    <dgm:pt modelId="{46646D06-0E30-439F-AC37-614D013A96C0}">
      <dgm:prSet phldrT="[Texte]" custT="1"/>
      <dgm:spPr/>
      <dgm:t>
        <a:bodyPr/>
        <a:lstStyle/>
        <a:p>
          <a:pPr algn="ctr" rtl="0"/>
          <a:r>
            <a:rPr lang="ar-DZ" sz="1400">
              <a:cs typeface="Arabic Transparent" pitchFamily="2" charset="-78"/>
            </a:rPr>
            <a:t>زبائن لهم حالة مهنية إجتماعية متواضعة</a:t>
          </a:r>
          <a:endParaRPr lang="fr-FR" sz="1300">
            <a:cs typeface="Arabic Transparent" pitchFamily="2" charset="-78"/>
          </a:endParaRPr>
        </a:p>
      </dgm:t>
    </dgm:pt>
    <dgm:pt modelId="{0D458394-0892-43BD-B861-D0A366944814}" type="parTrans" cxnId="{18BFBBBC-6A28-43FE-909A-75E6F319CA99}">
      <dgm:prSet/>
      <dgm:spPr/>
      <dgm:t>
        <a:bodyPr/>
        <a:lstStyle/>
        <a:p>
          <a:pPr algn="ctr" rtl="0"/>
          <a:endParaRPr lang="fr-FR"/>
        </a:p>
      </dgm:t>
    </dgm:pt>
    <dgm:pt modelId="{7FDE2B7B-3540-479C-BBE0-B6CC55B7C191}" type="sibTrans" cxnId="{18BFBBBC-6A28-43FE-909A-75E6F319CA99}">
      <dgm:prSet/>
      <dgm:spPr/>
      <dgm:t>
        <a:bodyPr/>
        <a:lstStyle/>
        <a:p>
          <a:pPr algn="ctr" rtl="0"/>
          <a:endParaRPr lang="fr-FR"/>
        </a:p>
      </dgm:t>
    </dgm:pt>
    <dgm:pt modelId="{A8DD791B-BEBF-443C-8339-06A3540E9470}">
      <dgm:prSet phldrT="[Texte]" custT="1"/>
      <dgm:spPr/>
      <dgm:t>
        <a:bodyPr/>
        <a:lstStyle/>
        <a:p>
          <a:pPr algn="ctr" rtl="0"/>
          <a:r>
            <a:rPr lang="ar-DZ" sz="1400" b="1" i="0">
              <a:cs typeface="Arabic Transparent" pitchFamily="2" charset="-78"/>
            </a:rPr>
            <a:t>زبائن لهم حالة مهنية إجتماعية حسنة</a:t>
          </a:r>
          <a:endParaRPr lang="fr-FR" sz="1400" b="1" i="0">
            <a:cs typeface="Arabic Transparent" pitchFamily="2" charset="-78"/>
          </a:endParaRPr>
        </a:p>
      </dgm:t>
    </dgm:pt>
    <dgm:pt modelId="{316385B8-9402-4397-98E6-932A2369AF0A}" type="sibTrans" cxnId="{E6D57F78-8B68-4974-A744-BB2981948437}">
      <dgm:prSet/>
      <dgm:spPr/>
      <dgm:t>
        <a:bodyPr/>
        <a:lstStyle/>
        <a:p>
          <a:pPr algn="ctr" rtl="0"/>
          <a:endParaRPr lang="fr-FR"/>
        </a:p>
      </dgm:t>
    </dgm:pt>
    <dgm:pt modelId="{4371D59E-8D2D-4F0A-846F-E16715349542}" type="parTrans" cxnId="{E6D57F78-8B68-4974-A744-BB2981948437}">
      <dgm:prSet/>
      <dgm:spPr/>
      <dgm:t>
        <a:bodyPr/>
        <a:lstStyle/>
        <a:p>
          <a:pPr algn="ctr" rtl="0"/>
          <a:endParaRPr lang="fr-FR"/>
        </a:p>
      </dgm:t>
    </dgm:pt>
    <dgm:pt modelId="{0D415FA3-5154-4A2D-A644-D27CB2C55B34}" type="pres">
      <dgm:prSet presAssocID="{D8794658-D8A9-4F5E-9DD0-A259AF091DAC}" presName="compositeShape" presStyleCnt="0">
        <dgm:presLayoutVars>
          <dgm:chMax val="7"/>
          <dgm:dir/>
          <dgm:resizeHandles val="exact"/>
        </dgm:presLayoutVars>
      </dgm:prSet>
      <dgm:spPr/>
      <dgm:t>
        <a:bodyPr/>
        <a:lstStyle/>
        <a:p>
          <a:endParaRPr lang="fr-FR"/>
        </a:p>
      </dgm:t>
    </dgm:pt>
    <dgm:pt modelId="{2179909C-7D62-4DC4-A5CB-E8610557094D}" type="pres">
      <dgm:prSet presAssocID="{D8794658-D8A9-4F5E-9DD0-A259AF091DAC}" presName="wedge1" presStyleLbl="node1" presStyleIdx="0" presStyleCnt="3"/>
      <dgm:spPr/>
      <dgm:t>
        <a:bodyPr/>
        <a:lstStyle/>
        <a:p>
          <a:endParaRPr lang="fr-FR"/>
        </a:p>
      </dgm:t>
    </dgm:pt>
    <dgm:pt modelId="{D31F430A-6A05-4EEA-B83C-75C197112F96}" type="pres">
      <dgm:prSet presAssocID="{D8794658-D8A9-4F5E-9DD0-A259AF091DAC}" presName="dummy1a" presStyleCnt="0"/>
      <dgm:spPr/>
      <dgm:t>
        <a:bodyPr/>
        <a:lstStyle/>
        <a:p>
          <a:endParaRPr lang="fr-FR"/>
        </a:p>
      </dgm:t>
    </dgm:pt>
    <dgm:pt modelId="{F5D8A053-6E59-4CE7-90E3-68462C9567D8}" type="pres">
      <dgm:prSet presAssocID="{D8794658-D8A9-4F5E-9DD0-A259AF091DAC}" presName="dummy1b" presStyleCnt="0"/>
      <dgm:spPr/>
      <dgm:t>
        <a:bodyPr/>
        <a:lstStyle/>
        <a:p>
          <a:endParaRPr lang="fr-FR"/>
        </a:p>
      </dgm:t>
    </dgm:pt>
    <dgm:pt modelId="{2B596F3D-535A-4B9B-864B-39BA48350671}" type="pres">
      <dgm:prSet presAssocID="{D8794658-D8A9-4F5E-9DD0-A259AF091DAC}" presName="wedge1Tx" presStyleLbl="node1" presStyleIdx="0" presStyleCnt="3">
        <dgm:presLayoutVars>
          <dgm:chMax val="0"/>
          <dgm:chPref val="0"/>
          <dgm:bulletEnabled val="1"/>
        </dgm:presLayoutVars>
      </dgm:prSet>
      <dgm:spPr/>
      <dgm:t>
        <a:bodyPr/>
        <a:lstStyle/>
        <a:p>
          <a:endParaRPr lang="fr-FR"/>
        </a:p>
      </dgm:t>
    </dgm:pt>
    <dgm:pt modelId="{363504EC-DB67-427B-AE8D-9EB0923CC529}" type="pres">
      <dgm:prSet presAssocID="{D8794658-D8A9-4F5E-9DD0-A259AF091DAC}" presName="wedge2" presStyleLbl="node1" presStyleIdx="1" presStyleCnt="3"/>
      <dgm:spPr/>
      <dgm:t>
        <a:bodyPr/>
        <a:lstStyle/>
        <a:p>
          <a:endParaRPr lang="fr-FR"/>
        </a:p>
      </dgm:t>
    </dgm:pt>
    <dgm:pt modelId="{3C0C60F0-ECDB-49AD-B3B1-F1A356F277DC}" type="pres">
      <dgm:prSet presAssocID="{D8794658-D8A9-4F5E-9DD0-A259AF091DAC}" presName="dummy2a" presStyleCnt="0"/>
      <dgm:spPr/>
      <dgm:t>
        <a:bodyPr/>
        <a:lstStyle/>
        <a:p>
          <a:endParaRPr lang="fr-FR"/>
        </a:p>
      </dgm:t>
    </dgm:pt>
    <dgm:pt modelId="{254E60A1-64D0-43AA-B75E-BCFF7ED599C9}" type="pres">
      <dgm:prSet presAssocID="{D8794658-D8A9-4F5E-9DD0-A259AF091DAC}" presName="dummy2b" presStyleCnt="0"/>
      <dgm:spPr/>
      <dgm:t>
        <a:bodyPr/>
        <a:lstStyle/>
        <a:p>
          <a:endParaRPr lang="fr-FR"/>
        </a:p>
      </dgm:t>
    </dgm:pt>
    <dgm:pt modelId="{7E8DDCDE-27F2-4BCB-BB0F-0DF2F42AF61F}" type="pres">
      <dgm:prSet presAssocID="{D8794658-D8A9-4F5E-9DD0-A259AF091DAC}" presName="wedge2Tx" presStyleLbl="node1" presStyleIdx="1" presStyleCnt="3">
        <dgm:presLayoutVars>
          <dgm:chMax val="0"/>
          <dgm:chPref val="0"/>
          <dgm:bulletEnabled val="1"/>
        </dgm:presLayoutVars>
      </dgm:prSet>
      <dgm:spPr/>
      <dgm:t>
        <a:bodyPr/>
        <a:lstStyle/>
        <a:p>
          <a:endParaRPr lang="fr-FR"/>
        </a:p>
      </dgm:t>
    </dgm:pt>
    <dgm:pt modelId="{2C560F9E-66C1-456A-B861-9A7D67460D2B}" type="pres">
      <dgm:prSet presAssocID="{D8794658-D8A9-4F5E-9DD0-A259AF091DAC}" presName="wedge3" presStyleLbl="node1" presStyleIdx="2" presStyleCnt="3"/>
      <dgm:spPr/>
      <dgm:t>
        <a:bodyPr/>
        <a:lstStyle/>
        <a:p>
          <a:endParaRPr lang="fr-FR"/>
        </a:p>
      </dgm:t>
    </dgm:pt>
    <dgm:pt modelId="{560D78F4-D579-4FAC-ABB1-D8CFD6C8F979}" type="pres">
      <dgm:prSet presAssocID="{D8794658-D8A9-4F5E-9DD0-A259AF091DAC}" presName="dummy3a" presStyleCnt="0"/>
      <dgm:spPr/>
      <dgm:t>
        <a:bodyPr/>
        <a:lstStyle/>
        <a:p>
          <a:endParaRPr lang="fr-FR"/>
        </a:p>
      </dgm:t>
    </dgm:pt>
    <dgm:pt modelId="{937AFCF0-B2BE-460D-850B-B176FD4F9B08}" type="pres">
      <dgm:prSet presAssocID="{D8794658-D8A9-4F5E-9DD0-A259AF091DAC}" presName="dummy3b" presStyleCnt="0"/>
      <dgm:spPr/>
      <dgm:t>
        <a:bodyPr/>
        <a:lstStyle/>
        <a:p>
          <a:endParaRPr lang="fr-FR"/>
        </a:p>
      </dgm:t>
    </dgm:pt>
    <dgm:pt modelId="{F60EB916-65D1-4068-9A02-23BFAD53A898}" type="pres">
      <dgm:prSet presAssocID="{D8794658-D8A9-4F5E-9DD0-A259AF091DAC}" presName="wedge3Tx" presStyleLbl="node1" presStyleIdx="2" presStyleCnt="3">
        <dgm:presLayoutVars>
          <dgm:chMax val="0"/>
          <dgm:chPref val="0"/>
          <dgm:bulletEnabled val="1"/>
        </dgm:presLayoutVars>
      </dgm:prSet>
      <dgm:spPr/>
      <dgm:t>
        <a:bodyPr/>
        <a:lstStyle/>
        <a:p>
          <a:endParaRPr lang="fr-FR"/>
        </a:p>
      </dgm:t>
    </dgm:pt>
    <dgm:pt modelId="{6F29CB57-097D-4E8B-8A78-E79DA2C1D280}" type="pres">
      <dgm:prSet presAssocID="{7C49A443-D9CA-4897-90EE-4453A73F2C38}" presName="arrowWedge1" presStyleLbl="fgSibTrans2D1" presStyleIdx="0" presStyleCnt="3"/>
      <dgm:spPr/>
      <dgm:t>
        <a:bodyPr/>
        <a:lstStyle/>
        <a:p>
          <a:endParaRPr lang="fr-FR"/>
        </a:p>
      </dgm:t>
    </dgm:pt>
    <dgm:pt modelId="{5045E390-6C39-4B0E-AFBF-BC99D9D7E396}" type="pres">
      <dgm:prSet presAssocID="{7FDE2B7B-3540-479C-BBE0-B6CC55B7C191}" presName="arrowWedge2" presStyleLbl="fgSibTrans2D1" presStyleIdx="1" presStyleCnt="3"/>
      <dgm:spPr/>
      <dgm:t>
        <a:bodyPr/>
        <a:lstStyle/>
        <a:p>
          <a:endParaRPr lang="fr-FR"/>
        </a:p>
      </dgm:t>
    </dgm:pt>
    <dgm:pt modelId="{8192B0F5-1E28-4B2B-98CB-0CC87050734D}" type="pres">
      <dgm:prSet presAssocID="{316385B8-9402-4397-98E6-932A2369AF0A}" presName="arrowWedge3" presStyleLbl="fgSibTrans2D1" presStyleIdx="2" presStyleCnt="3"/>
      <dgm:spPr/>
      <dgm:t>
        <a:bodyPr/>
        <a:lstStyle/>
        <a:p>
          <a:endParaRPr lang="fr-FR"/>
        </a:p>
      </dgm:t>
    </dgm:pt>
  </dgm:ptLst>
  <dgm:cxnLst>
    <dgm:cxn modelId="{BB37F027-A860-4A7E-91CD-CC1A8C787275}" type="presOf" srcId="{D8794658-D8A9-4F5E-9DD0-A259AF091DAC}" destId="{0D415FA3-5154-4A2D-A644-D27CB2C55B34}" srcOrd="0" destOrd="0" presId="urn:microsoft.com/office/officeart/2005/8/layout/cycle8"/>
    <dgm:cxn modelId="{91B54449-50AE-4FE0-AD3E-173BAB6E5007}" srcId="{D8794658-D8A9-4F5E-9DD0-A259AF091DAC}" destId="{114D1FAC-F879-4B24-8E18-640A412C994B}" srcOrd="0" destOrd="0" parTransId="{7BE21A66-ACEB-4B04-88CB-191880B457B0}" sibTransId="{7C49A443-D9CA-4897-90EE-4453A73F2C38}"/>
    <dgm:cxn modelId="{A7BEC79C-9D64-4290-9F9B-5CAE9E622465}" type="presOf" srcId="{A8DD791B-BEBF-443C-8339-06A3540E9470}" destId="{F60EB916-65D1-4068-9A02-23BFAD53A898}" srcOrd="1" destOrd="0" presId="urn:microsoft.com/office/officeart/2005/8/layout/cycle8"/>
    <dgm:cxn modelId="{E6D57F78-8B68-4974-A744-BB2981948437}" srcId="{D8794658-D8A9-4F5E-9DD0-A259AF091DAC}" destId="{A8DD791B-BEBF-443C-8339-06A3540E9470}" srcOrd="2" destOrd="0" parTransId="{4371D59E-8D2D-4F0A-846F-E16715349542}" sibTransId="{316385B8-9402-4397-98E6-932A2369AF0A}"/>
    <dgm:cxn modelId="{C6E08A47-837C-42BE-AED1-D0548A4BC20E}" type="presOf" srcId="{46646D06-0E30-439F-AC37-614D013A96C0}" destId="{363504EC-DB67-427B-AE8D-9EB0923CC529}" srcOrd="0" destOrd="0" presId="urn:microsoft.com/office/officeart/2005/8/layout/cycle8"/>
    <dgm:cxn modelId="{BC7024CE-F250-4975-8921-9F760582881E}" type="presOf" srcId="{A8DD791B-BEBF-443C-8339-06A3540E9470}" destId="{2C560F9E-66C1-456A-B861-9A7D67460D2B}" srcOrd="0" destOrd="0" presId="urn:microsoft.com/office/officeart/2005/8/layout/cycle8"/>
    <dgm:cxn modelId="{18BFBBBC-6A28-43FE-909A-75E6F319CA99}" srcId="{D8794658-D8A9-4F5E-9DD0-A259AF091DAC}" destId="{46646D06-0E30-439F-AC37-614D013A96C0}" srcOrd="1" destOrd="0" parTransId="{0D458394-0892-43BD-B861-D0A366944814}" sibTransId="{7FDE2B7B-3540-479C-BBE0-B6CC55B7C191}"/>
    <dgm:cxn modelId="{17BB96F9-20E9-4652-A905-06D952D5A74A}" type="presOf" srcId="{114D1FAC-F879-4B24-8E18-640A412C994B}" destId="{2B596F3D-535A-4B9B-864B-39BA48350671}" srcOrd="1" destOrd="0" presId="urn:microsoft.com/office/officeart/2005/8/layout/cycle8"/>
    <dgm:cxn modelId="{3923552C-581C-48B4-83F8-B2F9A412700E}" type="presOf" srcId="{46646D06-0E30-439F-AC37-614D013A96C0}" destId="{7E8DDCDE-27F2-4BCB-BB0F-0DF2F42AF61F}" srcOrd="1" destOrd="0" presId="urn:microsoft.com/office/officeart/2005/8/layout/cycle8"/>
    <dgm:cxn modelId="{5EEF7A2D-A0F0-4117-9477-5C9F15C9C18C}" type="presOf" srcId="{114D1FAC-F879-4B24-8E18-640A412C994B}" destId="{2179909C-7D62-4DC4-A5CB-E8610557094D}" srcOrd="0" destOrd="0" presId="urn:microsoft.com/office/officeart/2005/8/layout/cycle8"/>
    <dgm:cxn modelId="{1B031D1D-5C62-4DB4-917F-D389D8CAB8AF}" type="presParOf" srcId="{0D415FA3-5154-4A2D-A644-D27CB2C55B34}" destId="{2179909C-7D62-4DC4-A5CB-E8610557094D}" srcOrd="0" destOrd="0" presId="urn:microsoft.com/office/officeart/2005/8/layout/cycle8"/>
    <dgm:cxn modelId="{EC535D50-AF3B-4CA9-84AD-9633321E73C3}" type="presParOf" srcId="{0D415FA3-5154-4A2D-A644-D27CB2C55B34}" destId="{D31F430A-6A05-4EEA-B83C-75C197112F96}" srcOrd="1" destOrd="0" presId="urn:microsoft.com/office/officeart/2005/8/layout/cycle8"/>
    <dgm:cxn modelId="{B31AE86B-BDB0-47A4-8CAA-89B08B2ACB8C}" type="presParOf" srcId="{0D415FA3-5154-4A2D-A644-D27CB2C55B34}" destId="{F5D8A053-6E59-4CE7-90E3-68462C9567D8}" srcOrd="2" destOrd="0" presId="urn:microsoft.com/office/officeart/2005/8/layout/cycle8"/>
    <dgm:cxn modelId="{499B0712-9475-4EC9-BE8F-8DCFD186DD4C}" type="presParOf" srcId="{0D415FA3-5154-4A2D-A644-D27CB2C55B34}" destId="{2B596F3D-535A-4B9B-864B-39BA48350671}" srcOrd="3" destOrd="0" presId="urn:microsoft.com/office/officeart/2005/8/layout/cycle8"/>
    <dgm:cxn modelId="{60FDDF2B-D04B-4145-B1FB-90008EF57D5B}" type="presParOf" srcId="{0D415FA3-5154-4A2D-A644-D27CB2C55B34}" destId="{363504EC-DB67-427B-AE8D-9EB0923CC529}" srcOrd="4" destOrd="0" presId="urn:microsoft.com/office/officeart/2005/8/layout/cycle8"/>
    <dgm:cxn modelId="{B91B1A5F-0AA0-495A-88F6-94A83804EE8C}" type="presParOf" srcId="{0D415FA3-5154-4A2D-A644-D27CB2C55B34}" destId="{3C0C60F0-ECDB-49AD-B3B1-F1A356F277DC}" srcOrd="5" destOrd="0" presId="urn:microsoft.com/office/officeart/2005/8/layout/cycle8"/>
    <dgm:cxn modelId="{42682A62-1A3A-43FC-B134-CD7AC2E43987}" type="presParOf" srcId="{0D415FA3-5154-4A2D-A644-D27CB2C55B34}" destId="{254E60A1-64D0-43AA-B75E-BCFF7ED599C9}" srcOrd="6" destOrd="0" presId="urn:microsoft.com/office/officeart/2005/8/layout/cycle8"/>
    <dgm:cxn modelId="{9577C1BA-3F09-4843-B012-9155962EB4AA}" type="presParOf" srcId="{0D415FA3-5154-4A2D-A644-D27CB2C55B34}" destId="{7E8DDCDE-27F2-4BCB-BB0F-0DF2F42AF61F}" srcOrd="7" destOrd="0" presId="urn:microsoft.com/office/officeart/2005/8/layout/cycle8"/>
    <dgm:cxn modelId="{DE4484BE-0A8A-4479-8D27-056823055C8F}" type="presParOf" srcId="{0D415FA3-5154-4A2D-A644-D27CB2C55B34}" destId="{2C560F9E-66C1-456A-B861-9A7D67460D2B}" srcOrd="8" destOrd="0" presId="urn:microsoft.com/office/officeart/2005/8/layout/cycle8"/>
    <dgm:cxn modelId="{F750525D-43F6-41C2-97DB-1DE8DD6CB30E}" type="presParOf" srcId="{0D415FA3-5154-4A2D-A644-D27CB2C55B34}" destId="{560D78F4-D579-4FAC-ABB1-D8CFD6C8F979}" srcOrd="9" destOrd="0" presId="urn:microsoft.com/office/officeart/2005/8/layout/cycle8"/>
    <dgm:cxn modelId="{753DB14A-2FC3-4A4B-830E-D4AC81F439F7}" type="presParOf" srcId="{0D415FA3-5154-4A2D-A644-D27CB2C55B34}" destId="{937AFCF0-B2BE-460D-850B-B176FD4F9B08}" srcOrd="10" destOrd="0" presId="urn:microsoft.com/office/officeart/2005/8/layout/cycle8"/>
    <dgm:cxn modelId="{446C54AC-EF64-42C0-8A22-DE8E6591B9A7}" type="presParOf" srcId="{0D415FA3-5154-4A2D-A644-D27CB2C55B34}" destId="{F60EB916-65D1-4068-9A02-23BFAD53A898}" srcOrd="11" destOrd="0" presId="urn:microsoft.com/office/officeart/2005/8/layout/cycle8"/>
    <dgm:cxn modelId="{33E1C485-3648-429F-AAD1-78A01FA20795}" type="presParOf" srcId="{0D415FA3-5154-4A2D-A644-D27CB2C55B34}" destId="{6F29CB57-097D-4E8B-8A78-E79DA2C1D280}" srcOrd="12" destOrd="0" presId="urn:microsoft.com/office/officeart/2005/8/layout/cycle8"/>
    <dgm:cxn modelId="{5044F85F-77AB-42BB-8206-63E66A749920}" type="presParOf" srcId="{0D415FA3-5154-4A2D-A644-D27CB2C55B34}" destId="{5045E390-6C39-4B0E-AFBF-BC99D9D7E396}" srcOrd="13" destOrd="0" presId="urn:microsoft.com/office/officeart/2005/8/layout/cycle8"/>
    <dgm:cxn modelId="{5FC87110-9151-4D72-96A5-14B96951FD4B}" type="presParOf" srcId="{0D415FA3-5154-4A2D-A644-D27CB2C55B34}" destId="{8192B0F5-1E28-4B2B-98CB-0CC87050734D}" srcOrd="14" destOrd="0" presId="urn:microsoft.com/office/officeart/2005/8/layout/cycle8"/>
  </dgm:cxnLst>
  <dgm:bg/>
  <dgm:whole/>
</dgm:dataModel>
</file>

<file path=word/diagrams/data2.xml><?xml version="1.0" encoding="utf-8"?>
<dgm:dataModel xmlns:dgm="http://schemas.openxmlformats.org/drawingml/2006/diagram" xmlns:a="http://schemas.openxmlformats.org/drawingml/2006/main">
  <dgm:ptLst>
    <dgm:pt modelId="{D8794658-D8A9-4F5E-9DD0-A259AF091DAC}" type="doc">
      <dgm:prSet loTypeId="urn:microsoft.com/office/officeart/2005/8/layout/cycle8" loCatId="cycle" qsTypeId="urn:microsoft.com/office/officeart/2005/8/quickstyle/3d2" qsCatId="3D" csTypeId="urn:microsoft.com/office/officeart/2005/8/colors/accent0_1" csCatId="mainScheme" phldr="1"/>
      <dgm:spPr/>
      <dgm:t>
        <a:bodyPr/>
        <a:lstStyle/>
        <a:p>
          <a:endParaRPr lang="fr-FR"/>
        </a:p>
      </dgm:t>
    </dgm:pt>
    <dgm:pt modelId="{114D1FAC-F879-4B24-8E18-640A412C994B}">
      <dgm:prSet phldrT="[Texte]" custT="1"/>
      <dgm:spPr/>
      <dgm:t>
        <a:bodyPr/>
        <a:lstStyle/>
        <a:p>
          <a:pPr algn="ctr" rtl="1"/>
          <a:r>
            <a:rPr lang="ar-DZ" sz="1400" b="1">
              <a:cs typeface="Arabic Transparent" pitchFamily="2" charset="-78"/>
            </a:rPr>
            <a:t>زبائن لهم دخل عال جدا</a:t>
          </a:r>
          <a:r>
            <a:rPr lang="ar-DZ" sz="1600" b="1">
              <a:cs typeface="Arabic Transparent" pitchFamily="2" charset="-78"/>
            </a:rPr>
            <a:t>.</a:t>
          </a:r>
          <a:endParaRPr lang="fr-FR" sz="1600" b="1">
            <a:cs typeface="Arabic Transparent" pitchFamily="2" charset="-78"/>
          </a:endParaRPr>
        </a:p>
      </dgm:t>
    </dgm:pt>
    <dgm:pt modelId="{7BE21A66-ACEB-4B04-88CB-191880B457B0}" type="parTrans" cxnId="{91B54449-50AE-4FE0-AD3E-173BAB6E5007}">
      <dgm:prSet/>
      <dgm:spPr/>
      <dgm:t>
        <a:bodyPr/>
        <a:lstStyle/>
        <a:p>
          <a:pPr algn="ctr"/>
          <a:endParaRPr lang="fr-FR"/>
        </a:p>
      </dgm:t>
    </dgm:pt>
    <dgm:pt modelId="{7C49A443-D9CA-4897-90EE-4453A73F2C38}" type="sibTrans" cxnId="{91B54449-50AE-4FE0-AD3E-173BAB6E5007}">
      <dgm:prSet/>
      <dgm:spPr/>
      <dgm:t>
        <a:bodyPr/>
        <a:lstStyle/>
        <a:p>
          <a:pPr algn="ctr"/>
          <a:endParaRPr lang="fr-FR"/>
        </a:p>
      </dgm:t>
    </dgm:pt>
    <dgm:pt modelId="{46646D06-0E30-439F-AC37-614D013A96C0}">
      <dgm:prSet phldrT="[Texte]" custT="1"/>
      <dgm:spPr/>
      <dgm:t>
        <a:bodyPr/>
        <a:lstStyle/>
        <a:p>
          <a:pPr algn="ctr"/>
          <a:r>
            <a:rPr lang="ar-DZ" sz="1400">
              <a:cs typeface="Arabic Transparent" pitchFamily="2" charset="-78"/>
            </a:rPr>
            <a:t>زبائن لهم دخل ضعيف جدا أومعدوم</a:t>
          </a:r>
          <a:r>
            <a:rPr lang="ar-DZ" sz="1300"/>
            <a:t>.</a:t>
          </a:r>
          <a:endParaRPr lang="fr-FR" sz="1300"/>
        </a:p>
      </dgm:t>
    </dgm:pt>
    <dgm:pt modelId="{0D458394-0892-43BD-B861-D0A366944814}" type="parTrans" cxnId="{18BFBBBC-6A28-43FE-909A-75E6F319CA99}">
      <dgm:prSet/>
      <dgm:spPr/>
      <dgm:t>
        <a:bodyPr/>
        <a:lstStyle/>
        <a:p>
          <a:pPr algn="ctr"/>
          <a:endParaRPr lang="fr-FR"/>
        </a:p>
      </dgm:t>
    </dgm:pt>
    <dgm:pt modelId="{7FDE2B7B-3540-479C-BBE0-B6CC55B7C191}" type="sibTrans" cxnId="{18BFBBBC-6A28-43FE-909A-75E6F319CA99}">
      <dgm:prSet/>
      <dgm:spPr/>
      <dgm:t>
        <a:bodyPr/>
        <a:lstStyle/>
        <a:p>
          <a:pPr algn="ctr"/>
          <a:endParaRPr lang="fr-FR"/>
        </a:p>
      </dgm:t>
    </dgm:pt>
    <dgm:pt modelId="{A8DD791B-BEBF-443C-8339-06A3540E9470}">
      <dgm:prSet phldrT="[Texte]" custT="1"/>
      <dgm:spPr/>
      <dgm:t>
        <a:bodyPr/>
        <a:lstStyle/>
        <a:p>
          <a:pPr algn="ctr"/>
          <a:r>
            <a:rPr lang="ar-DZ" sz="1400">
              <a:cs typeface="Arabic Transparent" pitchFamily="2" charset="-78"/>
            </a:rPr>
            <a:t>زبائن متوسطوا الدخل</a:t>
          </a:r>
          <a:r>
            <a:rPr lang="ar-DZ" sz="1300"/>
            <a:t>.</a:t>
          </a:r>
          <a:endParaRPr lang="fr-FR" sz="1300"/>
        </a:p>
      </dgm:t>
    </dgm:pt>
    <dgm:pt modelId="{4371D59E-8D2D-4F0A-846F-E16715349542}" type="parTrans" cxnId="{E6D57F78-8B68-4974-A744-BB2981948437}">
      <dgm:prSet/>
      <dgm:spPr/>
      <dgm:t>
        <a:bodyPr/>
        <a:lstStyle/>
        <a:p>
          <a:pPr algn="ctr"/>
          <a:endParaRPr lang="fr-FR"/>
        </a:p>
      </dgm:t>
    </dgm:pt>
    <dgm:pt modelId="{316385B8-9402-4397-98E6-932A2369AF0A}" type="sibTrans" cxnId="{E6D57F78-8B68-4974-A744-BB2981948437}">
      <dgm:prSet/>
      <dgm:spPr/>
      <dgm:t>
        <a:bodyPr/>
        <a:lstStyle/>
        <a:p>
          <a:pPr algn="ctr"/>
          <a:endParaRPr lang="fr-FR"/>
        </a:p>
      </dgm:t>
    </dgm:pt>
    <dgm:pt modelId="{E964C22B-B414-428E-BB4D-0EB075E548AD}">
      <dgm:prSet phldrT="[Texte]" custT="1"/>
      <dgm:spPr/>
      <dgm:t>
        <a:bodyPr/>
        <a:lstStyle/>
        <a:p>
          <a:pPr algn="ctr" rtl="1"/>
          <a:r>
            <a:rPr lang="ar-DZ" sz="1400" b="1">
              <a:cs typeface="Arabic Transparent" pitchFamily="2" charset="-78"/>
            </a:rPr>
            <a:t>زبائن لهم دخل عال.</a:t>
          </a:r>
          <a:endParaRPr lang="fr-FR" sz="1400" b="1">
            <a:cs typeface="Arabic Transparent" pitchFamily="2" charset="-78"/>
          </a:endParaRPr>
        </a:p>
      </dgm:t>
    </dgm:pt>
    <dgm:pt modelId="{DE4039A0-ECDA-46DD-BCD1-F3AC2749C84A}" type="parTrans" cxnId="{8C933AFB-DA7B-4DF2-860B-E2102AE2B695}">
      <dgm:prSet/>
      <dgm:spPr/>
      <dgm:t>
        <a:bodyPr/>
        <a:lstStyle/>
        <a:p>
          <a:pPr algn="ctr"/>
          <a:endParaRPr lang="fr-FR"/>
        </a:p>
      </dgm:t>
    </dgm:pt>
    <dgm:pt modelId="{DB639040-8ECF-4589-A857-7828C48ACE91}" type="sibTrans" cxnId="{8C933AFB-DA7B-4DF2-860B-E2102AE2B695}">
      <dgm:prSet/>
      <dgm:spPr/>
      <dgm:t>
        <a:bodyPr/>
        <a:lstStyle/>
        <a:p>
          <a:pPr algn="ctr"/>
          <a:endParaRPr lang="fr-FR"/>
        </a:p>
      </dgm:t>
    </dgm:pt>
    <dgm:pt modelId="{65B640ED-B15D-43A5-AF3B-131DF4976A29}">
      <dgm:prSet phldrT="[Texte]" custT="1"/>
      <dgm:spPr/>
      <dgm:t>
        <a:bodyPr/>
        <a:lstStyle/>
        <a:p>
          <a:pPr algn="ctr"/>
          <a:r>
            <a:rPr lang="ar-DZ" sz="1400">
              <a:cs typeface="Arabic Transparent" pitchFamily="2" charset="-78"/>
            </a:rPr>
            <a:t>زبائن لهم دخل ضعيف.</a:t>
          </a:r>
          <a:endParaRPr lang="fr-FR" sz="1400">
            <a:cs typeface="Arabic Transparent" pitchFamily="2" charset="-78"/>
          </a:endParaRPr>
        </a:p>
      </dgm:t>
    </dgm:pt>
    <dgm:pt modelId="{F1FDA761-8619-4B07-AB56-688E5D10D893}" type="sibTrans" cxnId="{CE0BAB35-FD2C-4E86-8410-DFA5D5E29E06}">
      <dgm:prSet/>
      <dgm:spPr/>
      <dgm:t>
        <a:bodyPr/>
        <a:lstStyle/>
        <a:p>
          <a:pPr algn="ctr"/>
          <a:endParaRPr lang="fr-FR"/>
        </a:p>
      </dgm:t>
    </dgm:pt>
    <dgm:pt modelId="{708D72E0-057B-47A6-BC61-D1BB7379AA3D}" type="parTrans" cxnId="{CE0BAB35-FD2C-4E86-8410-DFA5D5E29E06}">
      <dgm:prSet/>
      <dgm:spPr/>
      <dgm:t>
        <a:bodyPr/>
        <a:lstStyle/>
        <a:p>
          <a:pPr algn="ctr"/>
          <a:endParaRPr lang="fr-FR"/>
        </a:p>
      </dgm:t>
    </dgm:pt>
    <dgm:pt modelId="{0D415FA3-5154-4A2D-A644-D27CB2C55B34}" type="pres">
      <dgm:prSet presAssocID="{D8794658-D8A9-4F5E-9DD0-A259AF091DAC}" presName="compositeShape" presStyleCnt="0">
        <dgm:presLayoutVars>
          <dgm:chMax val="7"/>
          <dgm:dir/>
          <dgm:resizeHandles val="exact"/>
        </dgm:presLayoutVars>
      </dgm:prSet>
      <dgm:spPr/>
      <dgm:t>
        <a:bodyPr/>
        <a:lstStyle/>
        <a:p>
          <a:endParaRPr lang="fr-FR"/>
        </a:p>
      </dgm:t>
    </dgm:pt>
    <dgm:pt modelId="{2179909C-7D62-4DC4-A5CB-E8610557094D}" type="pres">
      <dgm:prSet presAssocID="{D8794658-D8A9-4F5E-9DD0-A259AF091DAC}" presName="wedge1" presStyleLbl="node1" presStyleIdx="0" presStyleCnt="5"/>
      <dgm:spPr/>
      <dgm:t>
        <a:bodyPr/>
        <a:lstStyle/>
        <a:p>
          <a:endParaRPr lang="fr-FR"/>
        </a:p>
      </dgm:t>
    </dgm:pt>
    <dgm:pt modelId="{D31F430A-6A05-4EEA-B83C-75C197112F96}" type="pres">
      <dgm:prSet presAssocID="{D8794658-D8A9-4F5E-9DD0-A259AF091DAC}" presName="dummy1a" presStyleCnt="0"/>
      <dgm:spPr/>
      <dgm:t>
        <a:bodyPr/>
        <a:lstStyle/>
        <a:p>
          <a:endParaRPr lang="fr-FR"/>
        </a:p>
      </dgm:t>
    </dgm:pt>
    <dgm:pt modelId="{F5D8A053-6E59-4CE7-90E3-68462C9567D8}" type="pres">
      <dgm:prSet presAssocID="{D8794658-D8A9-4F5E-9DD0-A259AF091DAC}" presName="dummy1b" presStyleCnt="0"/>
      <dgm:spPr/>
      <dgm:t>
        <a:bodyPr/>
        <a:lstStyle/>
        <a:p>
          <a:endParaRPr lang="fr-FR"/>
        </a:p>
      </dgm:t>
    </dgm:pt>
    <dgm:pt modelId="{2B596F3D-535A-4B9B-864B-39BA48350671}" type="pres">
      <dgm:prSet presAssocID="{D8794658-D8A9-4F5E-9DD0-A259AF091DAC}" presName="wedge1Tx" presStyleLbl="node1" presStyleIdx="0" presStyleCnt="5">
        <dgm:presLayoutVars>
          <dgm:chMax val="0"/>
          <dgm:chPref val="0"/>
          <dgm:bulletEnabled val="1"/>
        </dgm:presLayoutVars>
      </dgm:prSet>
      <dgm:spPr/>
      <dgm:t>
        <a:bodyPr/>
        <a:lstStyle/>
        <a:p>
          <a:endParaRPr lang="fr-FR"/>
        </a:p>
      </dgm:t>
    </dgm:pt>
    <dgm:pt modelId="{363504EC-DB67-427B-AE8D-9EB0923CC529}" type="pres">
      <dgm:prSet presAssocID="{D8794658-D8A9-4F5E-9DD0-A259AF091DAC}" presName="wedge2" presStyleLbl="node1" presStyleIdx="1" presStyleCnt="5"/>
      <dgm:spPr/>
      <dgm:t>
        <a:bodyPr/>
        <a:lstStyle/>
        <a:p>
          <a:endParaRPr lang="fr-FR"/>
        </a:p>
      </dgm:t>
    </dgm:pt>
    <dgm:pt modelId="{3C0C60F0-ECDB-49AD-B3B1-F1A356F277DC}" type="pres">
      <dgm:prSet presAssocID="{D8794658-D8A9-4F5E-9DD0-A259AF091DAC}" presName="dummy2a" presStyleCnt="0"/>
      <dgm:spPr/>
      <dgm:t>
        <a:bodyPr/>
        <a:lstStyle/>
        <a:p>
          <a:endParaRPr lang="fr-FR"/>
        </a:p>
      </dgm:t>
    </dgm:pt>
    <dgm:pt modelId="{254E60A1-64D0-43AA-B75E-BCFF7ED599C9}" type="pres">
      <dgm:prSet presAssocID="{D8794658-D8A9-4F5E-9DD0-A259AF091DAC}" presName="dummy2b" presStyleCnt="0"/>
      <dgm:spPr/>
      <dgm:t>
        <a:bodyPr/>
        <a:lstStyle/>
        <a:p>
          <a:endParaRPr lang="fr-FR"/>
        </a:p>
      </dgm:t>
    </dgm:pt>
    <dgm:pt modelId="{7E8DDCDE-27F2-4BCB-BB0F-0DF2F42AF61F}" type="pres">
      <dgm:prSet presAssocID="{D8794658-D8A9-4F5E-9DD0-A259AF091DAC}" presName="wedge2Tx" presStyleLbl="node1" presStyleIdx="1" presStyleCnt="5">
        <dgm:presLayoutVars>
          <dgm:chMax val="0"/>
          <dgm:chPref val="0"/>
          <dgm:bulletEnabled val="1"/>
        </dgm:presLayoutVars>
      </dgm:prSet>
      <dgm:spPr/>
      <dgm:t>
        <a:bodyPr/>
        <a:lstStyle/>
        <a:p>
          <a:endParaRPr lang="fr-FR"/>
        </a:p>
      </dgm:t>
    </dgm:pt>
    <dgm:pt modelId="{2C560F9E-66C1-456A-B861-9A7D67460D2B}" type="pres">
      <dgm:prSet presAssocID="{D8794658-D8A9-4F5E-9DD0-A259AF091DAC}" presName="wedge3" presStyleLbl="node1" presStyleIdx="2" presStyleCnt="5"/>
      <dgm:spPr/>
      <dgm:t>
        <a:bodyPr/>
        <a:lstStyle/>
        <a:p>
          <a:endParaRPr lang="fr-FR"/>
        </a:p>
      </dgm:t>
    </dgm:pt>
    <dgm:pt modelId="{560D78F4-D579-4FAC-ABB1-D8CFD6C8F979}" type="pres">
      <dgm:prSet presAssocID="{D8794658-D8A9-4F5E-9DD0-A259AF091DAC}" presName="dummy3a" presStyleCnt="0"/>
      <dgm:spPr/>
      <dgm:t>
        <a:bodyPr/>
        <a:lstStyle/>
        <a:p>
          <a:endParaRPr lang="fr-FR"/>
        </a:p>
      </dgm:t>
    </dgm:pt>
    <dgm:pt modelId="{937AFCF0-B2BE-460D-850B-B176FD4F9B08}" type="pres">
      <dgm:prSet presAssocID="{D8794658-D8A9-4F5E-9DD0-A259AF091DAC}" presName="dummy3b" presStyleCnt="0"/>
      <dgm:spPr/>
      <dgm:t>
        <a:bodyPr/>
        <a:lstStyle/>
        <a:p>
          <a:endParaRPr lang="fr-FR"/>
        </a:p>
      </dgm:t>
    </dgm:pt>
    <dgm:pt modelId="{F60EB916-65D1-4068-9A02-23BFAD53A898}" type="pres">
      <dgm:prSet presAssocID="{D8794658-D8A9-4F5E-9DD0-A259AF091DAC}" presName="wedge3Tx" presStyleLbl="node1" presStyleIdx="2" presStyleCnt="5">
        <dgm:presLayoutVars>
          <dgm:chMax val="0"/>
          <dgm:chPref val="0"/>
          <dgm:bulletEnabled val="1"/>
        </dgm:presLayoutVars>
      </dgm:prSet>
      <dgm:spPr/>
      <dgm:t>
        <a:bodyPr/>
        <a:lstStyle/>
        <a:p>
          <a:endParaRPr lang="fr-FR"/>
        </a:p>
      </dgm:t>
    </dgm:pt>
    <dgm:pt modelId="{30B24E91-E070-4EED-827F-D29FFCA185C8}" type="pres">
      <dgm:prSet presAssocID="{D8794658-D8A9-4F5E-9DD0-A259AF091DAC}" presName="wedge4" presStyleLbl="node1" presStyleIdx="3" presStyleCnt="5"/>
      <dgm:spPr/>
      <dgm:t>
        <a:bodyPr/>
        <a:lstStyle/>
        <a:p>
          <a:endParaRPr lang="fr-FR"/>
        </a:p>
      </dgm:t>
    </dgm:pt>
    <dgm:pt modelId="{9308033D-E03C-480A-BD77-0DFBDE7B9B2F}" type="pres">
      <dgm:prSet presAssocID="{D8794658-D8A9-4F5E-9DD0-A259AF091DAC}" presName="dummy4a" presStyleCnt="0"/>
      <dgm:spPr/>
      <dgm:t>
        <a:bodyPr/>
        <a:lstStyle/>
        <a:p>
          <a:endParaRPr lang="fr-FR"/>
        </a:p>
      </dgm:t>
    </dgm:pt>
    <dgm:pt modelId="{50048DA9-34AC-4942-A535-A1D7FB126B91}" type="pres">
      <dgm:prSet presAssocID="{D8794658-D8A9-4F5E-9DD0-A259AF091DAC}" presName="dummy4b" presStyleCnt="0"/>
      <dgm:spPr/>
      <dgm:t>
        <a:bodyPr/>
        <a:lstStyle/>
        <a:p>
          <a:endParaRPr lang="fr-FR"/>
        </a:p>
      </dgm:t>
    </dgm:pt>
    <dgm:pt modelId="{1ED90C97-7465-4FB3-A657-C7BEA88B2789}" type="pres">
      <dgm:prSet presAssocID="{D8794658-D8A9-4F5E-9DD0-A259AF091DAC}" presName="wedge4Tx" presStyleLbl="node1" presStyleIdx="3" presStyleCnt="5">
        <dgm:presLayoutVars>
          <dgm:chMax val="0"/>
          <dgm:chPref val="0"/>
          <dgm:bulletEnabled val="1"/>
        </dgm:presLayoutVars>
      </dgm:prSet>
      <dgm:spPr/>
      <dgm:t>
        <a:bodyPr/>
        <a:lstStyle/>
        <a:p>
          <a:endParaRPr lang="fr-FR"/>
        </a:p>
      </dgm:t>
    </dgm:pt>
    <dgm:pt modelId="{0EF03F2E-3D79-4879-827C-2D9EB071B3A9}" type="pres">
      <dgm:prSet presAssocID="{D8794658-D8A9-4F5E-9DD0-A259AF091DAC}" presName="wedge5" presStyleLbl="node1" presStyleIdx="4" presStyleCnt="5"/>
      <dgm:spPr/>
      <dgm:t>
        <a:bodyPr/>
        <a:lstStyle/>
        <a:p>
          <a:endParaRPr lang="fr-FR"/>
        </a:p>
      </dgm:t>
    </dgm:pt>
    <dgm:pt modelId="{B3D6FB6D-DE3B-435C-8140-FAB98F1E8F2B}" type="pres">
      <dgm:prSet presAssocID="{D8794658-D8A9-4F5E-9DD0-A259AF091DAC}" presName="dummy5a" presStyleCnt="0"/>
      <dgm:spPr/>
      <dgm:t>
        <a:bodyPr/>
        <a:lstStyle/>
        <a:p>
          <a:endParaRPr lang="fr-FR"/>
        </a:p>
      </dgm:t>
    </dgm:pt>
    <dgm:pt modelId="{DBF3E8A8-4EED-4278-B81A-9B5E5ED18268}" type="pres">
      <dgm:prSet presAssocID="{D8794658-D8A9-4F5E-9DD0-A259AF091DAC}" presName="dummy5b" presStyleCnt="0"/>
      <dgm:spPr/>
      <dgm:t>
        <a:bodyPr/>
        <a:lstStyle/>
        <a:p>
          <a:endParaRPr lang="fr-FR"/>
        </a:p>
      </dgm:t>
    </dgm:pt>
    <dgm:pt modelId="{E32D3871-5CE5-4F7F-B92B-6D7CFBABE521}" type="pres">
      <dgm:prSet presAssocID="{D8794658-D8A9-4F5E-9DD0-A259AF091DAC}" presName="wedge5Tx" presStyleLbl="node1" presStyleIdx="4" presStyleCnt="5">
        <dgm:presLayoutVars>
          <dgm:chMax val="0"/>
          <dgm:chPref val="0"/>
          <dgm:bulletEnabled val="1"/>
        </dgm:presLayoutVars>
      </dgm:prSet>
      <dgm:spPr/>
      <dgm:t>
        <a:bodyPr/>
        <a:lstStyle/>
        <a:p>
          <a:endParaRPr lang="fr-FR"/>
        </a:p>
      </dgm:t>
    </dgm:pt>
    <dgm:pt modelId="{6F29CB57-097D-4E8B-8A78-E79DA2C1D280}" type="pres">
      <dgm:prSet presAssocID="{7C49A443-D9CA-4897-90EE-4453A73F2C38}" presName="arrowWedge1" presStyleLbl="fgSibTrans2D1" presStyleIdx="0" presStyleCnt="5"/>
      <dgm:spPr/>
      <dgm:t>
        <a:bodyPr/>
        <a:lstStyle/>
        <a:p>
          <a:endParaRPr lang="fr-FR"/>
        </a:p>
      </dgm:t>
    </dgm:pt>
    <dgm:pt modelId="{5045E390-6C39-4B0E-AFBF-BC99D9D7E396}" type="pres">
      <dgm:prSet presAssocID="{7FDE2B7B-3540-479C-BBE0-B6CC55B7C191}" presName="arrowWedge2" presStyleLbl="fgSibTrans2D1" presStyleIdx="1" presStyleCnt="5"/>
      <dgm:spPr/>
      <dgm:t>
        <a:bodyPr/>
        <a:lstStyle/>
        <a:p>
          <a:endParaRPr lang="fr-FR"/>
        </a:p>
      </dgm:t>
    </dgm:pt>
    <dgm:pt modelId="{F3113511-97C0-4929-B26A-553774C46FC0}" type="pres">
      <dgm:prSet presAssocID="{F1FDA761-8619-4B07-AB56-688E5D10D893}" presName="arrowWedge3" presStyleLbl="fgSibTrans2D1" presStyleIdx="2" presStyleCnt="5"/>
      <dgm:spPr/>
      <dgm:t>
        <a:bodyPr/>
        <a:lstStyle/>
        <a:p>
          <a:endParaRPr lang="fr-FR"/>
        </a:p>
      </dgm:t>
    </dgm:pt>
    <dgm:pt modelId="{790376CB-8E3C-406C-884D-076E47B3EB13}" type="pres">
      <dgm:prSet presAssocID="{316385B8-9402-4397-98E6-932A2369AF0A}" presName="arrowWedge4" presStyleLbl="fgSibTrans2D1" presStyleIdx="3" presStyleCnt="5"/>
      <dgm:spPr/>
      <dgm:t>
        <a:bodyPr/>
        <a:lstStyle/>
        <a:p>
          <a:endParaRPr lang="fr-FR"/>
        </a:p>
      </dgm:t>
    </dgm:pt>
    <dgm:pt modelId="{372B5900-4F9C-49F1-8DFD-524D701666E9}" type="pres">
      <dgm:prSet presAssocID="{DB639040-8ECF-4589-A857-7828C48ACE91}" presName="arrowWedge5" presStyleLbl="fgSibTrans2D1" presStyleIdx="4" presStyleCnt="5"/>
      <dgm:spPr/>
      <dgm:t>
        <a:bodyPr/>
        <a:lstStyle/>
        <a:p>
          <a:endParaRPr lang="fr-FR"/>
        </a:p>
      </dgm:t>
    </dgm:pt>
  </dgm:ptLst>
  <dgm:cxnLst>
    <dgm:cxn modelId="{FDB94816-EF91-4B6F-B11D-18FE6CA57938}" type="presOf" srcId="{D8794658-D8A9-4F5E-9DD0-A259AF091DAC}" destId="{0D415FA3-5154-4A2D-A644-D27CB2C55B34}" srcOrd="0" destOrd="0" presId="urn:microsoft.com/office/officeart/2005/8/layout/cycle8"/>
    <dgm:cxn modelId="{B6B4BA6E-7F82-4A87-86EA-7B24207FE587}" type="presOf" srcId="{114D1FAC-F879-4B24-8E18-640A412C994B}" destId="{2179909C-7D62-4DC4-A5CB-E8610557094D}" srcOrd="0" destOrd="0" presId="urn:microsoft.com/office/officeart/2005/8/layout/cycle8"/>
    <dgm:cxn modelId="{7FFE4798-7DA0-442E-95B2-801FE7D59643}" type="presOf" srcId="{A8DD791B-BEBF-443C-8339-06A3540E9470}" destId="{30B24E91-E070-4EED-827F-D29FFCA185C8}" srcOrd="0" destOrd="0" presId="urn:microsoft.com/office/officeart/2005/8/layout/cycle8"/>
    <dgm:cxn modelId="{E6D57F78-8B68-4974-A744-BB2981948437}" srcId="{D8794658-D8A9-4F5E-9DD0-A259AF091DAC}" destId="{A8DD791B-BEBF-443C-8339-06A3540E9470}" srcOrd="3" destOrd="0" parTransId="{4371D59E-8D2D-4F0A-846F-E16715349542}" sibTransId="{316385B8-9402-4397-98E6-932A2369AF0A}"/>
    <dgm:cxn modelId="{CE0BAB35-FD2C-4E86-8410-DFA5D5E29E06}" srcId="{D8794658-D8A9-4F5E-9DD0-A259AF091DAC}" destId="{65B640ED-B15D-43A5-AF3B-131DF4976A29}" srcOrd="2" destOrd="0" parTransId="{708D72E0-057B-47A6-BC61-D1BB7379AA3D}" sibTransId="{F1FDA761-8619-4B07-AB56-688E5D10D893}"/>
    <dgm:cxn modelId="{7F4CAB41-325C-445E-A155-4164796F8DF5}" type="presOf" srcId="{E964C22B-B414-428E-BB4D-0EB075E548AD}" destId="{E32D3871-5CE5-4F7F-B92B-6D7CFBABE521}" srcOrd="1" destOrd="0" presId="urn:microsoft.com/office/officeart/2005/8/layout/cycle8"/>
    <dgm:cxn modelId="{6B4557A6-D842-4E66-B66D-C8A4CAC293D8}" type="presOf" srcId="{65B640ED-B15D-43A5-AF3B-131DF4976A29}" destId="{F60EB916-65D1-4068-9A02-23BFAD53A898}" srcOrd="1" destOrd="0" presId="urn:microsoft.com/office/officeart/2005/8/layout/cycle8"/>
    <dgm:cxn modelId="{91B54449-50AE-4FE0-AD3E-173BAB6E5007}" srcId="{D8794658-D8A9-4F5E-9DD0-A259AF091DAC}" destId="{114D1FAC-F879-4B24-8E18-640A412C994B}" srcOrd="0" destOrd="0" parTransId="{7BE21A66-ACEB-4B04-88CB-191880B457B0}" sibTransId="{7C49A443-D9CA-4897-90EE-4453A73F2C38}"/>
    <dgm:cxn modelId="{18BFBBBC-6A28-43FE-909A-75E6F319CA99}" srcId="{D8794658-D8A9-4F5E-9DD0-A259AF091DAC}" destId="{46646D06-0E30-439F-AC37-614D013A96C0}" srcOrd="1" destOrd="0" parTransId="{0D458394-0892-43BD-B861-D0A366944814}" sibTransId="{7FDE2B7B-3540-479C-BBE0-B6CC55B7C191}"/>
    <dgm:cxn modelId="{8C933AFB-DA7B-4DF2-860B-E2102AE2B695}" srcId="{D8794658-D8A9-4F5E-9DD0-A259AF091DAC}" destId="{E964C22B-B414-428E-BB4D-0EB075E548AD}" srcOrd="4" destOrd="0" parTransId="{DE4039A0-ECDA-46DD-BCD1-F3AC2749C84A}" sibTransId="{DB639040-8ECF-4589-A857-7828C48ACE91}"/>
    <dgm:cxn modelId="{9A0F0380-05F5-4B6D-9F6E-43F27360A7FF}" type="presOf" srcId="{E964C22B-B414-428E-BB4D-0EB075E548AD}" destId="{0EF03F2E-3D79-4879-827C-2D9EB071B3A9}" srcOrd="0" destOrd="0" presId="urn:microsoft.com/office/officeart/2005/8/layout/cycle8"/>
    <dgm:cxn modelId="{2169BC28-AAE4-4DBF-ACE3-C18CA9B3C251}" type="presOf" srcId="{46646D06-0E30-439F-AC37-614D013A96C0}" destId="{7E8DDCDE-27F2-4BCB-BB0F-0DF2F42AF61F}" srcOrd="1" destOrd="0" presId="urn:microsoft.com/office/officeart/2005/8/layout/cycle8"/>
    <dgm:cxn modelId="{4067249D-18B8-4DE1-AED6-43DD7BDF38B3}" type="presOf" srcId="{65B640ED-B15D-43A5-AF3B-131DF4976A29}" destId="{2C560F9E-66C1-456A-B861-9A7D67460D2B}" srcOrd="0" destOrd="0" presId="urn:microsoft.com/office/officeart/2005/8/layout/cycle8"/>
    <dgm:cxn modelId="{6908D74E-0B75-4708-B6A1-6DE9D4238E56}" type="presOf" srcId="{114D1FAC-F879-4B24-8E18-640A412C994B}" destId="{2B596F3D-535A-4B9B-864B-39BA48350671}" srcOrd="1" destOrd="0" presId="urn:microsoft.com/office/officeart/2005/8/layout/cycle8"/>
    <dgm:cxn modelId="{25355FCB-0858-4524-B982-E81F230D9D38}" type="presOf" srcId="{A8DD791B-BEBF-443C-8339-06A3540E9470}" destId="{1ED90C97-7465-4FB3-A657-C7BEA88B2789}" srcOrd="1" destOrd="0" presId="urn:microsoft.com/office/officeart/2005/8/layout/cycle8"/>
    <dgm:cxn modelId="{5E8BFD3E-28A0-4E87-9C82-245B433A7762}" type="presOf" srcId="{46646D06-0E30-439F-AC37-614D013A96C0}" destId="{363504EC-DB67-427B-AE8D-9EB0923CC529}" srcOrd="0" destOrd="0" presId="urn:microsoft.com/office/officeart/2005/8/layout/cycle8"/>
    <dgm:cxn modelId="{FD996619-9559-4CED-8017-DEF968215E62}" type="presParOf" srcId="{0D415FA3-5154-4A2D-A644-D27CB2C55B34}" destId="{2179909C-7D62-4DC4-A5CB-E8610557094D}" srcOrd="0" destOrd="0" presId="urn:microsoft.com/office/officeart/2005/8/layout/cycle8"/>
    <dgm:cxn modelId="{9827DEC9-6555-4919-9785-3D7FB9FC8E45}" type="presParOf" srcId="{0D415FA3-5154-4A2D-A644-D27CB2C55B34}" destId="{D31F430A-6A05-4EEA-B83C-75C197112F96}" srcOrd="1" destOrd="0" presId="urn:microsoft.com/office/officeart/2005/8/layout/cycle8"/>
    <dgm:cxn modelId="{B6D99CF5-45F5-411C-B8EE-14176DC55B2E}" type="presParOf" srcId="{0D415FA3-5154-4A2D-A644-D27CB2C55B34}" destId="{F5D8A053-6E59-4CE7-90E3-68462C9567D8}" srcOrd="2" destOrd="0" presId="urn:microsoft.com/office/officeart/2005/8/layout/cycle8"/>
    <dgm:cxn modelId="{BC24015F-75DC-4A80-954A-54BBA1CFE784}" type="presParOf" srcId="{0D415FA3-5154-4A2D-A644-D27CB2C55B34}" destId="{2B596F3D-535A-4B9B-864B-39BA48350671}" srcOrd="3" destOrd="0" presId="urn:microsoft.com/office/officeart/2005/8/layout/cycle8"/>
    <dgm:cxn modelId="{6FE32D89-9CB1-4EE7-9291-65216D62CE6B}" type="presParOf" srcId="{0D415FA3-5154-4A2D-A644-D27CB2C55B34}" destId="{363504EC-DB67-427B-AE8D-9EB0923CC529}" srcOrd="4" destOrd="0" presId="urn:microsoft.com/office/officeart/2005/8/layout/cycle8"/>
    <dgm:cxn modelId="{F4428E17-F9AC-46B7-B0F6-A50D7E0C196D}" type="presParOf" srcId="{0D415FA3-5154-4A2D-A644-D27CB2C55B34}" destId="{3C0C60F0-ECDB-49AD-B3B1-F1A356F277DC}" srcOrd="5" destOrd="0" presId="urn:microsoft.com/office/officeart/2005/8/layout/cycle8"/>
    <dgm:cxn modelId="{F4AFBEBE-17A4-410E-8D82-11AA8DF88036}" type="presParOf" srcId="{0D415FA3-5154-4A2D-A644-D27CB2C55B34}" destId="{254E60A1-64D0-43AA-B75E-BCFF7ED599C9}" srcOrd="6" destOrd="0" presId="urn:microsoft.com/office/officeart/2005/8/layout/cycle8"/>
    <dgm:cxn modelId="{6B7D4064-1835-4302-8AAA-90BDCE3E8F67}" type="presParOf" srcId="{0D415FA3-5154-4A2D-A644-D27CB2C55B34}" destId="{7E8DDCDE-27F2-4BCB-BB0F-0DF2F42AF61F}" srcOrd="7" destOrd="0" presId="urn:microsoft.com/office/officeart/2005/8/layout/cycle8"/>
    <dgm:cxn modelId="{5AB6A92B-D454-49F8-9576-C9E9C281FC8C}" type="presParOf" srcId="{0D415FA3-5154-4A2D-A644-D27CB2C55B34}" destId="{2C560F9E-66C1-456A-B861-9A7D67460D2B}" srcOrd="8" destOrd="0" presId="urn:microsoft.com/office/officeart/2005/8/layout/cycle8"/>
    <dgm:cxn modelId="{CFAFB4E0-A754-4F1A-BD6D-BFE7735B5368}" type="presParOf" srcId="{0D415FA3-5154-4A2D-A644-D27CB2C55B34}" destId="{560D78F4-D579-4FAC-ABB1-D8CFD6C8F979}" srcOrd="9" destOrd="0" presId="urn:microsoft.com/office/officeart/2005/8/layout/cycle8"/>
    <dgm:cxn modelId="{05C72CDD-B5CE-4384-A06E-CC4D34D09AA2}" type="presParOf" srcId="{0D415FA3-5154-4A2D-A644-D27CB2C55B34}" destId="{937AFCF0-B2BE-460D-850B-B176FD4F9B08}" srcOrd="10" destOrd="0" presId="urn:microsoft.com/office/officeart/2005/8/layout/cycle8"/>
    <dgm:cxn modelId="{382799BC-6E98-4047-B2DF-D4A157C4A870}" type="presParOf" srcId="{0D415FA3-5154-4A2D-A644-D27CB2C55B34}" destId="{F60EB916-65D1-4068-9A02-23BFAD53A898}" srcOrd="11" destOrd="0" presId="urn:microsoft.com/office/officeart/2005/8/layout/cycle8"/>
    <dgm:cxn modelId="{8489D353-978E-4CBD-BBED-BA410BCE7FB3}" type="presParOf" srcId="{0D415FA3-5154-4A2D-A644-D27CB2C55B34}" destId="{30B24E91-E070-4EED-827F-D29FFCA185C8}" srcOrd="12" destOrd="0" presId="urn:microsoft.com/office/officeart/2005/8/layout/cycle8"/>
    <dgm:cxn modelId="{BEFA1252-D1C1-41CE-BDE4-D5BFDE6249D1}" type="presParOf" srcId="{0D415FA3-5154-4A2D-A644-D27CB2C55B34}" destId="{9308033D-E03C-480A-BD77-0DFBDE7B9B2F}" srcOrd="13" destOrd="0" presId="urn:microsoft.com/office/officeart/2005/8/layout/cycle8"/>
    <dgm:cxn modelId="{023D5BA5-D113-4C1E-A42B-EB62C6D2BF15}" type="presParOf" srcId="{0D415FA3-5154-4A2D-A644-D27CB2C55B34}" destId="{50048DA9-34AC-4942-A535-A1D7FB126B91}" srcOrd="14" destOrd="0" presId="urn:microsoft.com/office/officeart/2005/8/layout/cycle8"/>
    <dgm:cxn modelId="{40609A09-181C-4FAE-BA32-74706E550E27}" type="presParOf" srcId="{0D415FA3-5154-4A2D-A644-D27CB2C55B34}" destId="{1ED90C97-7465-4FB3-A657-C7BEA88B2789}" srcOrd="15" destOrd="0" presId="urn:microsoft.com/office/officeart/2005/8/layout/cycle8"/>
    <dgm:cxn modelId="{8CA86298-0288-4319-94A7-3A309E29518A}" type="presParOf" srcId="{0D415FA3-5154-4A2D-A644-D27CB2C55B34}" destId="{0EF03F2E-3D79-4879-827C-2D9EB071B3A9}" srcOrd="16" destOrd="0" presId="urn:microsoft.com/office/officeart/2005/8/layout/cycle8"/>
    <dgm:cxn modelId="{EBE129EB-E073-4158-857B-F1B2FF9B8A7D}" type="presParOf" srcId="{0D415FA3-5154-4A2D-A644-D27CB2C55B34}" destId="{B3D6FB6D-DE3B-435C-8140-FAB98F1E8F2B}" srcOrd="17" destOrd="0" presId="urn:microsoft.com/office/officeart/2005/8/layout/cycle8"/>
    <dgm:cxn modelId="{CA108BC0-3E0F-497C-A320-FF952F83B482}" type="presParOf" srcId="{0D415FA3-5154-4A2D-A644-D27CB2C55B34}" destId="{DBF3E8A8-4EED-4278-B81A-9B5E5ED18268}" srcOrd="18" destOrd="0" presId="urn:microsoft.com/office/officeart/2005/8/layout/cycle8"/>
    <dgm:cxn modelId="{E372D1E4-F682-4D50-BF04-71E7811B2956}" type="presParOf" srcId="{0D415FA3-5154-4A2D-A644-D27CB2C55B34}" destId="{E32D3871-5CE5-4F7F-B92B-6D7CFBABE521}" srcOrd="19" destOrd="0" presId="urn:microsoft.com/office/officeart/2005/8/layout/cycle8"/>
    <dgm:cxn modelId="{22ED2A80-FB96-4E58-88CF-E37FE39F1A4E}" type="presParOf" srcId="{0D415FA3-5154-4A2D-A644-D27CB2C55B34}" destId="{6F29CB57-097D-4E8B-8A78-E79DA2C1D280}" srcOrd="20" destOrd="0" presId="urn:microsoft.com/office/officeart/2005/8/layout/cycle8"/>
    <dgm:cxn modelId="{82942C37-79DC-4B1E-9F82-DA2D241C1ABB}" type="presParOf" srcId="{0D415FA3-5154-4A2D-A644-D27CB2C55B34}" destId="{5045E390-6C39-4B0E-AFBF-BC99D9D7E396}" srcOrd="21" destOrd="0" presId="urn:microsoft.com/office/officeart/2005/8/layout/cycle8"/>
    <dgm:cxn modelId="{917D4EFD-A42A-4104-9CE3-23B48D3B72AA}" type="presParOf" srcId="{0D415FA3-5154-4A2D-A644-D27CB2C55B34}" destId="{F3113511-97C0-4929-B26A-553774C46FC0}" srcOrd="22" destOrd="0" presId="urn:microsoft.com/office/officeart/2005/8/layout/cycle8"/>
    <dgm:cxn modelId="{26B8F1E0-590A-45AA-8599-AEA431802968}" type="presParOf" srcId="{0D415FA3-5154-4A2D-A644-D27CB2C55B34}" destId="{790376CB-8E3C-406C-884D-076E47B3EB13}" srcOrd="23" destOrd="0" presId="urn:microsoft.com/office/officeart/2005/8/layout/cycle8"/>
    <dgm:cxn modelId="{36C26C11-BD45-46AE-B052-C44704E627D8}" type="presParOf" srcId="{0D415FA3-5154-4A2D-A644-D27CB2C55B34}" destId="{372B5900-4F9C-49F1-8DFD-524D701666E9}" srcOrd="24"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A7AD6F1067471B927B17B0032DE1B6"/>
        <w:category>
          <w:name w:val="Général"/>
          <w:gallery w:val="placeholder"/>
        </w:category>
        <w:types>
          <w:type w:val="bbPlcHdr"/>
        </w:types>
        <w:behaviors>
          <w:behavior w:val="content"/>
        </w:behaviors>
        <w:guid w:val="{444184B8-4C11-4DCC-B809-2C13F97A1973}"/>
      </w:docPartPr>
      <w:docPartBody>
        <w:p w:rsidR="0047746A" w:rsidRDefault="00D43B9C" w:rsidP="00D43B9C">
          <w:pPr>
            <w:pStyle w:val="37A7AD6F1067471B927B17B0032DE1B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sig w:usb0="00000000" w:usb1="00000000" w:usb2="00000000" w:usb3="00000000" w:csb0="00000000" w:csb1="00000000"/>
  </w:font>
  <w:font w:name="Futura-Heavy">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E4190"/>
    <w:rsid w:val="0004441A"/>
    <w:rsid w:val="00141196"/>
    <w:rsid w:val="00150AE9"/>
    <w:rsid w:val="001973E5"/>
    <w:rsid w:val="00347FE0"/>
    <w:rsid w:val="00375506"/>
    <w:rsid w:val="00382E88"/>
    <w:rsid w:val="00396FA6"/>
    <w:rsid w:val="003D7A3D"/>
    <w:rsid w:val="0047746A"/>
    <w:rsid w:val="005820D7"/>
    <w:rsid w:val="005E4190"/>
    <w:rsid w:val="005E7C45"/>
    <w:rsid w:val="006727C8"/>
    <w:rsid w:val="006B03ED"/>
    <w:rsid w:val="006B6697"/>
    <w:rsid w:val="006C5DC7"/>
    <w:rsid w:val="00724EF0"/>
    <w:rsid w:val="008A06C9"/>
    <w:rsid w:val="009A577A"/>
    <w:rsid w:val="00B75211"/>
    <w:rsid w:val="00D43B9C"/>
    <w:rsid w:val="00E052AA"/>
    <w:rsid w:val="00F04A92"/>
    <w:rsid w:val="00FC2809"/>
    <w:rsid w:val="00FF71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C9810A28B34731982B137D8ABED4AD">
    <w:name w:val="89C9810A28B34731982B137D8ABED4AD"/>
    <w:rsid w:val="005E4190"/>
  </w:style>
  <w:style w:type="paragraph" w:customStyle="1" w:styleId="0E9F174CF775499F86683D30ECC9424F">
    <w:name w:val="0E9F174CF775499F86683D30ECC9424F"/>
    <w:rsid w:val="005E4190"/>
  </w:style>
  <w:style w:type="paragraph" w:customStyle="1" w:styleId="37A7AD6F1067471B927B17B0032DE1B6">
    <w:name w:val="37A7AD6F1067471B927B17B0032DE1B6"/>
    <w:rsid w:val="00D43B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0FB2-48B1-47A4-A366-9A4FEDC1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3164304</TotalTime>
  <Pages>58</Pages>
  <Words>12694</Words>
  <Characters>69822</Characters>
  <Application>Microsoft Office Word</Application>
  <DocSecurity>0</DocSecurity>
  <Lines>581</Lines>
  <Paragraphs>164</Paragraphs>
  <ScaleCrop>false</ScaleCrop>
  <HeadingPairs>
    <vt:vector size="2" baseType="variant">
      <vt:variant>
        <vt:lpstr>Titre</vt:lpstr>
      </vt:variant>
      <vt:variant>
        <vt:i4>1</vt:i4>
      </vt:variant>
    </vt:vector>
  </HeadingPairs>
  <TitlesOfParts>
    <vt:vector size="1" baseType="lpstr">
      <vt:lpstr>الفصل الرابع: خصائص الممارسات التسويقية في المؤسسات الفندقية ذات خمس نجوم والدراسة الكمية للبحث.</vt:lpstr>
    </vt:vector>
  </TitlesOfParts>
  <Company>fatiha</Company>
  <LinksUpToDate>false</LinksUpToDate>
  <CharactersWithSpaces>82352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الرابع: خصائص الممارسات التسويقية في المؤسسات الفندقية ذات خمس نجوم والدراسة الكمية للبحث.</dc:title>
  <dc:subject/>
  <dc:creator>mohammed</dc:creator>
  <cp:keywords/>
  <dc:description/>
  <cp:lastModifiedBy>mohammed</cp:lastModifiedBy>
  <cp:revision>402</cp:revision>
  <cp:lastPrinted>2015-02-21T20:56:00Z</cp:lastPrinted>
  <dcterms:created xsi:type="dcterms:W3CDTF">2012-02-02T22:45:00Z</dcterms:created>
  <dcterms:modified xsi:type="dcterms:W3CDTF">2015-03-09T10:40:00Z</dcterms:modified>
</cp:coreProperties>
</file>