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50" w:rsidRPr="001E6232" w:rsidRDefault="00260750" w:rsidP="00114EEB">
      <w:pPr>
        <w:bidi/>
        <w:spacing w:line="360" w:lineRule="auto"/>
        <w:jc w:val="center"/>
        <w:rPr>
          <w:rFonts w:cs="Arabic Transparent"/>
          <w:b/>
          <w:bCs/>
          <w:sz w:val="48"/>
          <w:szCs w:val="48"/>
          <w:rtl/>
          <w:lang w:bidi="ar-DZ"/>
        </w:rPr>
      </w:pPr>
      <w:r w:rsidRPr="001E6232">
        <w:rPr>
          <w:rFonts w:cs="Arabic Transparent"/>
          <w:b/>
          <w:bCs/>
          <w:sz w:val="48"/>
          <w:szCs w:val="48"/>
          <w:rtl/>
          <w:lang w:bidi="ar-DZ"/>
        </w:rPr>
        <w:t>الخ</w:t>
      </w:r>
      <w:r>
        <w:rPr>
          <w:rFonts w:cs="Arabic Transparent"/>
          <w:b/>
          <w:bCs/>
          <w:sz w:val="48"/>
          <w:szCs w:val="48"/>
          <w:rtl/>
          <w:lang w:bidi="ar-DZ"/>
        </w:rPr>
        <w:t>ـ</w:t>
      </w:r>
      <w:r w:rsidRPr="001E6232">
        <w:rPr>
          <w:rFonts w:cs="Arabic Transparent"/>
          <w:b/>
          <w:bCs/>
          <w:sz w:val="48"/>
          <w:szCs w:val="48"/>
          <w:rtl/>
          <w:lang w:bidi="ar-DZ"/>
        </w:rPr>
        <w:t>اتم</w:t>
      </w:r>
      <w:r>
        <w:rPr>
          <w:rFonts w:cs="Arabic Transparent"/>
          <w:b/>
          <w:bCs/>
          <w:sz w:val="48"/>
          <w:szCs w:val="48"/>
          <w:rtl/>
          <w:lang w:bidi="ar-DZ"/>
        </w:rPr>
        <w:t>ــــ</w:t>
      </w:r>
      <w:r w:rsidRPr="001E6232">
        <w:rPr>
          <w:rFonts w:cs="Arabic Transparent"/>
          <w:b/>
          <w:bCs/>
          <w:sz w:val="48"/>
          <w:szCs w:val="48"/>
          <w:rtl/>
          <w:lang w:bidi="ar-DZ"/>
        </w:rPr>
        <w:t>ة</w:t>
      </w:r>
    </w:p>
    <w:p w:rsidR="00260750" w:rsidRPr="00114EEB" w:rsidRDefault="00260750" w:rsidP="00114EEB">
      <w:pPr>
        <w:bidi/>
        <w:spacing w:line="360" w:lineRule="auto"/>
        <w:jc w:val="both"/>
        <w:rPr>
          <w:rFonts w:cs="Arabic Transparent"/>
          <w:sz w:val="28"/>
          <w:szCs w:val="28"/>
          <w:rtl/>
        </w:rPr>
      </w:pPr>
    </w:p>
    <w:p w:rsidR="00260750" w:rsidRPr="00114EEB" w:rsidRDefault="00260750" w:rsidP="00114EEB">
      <w:pPr>
        <w:bidi/>
        <w:spacing w:line="360" w:lineRule="auto"/>
        <w:jc w:val="both"/>
        <w:rPr>
          <w:rFonts w:cs="Arabic Transparent"/>
          <w:sz w:val="28"/>
          <w:szCs w:val="28"/>
          <w:lang w:bidi="ar-DZ"/>
        </w:rPr>
      </w:pPr>
      <w:r w:rsidRPr="00114EEB">
        <w:rPr>
          <w:rFonts w:cs="Arabic Transparent"/>
          <w:sz w:val="28"/>
          <w:szCs w:val="28"/>
          <w:rtl/>
        </w:rPr>
        <w:t xml:space="preserve">       يقتضي الاندماج في الاقتصاد العالمي المبني على الجودة والمعرفة ضرورة سعي المؤسسات </w:t>
      </w:r>
      <w:r w:rsidRPr="00114EEB">
        <w:rPr>
          <w:rFonts w:cs="Arabic Transparent"/>
          <w:sz w:val="28"/>
          <w:szCs w:val="28"/>
          <w:rtl/>
          <w:lang w:bidi="ar-DZ"/>
        </w:rPr>
        <w:t>الإنتاجية</w:t>
      </w:r>
      <w:r w:rsidRPr="00114EEB">
        <w:rPr>
          <w:rFonts w:cs="Arabic Transparent"/>
          <w:sz w:val="28"/>
          <w:szCs w:val="28"/>
          <w:rtl/>
        </w:rPr>
        <w:t xml:space="preserve"> إلى تثمين</w:t>
      </w:r>
      <w:r w:rsidRPr="00114EEB">
        <w:rPr>
          <w:rFonts w:cs="Arabic Transparent"/>
          <w:sz w:val="28"/>
          <w:szCs w:val="28"/>
          <w:lang w:bidi="ar-DZ"/>
        </w:rPr>
        <w:t xml:space="preserve"> </w:t>
      </w:r>
      <w:r w:rsidRPr="00114EEB">
        <w:rPr>
          <w:rFonts w:cs="Arabic Transparent"/>
          <w:sz w:val="28"/>
          <w:szCs w:val="28"/>
          <w:rtl/>
        </w:rPr>
        <w:t>مواردها الداخلية ، وكفاءاتها الإستراتيجية ، وتفعيل جودتها الشاملة، ورصد المعرفة الكامنة لدى الموارد البشرية</w:t>
      </w:r>
      <w:r w:rsidRPr="00114EEB">
        <w:rPr>
          <w:rFonts w:cs="Arabic Transparent"/>
          <w:sz w:val="28"/>
          <w:szCs w:val="28"/>
          <w:lang w:bidi="ar-DZ"/>
        </w:rPr>
        <w:t xml:space="preserve"> </w:t>
      </w:r>
      <w:r w:rsidRPr="00114EEB">
        <w:rPr>
          <w:rFonts w:cs="Arabic Transparent"/>
          <w:sz w:val="28"/>
          <w:szCs w:val="28"/>
          <w:rtl/>
        </w:rPr>
        <w:t xml:space="preserve">كمورد استراتيجي يضمن للمؤسسة ديمومة ميزتها التنافسية . </w:t>
      </w:r>
    </w:p>
    <w:p w:rsidR="00260750" w:rsidRPr="00114EEB" w:rsidRDefault="00260750" w:rsidP="00114EEB">
      <w:pPr>
        <w:bidi/>
        <w:spacing w:line="360" w:lineRule="auto"/>
        <w:ind w:left="-2" w:firstLine="141"/>
        <w:jc w:val="lowKashida"/>
        <w:rPr>
          <w:rFonts w:cs="Arabic Transparent"/>
          <w:sz w:val="28"/>
          <w:szCs w:val="28"/>
          <w:rtl/>
          <w:lang w:val="en-US" w:eastAsia="en-US" w:bidi="ar-EG"/>
        </w:rPr>
      </w:pPr>
      <w:r w:rsidRPr="00114EEB">
        <w:rPr>
          <w:rFonts w:cs="Arabic Transparent"/>
          <w:sz w:val="28"/>
          <w:szCs w:val="28"/>
          <w:rtl/>
        </w:rPr>
        <w:t xml:space="preserve">     فبعد</w:t>
      </w:r>
      <w:r w:rsidRPr="00114EEB">
        <w:rPr>
          <w:rFonts w:cs="Arabic Transparent"/>
          <w:sz w:val="28"/>
          <w:szCs w:val="28"/>
          <w:rtl/>
          <w:lang w:val="en-US" w:eastAsia="en-US" w:bidi="ar-EG"/>
        </w:rPr>
        <w:t xml:space="preserve"> أن كانت الأرض والعمل ورأس المال هي عوامل الإنتاج، أصبحت المعرفة الفنية والذكاء والإبداع والاتصالات من الأصول الجديدة في الاقتصاديات بل وأصبح الذكاء الصناعي (عن طريق الكمبيوتر) أهمية تفوق رأس المال بمفهومه التقليدي. وجدير بالذكر أن ما يقارب من 50% من نمو الإنتاج في اقتصاد أوروبا هو بسبب استخدام الأصول غير الملموسة السابق ذكرها</w:t>
      </w:r>
      <w:r w:rsidRPr="00114EEB">
        <w:rPr>
          <w:rStyle w:val="FootnoteReference"/>
          <w:rFonts w:cs="Arabic Transparent"/>
          <w:sz w:val="28"/>
          <w:szCs w:val="28"/>
          <w:rtl/>
          <w:lang w:val="en-US" w:eastAsia="en-US" w:bidi="ar-EG"/>
        </w:rPr>
        <w:footnoteReference w:id="2"/>
      </w:r>
      <w:r w:rsidRPr="00114EEB">
        <w:rPr>
          <w:rFonts w:cs="Arabic Transparent"/>
          <w:sz w:val="28"/>
          <w:szCs w:val="28"/>
          <w:rtl/>
          <w:lang w:val="en-US" w:eastAsia="en-US" w:bidi="ar-EG"/>
        </w:rPr>
        <w:t xml:space="preserve"> . و من أهم خصائص الاقتصاد الحديث القائم على المعرفة كأصل مهم هو الابتكار (تحويل الأفكار الإبداعية إلى واقع ملموس) والتعليم (المهارة ورأس مال بشري مبدع) وثورة الاتصالات (نشر المعومات والمعارف بطرق إبداعية جديدة) ، كل ذلك وفق أطر تشريعية جديدة مبنية على أسس الاقتصاد التقليدي.</w:t>
      </w:r>
    </w:p>
    <w:p w:rsidR="00260750" w:rsidRPr="00114EEB" w:rsidRDefault="00260750" w:rsidP="00114EEB">
      <w:pPr>
        <w:bidi/>
        <w:spacing w:line="360" w:lineRule="auto"/>
        <w:ind w:left="-2"/>
        <w:jc w:val="lowKashida"/>
        <w:rPr>
          <w:rFonts w:cs="Arabic Transparent"/>
          <w:sz w:val="28"/>
          <w:szCs w:val="28"/>
          <w:rtl/>
          <w:lang w:val="en-US" w:eastAsia="en-US" w:bidi="ar-EG"/>
        </w:rPr>
      </w:pPr>
      <w:r w:rsidRPr="00114EEB">
        <w:rPr>
          <w:rFonts w:cs="Arabic Transparent"/>
          <w:sz w:val="28"/>
          <w:szCs w:val="28"/>
          <w:rtl/>
          <w:lang w:val="en-US" w:eastAsia="en-US" w:bidi="ar-EG"/>
        </w:rPr>
        <w:t xml:space="preserve">و شهدت السنوات الأخيرة تغيرات وتحديات كثيرة في مجال الأعمال بسبب بروز العولمة وسريان ظاهرة الاندماجات والتحالفات الإستراتيجية وتلاحق الابتكارات والإبداعات وإنشاء منظمة التجارة العالمية ، مما جعل السمة الأساسية لبيئة الأعمال ومنظماتها الاضطراب والكثير من التحديات مما دفع علماء الإدارة للبحث عن وسائل وأساليب ذات فاعلية وقدرة على استيعاب التحديات المذكورة وقد برز من بين الموضوعات المعاصرة موضوع " رأس المال غير المادي " الذي يركز </w:t>
      </w:r>
      <w:r w:rsidRPr="00114EEB">
        <w:rPr>
          <w:rFonts w:cs="Arabic Transparent"/>
          <w:sz w:val="28"/>
          <w:szCs w:val="28"/>
          <w:rtl/>
          <w:lang w:val="en-US" w:eastAsia="en-US" w:bidi="ar-DZ"/>
        </w:rPr>
        <w:t xml:space="preserve">على </w:t>
      </w:r>
      <w:r w:rsidRPr="00114EEB">
        <w:rPr>
          <w:rFonts w:cs="Arabic Transparent"/>
          <w:sz w:val="28"/>
          <w:szCs w:val="28"/>
          <w:rtl/>
          <w:lang w:val="en-US" w:eastAsia="en-US" w:bidi="ar-EG"/>
        </w:rPr>
        <w:t>الطاقات غير الملموسة ، وكيفية اكتشافها واستثمارها والمحافظة عليها.</w:t>
      </w:r>
    </w:p>
    <w:p w:rsidR="00260750" w:rsidRPr="00114EEB" w:rsidRDefault="00260750" w:rsidP="00114EEB">
      <w:pPr>
        <w:bidi/>
        <w:spacing w:line="360" w:lineRule="auto"/>
        <w:ind w:left="-2"/>
        <w:jc w:val="lowKashida"/>
        <w:rPr>
          <w:rFonts w:cs="Arabic Transparent"/>
          <w:sz w:val="28"/>
          <w:szCs w:val="28"/>
          <w:rtl/>
          <w:lang w:val="en-US" w:eastAsia="en-US" w:bidi="ar-EG"/>
        </w:rPr>
      </w:pPr>
      <w:r w:rsidRPr="00114EEB">
        <w:rPr>
          <w:rFonts w:cs="Arabic Transparent"/>
          <w:sz w:val="28"/>
          <w:szCs w:val="28"/>
          <w:rtl/>
          <w:lang w:val="en-US" w:eastAsia="en-US" w:bidi="ar-EG"/>
        </w:rPr>
        <w:t xml:space="preserve">       وقد أصبح لرأس المال غير المادي أهمية كبيرة في العمليات الخاصة بالمنظمات والشركات والتي أدركت الحاجة الماسة لمواكبة التطور الاقتصادي والذي قد تحول إلى ما يسمى باقتصاد المعرفة.</w:t>
      </w:r>
    </w:p>
    <w:p w:rsidR="00260750" w:rsidRPr="00114EEB" w:rsidRDefault="00260750" w:rsidP="00640E0F">
      <w:pPr>
        <w:bidi/>
        <w:spacing w:line="360" w:lineRule="auto"/>
        <w:ind w:left="-2"/>
        <w:jc w:val="lowKashida"/>
        <w:rPr>
          <w:rFonts w:cs="Arabic Transparent"/>
          <w:sz w:val="28"/>
          <w:szCs w:val="28"/>
          <w:rtl/>
          <w:lang w:val="en-US" w:eastAsia="en-US" w:bidi="ar-EG"/>
        </w:rPr>
      </w:pPr>
      <w:r>
        <w:rPr>
          <w:rFonts w:cs="Arabic Transparent"/>
          <w:sz w:val="28"/>
          <w:szCs w:val="28"/>
          <w:rtl/>
          <w:lang w:val="en-US" w:eastAsia="en-US" w:bidi="ar-EG"/>
        </w:rPr>
        <w:t xml:space="preserve">    </w:t>
      </w:r>
      <w:r w:rsidRPr="00114EEB">
        <w:rPr>
          <w:rFonts w:cs="Arabic Transparent"/>
          <w:sz w:val="28"/>
          <w:szCs w:val="28"/>
          <w:rtl/>
          <w:lang w:val="en-US" w:eastAsia="en-US" w:bidi="ar-EG"/>
        </w:rPr>
        <w:t>هذا ويتجاهل الكثير من خبراء التقييم رأس المال المادي عند تقييم المؤسسات ، ويتجهون بأنظارهم غالباً إلى رأس المال المادي بالرغم من أن – ع</w:t>
      </w:r>
      <w:r>
        <w:rPr>
          <w:rFonts w:cs="Arabic Transparent"/>
          <w:sz w:val="28"/>
          <w:szCs w:val="28"/>
          <w:rtl/>
          <w:lang w:val="en-US" w:eastAsia="en-US" w:bidi="ar-EG"/>
        </w:rPr>
        <w:t>ل</w:t>
      </w:r>
      <w:r w:rsidRPr="00114EEB">
        <w:rPr>
          <w:rFonts w:cs="Arabic Transparent"/>
          <w:sz w:val="28"/>
          <w:szCs w:val="28"/>
          <w:rtl/>
          <w:lang w:val="en-US" w:eastAsia="en-US" w:bidi="ar-EG"/>
        </w:rPr>
        <w:t>ى وجه الخصوص- أفكار وخبرات العاملين بالمؤسسة  كثيراً ما تحولها من الخسارة إلى الربح ، ومن المحلية إلى العالمية . ولاشك أن الاهتمام بالإفصاح والتقرير عن رأس المال غير المادي سيساعد في زيادة الشفافية وزيادة الاهتمام بالأصول غير الملموسة بالمؤسسات وبالتالي سيساعد في دقة التقييم .</w:t>
      </w:r>
    </w:p>
    <w:p w:rsidR="00260750" w:rsidRPr="00114EEB" w:rsidRDefault="00260750" w:rsidP="00114EEB">
      <w:pPr>
        <w:bidi/>
        <w:spacing w:line="360" w:lineRule="auto"/>
        <w:ind w:left="-2"/>
        <w:jc w:val="lowKashida"/>
        <w:rPr>
          <w:rFonts w:cs="Arabic Transparent"/>
          <w:sz w:val="28"/>
          <w:szCs w:val="28"/>
          <w:rtl/>
          <w:lang w:val="en-US" w:eastAsia="en-US" w:bidi="ar-EG"/>
        </w:rPr>
      </w:pPr>
      <w:r w:rsidRPr="00114EEB">
        <w:rPr>
          <w:rFonts w:cs="Arabic Transparent"/>
          <w:sz w:val="28"/>
          <w:szCs w:val="28"/>
          <w:rtl/>
          <w:lang w:val="en-US" w:eastAsia="en-US" w:bidi="ar-EG"/>
        </w:rPr>
        <w:t>ويلاحظ أن التطور التكنولوجي والاعتماد على اقتصاد المعرفة قد أدى إلى اتساع الفجوة بين القيمة السوقية والقيمة الدفترية الأمر الذي أدى إلى تضليل الكثير من أصحاب المصالح في اتخاذ القرارات الخاصة بالمؤسسة .</w:t>
      </w:r>
    </w:p>
    <w:p w:rsidR="00260750" w:rsidRPr="00114EEB" w:rsidRDefault="00260750" w:rsidP="00114EEB">
      <w:pPr>
        <w:bidi/>
        <w:spacing w:line="360" w:lineRule="auto"/>
        <w:jc w:val="both"/>
        <w:rPr>
          <w:rFonts w:cs="Arabic Transparent"/>
          <w:sz w:val="28"/>
          <w:szCs w:val="28"/>
          <w:rtl/>
          <w:lang w:bidi="ar-DZ"/>
        </w:rPr>
      </w:pPr>
      <w:r>
        <w:rPr>
          <w:rFonts w:cs="Arabic Transparent"/>
          <w:sz w:val="28"/>
          <w:szCs w:val="28"/>
          <w:rtl/>
          <w:lang w:bidi="ar-DZ"/>
        </w:rPr>
        <w:t xml:space="preserve">     </w:t>
      </w:r>
      <w:r w:rsidRPr="00114EEB">
        <w:rPr>
          <w:rFonts w:cs="Arabic Transparent"/>
          <w:sz w:val="28"/>
          <w:szCs w:val="28"/>
          <w:rtl/>
          <w:lang w:bidi="ar-DZ"/>
        </w:rPr>
        <w:t xml:space="preserve">فمن هذا المنطلق تمحور بحثنا حول موضوع: </w:t>
      </w:r>
      <w:r w:rsidRPr="00114EEB">
        <w:rPr>
          <w:rFonts w:cs="Arabic Transparent"/>
          <w:b/>
          <w:bCs/>
          <w:sz w:val="28"/>
          <w:szCs w:val="28"/>
          <w:rtl/>
          <w:lang w:bidi="ar-DZ"/>
        </w:rPr>
        <w:t>تقييم المؤسسات وفقا لرأس المال غير المادي : دراسة حالة الشركة الوطنية لنقل وتسويق المحروقات (سوناطراك)،</w:t>
      </w:r>
      <w:r w:rsidRPr="00114EEB">
        <w:rPr>
          <w:rFonts w:cs="Arabic Transparent"/>
          <w:sz w:val="28"/>
          <w:szCs w:val="28"/>
          <w:rtl/>
          <w:lang w:bidi="ar-DZ"/>
        </w:rPr>
        <w:t xml:space="preserve">  والذي نهدف من خلاله إلى سد الفراغ سواء على مستوى الدراسات النظرية والتطبيقية التي تناولت موضوع رأس المال غير المادي بمؤسساتنا. إضافة إلى لفت الانتباه إلى ضرورة الاهتمام بالعناصر غير الملموسة و الاستثمار فيها.</w:t>
      </w:r>
    </w:p>
    <w:p w:rsidR="00260750" w:rsidRPr="00114EEB" w:rsidRDefault="00260750" w:rsidP="00114EEB">
      <w:pPr>
        <w:bidi/>
        <w:spacing w:line="360" w:lineRule="auto"/>
        <w:jc w:val="both"/>
        <w:rPr>
          <w:rFonts w:cs="Arabic Transparent"/>
          <w:sz w:val="28"/>
          <w:szCs w:val="28"/>
          <w:rtl/>
          <w:lang w:bidi="ar-DZ"/>
        </w:rPr>
      </w:pPr>
      <w:r w:rsidRPr="00114EEB">
        <w:rPr>
          <w:rFonts w:cs="Arabic Transparent"/>
          <w:sz w:val="28"/>
          <w:szCs w:val="28"/>
          <w:rtl/>
          <w:lang w:bidi="ar-DZ"/>
        </w:rPr>
        <w:t>و بغرض إثراء هذا الموضوع أمكن لنا طرح الإشكال التالي:</w:t>
      </w:r>
    </w:p>
    <w:p w:rsidR="00260750" w:rsidRPr="00114EEB" w:rsidRDefault="00260750" w:rsidP="00114EEB">
      <w:pPr>
        <w:bidi/>
        <w:spacing w:line="360" w:lineRule="auto"/>
        <w:jc w:val="both"/>
        <w:rPr>
          <w:rFonts w:cs="Arabic Transparent"/>
          <w:b/>
          <w:bCs/>
          <w:sz w:val="28"/>
          <w:szCs w:val="28"/>
          <w:rtl/>
          <w:lang w:bidi="ar-DZ"/>
        </w:rPr>
      </w:pPr>
      <w:r w:rsidRPr="00114EEB">
        <w:rPr>
          <w:rFonts w:cs="Arabic Transparent"/>
          <w:b/>
          <w:bCs/>
          <w:sz w:val="28"/>
          <w:szCs w:val="28"/>
          <w:rtl/>
          <w:lang w:bidi="ar-DZ"/>
        </w:rPr>
        <w:t>1. إشكالية البحث:</w:t>
      </w:r>
    </w:p>
    <w:p w:rsidR="00260750" w:rsidRPr="00114EEB" w:rsidRDefault="00260750" w:rsidP="00114EEB">
      <w:pPr>
        <w:bidi/>
        <w:spacing w:line="360" w:lineRule="auto"/>
        <w:jc w:val="both"/>
        <w:rPr>
          <w:rFonts w:cs="Arabic Transparent"/>
          <w:sz w:val="28"/>
          <w:szCs w:val="28"/>
          <w:rtl/>
          <w:lang w:bidi="ar-DZ"/>
        </w:rPr>
      </w:pPr>
      <w:r>
        <w:rPr>
          <w:rFonts w:cs="Arabic Transparent"/>
          <w:sz w:val="28"/>
          <w:szCs w:val="28"/>
          <w:rtl/>
          <w:lang w:bidi="ar-DZ"/>
        </w:rPr>
        <w:t xml:space="preserve">     </w:t>
      </w:r>
      <w:r w:rsidRPr="00114EEB">
        <w:rPr>
          <w:rFonts w:cs="Arabic Transparent"/>
          <w:sz w:val="28"/>
          <w:szCs w:val="28"/>
          <w:rtl/>
          <w:lang w:bidi="ar-DZ"/>
        </w:rPr>
        <w:t>تبعا للعرض السابق تتبين لنا ملامح إشكالية هذا البحث والتي يمكن بلورتها في التساؤل التالي:</w:t>
      </w:r>
    </w:p>
    <w:p w:rsidR="00260750" w:rsidRPr="00114EEB" w:rsidRDefault="00260750" w:rsidP="00114EEB">
      <w:pPr>
        <w:bidi/>
        <w:spacing w:line="360" w:lineRule="auto"/>
        <w:ind w:left="71"/>
        <w:jc w:val="both"/>
        <w:rPr>
          <w:rFonts w:cs="Arabic Transparent"/>
          <w:b/>
          <w:bCs/>
          <w:color w:val="FF0000"/>
          <w:sz w:val="28"/>
          <w:szCs w:val="28"/>
          <w:rtl/>
        </w:rPr>
      </w:pPr>
      <w:r w:rsidRPr="00114EEB">
        <w:rPr>
          <w:rFonts w:cs="Arabic Transparent"/>
          <w:b/>
          <w:bCs/>
          <w:sz w:val="28"/>
          <w:szCs w:val="28"/>
          <w:rtl/>
          <w:lang w:bidi="ar-DZ"/>
        </w:rPr>
        <w:t xml:space="preserve">هل يمكن الاعتماد على التقييم المالي لرأس المال غير المادي لتقدير قيمة المؤسسة؟ </w:t>
      </w:r>
    </w:p>
    <w:p w:rsidR="00260750" w:rsidRPr="00114EEB" w:rsidRDefault="00260750" w:rsidP="00114EEB">
      <w:pPr>
        <w:bidi/>
        <w:spacing w:line="360" w:lineRule="auto"/>
        <w:jc w:val="both"/>
        <w:rPr>
          <w:rFonts w:cs="Arabic Transparent"/>
          <w:b/>
          <w:bCs/>
          <w:sz w:val="28"/>
          <w:szCs w:val="28"/>
          <w:rtl/>
        </w:rPr>
      </w:pPr>
    </w:p>
    <w:p w:rsidR="00260750" w:rsidRPr="00114EEB" w:rsidRDefault="00260750" w:rsidP="00114EEB">
      <w:pPr>
        <w:bidi/>
        <w:spacing w:line="360" w:lineRule="auto"/>
        <w:jc w:val="both"/>
        <w:rPr>
          <w:rFonts w:cs="Arabic Transparent"/>
          <w:sz w:val="28"/>
          <w:szCs w:val="28"/>
          <w:rtl/>
          <w:lang w:bidi="ar-DZ"/>
        </w:rPr>
      </w:pPr>
      <w:r w:rsidRPr="00114EEB">
        <w:rPr>
          <w:rFonts w:cs="Arabic Transparent"/>
          <w:sz w:val="28"/>
          <w:szCs w:val="28"/>
          <w:rtl/>
          <w:lang w:bidi="ar-DZ"/>
        </w:rPr>
        <w:t xml:space="preserve">انطلاقا من التساؤل الرئيسي حددنا مجموعة من </w:t>
      </w:r>
      <w:r w:rsidRPr="00114EEB">
        <w:rPr>
          <w:rFonts w:cs="Arabic Transparent"/>
          <w:b/>
          <w:bCs/>
          <w:sz w:val="28"/>
          <w:szCs w:val="28"/>
          <w:rtl/>
          <w:lang w:bidi="ar-DZ"/>
        </w:rPr>
        <w:t>الأسئلة الفرعية</w:t>
      </w:r>
      <w:r w:rsidRPr="00114EEB">
        <w:rPr>
          <w:rFonts w:cs="Arabic Transparent"/>
          <w:sz w:val="28"/>
          <w:szCs w:val="28"/>
          <w:rtl/>
          <w:lang w:bidi="ar-DZ"/>
        </w:rPr>
        <w:t xml:space="preserve"> التالية:</w:t>
      </w:r>
      <w:r w:rsidRPr="00114EEB">
        <w:rPr>
          <w:rFonts w:cs="Arabic Transparent"/>
          <w:b/>
          <w:bCs/>
          <w:sz w:val="28"/>
          <w:szCs w:val="28"/>
          <w:rtl/>
          <w:lang w:bidi="ar-DZ"/>
        </w:rPr>
        <w:t xml:space="preserve"> </w:t>
      </w:r>
    </w:p>
    <w:p w:rsidR="00260750" w:rsidRPr="00114EEB" w:rsidRDefault="00260750" w:rsidP="00114EEB">
      <w:pPr>
        <w:pStyle w:val="ListParagraph"/>
        <w:numPr>
          <w:ilvl w:val="0"/>
          <w:numId w:val="5"/>
        </w:numPr>
        <w:bidi/>
        <w:spacing w:line="360" w:lineRule="auto"/>
        <w:jc w:val="both"/>
        <w:rPr>
          <w:rFonts w:cs="Arabic Transparent"/>
          <w:sz w:val="28"/>
          <w:szCs w:val="28"/>
          <w:lang w:val="en-GB" w:bidi="ar-JO"/>
        </w:rPr>
      </w:pPr>
      <w:r w:rsidRPr="00114EEB">
        <w:rPr>
          <w:rFonts w:cs="Arabic Transparent" w:hint="eastAsia"/>
          <w:sz w:val="28"/>
          <w:szCs w:val="28"/>
          <w:rtl/>
          <w:lang w:val="en-GB" w:bidi="ar-JO"/>
        </w:rPr>
        <w:t>ما</w:t>
      </w:r>
      <w:r w:rsidRPr="00114EEB">
        <w:rPr>
          <w:rFonts w:cs="Arabic Transparent"/>
          <w:sz w:val="28"/>
          <w:szCs w:val="28"/>
          <w:rtl/>
          <w:lang w:val="en-GB" w:bidi="ar-JO"/>
        </w:rPr>
        <w:t xml:space="preserve"> </w:t>
      </w:r>
      <w:r w:rsidRPr="00114EEB">
        <w:rPr>
          <w:rFonts w:cs="Arabic Transparent" w:hint="eastAsia"/>
          <w:sz w:val="28"/>
          <w:szCs w:val="28"/>
          <w:rtl/>
          <w:lang w:val="en-GB" w:bidi="ar-JO"/>
        </w:rPr>
        <w:t>هو</w:t>
      </w:r>
      <w:r w:rsidRPr="00114EEB">
        <w:rPr>
          <w:rFonts w:cs="Arabic Transparent"/>
          <w:sz w:val="28"/>
          <w:szCs w:val="28"/>
          <w:rtl/>
          <w:lang w:val="en-GB" w:bidi="ar-JO"/>
        </w:rPr>
        <w:t xml:space="preserve"> </w:t>
      </w:r>
      <w:r w:rsidRPr="00114EEB">
        <w:rPr>
          <w:rFonts w:cs="Arabic Transparent" w:hint="eastAsia"/>
          <w:sz w:val="28"/>
          <w:szCs w:val="28"/>
          <w:rtl/>
          <w:lang w:val="en-GB" w:bidi="ar-JO"/>
        </w:rPr>
        <w:t>مفهوم</w:t>
      </w:r>
      <w:r w:rsidRPr="00114EEB">
        <w:rPr>
          <w:rFonts w:cs="Arabic Transparent"/>
          <w:sz w:val="28"/>
          <w:szCs w:val="28"/>
          <w:rtl/>
          <w:lang w:val="en-GB" w:bidi="ar-JO"/>
        </w:rPr>
        <w:t xml:space="preserve"> </w:t>
      </w:r>
      <w:r w:rsidRPr="00114EEB">
        <w:rPr>
          <w:rFonts w:cs="Arabic Transparent" w:hint="eastAsia"/>
          <w:sz w:val="28"/>
          <w:szCs w:val="28"/>
          <w:rtl/>
          <w:lang w:bidi="ar-DZ"/>
        </w:rPr>
        <w:t>الاستثمار</w:t>
      </w:r>
      <w:r w:rsidRPr="00114EEB">
        <w:rPr>
          <w:rFonts w:cs="Arabic Transparent"/>
          <w:sz w:val="28"/>
          <w:szCs w:val="28"/>
          <w:rtl/>
          <w:lang w:bidi="ar-DZ"/>
        </w:rPr>
        <w:t xml:space="preserve"> </w:t>
      </w:r>
      <w:r w:rsidRPr="00114EEB">
        <w:rPr>
          <w:rFonts w:cs="Arabic Transparent" w:hint="eastAsia"/>
          <w:sz w:val="28"/>
          <w:szCs w:val="28"/>
          <w:rtl/>
          <w:lang w:bidi="ar-DZ"/>
        </w:rPr>
        <w:t>غير</w:t>
      </w:r>
      <w:r w:rsidRPr="00114EEB">
        <w:rPr>
          <w:rFonts w:cs="Arabic Transparent"/>
          <w:sz w:val="28"/>
          <w:szCs w:val="28"/>
          <w:rtl/>
          <w:lang w:bidi="ar-DZ"/>
        </w:rPr>
        <w:t xml:space="preserve"> </w:t>
      </w:r>
      <w:r w:rsidRPr="00114EEB">
        <w:rPr>
          <w:rFonts w:cs="Arabic Transparent" w:hint="eastAsia"/>
          <w:sz w:val="28"/>
          <w:szCs w:val="28"/>
          <w:rtl/>
          <w:lang w:bidi="ar-DZ"/>
        </w:rPr>
        <w:t>المادي</w:t>
      </w:r>
      <w:r w:rsidRPr="00114EEB">
        <w:rPr>
          <w:rFonts w:cs="Arabic Transparent"/>
          <w:sz w:val="28"/>
          <w:szCs w:val="28"/>
          <w:rtl/>
          <w:lang w:bidi="ar-DZ"/>
        </w:rPr>
        <w:t xml:space="preserve"> </w:t>
      </w:r>
      <w:r w:rsidRPr="00114EEB">
        <w:rPr>
          <w:rFonts w:cs="Arabic Transparent" w:hint="eastAsia"/>
          <w:sz w:val="28"/>
          <w:szCs w:val="28"/>
          <w:rtl/>
          <w:lang w:val="en-GB" w:bidi="ar-JO"/>
        </w:rPr>
        <w:t>؟</w:t>
      </w:r>
      <w:r w:rsidRPr="00114EEB">
        <w:rPr>
          <w:rFonts w:cs="Arabic Transparent"/>
          <w:sz w:val="28"/>
          <w:szCs w:val="28"/>
          <w:rtl/>
          <w:lang w:val="en-GB" w:bidi="ar-JO"/>
        </w:rPr>
        <w:t xml:space="preserve"> </w:t>
      </w:r>
      <w:r w:rsidRPr="00114EEB">
        <w:rPr>
          <w:rFonts w:cs="Arabic Transparent" w:hint="eastAsia"/>
          <w:sz w:val="28"/>
          <w:szCs w:val="28"/>
          <w:rtl/>
          <w:lang w:val="en-GB" w:bidi="ar-JO"/>
        </w:rPr>
        <w:t>وما</w:t>
      </w:r>
      <w:r w:rsidRPr="00114EEB">
        <w:rPr>
          <w:rFonts w:cs="Arabic Transparent"/>
          <w:sz w:val="28"/>
          <w:szCs w:val="28"/>
          <w:rtl/>
          <w:lang w:val="en-GB" w:bidi="ar-JO"/>
        </w:rPr>
        <w:t xml:space="preserve"> </w:t>
      </w:r>
      <w:r w:rsidRPr="00114EEB">
        <w:rPr>
          <w:rFonts w:cs="Arabic Transparent" w:hint="eastAsia"/>
          <w:sz w:val="28"/>
          <w:szCs w:val="28"/>
          <w:rtl/>
          <w:lang w:val="en-GB" w:bidi="ar-JO"/>
        </w:rPr>
        <w:t>هي</w:t>
      </w:r>
      <w:r w:rsidRPr="00114EEB">
        <w:rPr>
          <w:rFonts w:cs="Arabic Transparent"/>
          <w:sz w:val="28"/>
          <w:szCs w:val="28"/>
          <w:rtl/>
          <w:lang w:val="en-GB" w:bidi="ar-JO"/>
        </w:rPr>
        <w:t xml:space="preserve"> </w:t>
      </w:r>
      <w:r w:rsidRPr="00114EEB">
        <w:rPr>
          <w:rFonts w:cs="Arabic Transparent" w:hint="eastAsia"/>
          <w:sz w:val="28"/>
          <w:szCs w:val="28"/>
          <w:rtl/>
          <w:lang w:val="en-GB" w:bidi="ar-JO"/>
        </w:rPr>
        <w:t>أهم</w:t>
      </w:r>
      <w:r w:rsidRPr="00114EEB">
        <w:rPr>
          <w:rFonts w:cs="Arabic Transparent"/>
          <w:sz w:val="28"/>
          <w:szCs w:val="28"/>
          <w:rtl/>
          <w:lang w:val="en-GB" w:bidi="ar-JO"/>
        </w:rPr>
        <w:t xml:space="preserve"> </w:t>
      </w:r>
      <w:r w:rsidRPr="00114EEB">
        <w:rPr>
          <w:rFonts w:cs="Arabic Transparent" w:hint="eastAsia"/>
          <w:sz w:val="28"/>
          <w:szCs w:val="28"/>
          <w:rtl/>
          <w:lang w:val="en-GB" w:bidi="ar-JO"/>
        </w:rPr>
        <w:t>مكوناته؟</w:t>
      </w:r>
    </w:p>
    <w:p w:rsidR="00260750" w:rsidRPr="00114EEB" w:rsidRDefault="00260750" w:rsidP="00114EEB">
      <w:pPr>
        <w:pStyle w:val="ListParagraph"/>
        <w:numPr>
          <w:ilvl w:val="0"/>
          <w:numId w:val="5"/>
        </w:numPr>
        <w:bidi/>
        <w:spacing w:line="360" w:lineRule="auto"/>
        <w:jc w:val="both"/>
        <w:rPr>
          <w:rFonts w:cs="Arabic Transparent"/>
          <w:sz w:val="28"/>
          <w:szCs w:val="28"/>
          <w:lang w:val="en-GB" w:bidi="ar-JO"/>
        </w:rPr>
      </w:pPr>
      <w:r w:rsidRPr="00114EEB">
        <w:rPr>
          <w:rFonts w:cs="Arabic Transparent" w:hint="eastAsia"/>
          <w:sz w:val="28"/>
          <w:szCs w:val="28"/>
          <w:rtl/>
          <w:lang w:val="en-GB" w:bidi="ar-JO"/>
        </w:rPr>
        <w:t>كيف</w:t>
      </w:r>
      <w:r w:rsidRPr="00114EEB">
        <w:rPr>
          <w:rFonts w:cs="Arabic Transparent"/>
          <w:sz w:val="28"/>
          <w:szCs w:val="28"/>
          <w:rtl/>
          <w:lang w:val="en-GB" w:bidi="ar-JO"/>
        </w:rPr>
        <w:t xml:space="preserve"> </w:t>
      </w:r>
      <w:r w:rsidRPr="00114EEB">
        <w:rPr>
          <w:rFonts w:cs="Arabic Transparent" w:hint="eastAsia"/>
          <w:sz w:val="28"/>
          <w:szCs w:val="28"/>
          <w:rtl/>
          <w:lang w:val="en-GB" w:bidi="ar-JO"/>
        </w:rPr>
        <w:t>يتم</w:t>
      </w:r>
      <w:r w:rsidRPr="00114EEB">
        <w:rPr>
          <w:rFonts w:cs="Arabic Transparent"/>
          <w:sz w:val="28"/>
          <w:szCs w:val="28"/>
          <w:rtl/>
          <w:lang w:val="en-GB" w:bidi="ar-JO"/>
        </w:rPr>
        <w:t xml:space="preserve"> </w:t>
      </w:r>
      <w:r w:rsidRPr="00114EEB">
        <w:rPr>
          <w:rFonts w:cs="Arabic Transparent" w:hint="eastAsia"/>
          <w:sz w:val="28"/>
          <w:szCs w:val="28"/>
          <w:rtl/>
          <w:lang w:val="en-GB" w:bidi="ar-JO"/>
        </w:rPr>
        <w:t>تحويل</w:t>
      </w:r>
      <w:r w:rsidRPr="00114EEB">
        <w:rPr>
          <w:rFonts w:cs="Arabic Transparent"/>
          <w:sz w:val="28"/>
          <w:szCs w:val="28"/>
          <w:rtl/>
          <w:lang w:val="en-GB" w:bidi="ar-JO"/>
        </w:rPr>
        <w:t xml:space="preserve"> </w:t>
      </w:r>
      <w:r w:rsidRPr="00114EEB">
        <w:rPr>
          <w:rFonts w:cs="Arabic Transparent" w:hint="eastAsia"/>
          <w:sz w:val="28"/>
          <w:szCs w:val="28"/>
          <w:rtl/>
          <w:lang w:val="en-GB" w:bidi="ar-JO"/>
        </w:rPr>
        <w:t>العناصر</w:t>
      </w:r>
      <w:r w:rsidRPr="00114EEB">
        <w:rPr>
          <w:rFonts w:cs="Arabic Transparent"/>
          <w:sz w:val="28"/>
          <w:szCs w:val="28"/>
          <w:rtl/>
          <w:lang w:val="en-GB" w:bidi="ar-JO"/>
        </w:rPr>
        <w:t xml:space="preserve"> </w:t>
      </w:r>
      <w:r w:rsidRPr="00114EEB">
        <w:rPr>
          <w:rFonts w:cs="Arabic Transparent" w:hint="eastAsia"/>
          <w:sz w:val="28"/>
          <w:szCs w:val="28"/>
          <w:rtl/>
          <w:lang w:val="en-GB" w:bidi="ar-JO"/>
        </w:rPr>
        <w:t>غير</w:t>
      </w:r>
      <w:r w:rsidRPr="00114EEB">
        <w:rPr>
          <w:rFonts w:cs="Arabic Transparent"/>
          <w:sz w:val="28"/>
          <w:szCs w:val="28"/>
          <w:rtl/>
          <w:lang w:val="en-GB" w:bidi="ar-JO"/>
        </w:rPr>
        <w:t xml:space="preserve"> </w:t>
      </w:r>
      <w:r w:rsidRPr="00114EEB">
        <w:rPr>
          <w:rFonts w:cs="Arabic Transparent" w:hint="eastAsia"/>
          <w:sz w:val="28"/>
          <w:szCs w:val="28"/>
          <w:rtl/>
          <w:lang w:val="en-GB" w:bidi="ar-JO"/>
        </w:rPr>
        <w:t>الملموسة</w:t>
      </w:r>
      <w:r w:rsidRPr="00114EEB">
        <w:rPr>
          <w:rFonts w:cs="Arabic Transparent"/>
          <w:sz w:val="28"/>
          <w:szCs w:val="28"/>
          <w:rtl/>
          <w:lang w:val="en-GB" w:bidi="ar-JO"/>
        </w:rPr>
        <w:t xml:space="preserve"> </w:t>
      </w:r>
      <w:r w:rsidRPr="00114EEB">
        <w:rPr>
          <w:rFonts w:cs="Arabic Transparent" w:hint="eastAsia"/>
          <w:sz w:val="28"/>
          <w:szCs w:val="28"/>
          <w:rtl/>
          <w:lang w:val="en-GB" w:bidi="ar-JO"/>
        </w:rPr>
        <w:t>إلى</w:t>
      </w:r>
      <w:r w:rsidRPr="00114EEB">
        <w:rPr>
          <w:rFonts w:cs="Arabic Transparent"/>
          <w:sz w:val="28"/>
          <w:szCs w:val="28"/>
          <w:rtl/>
          <w:lang w:val="en-GB" w:bidi="ar-JO"/>
        </w:rPr>
        <w:t xml:space="preserve"> </w:t>
      </w:r>
      <w:r w:rsidRPr="00114EEB">
        <w:rPr>
          <w:rFonts w:cs="Arabic Transparent" w:hint="eastAsia"/>
          <w:sz w:val="28"/>
          <w:szCs w:val="28"/>
          <w:rtl/>
          <w:lang w:val="en-GB" w:bidi="ar-JO"/>
        </w:rPr>
        <w:t>أصول</w:t>
      </w:r>
      <w:r w:rsidRPr="00114EEB">
        <w:rPr>
          <w:rFonts w:cs="Arabic Transparent"/>
          <w:sz w:val="28"/>
          <w:szCs w:val="28"/>
          <w:rtl/>
          <w:lang w:val="en-GB" w:bidi="ar-JO"/>
        </w:rPr>
        <w:t xml:space="preserve"> </w:t>
      </w:r>
      <w:r w:rsidRPr="00114EEB">
        <w:rPr>
          <w:rFonts w:cs="Arabic Transparent" w:hint="eastAsia"/>
          <w:sz w:val="28"/>
          <w:szCs w:val="28"/>
          <w:rtl/>
          <w:lang w:val="en-GB" w:bidi="ar-JO"/>
        </w:rPr>
        <w:t>غير</w:t>
      </w:r>
      <w:r w:rsidRPr="00114EEB">
        <w:rPr>
          <w:rFonts w:cs="Arabic Transparent"/>
          <w:sz w:val="28"/>
          <w:szCs w:val="28"/>
          <w:rtl/>
          <w:lang w:val="en-GB" w:bidi="ar-JO"/>
        </w:rPr>
        <w:t xml:space="preserve"> </w:t>
      </w:r>
      <w:r w:rsidRPr="00114EEB">
        <w:rPr>
          <w:rFonts w:cs="Arabic Transparent" w:hint="eastAsia"/>
          <w:sz w:val="28"/>
          <w:szCs w:val="28"/>
          <w:rtl/>
          <w:lang w:val="en-GB" w:bidi="ar-JO"/>
        </w:rPr>
        <w:t>مادية؟</w:t>
      </w:r>
    </w:p>
    <w:p w:rsidR="00260750" w:rsidRPr="00114EEB" w:rsidRDefault="00260750" w:rsidP="00114EEB">
      <w:pPr>
        <w:pStyle w:val="ListParagraph"/>
        <w:numPr>
          <w:ilvl w:val="0"/>
          <w:numId w:val="5"/>
        </w:numPr>
        <w:bidi/>
        <w:spacing w:line="360" w:lineRule="auto"/>
        <w:jc w:val="both"/>
        <w:rPr>
          <w:rFonts w:cs="Arabic Transparent"/>
          <w:sz w:val="28"/>
          <w:szCs w:val="28"/>
          <w:lang w:bidi="ar-DZ"/>
        </w:rPr>
      </w:pPr>
      <w:r w:rsidRPr="00114EEB">
        <w:rPr>
          <w:rFonts w:cs="Arabic Transparent" w:hint="eastAsia"/>
          <w:sz w:val="28"/>
          <w:szCs w:val="28"/>
          <w:rtl/>
          <w:lang w:bidi="ar-DZ"/>
        </w:rPr>
        <w:t>هل</w:t>
      </w:r>
      <w:r w:rsidRPr="00114EEB">
        <w:rPr>
          <w:rFonts w:cs="Arabic Transparent"/>
          <w:sz w:val="28"/>
          <w:szCs w:val="28"/>
          <w:rtl/>
          <w:lang w:bidi="ar-DZ"/>
        </w:rPr>
        <w:t xml:space="preserve"> </w:t>
      </w:r>
      <w:r w:rsidRPr="00114EEB">
        <w:rPr>
          <w:rFonts w:cs="Arabic Transparent" w:hint="eastAsia"/>
          <w:sz w:val="28"/>
          <w:szCs w:val="28"/>
          <w:rtl/>
          <w:lang w:bidi="ar-DZ"/>
        </w:rPr>
        <w:t>يمكن</w:t>
      </w:r>
      <w:r w:rsidRPr="00114EEB">
        <w:rPr>
          <w:rFonts w:cs="Arabic Transparent"/>
          <w:sz w:val="28"/>
          <w:szCs w:val="28"/>
          <w:rtl/>
          <w:lang w:bidi="ar-DZ"/>
        </w:rPr>
        <w:t xml:space="preserve"> </w:t>
      </w:r>
      <w:r w:rsidRPr="00114EEB">
        <w:rPr>
          <w:rFonts w:cs="Arabic Transparent" w:hint="eastAsia"/>
          <w:sz w:val="28"/>
          <w:szCs w:val="28"/>
          <w:rtl/>
          <w:lang w:bidi="ar-DZ"/>
        </w:rPr>
        <w:t>تحليل</w:t>
      </w:r>
      <w:r w:rsidRPr="00114EEB">
        <w:rPr>
          <w:rFonts w:cs="Arabic Transparent"/>
          <w:sz w:val="28"/>
          <w:szCs w:val="28"/>
          <w:rtl/>
          <w:lang w:bidi="ar-DZ"/>
        </w:rPr>
        <w:t xml:space="preserve"> </w:t>
      </w:r>
      <w:r w:rsidRPr="00114EEB">
        <w:rPr>
          <w:rFonts w:cs="Arabic Transparent" w:hint="eastAsia"/>
          <w:sz w:val="28"/>
          <w:szCs w:val="28"/>
          <w:rtl/>
          <w:lang w:bidi="ar-DZ"/>
        </w:rPr>
        <w:t>وقياس</w:t>
      </w:r>
      <w:r w:rsidRPr="00114EEB">
        <w:rPr>
          <w:rFonts w:cs="Arabic Transparent"/>
          <w:sz w:val="28"/>
          <w:szCs w:val="28"/>
          <w:rtl/>
          <w:lang w:bidi="ar-DZ"/>
        </w:rPr>
        <w:t xml:space="preserve"> </w:t>
      </w:r>
      <w:r w:rsidRPr="00114EEB">
        <w:rPr>
          <w:rFonts w:cs="Arabic Transparent" w:hint="eastAsia"/>
          <w:sz w:val="28"/>
          <w:szCs w:val="28"/>
          <w:rtl/>
          <w:lang w:bidi="ar-DZ"/>
        </w:rPr>
        <w:t>رأس</w:t>
      </w:r>
      <w:r w:rsidRPr="00114EEB">
        <w:rPr>
          <w:rFonts w:cs="Arabic Transparent"/>
          <w:sz w:val="28"/>
          <w:szCs w:val="28"/>
          <w:rtl/>
          <w:lang w:bidi="ar-DZ"/>
        </w:rPr>
        <w:t xml:space="preserve"> </w:t>
      </w:r>
      <w:r w:rsidRPr="00114EEB">
        <w:rPr>
          <w:rFonts w:cs="Arabic Transparent" w:hint="eastAsia"/>
          <w:sz w:val="28"/>
          <w:szCs w:val="28"/>
          <w:rtl/>
          <w:lang w:bidi="ar-DZ"/>
        </w:rPr>
        <w:t>المال</w:t>
      </w:r>
      <w:r w:rsidRPr="00114EEB">
        <w:rPr>
          <w:rFonts w:cs="Arabic Transparent"/>
          <w:sz w:val="28"/>
          <w:szCs w:val="28"/>
          <w:rtl/>
          <w:lang w:bidi="ar-DZ"/>
        </w:rPr>
        <w:t xml:space="preserve"> </w:t>
      </w:r>
      <w:r w:rsidRPr="00114EEB">
        <w:rPr>
          <w:rFonts w:cs="Arabic Transparent" w:hint="eastAsia"/>
          <w:sz w:val="28"/>
          <w:szCs w:val="28"/>
          <w:rtl/>
          <w:lang w:bidi="ar-DZ"/>
        </w:rPr>
        <w:t>غير</w:t>
      </w:r>
      <w:r w:rsidRPr="00114EEB">
        <w:rPr>
          <w:rFonts w:cs="Arabic Transparent"/>
          <w:sz w:val="28"/>
          <w:szCs w:val="28"/>
          <w:rtl/>
          <w:lang w:bidi="ar-DZ"/>
        </w:rPr>
        <w:t xml:space="preserve"> </w:t>
      </w:r>
      <w:r w:rsidRPr="00114EEB">
        <w:rPr>
          <w:rFonts w:cs="Arabic Transparent" w:hint="eastAsia"/>
          <w:sz w:val="28"/>
          <w:szCs w:val="28"/>
          <w:rtl/>
          <w:lang w:bidi="ar-DZ"/>
        </w:rPr>
        <w:t>المادي؟</w:t>
      </w:r>
      <w:r w:rsidRPr="00114EEB">
        <w:rPr>
          <w:rFonts w:cs="Arabic Transparent"/>
          <w:sz w:val="28"/>
          <w:szCs w:val="28"/>
          <w:rtl/>
          <w:lang w:val="en-GB" w:bidi="ar-JO"/>
        </w:rPr>
        <w:t xml:space="preserve"> </w:t>
      </w:r>
    </w:p>
    <w:p w:rsidR="00260750" w:rsidRPr="00114EEB" w:rsidRDefault="00260750" w:rsidP="00114EEB">
      <w:pPr>
        <w:pStyle w:val="ListParagraph"/>
        <w:numPr>
          <w:ilvl w:val="0"/>
          <w:numId w:val="5"/>
        </w:numPr>
        <w:bidi/>
        <w:spacing w:line="360" w:lineRule="auto"/>
        <w:jc w:val="both"/>
        <w:rPr>
          <w:rFonts w:cs="Arabic Transparent"/>
          <w:sz w:val="28"/>
          <w:szCs w:val="28"/>
          <w:lang w:bidi="ar-DZ"/>
        </w:rPr>
      </w:pPr>
      <w:r w:rsidRPr="00114EEB">
        <w:rPr>
          <w:rFonts w:cs="Arabic Transparent" w:hint="eastAsia"/>
          <w:sz w:val="28"/>
          <w:szCs w:val="28"/>
          <w:rtl/>
          <w:lang w:bidi="ar-DZ"/>
        </w:rPr>
        <w:t>هل</w:t>
      </w:r>
      <w:r w:rsidRPr="00114EEB">
        <w:rPr>
          <w:rFonts w:cs="Arabic Transparent"/>
          <w:sz w:val="28"/>
          <w:szCs w:val="28"/>
          <w:rtl/>
          <w:lang w:bidi="ar-DZ"/>
        </w:rPr>
        <w:t xml:space="preserve"> </w:t>
      </w:r>
      <w:r w:rsidRPr="00114EEB">
        <w:rPr>
          <w:rFonts w:cs="Arabic Transparent" w:hint="eastAsia"/>
          <w:sz w:val="28"/>
          <w:szCs w:val="28"/>
          <w:rtl/>
          <w:lang w:bidi="ar-DZ"/>
        </w:rPr>
        <w:t>يمكن</w:t>
      </w:r>
      <w:r w:rsidRPr="00114EEB">
        <w:rPr>
          <w:rFonts w:cs="Arabic Transparent"/>
          <w:sz w:val="28"/>
          <w:szCs w:val="28"/>
          <w:rtl/>
          <w:lang w:bidi="ar-DZ"/>
        </w:rPr>
        <w:t xml:space="preserve"> </w:t>
      </w:r>
      <w:r w:rsidRPr="00114EEB">
        <w:rPr>
          <w:rFonts w:cs="Arabic Transparent" w:hint="eastAsia"/>
          <w:sz w:val="28"/>
          <w:szCs w:val="28"/>
          <w:rtl/>
          <w:lang w:bidi="ar-DZ"/>
        </w:rPr>
        <w:t>اعتبار</w:t>
      </w:r>
      <w:r w:rsidRPr="00114EEB">
        <w:rPr>
          <w:rFonts w:cs="Arabic Transparent"/>
          <w:sz w:val="28"/>
          <w:szCs w:val="28"/>
          <w:rtl/>
          <w:lang w:bidi="ar-DZ"/>
        </w:rPr>
        <w:t xml:space="preserve"> </w:t>
      </w:r>
      <w:r w:rsidRPr="00114EEB">
        <w:rPr>
          <w:rFonts w:cs="Arabic Transparent" w:hint="eastAsia"/>
          <w:sz w:val="28"/>
          <w:szCs w:val="28"/>
          <w:rtl/>
          <w:lang w:bidi="ar-DZ"/>
        </w:rPr>
        <w:t>رأس</w:t>
      </w:r>
      <w:r w:rsidRPr="00114EEB">
        <w:rPr>
          <w:rFonts w:cs="Arabic Transparent"/>
          <w:sz w:val="28"/>
          <w:szCs w:val="28"/>
          <w:rtl/>
          <w:lang w:bidi="ar-DZ"/>
        </w:rPr>
        <w:t xml:space="preserve"> </w:t>
      </w:r>
      <w:r w:rsidRPr="00114EEB">
        <w:rPr>
          <w:rFonts w:cs="Arabic Transparent" w:hint="eastAsia"/>
          <w:sz w:val="28"/>
          <w:szCs w:val="28"/>
          <w:rtl/>
          <w:lang w:bidi="ar-DZ"/>
        </w:rPr>
        <w:t>المال</w:t>
      </w:r>
      <w:r w:rsidRPr="00114EEB">
        <w:rPr>
          <w:rFonts w:cs="Arabic Transparent"/>
          <w:sz w:val="28"/>
          <w:szCs w:val="28"/>
          <w:rtl/>
          <w:lang w:bidi="ar-DZ"/>
        </w:rPr>
        <w:t xml:space="preserve"> </w:t>
      </w:r>
      <w:r w:rsidRPr="00114EEB">
        <w:rPr>
          <w:rFonts w:cs="Arabic Transparent" w:hint="eastAsia"/>
          <w:sz w:val="28"/>
          <w:szCs w:val="28"/>
          <w:rtl/>
          <w:lang w:bidi="ar-DZ"/>
        </w:rPr>
        <w:t>غير</w:t>
      </w:r>
      <w:r w:rsidRPr="00114EEB">
        <w:rPr>
          <w:rFonts w:cs="Arabic Transparent"/>
          <w:sz w:val="28"/>
          <w:szCs w:val="28"/>
          <w:rtl/>
          <w:lang w:bidi="ar-DZ"/>
        </w:rPr>
        <w:t xml:space="preserve"> </w:t>
      </w:r>
      <w:r w:rsidRPr="00114EEB">
        <w:rPr>
          <w:rFonts w:cs="Arabic Transparent" w:hint="eastAsia"/>
          <w:sz w:val="28"/>
          <w:szCs w:val="28"/>
          <w:rtl/>
          <w:lang w:bidi="ar-DZ"/>
        </w:rPr>
        <w:t>المادي</w:t>
      </w:r>
      <w:r w:rsidRPr="00114EEB">
        <w:rPr>
          <w:rFonts w:cs="Arabic Transparent"/>
          <w:sz w:val="28"/>
          <w:szCs w:val="28"/>
          <w:rtl/>
          <w:lang w:bidi="ar-DZ"/>
        </w:rPr>
        <w:t xml:space="preserve"> </w:t>
      </w:r>
      <w:r w:rsidRPr="00114EEB">
        <w:rPr>
          <w:rFonts w:cs="Arabic Transparent" w:hint="eastAsia"/>
          <w:sz w:val="28"/>
          <w:szCs w:val="28"/>
          <w:rtl/>
          <w:lang w:bidi="ar-DZ"/>
        </w:rPr>
        <w:t>كأساس</w:t>
      </w:r>
      <w:r w:rsidRPr="00114EEB">
        <w:rPr>
          <w:rFonts w:cs="Arabic Transparent"/>
          <w:sz w:val="28"/>
          <w:szCs w:val="28"/>
          <w:rtl/>
          <w:lang w:bidi="ar-DZ"/>
        </w:rPr>
        <w:t xml:space="preserve"> </w:t>
      </w:r>
      <w:r w:rsidRPr="00114EEB">
        <w:rPr>
          <w:rFonts w:cs="Arabic Transparent" w:hint="eastAsia"/>
          <w:sz w:val="28"/>
          <w:szCs w:val="28"/>
          <w:rtl/>
          <w:lang w:bidi="ar-DZ"/>
        </w:rPr>
        <w:t>للحكم</w:t>
      </w:r>
      <w:r w:rsidRPr="00114EEB">
        <w:rPr>
          <w:rFonts w:cs="Arabic Transparent"/>
          <w:sz w:val="28"/>
          <w:szCs w:val="28"/>
          <w:rtl/>
          <w:lang w:bidi="ar-DZ"/>
        </w:rPr>
        <w:t xml:space="preserve"> </w:t>
      </w:r>
      <w:r w:rsidRPr="00114EEB">
        <w:rPr>
          <w:rFonts w:cs="Arabic Transparent" w:hint="eastAsia"/>
          <w:sz w:val="28"/>
          <w:szCs w:val="28"/>
          <w:rtl/>
          <w:lang w:bidi="ar-DZ"/>
        </w:rPr>
        <w:t>على</w:t>
      </w:r>
      <w:r w:rsidRPr="00114EEB">
        <w:rPr>
          <w:rFonts w:cs="Arabic Transparent"/>
          <w:sz w:val="28"/>
          <w:szCs w:val="28"/>
          <w:rtl/>
          <w:lang w:bidi="ar-DZ"/>
        </w:rPr>
        <w:t xml:space="preserve"> </w:t>
      </w:r>
      <w:r w:rsidRPr="00114EEB">
        <w:rPr>
          <w:rFonts w:cs="Arabic Transparent" w:hint="eastAsia"/>
          <w:sz w:val="28"/>
          <w:szCs w:val="28"/>
          <w:rtl/>
          <w:lang w:bidi="ar-DZ"/>
        </w:rPr>
        <w:t>مدى</w:t>
      </w:r>
      <w:r w:rsidRPr="00114EEB">
        <w:rPr>
          <w:rFonts w:cs="Arabic Transparent"/>
          <w:sz w:val="28"/>
          <w:szCs w:val="28"/>
          <w:rtl/>
          <w:lang w:bidi="ar-DZ"/>
        </w:rPr>
        <w:t xml:space="preserve"> </w:t>
      </w:r>
      <w:r w:rsidRPr="00114EEB">
        <w:rPr>
          <w:rFonts w:cs="Arabic Transparent" w:hint="eastAsia"/>
          <w:sz w:val="28"/>
          <w:szCs w:val="28"/>
          <w:rtl/>
          <w:lang w:bidi="ar-DZ"/>
        </w:rPr>
        <w:t>الثقة</w:t>
      </w:r>
      <w:r w:rsidRPr="00114EEB">
        <w:rPr>
          <w:rFonts w:cs="Arabic Transparent"/>
          <w:sz w:val="28"/>
          <w:szCs w:val="28"/>
          <w:rtl/>
          <w:lang w:bidi="ar-DZ"/>
        </w:rPr>
        <w:t xml:space="preserve"> </w:t>
      </w:r>
      <w:r w:rsidRPr="00114EEB">
        <w:rPr>
          <w:rFonts w:cs="Arabic Transparent" w:hint="eastAsia"/>
          <w:sz w:val="28"/>
          <w:szCs w:val="28"/>
          <w:rtl/>
          <w:lang w:bidi="ar-DZ"/>
        </w:rPr>
        <w:t>في</w:t>
      </w:r>
      <w:r w:rsidRPr="00114EEB">
        <w:rPr>
          <w:rFonts w:cs="Arabic Transparent"/>
          <w:sz w:val="28"/>
          <w:szCs w:val="28"/>
          <w:rtl/>
          <w:lang w:bidi="ar-DZ"/>
        </w:rPr>
        <w:t xml:space="preserve"> </w:t>
      </w:r>
      <w:r w:rsidRPr="00114EEB">
        <w:rPr>
          <w:rFonts w:cs="Arabic Transparent" w:hint="eastAsia"/>
          <w:sz w:val="28"/>
          <w:szCs w:val="28"/>
          <w:rtl/>
          <w:lang w:bidi="ar-DZ"/>
        </w:rPr>
        <w:t>نتائج</w:t>
      </w:r>
      <w:r w:rsidRPr="00114EEB">
        <w:rPr>
          <w:rFonts w:cs="Arabic Transparent"/>
          <w:sz w:val="28"/>
          <w:szCs w:val="28"/>
          <w:rtl/>
          <w:lang w:bidi="ar-DZ"/>
        </w:rPr>
        <w:t xml:space="preserve"> </w:t>
      </w:r>
      <w:r w:rsidRPr="00114EEB">
        <w:rPr>
          <w:rFonts w:cs="Arabic Transparent" w:hint="eastAsia"/>
          <w:sz w:val="28"/>
          <w:szCs w:val="28"/>
          <w:rtl/>
          <w:lang w:bidi="ar-DZ"/>
        </w:rPr>
        <w:t>تقييم</w:t>
      </w:r>
      <w:r w:rsidRPr="00114EEB">
        <w:rPr>
          <w:rFonts w:cs="Arabic Transparent"/>
          <w:sz w:val="28"/>
          <w:szCs w:val="28"/>
          <w:rtl/>
          <w:lang w:bidi="ar-DZ"/>
        </w:rPr>
        <w:t xml:space="preserve"> </w:t>
      </w:r>
      <w:r w:rsidRPr="00114EEB">
        <w:rPr>
          <w:rFonts w:cs="Arabic Transparent" w:hint="eastAsia"/>
          <w:sz w:val="28"/>
          <w:szCs w:val="28"/>
          <w:rtl/>
          <w:lang w:bidi="ar-DZ"/>
        </w:rPr>
        <w:t>المؤسسات</w:t>
      </w:r>
      <w:r w:rsidRPr="00114EEB">
        <w:rPr>
          <w:rFonts w:cs="Arabic Transparent"/>
          <w:sz w:val="28"/>
          <w:szCs w:val="28"/>
          <w:rtl/>
          <w:lang w:bidi="ar-DZ"/>
        </w:rPr>
        <w:t xml:space="preserve"> </w:t>
      </w:r>
      <w:r w:rsidRPr="00114EEB">
        <w:rPr>
          <w:rFonts w:cs="Arabic Transparent" w:hint="eastAsia"/>
          <w:sz w:val="28"/>
          <w:szCs w:val="28"/>
          <w:rtl/>
          <w:lang w:bidi="ar-DZ"/>
        </w:rPr>
        <w:t>المتحصل</w:t>
      </w:r>
      <w:r w:rsidRPr="00114EEB">
        <w:rPr>
          <w:rFonts w:cs="Arabic Transparent"/>
          <w:sz w:val="28"/>
          <w:szCs w:val="28"/>
          <w:rtl/>
          <w:lang w:bidi="ar-DZ"/>
        </w:rPr>
        <w:t xml:space="preserve"> </w:t>
      </w:r>
      <w:r w:rsidRPr="00114EEB">
        <w:rPr>
          <w:rFonts w:cs="Arabic Transparent" w:hint="eastAsia"/>
          <w:sz w:val="28"/>
          <w:szCs w:val="28"/>
          <w:rtl/>
          <w:lang w:bidi="ar-DZ"/>
        </w:rPr>
        <w:t>عليها</w:t>
      </w:r>
      <w:r w:rsidRPr="00114EEB">
        <w:rPr>
          <w:rFonts w:cs="Arabic Transparent"/>
          <w:sz w:val="28"/>
          <w:szCs w:val="28"/>
          <w:rtl/>
          <w:lang w:bidi="ar-DZ"/>
        </w:rPr>
        <w:t xml:space="preserve"> </w:t>
      </w:r>
      <w:r w:rsidRPr="00114EEB">
        <w:rPr>
          <w:rFonts w:cs="Arabic Transparent" w:hint="eastAsia"/>
          <w:sz w:val="28"/>
          <w:szCs w:val="28"/>
          <w:rtl/>
          <w:lang w:bidi="ar-DZ"/>
        </w:rPr>
        <w:t>بالاعتماد</w:t>
      </w:r>
      <w:r w:rsidRPr="00114EEB">
        <w:rPr>
          <w:rFonts w:cs="Arabic Transparent"/>
          <w:sz w:val="28"/>
          <w:szCs w:val="28"/>
          <w:rtl/>
          <w:lang w:bidi="ar-DZ"/>
        </w:rPr>
        <w:t xml:space="preserve"> </w:t>
      </w:r>
      <w:r w:rsidRPr="00114EEB">
        <w:rPr>
          <w:rFonts w:cs="Arabic Transparent" w:hint="eastAsia"/>
          <w:sz w:val="28"/>
          <w:szCs w:val="28"/>
          <w:rtl/>
          <w:lang w:bidi="ar-DZ"/>
        </w:rPr>
        <w:t>على</w:t>
      </w:r>
      <w:r w:rsidRPr="00114EEB">
        <w:rPr>
          <w:rFonts w:cs="Arabic Transparent"/>
          <w:sz w:val="28"/>
          <w:szCs w:val="28"/>
          <w:rtl/>
          <w:lang w:bidi="ar-DZ"/>
        </w:rPr>
        <w:t xml:space="preserve"> </w:t>
      </w:r>
      <w:r w:rsidRPr="00114EEB">
        <w:rPr>
          <w:rFonts w:cs="Arabic Transparent" w:hint="eastAsia"/>
          <w:sz w:val="28"/>
          <w:szCs w:val="28"/>
          <w:rtl/>
          <w:lang w:bidi="ar-DZ"/>
        </w:rPr>
        <w:t>الطرق</w:t>
      </w:r>
      <w:r w:rsidRPr="00114EEB">
        <w:rPr>
          <w:rFonts w:cs="Arabic Transparent"/>
          <w:sz w:val="28"/>
          <w:szCs w:val="28"/>
          <w:rtl/>
          <w:lang w:bidi="ar-DZ"/>
        </w:rPr>
        <w:t xml:space="preserve"> </w:t>
      </w:r>
      <w:r w:rsidRPr="00114EEB">
        <w:rPr>
          <w:rFonts w:cs="Arabic Transparent" w:hint="eastAsia"/>
          <w:sz w:val="28"/>
          <w:szCs w:val="28"/>
          <w:rtl/>
          <w:lang w:bidi="ar-DZ"/>
        </w:rPr>
        <w:t>التقليدية؟</w:t>
      </w:r>
    </w:p>
    <w:p w:rsidR="00260750" w:rsidRPr="00114EEB" w:rsidRDefault="00260750" w:rsidP="00114EEB">
      <w:pPr>
        <w:bidi/>
        <w:spacing w:line="360" w:lineRule="auto"/>
        <w:jc w:val="both"/>
        <w:rPr>
          <w:rFonts w:cs="Arabic Transparent"/>
          <w:sz w:val="28"/>
          <w:szCs w:val="28"/>
          <w:rtl/>
          <w:lang w:bidi="ar-DZ"/>
        </w:rPr>
      </w:pPr>
      <w:r w:rsidRPr="00114EEB">
        <w:rPr>
          <w:rFonts w:cs="Arabic Transparent"/>
          <w:sz w:val="28"/>
          <w:szCs w:val="28"/>
          <w:rtl/>
          <w:lang w:bidi="ar-DZ"/>
        </w:rPr>
        <w:t>وبهدف الإجابة على مختلف التساؤلات السابقة وكذلك توضيحها، نقوم فيما يلي بطرح جملة من الفرضيات التي نعتبرها أساسية، إذ تبنى دراستنا انطلاقا مما يلي:</w:t>
      </w:r>
    </w:p>
    <w:p w:rsidR="00260750" w:rsidRPr="00114EEB" w:rsidRDefault="00260750" w:rsidP="00114EEB">
      <w:pPr>
        <w:bidi/>
        <w:spacing w:line="360" w:lineRule="auto"/>
        <w:jc w:val="both"/>
        <w:rPr>
          <w:rFonts w:cs="Arabic Transparent"/>
          <w:b/>
          <w:bCs/>
          <w:sz w:val="28"/>
          <w:szCs w:val="28"/>
          <w:rtl/>
          <w:lang w:bidi="ar-DZ"/>
        </w:rPr>
      </w:pPr>
      <w:r w:rsidRPr="00114EEB">
        <w:rPr>
          <w:rFonts w:cs="Arabic Transparent"/>
          <w:b/>
          <w:bCs/>
          <w:sz w:val="28"/>
          <w:szCs w:val="28"/>
          <w:rtl/>
          <w:lang w:bidi="ar-DZ"/>
        </w:rPr>
        <w:t>2. فرضيات البحث:</w:t>
      </w:r>
    </w:p>
    <w:p w:rsidR="00260750" w:rsidRPr="00114EEB" w:rsidRDefault="00260750" w:rsidP="00114EEB">
      <w:pPr>
        <w:bidi/>
        <w:spacing w:line="360" w:lineRule="auto"/>
        <w:jc w:val="both"/>
        <w:rPr>
          <w:rFonts w:cs="Arabic Transparent"/>
          <w:sz w:val="28"/>
          <w:szCs w:val="28"/>
          <w:lang w:bidi="ar-DZ"/>
        </w:rPr>
      </w:pPr>
      <w:r>
        <w:rPr>
          <w:rFonts w:cs="Arabic Transparent"/>
          <w:sz w:val="28"/>
          <w:szCs w:val="28"/>
          <w:rtl/>
        </w:rPr>
        <w:t xml:space="preserve">     </w:t>
      </w:r>
      <w:r w:rsidRPr="00114EEB">
        <w:rPr>
          <w:rFonts w:cs="Arabic Transparent"/>
          <w:sz w:val="28"/>
          <w:szCs w:val="28"/>
          <w:rtl/>
        </w:rPr>
        <w:t>تقوم</w:t>
      </w:r>
      <w:r w:rsidRPr="00114EEB">
        <w:rPr>
          <w:rFonts w:cs="Arabic Transparent"/>
          <w:sz w:val="28"/>
          <w:szCs w:val="28"/>
          <w:lang w:bidi="ar-DZ"/>
        </w:rPr>
        <w:t xml:space="preserve"> </w:t>
      </w:r>
      <w:r w:rsidRPr="00114EEB">
        <w:rPr>
          <w:rFonts w:cs="Arabic Transparent"/>
          <w:sz w:val="28"/>
          <w:szCs w:val="28"/>
          <w:rtl/>
        </w:rPr>
        <w:t>هذه</w:t>
      </w:r>
      <w:r w:rsidRPr="00114EEB">
        <w:rPr>
          <w:rFonts w:cs="Arabic Transparent"/>
          <w:sz w:val="28"/>
          <w:szCs w:val="28"/>
          <w:lang w:bidi="ar-DZ"/>
        </w:rPr>
        <w:t xml:space="preserve"> </w:t>
      </w:r>
      <w:r w:rsidRPr="00114EEB">
        <w:rPr>
          <w:rFonts w:cs="Arabic Transparent"/>
          <w:sz w:val="28"/>
          <w:szCs w:val="28"/>
          <w:rtl/>
        </w:rPr>
        <w:t>الدراسة</w:t>
      </w:r>
      <w:r w:rsidRPr="00114EEB">
        <w:rPr>
          <w:rFonts w:cs="Arabic Transparent"/>
          <w:sz w:val="28"/>
          <w:szCs w:val="28"/>
          <w:lang w:bidi="ar-DZ"/>
        </w:rPr>
        <w:t xml:space="preserve"> </w:t>
      </w:r>
      <w:r w:rsidRPr="00114EEB">
        <w:rPr>
          <w:rFonts w:cs="Arabic Transparent"/>
          <w:sz w:val="28"/>
          <w:szCs w:val="28"/>
          <w:rtl/>
        </w:rPr>
        <w:t>على</w:t>
      </w:r>
      <w:r w:rsidRPr="00114EEB">
        <w:rPr>
          <w:rFonts w:cs="Arabic Transparent"/>
          <w:sz w:val="28"/>
          <w:szCs w:val="28"/>
          <w:lang w:bidi="ar-DZ"/>
        </w:rPr>
        <w:t xml:space="preserve"> </w:t>
      </w:r>
      <w:r w:rsidRPr="00114EEB">
        <w:rPr>
          <w:rFonts w:cs="Arabic Transparent"/>
          <w:sz w:val="28"/>
          <w:szCs w:val="28"/>
          <w:rtl/>
        </w:rPr>
        <w:t>فرضية</w:t>
      </w:r>
      <w:r w:rsidRPr="00114EEB">
        <w:rPr>
          <w:rFonts w:cs="Arabic Transparent"/>
          <w:sz w:val="28"/>
          <w:szCs w:val="28"/>
          <w:lang w:bidi="ar-DZ"/>
        </w:rPr>
        <w:t xml:space="preserve"> </w:t>
      </w:r>
      <w:r w:rsidRPr="00114EEB">
        <w:rPr>
          <w:rFonts w:cs="Arabic Transparent"/>
          <w:sz w:val="28"/>
          <w:szCs w:val="28"/>
          <w:rtl/>
        </w:rPr>
        <w:t>أساسية</w:t>
      </w:r>
      <w:r w:rsidRPr="00114EEB">
        <w:rPr>
          <w:rFonts w:cs="Arabic Transparent"/>
          <w:sz w:val="28"/>
          <w:szCs w:val="28"/>
          <w:lang w:bidi="ar-DZ"/>
        </w:rPr>
        <w:t xml:space="preserve"> </w:t>
      </w:r>
      <w:r w:rsidRPr="00114EEB">
        <w:rPr>
          <w:rFonts w:cs="Arabic Transparent"/>
          <w:sz w:val="28"/>
          <w:szCs w:val="28"/>
          <w:rtl/>
        </w:rPr>
        <w:t>بالإضافة</w:t>
      </w:r>
      <w:r w:rsidRPr="00114EEB">
        <w:rPr>
          <w:rFonts w:cs="Arabic Transparent"/>
          <w:sz w:val="28"/>
          <w:szCs w:val="28"/>
          <w:lang w:bidi="ar-DZ"/>
        </w:rPr>
        <w:t xml:space="preserve"> </w:t>
      </w:r>
      <w:r w:rsidRPr="00114EEB">
        <w:rPr>
          <w:rFonts w:cs="Arabic Transparent"/>
          <w:sz w:val="28"/>
          <w:szCs w:val="28"/>
          <w:rtl/>
        </w:rPr>
        <w:t>إلى</w:t>
      </w:r>
      <w:r w:rsidRPr="00114EEB">
        <w:rPr>
          <w:rFonts w:cs="Arabic Transparent"/>
          <w:sz w:val="28"/>
          <w:szCs w:val="28"/>
          <w:lang w:bidi="ar-DZ"/>
        </w:rPr>
        <w:t xml:space="preserve"> </w:t>
      </w:r>
      <w:r w:rsidRPr="00114EEB">
        <w:rPr>
          <w:rFonts w:cs="Arabic Transparent"/>
          <w:sz w:val="28"/>
          <w:szCs w:val="28"/>
          <w:rtl/>
        </w:rPr>
        <w:t>فرضيات</w:t>
      </w:r>
      <w:r w:rsidRPr="00114EEB">
        <w:rPr>
          <w:rFonts w:cs="Arabic Transparent"/>
          <w:sz w:val="28"/>
          <w:szCs w:val="28"/>
          <w:lang w:bidi="ar-DZ"/>
        </w:rPr>
        <w:t xml:space="preserve"> </w:t>
      </w:r>
      <w:r w:rsidRPr="00114EEB">
        <w:rPr>
          <w:rFonts w:cs="Arabic Transparent"/>
          <w:sz w:val="28"/>
          <w:szCs w:val="28"/>
          <w:rtl/>
        </w:rPr>
        <w:t xml:space="preserve">أخرى، </w:t>
      </w:r>
      <w:r w:rsidRPr="00114EEB">
        <w:rPr>
          <w:rFonts w:cs="Arabic Transparent"/>
          <w:sz w:val="28"/>
          <w:szCs w:val="28"/>
          <w:lang w:bidi="ar-DZ"/>
        </w:rPr>
        <w:t xml:space="preserve"> </w:t>
      </w:r>
      <w:r w:rsidRPr="00114EEB">
        <w:rPr>
          <w:rFonts w:cs="Arabic Transparent"/>
          <w:sz w:val="28"/>
          <w:szCs w:val="28"/>
          <w:rtl/>
        </w:rPr>
        <w:t>فالفرضية الأساسية</w:t>
      </w:r>
      <w:r w:rsidRPr="00114EEB">
        <w:rPr>
          <w:rFonts w:cs="Arabic Transparent"/>
          <w:sz w:val="28"/>
          <w:szCs w:val="28"/>
          <w:lang w:bidi="ar-DZ"/>
        </w:rPr>
        <w:t xml:space="preserve"> </w:t>
      </w:r>
      <w:r w:rsidRPr="00114EEB">
        <w:rPr>
          <w:rFonts w:cs="Arabic Transparent"/>
          <w:sz w:val="28"/>
          <w:szCs w:val="28"/>
          <w:rtl/>
        </w:rPr>
        <w:t>هي</w:t>
      </w:r>
      <w:r w:rsidRPr="00114EEB">
        <w:rPr>
          <w:rFonts w:cs="Arabic Transparent"/>
          <w:sz w:val="28"/>
          <w:szCs w:val="28"/>
          <w:lang w:bidi="ar-DZ"/>
        </w:rPr>
        <w:t>:</w:t>
      </w:r>
    </w:p>
    <w:p w:rsidR="00260750" w:rsidRPr="00114EEB" w:rsidRDefault="00260750" w:rsidP="00640E0F">
      <w:pPr>
        <w:bidi/>
        <w:spacing w:line="360" w:lineRule="auto"/>
        <w:jc w:val="both"/>
        <w:rPr>
          <w:rFonts w:cs="Arabic Transparent"/>
          <w:b/>
          <w:bCs/>
          <w:sz w:val="28"/>
          <w:szCs w:val="28"/>
          <w:rtl/>
        </w:rPr>
      </w:pPr>
      <w:r w:rsidRPr="00640E0F">
        <w:rPr>
          <w:rFonts w:cs="Arabic Transparent"/>
          <w:b/>
          <w:bCs/>
          <w:sz w:val="28"/>
          <w:szCs w:val="28"/>
          <w:rtl/>
        </w:rPr>
        <w:t xml:space="preserve">يساهم </w:t>
      </w:r>
      <w:r>
        <w:rPr>
          <w:rFonts w:cs="Arabic Transparent"/>
          <w:b/>
          <w:bCs/>
          <w:sz w:val="28"/>
          <w:szCs w:val="28"/>
          <w:rtl/>
        </w:rPr>
        <w:t>التقييم المالي</w:t>
      </w:r>
      <w:r w:rsidRPr="00640E0F">
        <w:rPr>
          <w:rFonts w:cs="Arabic Transparent"/>
          <w:b/>
          <w:bCs/>
          <w:sz w:val="28"/>
          <w:szCs w:val="28"/>
          <w:rtl/>
        </w:rPr>
        <w:t xml:space="preserve"> </w:t>
      </w:r>
      <w:r>
        <w:rPr>
          <w:rFonts w:cs="Arabic Transparent"/>
          <w:b/>
          <w:bCs/>
          <w:sz w:val="28"/>
          <w:szCs w:val="28"/>
          <w:rtl/>
        </w:rPr>
        <w:t>للأصول غير المادية</w:t>
      </w:r>
      <w:r w:rsidRPr="00640E0F">
        <w:rPr>
          <w:rFonts w:cs="Arabic Transparent"/>
          <w:b/>
          <w:bCs/>
          <w:sz w:val="28"/>
          <w:szCs w:val="28"/>
          <w:rtl/>
        </w:rPr>
        <w:t xml:space="preserve"> بشكل رئيسي في </w:t>
      </w:r>
      <w:r>
        <w:rPr>
          <w:rFonts w:cs="Arabic Transparent"/>
          <w:b/>
          <w:bCs/>
          <w:sz w:val="28"/>
          <w:szCs w:val="28"/>
          <w:rtl/>
        </w:rPr>
        <w:t xml:space="preserve">تحديد قيمة </w:t>
      </w:r>
      <w:r w:rsidRPr="00640E0F">
        <w:rPr>
          <w:rFonts w:cs="Arabic Transparent"/>
          <w:b/>
          <w:bCs/>
          <w:sz w:val="28"/>
          <w:szCs w:val="28"/>
          <w:rtl/>
        </w:rPr>
        <w:t>المؤسسة الاقتصادية</w:t>
      </w:r>
      <w:r>
        <w:rPr>
          <w:rFonts w:cs="Arabic Transparent"/>
          <w:b/>
          <w:bCs/>
          <w:sz w:val="28"/>
          <w:szCs w:val="28"/>
          <w:rtl/>
        </w:rPr>
        <w:t>.</w:t>
      </w:r>
    </w:p>
    <w:p w:rsidR="00260750" w:rsidRPr="00114EEB" w:rsidRDefault="00260750" w:rsidP="00114EEB">
      <w:pPr>
        <w:bidi/>
        <w:spacing w:line="360" w:lineRule="auto"/>
        <w:jc w:val="both"/>
        <w:rPr>
          <w:rFonts w:cs="Arabic Transparent"/>
          <w:sz w:val="28"/>
          <w:szCs w:val="28"/>
          <w:rtl/>
        </w:rPr>
      </w:pPr>
      <w:r w:rsidRPr="00114EEB">
        <w:rPr>
          <w:rFonts w:cs="Arabic Transparent"/>
          <w:sz w:val="28"/>
          <w:szCs w:val="28"/>
          <w:rtl/>
        </w:rPr>
        <w:t>أما</w:t>
      </w:r>
      <w:r w:rsidRPr="00114EEB">
        <w:rPr>
          <w:rFonts w:cs="Arabic Transparent"/>
          <w:sz w:val="28"/>
          <w:szCs w:val="28"/>
          <w:lang w:bidi="ar-DZ"/>
        </w:rPr>
        <w:t xml:space="preserve"> </w:t>
      </w:r>
      <w:r w:rsidRPr="00114EEB">
        <w:rPr>
          <w:rFonts w:cs="Arabic Transparent"/>
          <w:sz w:val="28"/>
          <w:szCs w:val="28"/>
          <w:rtl/>
        </w:rPr>
        <w:t>الفرضيات</w:t>
      </w:r>
      <w:r w:rsidRPr="00114EEB">
        <w:rPr>
          <w:rFonts w:cs="Arabic Transparent"/>
          <w:sz w:val="28"/>
          <w:szCs w:val="28"/>
          <w:lang w:bidi="ar-DZ"/>
        </w:rPr>
        <w:t xml:space="preserve"> </w:t>
      </w:r>
      <w:r w:rsidRPr="00114EEB">
        <w:rPr>
          <w:rFonts w:cs="Arabic Transparent"/>
          <w:sz w:val="28"/>
          <w:szCs w:val="28"/>
          <w:rtl/>
        </w:rPr>
        <w:t>الفرعية فهي:</w:t>
      </w:r>
    </w:p>
    <w:p w:rsidR="00260750" w:rsidRPr="00114EEB" w:rsidRDefault="00260750" w:rsidP="00114EEB">
      <w:pPr>
        <w:numPr>
          <w:ilvl w:val="0"/>
          <w:numId w:val="2"/>
        </w:numPr>
        <w:bidi/>
        <w:spacing w:line="360" w:lineRule="auto"/>
        <w:jc w:val="both"/>
        <w:rPr>
          <w:rFonts w:cs="Arabic Transparent"/>
          <w:sz w:val="28"/>
          <w:szCs w:val="28"/>
          <w:lang w:bidi="ar-DZ"/>
        </w:rPr>
      </w:pPr>
      <w:r w:rsidRPr="00114EEB">
        <w:rPr>
          <w:rFonts w:cs="Arabic Transparent"/>
          <w:sz w:val="28"/>
          <w:szCs w:val="28"/>
          <w:rtl/>
          <w:lang w:bidi="ar-DZ"/>
        </w:rPr>
        <w:t xml:space="preserve">يرتبط مفهوم الاستثمار غير المادي بالتطور التكنولوجي والعولمة الاقتصادية، فهو حديث الظهور. </w:t>
      </w:r>
    </w:p>
    <w:p w:rsidR="00260750" w:rsidRPr="00114EEB" w:rsidRDefault="00260750" w:rsidP="00114EEB">
      <w:pPr>
        <w:numPr>
          <w:ilvl w:val="0"/>
          <w:numId w:val="2"/>
        </w:numPr>
        <w:bidi/>
        <w:spacing w:line="360" w:lineRule="auto"/>
        <w:jc w:val="both"/>
        <w:rPr>
          <w:rFonts w:cs="Arabic Transparent"/>
          <w:sz w:val="28"/>
          <w:szCs w:val="28"/>
          <w:lang w:bidi="ar-DZ"/>
        </w:rPr>
      </w:pPr>
      <w:r w:rsidRPr="00114EEB">
        <w:rPr>
          <w:rFonts w:cs="Arabic Transparent"/>
          <w:sz w:val="28"/>
          <w:szCs w:val="28"/>
          <w:rtl/>
          <w:lang w:bidi="ar-DZ"/>
        </w:rPr>
        <w:t>يتكون رأس المال غير المادي من القيم غير المادية التي تتأثر بشكل محسوس بجملة من المتغيرات النوعية التي تصعب من إيجاد طريقة دقيقة لتحديده وتقييمه.</w:t>
      </w:r>
    </w:p>
    <w:p w:rsidR="00260750" w:rsidRPr="00114EEB" w:rsidRDefault="00260750" w:rsidP="00114EEB">
      <w:pPr>
        <w:numPr>
          <w:ilvl w:val="0"/>
          <w:numId w:val="2"/>
        </w:numPr>
        <w:bidi/>
        <w:spacing w:line="360" w:lineRule="auto"/>
        <w:jc w:val="both"/>
        <w:rPr>
          <w:rFonts w:cs="Arabic Transparent"/>
          <w:sz w:val="28"/>
          <w:szCs w:val="28"/>
          <w:lang w:bidi="ar-DZ"/>
        </w:rPr>
      </w:pPr>
      <w:r w:rsidRPr="00114EEB">
        <w:rPr>
          <w:rFonts w:cs="Arabic Transparent"/>
          <w:sz w:val="28"/>
          <w:szCs w:val="28"/>
          <w:rtl/>
          <w:lang w:bidi="ar-DZ"/>
        </w:rPr>
        <w:t>يدعم التقييم المالي لرأس المال غير المادي الطرق التقليدية لتقييم المؤسسات ولا يتعارض مع نتائجها.</w:t>
      </w:r>
    </w:p>
    <w:p w:rsidR="00260750" w:rsidRPr="00114EEB" w:rsidRDefault="00260750" w:rsidP="00114EEB">
      <w:pPr>
        <w:bidi/>
        <w:spacing w:line="360" w:lineRule="auto"/>
        <w:jc w:val="both"/>
        <w:rPr>
          <w:rFonts w:cs="Arabic Transparent"/>
          <w:b/>
          <w:bCs/>
          <w:sz w:val="28"/>
          <w:szCs w:val="28"/>
          <w:rtl/>
          <w:lang w:bidi="ar-DZ"/>
        </w:rPr>
      </w:pPr>
      <w:r w:rsidRPr="00114EEB">
        <w:rPr>
          <w:rFonts w:cs="Arabic Transparent"/>
          <w:b/>
          <w:bCs/>
          <w:sz w:val="28"/>
          <w:szCs w:val="28"/>
          <w:rtl/>
          <w:lang w:bidi="ar-DZ"/>
        </w:rPr>
        <w:t>3. أهمية الموضوع:</w:t>
      </w:r>
    </w:p>
    <w:p w:rsidR="00260750" w:rsidRPr="00114EEB" w:rsidRDefault="00260750" w:rsidP="00114EEB">
      <w:pPr>
        <w:bidi/>
        <w:spacing w:line="360" w:lineRule="auto"/>
        <w:jc w:val="both"/>
        <w:rPr>
          <w:rFonts w:cs="Arabic Transparent"/>
          <w:sz w:val="28"/>
          <w:szCs w:val="28"/>
          <w:rtl/>
        </w:rPr>
      </w:pPr>
      <w:r>
        <w:rPr>
          <w:rFonts w:cs="Arabic Transparent"/>
          <w:sz w:val="28"/>
          <w:szCs w:val="28"/>
          <w:rtl/>
        </w:rPr>
        <w:t xml:space="preserve">      </w:t>
      </w:r>
      <w:r w:rsidRPr="00114EEB">
        <w:rPr>
          <w:rFonts w:cs="Arabic Transparent"/>
          <w:sz w:val="28"/>
          <w:szCs w:val="28"/>
          <w:rtl/>
        </w:rPr>
        <w:t xml:space="preserve">تدعو الضرورة في البداية إلى الإحاطة بالأهمية العلمية، والفائدة العملية من القيام </w:t>
      </w:r>
      <w:r w:rsidRPr="00114EEB">
        <w:rPr>
          <w:sz w:val="28"/>
          <w:szCs w:val="28"/>
          <w:rtl/>
        </w:rPr>
        <w:t>ﺑ</w:t>
      </w:r>
      <w:r w:rsidRPr="00114EEB">
        <w:rPr>
          <w:rFonts w:cs="Arabic Transparent" w:hint="cs"/>
          <w:sz w:val="28"/>
          <w:szCs w:val="28"/>
          <w:rtl/>
        </w:rPr>
        <w:t>ﻬ</w:t>
      </w:r>
      <w:r w:rsidRPr="00114EEB">
        <w:rPr>
          <w:rFonts w:cs="Arabic Transparent"/>
          <w:sz w:val="28"/>
          <w:szCs w:val="28"/>
          <w:rtl/>
        </w:rPr>
        <w:t>ذا البحث، حيث تبرز أهميته</w:t>
      </w:r>
      <w:r w:rsidRPr="00114EEB">
        <w:rPr>
          <w:rFonts w:cs="Arabic Transparent"/>
          <w:sz w:val="28"/>
          <w:szCs w:val="28"/>
          <w:lang w:bidi="ar-DZ"/>
        </w:rPr>
        <w:t xml:space="preserve"> </w:t>
      </w:r>
      <w:r w:rsidRPr="00114EEB">
        <w:rPr>
          <w:rFonts w:cs="Arabic Transparent"/>
          <w:sz w:val="28"/>
          <w:szCs w:val="28"/>
          <w:rtl/>
        </w:rPr>
        <w:t>من خلال ما يلي:</w:t>
      </w:r>
    </w:p>
    <w:p w:rsidR="00260750" w:rsidRPr="00114EEB" w:rsidRDefault="00260750" w:rsidP="00E4209D">
      <w:pPr>
        <w:numPr>
          <w:ilvl w:val="0"/>
          <w:numId w:val="6"/>
        </w:numPr>
        <w:bidi/>
        <w:spacing w:line="360" w:lineRule="auto"/>
        <w:jc w:val="both"/>
        <w:rPr>
          <w:rFonts w:cs="Arabic Transparent"/>
          <w:sz w:val="28"/>
          <w:szCs w:val="28"/>
        </w:rPr>
      </w:pPr>
      <w:r w:rsidRPr="00114EEB">
        <w:rPr>
          <w:rFonts w:cs="Arabic Transparent"/>
          <w:sz w:val="28"/>
          <w:szCs w:val="28"/>
          <w:rtl/>
        </w:rPr>
        <w:t>يعتبر هذا البحث مساهمة علمية في بناء الإطار النظري لإشكالية تأثير التسيير الاستراتيجي للموارد غير المادية</w:t>
      </w:r>
      <w:r w:rsidRPr="00114EEB">
        <w:rPr>
          <w:rFonts w:cs="Arabic Transparent"/>
          <w:color w:val="FF0000"/>
          <w:sz w:val="28"/>
          <w:szCs w:val="28"/>
          <w:rtl/>
        </w:rPr>
        <w:t xml:space="preserve"> </w:t>
      </w:r>
      <w:r w:rsidRPr="00114EEB">
        <w:rPr>
          <w:rFonts w:cs="Arabic Transparent"/>
          <w:sz w:val="28"/>
          <w:szCs w:val="28"/>
          <w:rtl/>
        </w:rPr>
        <w:t>في حصول المؤسسة الاقتصادية على الميزة التنافسية. و استنادا إلى جملة من المؤشرات وتحليل مدى أهميتها، تبرز الحاجة إلى ضرورة التحول</w:t>
      </w:r>
      <w:r w:rsidRPr="00114EEB">
        <w:rPr>
          <w:rFonts w:cs="Arabic Transparent"/>
          <w:sz w:val="28"/>
          <w:szCs w:val="28"/>
        </w:rPr>
        <w:t xml:space="preserve"> </w:t>
      </w:r>
      <w:r w:rsidRPr="00114EEB">
        <w:rPr>
          <w:rFonts w:cs="Arabic Transparent"/>
          <w:sz w:val="28"/>
          <w:szCs w:val="28"/>
          <w:rtl/>
        </w:rPr>
        <w:t>نحو نظم تسيير كل من رأس المال غير المادي ، باعتبارها نماذج حديثة</w:t>
      </w:r>
      <w:r w:rsidRPr="00114EEB">
        <w:rPr>
          <w:rFonts w:cs="Arabic Transparent"/>
          <w:sz w:val="28"/>
          <w:szCs w:val="28"/>
        </w:rPr>
        <w:t xml:space="preserve"> </w:t>
      </w:r>
      <w:r w:rsidRPr="00114EEB">
        <w:rPr>
          <w:rFonts w:cs="Arabic Transparent"/>
          <w:sz w:val="28"/>
          <w:szCs w:val="28"/>
          <w:rtl/>
        </w:rPr>
        <w:t>لتثمين الدور الاستراتيجي للموجودات غير الملموسة في المؤسسة والتي تسعى إلى تعظيم قيمتها من خلال التراكم والاستخدام الذكي للموارد الداخلية المتاحة.</w:t>
      </w:r>
    </w:p>
    <w:p w:rsidR="00260750" w:rsidRPr="00114EEB" w:rsidRDefault="00260750" w:rsidP="00E4209D">
      <w:pPr>
        <w:numPr>
          <w:ilvl w:val="0"/>
          <w:numId w:val="6"/>
        </w:numPr>
        <w:bidi/>
        <w:spacing w:line="360" w:lineRule="auto"/>
        <w:jc w:val="both"/>
        <w:rPr>
          <w:rFonts w:cs="Arabic Transparent"/>
          <w:sz w:val="28"/>
          <w:szCs w:val="28"/>
          <w:rtl/>
          <w:lang w:bidi="ar-DZ"/>
        </w:rPr>
      </w:pPr>
      <w:r w:rsidRPr="00114EEB">
        <w:rPr>
          <w:rFonts w:cs="Arabic Transparent"/>
          <w:sz w:val="28"/>
          <w:szCs w:val="28"/>
          <w:rtl/>
          <w:lang w:bidi="ar-DZ"/>
        </w:rPr>
        <w:t>يكتسي هذا الموضوع طابعا خاصا سواء من الناحية النظرية أو التطبيقية، إذ يمكن من التعرف وفهم واستغلال الظواهر العناصر غير المادية في التأثير على قيمة المؤسسة، و</w:t>
      </w:r>
      <w:r w:rsidRPr="00114EEB">
        <w:rPr>
          <w:rFonts w:cs="Arabic Transparent"/>
          <w:sz w:val="28"/>
          <w:szCs w:val="28"/>
          <w:rtl/>
        </w:rPr>
        <w:t>كذا</w:t>
      </w:r>
      <w:r w:rsidRPr="00114EEB">
        <w:rPr>
          <w:rFonts w:cs="Arabic Transparent"/>
          <w:sz w:val="28"/>
          <w:szCs w:val="28"/>
          <w:rtl/>
          <w:lang w:bidi="ar-DZ"/>
        </w:rPr>
        <w:t xml:space="preserve"> التمكن من إيجاد طريقة لتقدير مساهمة كل منها في تحديد قيمة المؤسسة.</w:t>
      </w:r>
    </w:p>
    <w:p w:rsidR="00260750" w:rsidRPr="00114EEB" w:rsidRDefault="00260750" w:rsidP="00E4209D">
      <w:pPr>
        <w:numPr>
          <w:ilvl w:val="0"/>
          <w:numId w:val="6"/>
        </w:numPr>
        <w:bidi/>
        <w:spacing w:line="360" w:lineRule="auto"/>
        <w:jc w:val="both"/>
        <w:rPr>
          <w:rFonts w:cs="Arabic Transparent"/>
          <w:sz w:val="28"/>
          <w:szCs w:val="28"/>
        </w:rPr>
      </w:pPr>
      <w:r w:rsidRPr="00114EEB">
        <w:rPr>
          <w:rFonts w:cs="Arabic Transparent"/>
          <w:sz w:val="28"/>
          <w:szCs w:val="28"/>
          <w:rtl/>
        </w:rPr>
        <w:t>يمكن لهذا البحث أن يساهم في زيادة الاهتمام العلمي ب</w:t>
      </w:r>
      <w:r w:rsidRPr="00114EEB">
        <w:rPr>
          <w:rFonts w:cs="Arabic Transparent"/>
          <w:sz w:val="28"/>
          <w:szCs w:val="28"/>
          <w:rtl/>
          <w:lang w:bidi="ar-DZ"/>
        </w:rPr>
        <w:t>نظريات الاقتصاد والتسيير</w:t>
      </w:r>
      <w:r w:rsidRPr="00114EEB">
        <w:rPr>
          <w:rFonts w:cs="Arabic Transparent"/>
          <w:sz w:val="28"/>
          <w:szCs w:val="28"/>
          <w:rtl/>
        </w:rPr>
        <w:t xml:space="preserve"> باعتبارها</w:t>
      </w:r>
      <w:r w:rsidRPr="00114EEB">
        <w:rPr>
          <w:rFonts w:cs="Arabic Transparent"/>
          <w:sz w:val="28"/>
          <w:szCs w:val="28"/>
        </w:rPr>
        <w:t xml:space="preserve"> </w:t>
      </w:r>
      <w:r w:rsidRPr="00114EEB">
        <w:rPr>
          <w:rFonts w:cs="Arabic Transparent"/>
          <w:sz w:val="28"/>
          <w:szCs w:val="28"/>
          <w:rtl/>
        </w:rPr>
        <w:t>مرجعا إضافيا ضمن حقل التسيير الاستراتيجي وكذا اقتصاد المعرفة، علاوة على إمكانية تدعيم الباحثين والمهتمين بمقاربة</w:t>
      </w:r>
      <w:r w:rsidRPr="00114EEB">
        <w:rPr>
          <w:rFonts w:cs="Arabic Transparent"/>
          <w:sz w:val="28"/>
          <w:szCs w:val="28"/>
        </w:rPr>
        <w:t xml:space="preserve"> </w:t>
      </w:r>
      <w:r w:rsidRPr="00114EEB">
        <w:rPr>
          <w:rFonts w:cs="Arabic Transparent"/>
          <w:sz w:val="28"/>
          <w:szCs w:val="28"/>
          <w:rtl/>
        </w:rPr>
        <w:t>نظرية تحلل الدور الاستراتيجي لل</w:t>
      </w:r>
      <w:r w:rsidRPr="00114EEB">
        <w:rPr>
          <w:rFonts w:cs="Arabic Transparent"/>
          <w:sz w:val="28"/>
          <w:szCs w:val="28"/>
          <w:rtl/>
          <w:lang w:bidi="ar-DZ"/>
        </w:rPr>
        <w:t>قيم غير المادية</w:t>
      </w:r>
      <w:r w:rsidRPr="00114EEB">
        <w:rPr>
          <w:rFonts w:cs="Arabic Transparent"/>
          <w:sz w:val="28"/>
          <w:szCs w:val="28"/>
          <w:rtl/>
        </w:rPr>
        <w:t xml:space="preserve"> وعلاقتها بأداء</w:t>
      </w:r>
      <w:r w:rsidRPr="00114EEB">
        <w:rPr>
          <w:rFonts w:cs="Arabic Transparent"/>
          <w:sz w:val="28"/>
          <w:szCs w:val="28"/>
        </w:rPr>
        <w:t xml:space="preserve"> </w:t>
      </w:r>
      <w:r w:rsidRPr="00114EEB">
        <w:rPr>
          <w:rFonts w:cs="Arabic Transparent"/>
          <w:sz w:val="28"/>
          <w:szCs w:val="28"/>
          <w:rtl/>
        </w:rPr>
        <w:t>للمؤسسة الاقتصادية.</w:t>
      </w:r>
    </w:p>
    <w:p w:rsidR="00260750" w:rsidRPr="00114EEB" w:rsidRDefault="00260750" w:rsidP="00E4209D">
      <w:pPr>
        <w:numPr>
          <w:ilvl w:val="0"/>
          <w:numId w:val="6"/>
        </w:numPr>
        <w:bidi/>
        <w:spacing w:line="360" w:lineRule="auto"/>
        <w:jc w:val="both"/>
        <w:rPr>
          <w:rFonts w:cs="Arabic Transparent"/>
          <w:sz w:val="28"/>
          <w:szCs w:val="28"/>
          <w:rtl/>
          <w:lang w:bidi="ar-DZ"/>
        </w:rPr>
      </w:pPr>
      <w:r w:rsidRPr="00114EEB">
        <w:rPr>
          <w:rFonts w:cs="Arabic Transparent"/>
          <w:sz w:val="28"/>
          <w:szCs w:val="28"/>
          <w:rtl/>
          <w:lang w:bidi="ar-DZ"/>
        </w:rPr>
        <w:t>محاولة قياس وإقحام القيم غير المادية ضمن التقييم المالي للمؤسسة.</w:t>
      </w:r>
    </w:p>
    <w:p w:rsidR="00260750" w:rsidRDefault="00260750" w:rsidP="00114EEB">
      <w:pPr>
        <w:bidi/>
        <w:spacing w:line="360" w:lineRule="auto"/>
        <w:jc w:val="both"/>
        <w:rPr>
          <w:rFonts w:cs="Arabic Transparent"/>
          <w:b/>
          <w:bCs/>
          <w:sz w:val="28"/>
          <w:szCs w:val="28"/>
          <w:rtl/>
          <w:lang w:bidi="ar-DZ"/>
        </w:rPr>
      </w:pPr>
      <w:r w:rsidRPr="00114EEB">
        <w:rPr>
          <w:rFonts w:cs="Arabic Transparent"/>
          <w:b/>
          <w:bCs/>
          <w:sz w:val="28"/>
          <w:szCs w:val="28"/>
          <w:rtl/>
          <w:lang w:bidi="ar-DZ"/>
        </w:rPr>
        <w:t xml:space="preserve">4. أهداف البحث: </w:t>
      </w:r>
    </w:p>
    <w:p w:rsidR="00260750" w:rsidRPr="00A14AA2" w:rsidRDefault="00260750" w:rsidP="00E4209D">
      <w:pPr>
        <w:bidi/>
        <w:spacing w:line="360" w:lineRule="auto"/>
        <w:jc w:val="both"/>
        <w:rPr>
          <w:rFonts w:cs="Arabic Transparent"/>
          <w:sz w:val="28"/>
          <w:szCs w:val="28"/>
          <w:rtl/>
          <w:lang w:bidi="ar-DZ"/>
        </w:rPr>
      </w:pPr>
      <w:r>
        <w:rPr>
          <w:rFonts w:cs="Arabic Transparent"/>
          <w:sz w:val="28"/>
          <w:szCs w:val="28"/>
          <w:rtl/>
          <w:lang w:bidi="ar-DZ"/>
        </w:rPr>
        <w:t xml:space="preserve">     </w:t>
      </w:r>
      <w:r w:rsidRPr="00A14AA2">
        <w:rPr>
          <w:rFonts w:cs="Arabic Transparent"/>
          <w:sz w:val="28"/>
          <w:szCs w:val="28"/>
          <w:rtl/>
          <w:lang w:bidi="ar-DZ"/>
        </w:rPr>
        <w:t>نسعى من خلال القيام بهذه الدراسة إلى بلوغ جملة الأهداف، أهمها:</w:t>
      </w:r>
    </w:p>
    <w:p w:rsidR="00260750" w:rsidRDefault="00260750" w:rsidP="00A14AA2">
      <w:pPr>
        <w:bidi/>
        <w:spacing w:line="360" w:lineRule="auto"/>
        <w:jc w:val="both"/>
        <w:rPr>
          <w:rFonts w:cs="Arabic Transparent"/>
          <w:sz w:val="28"/>
          <w:szCs w:val="28"/>
          <w:rtl/>
          <w:lang w:bidi="ar-DZ"/>
        </w:rPr>
      </w:pPr>
      <w:r>
        <w:rPr>
          <w:rFonts w:cs="Arabic Transparent"/>
          <w:sz w:val="28"/>
          <w:szCs w:val="28"/>
          <w:rtl/>
          <w:lang w:bidi="ar-DZ"/>
        </w:rPr>
        <w:t>1. محاولة استقراء  بعمق علمي وتأصيل منهجي منظم لبعض الاستفهامات المعرفية المقدمة من طرف العديد من الباحثين ضمن حقل الاقتصاد المعرفي، ومحاولة طرح أفكار جديدة تثمن الاتجاه الجديد في التحليل الاستراتيجي الذي يبحث في الموارد الداخلية للمؤسسة وكيفية تسييرها وضمان كفاءتها الإستراتيجية بهدف تنمية المزايا التنافسية للمؤسسة.</w:t>
      </w:r>
    </w:p>
    <w:p w:rsidR="00260750" w:rsidRDefault="00260750" w:rsidP="00A14AA2">
      <w:pPr>
        <w:bidi/>
        <w:spacing w:line="360" w:lineRule="auto"/>
        <w:jc w:val="both"/>
        <w:rPr>
          <w:rFonts w:cs="Arabic Transparent"/>
          <w:sz w:val="28"/>
          <w:szCs w:val="28"/>
          <w:rtl/>
          <w:lang w:bidi="ar-DZ"/>
        </w:rPr>
      </w:pPr>
      <w:r>
        <w:rPr>
          <w:rFonts w:cs="Arabic Transparent"/>
          <w:sz w:val="28"/>
          <w:szCs w:val="28"/>
          <w:rtl/>
          <w:lang w:bidi="ar-DZ"/>
        </w:rPr>
        <w:t>2. محاولة القياس والتحسيس بضرورة إقحام القيم غير المادية ضمن القوائم المالية للمؤسسة.</w:t>
      </w:r>
    </w:p>
    <w:p w:rsidR="00260750" w:rsidRPr="00A14AA2" w:rsidRDefault="00260750" w:rsidP="00A14AA2">
      <w:pPr>
        <w:bidi/>
        <w:spacing w:line="360" w:lineRule="auto"/>
        <w:jc w:val="both"/>
        <w:rPr>
          <w:rFonts w:cs="Arabic Transparent"/>
          <w:sz w:val="28"/>
          <w:szCs w:val="28"/>
          <w:rtl/>
          <w:lang w:bidi="ar-DZ"/>
        </w:rPr>
      </w:pPr>
      <w:r>
        <w:rPr>
          <w:rFonts w:cs="Arabic Transparent"/>
          <w:sz w:val="28"/>
          <w:szCs w:val="28"/>
          <w:rtl/>
          <w:lang w:bidi="ar-DZ"/>
        </w:rPr>
        <w:t>3. محاولة اكتشاف وتحليل الطرق الحديثة لقياس رأس المال غير المادي الذي تسعى الطروحات النظرية والدراسات الميدانية إلى بلورة إطارها المفاهيمي و أدواتها التطبيقية.</w:t>
      </w:r>
    </w:p>
    <w:p w:rsidR="00260750" w:rsidRPr="00776335" w:rsidRDefault="00260750" w:rsidP="00776335">
      <w:pPr>
        <w:bidi/>
        <w:spacing w:line="360" w:lineRule="auto"/>
        <w:jc w:val="both"/>
        <w:rPr>
          <w:rFonts w:cs="Arabic Transparent"/>
          <w:b/>
          <w:bCs/>
          <w:sz w:val="28"/>
          <w:szCs w:val="28"/>
          <w:lang w:val="en-US" w:bidi="ar-DZ"/>
        </w:rPr>
      </w:pPr>
      <w:r w:rsidRPr="00114EEB">
        <w:rPr>
          <w:rFonts w:cs="Arabic Transparent"/>
          <w:b/>
          <w:bCs/>
          <w:sz w:val="28"/>
          <w:szCs w:val="28"/>
          <w:rtl/>
          <w:lang w:bidi="ar-DZ"/>
        </w:rPr>
        <w:t>5.</w:t>
      </w:r>
      <w:r>
        <w:rPr>
          <w:rFonts w:cs="Arabic Transparent"/>
          <w:b/>
          <w:bCs/>
          <w:sz w:val="28"/>
          <w:szCs w:val="28"/>
          <w:rtl/>
        </w:rPr>
        <w:t xml:space="preserve"> </w:t>
      </w:r>
      <w:r w:rsidRPr="00776335">
        <w:rPr>
          <w:rFonts w:cs="Arabic Transparent"/>
          <w:b/>
          <w:bCs/>
          <w:sz w:val="28"/>
          <w:szCs w:val="28"/>
          <w:rtl/>
        </w:rPr>
        <w:t>مبررات</w:t>
      </w:r>
      <w:r w:rsidRPr="00776335">
        <w:rPr>
          <w:rFonts w:cs="Arabic Transparent"/>
          <w:b/>
          <w:bCs/>
          <w:sz w:val="28"/>
          <w:szCs w:val="28"/>
          <w:lang w:val="en-US" w:bidi="ar-DZ"/>
        </w:rPr>
        <w:t xml:space="preserve"> </w:t>
      </w:r>
      <w:r w:rsidRPr="00776335">
        <w:rPr>
          <w:rFonts w:cs="Arabic Transparent"/>
          <w:b/>
          <w:bCs/>
          <w:sz w:val="28"/>
          <w:szCs w:val="28"/>
          <w:rtl/>
        </w:rPr>
        <w:t>اختيار</w:t>
      </w:r>
      <w:r w:rsidRPr="00776335">
        <w:rPr>
          <w:rFonts w:cs="Arabic Transparent"/>
          <w:b/>
          <w:bCs/>
          <w:sz w:val="28"/>
          <w:szCs w:val="28"/>
          <w:lang w:val="en-US" w:bidi="ar-DZ"/>
        </w:rPr>
        <w:t xml:space="preserve"> </w:t>
      </w:r>
      <w:r w:rsidRPr="00776335">
        <w:rPr>
          <w:rFonts w:cs="Arabic Transparent"/>
          <w:b/>
          <w:bCs/>
          <w:sz w:val="28"/>
          <w:szCs w:val="28"/>
          <w:rtl/>
        </w:rPr>
        <w:t>موضوع</w:t>
      </w:r>
      <w:r w:rsidRPr="00776335">
        <w:rPr>
          <w:rFonts w:cs="Arabic Transparent"/>
          <w:b/>
          <w:bCs/>
          <w:sz w:val="28"/>
          <w:szCs w:val="28"/>
          <w:lang w:val="en-US" w:bidi="ar-DZ"/>
        </w:rPr>
        <w:t xml:space="preserve"> </w:t>
      </w:r>
      <w:r w:rsidRPr="00776335">
        <w:rPr>
          <w:rFonts w:cs="Arabic Transparent"/>
          <w:b/>
          <w:bCs/>
          <w:sz w:val="28"/>
          <w:szCs w:val="28"/>
          <w:rtl/>
        </w:rPr>
        <w:t>البحث</w:t>
      </w:r>
    </w:p>
    <w:p w:rsidR="00260750" w:rsidRPr="00776335" w:rsidRDefault="00260750" w:rsidP="00776335">
      <w:pPr>
        <w:bidi/>
        <w:spacing w:line="360" w:lineRule="auto"/>
        <w:jc w:val="both"/>
        <w:rPr>
          <w:rFonts w:cs="Arabic Transparent"/>
          <w:sz w:val="28"/>
          <w:szCs w:val="28"/>
          <w:lang w:val="en-US" w:bidi="ar-DZ"/>
        </w:rPr>
      </w:pPr>
      <w:r>
        <w:rPr>
          <w:rFonts w:cs="Arabic Transparent"/>
          <w:sz w:val="28"/>
          <w:szCs w:val="28"/>
          <w:rtl/>
        </w:rPr>
        <w:t xml:space="preserve">     تعود</w:t>
      </w:r>
      <w:r w:rsidRPr="00776335">
        <w:rPr>
          <w:rFonts w:cs="Arabic Transparent"/>
          <w:sz w:val="28"/>
          <w:szCs w:val="28"/>
          <w:lang w:val="en-US" w:bidi="ar-DZ"/>
        </w:rPr>
        <w:t xml:space="preserve"> </w:t>
      </w:r>
      <w:r w:rsidRPr="00776335">
        <w:rPr>
          <w:rFonts w:cs="Arabic Transparent"/>
          <w:sz w:val="28"/>
          <w:szCs w:val="28"/>
          <w:rtl/>
        </w:rPr>
        <w:t>أهم</w:t>
      </w:r>
      <w:r w:rsidRPr="00776335">
        <w:rPr>
          <w:rFonts w:cs="Arabic Transparent"/>
          <w:sz w:val="28"/>
          <w:szCs w:val="28"/>
          <w:lang w:val="en-US" w:bidi="ar-DZ"/>
        </w:rPr>
        <w:t xml:space="preserve"> </w:t>
      </w:r>
      <w:r w:rsidRPr="00776335">
        <w:rPr>
          <w:rFonts w:cs="Arabic Transparent"/>
          <w:sz w:val="28"/>
          <w:szCs w:val="28"/>
          <w:rtl/>
        </w:rPr>
        <w:t>الأسباب</w:t>
      </w:r>
      <w:r w:rsidRPr="00776335">
        <w:rPr>
          <w:rFonts w:cs="Arabic Transparent"/>
          <w:sz w:val="28"/>
          <w:szCs w:val="28"/>
          <w:lang w:val="en-US" w:bidi="ar-DZ"/>
        </w:rPr>
        <w:t xml:space="preserve"> </w:t>
      </w:r>
      <w:r w:rsidRPr="00776335">
        <w:rPr>
          <w:rFonts w:cs="Arabic Transparent"/>
          <w:sz w:val="28"/>
          <w:szCs w:val="28"/>
          <w:rtl/>
        </w:rPr>
        <w:t>التي</w:t>
      </w:r>
      <w:r w:rsidRPr="00776335">
        <w:rPr>
          <w:rFonts w:cs="Arabic Transparent"/>
          <w:sz w:val="28"/>
          <w:szCs w:val="28"/>
          <w:lang w:val="en-US" w:bidi="ar-DZ"/>
        </w:rPr>
        <w:t xml:space="preserve"> </w:t>
      </w:r>
      <w:r w:rsidRPr="00776335">
        <w:rPr>
          <w:rFonts w:cs="Arabic Transparent"/>
          <w:sz w:val="28"/>
          <w:szCs w:val="28"/>
          <w:rtl/>
        </w:rPr>
        <w:t>دفعتنا</w:t>
      </w:r>
      <w:r w:rsidRPr="00776335">
        <w:rPr>
          <w:rFonts w:cs="Arabic Transparent"/>
          <w:sz w:val="28"/>
          <w:szCs w:val="28"/>
          <w:lang w:val="en-US" w:bidi="ar-DZ"/>
        </w:rPr>
        <w:t xml:space="preserve"> </w:t>
      </w:r>
      <w:r w:rsidRPr="00776335">
        <w:rPr>
          <w:rFonts w:cs="Arabic Transparent"/>
          <w:sz w:val="28"/>
          <w:szCs w:val="28"/>
          <w:rtl/>
        </w:rPr>
        <w:t>إلى</w:t>
      </w:r>
      <w:r w:rsidRPr="00776335">
        <w:rPr>
          <w:rFonts w:cs="Arabic Transparent"/>
          <w:sz w:val="28"/>
          <w:szCs w:val="28"/>
          <w:lang w:val="en-US" w:bidi="ar-DZ"/>
        </w:rPr>
        <w:t xml:space="preserve"> </w:t>
      </w:r>
      <w:r w:rsidRPr="00776335">
        <w:rPr>
          <w:rFonts w:cs="Arabic Transparent"/>
          <w:sz w:val="28"/>
          <w:szCs w:val="28"/>
          <w:rtl/>
        </w:rPr>
        <w:t>اختيار</w:t>
      </w:r>
      <w:r w:rsidRPr="00776335">
        <w:rPr>
          <w:rFonts w:cs="Arabic Transparent"/>
          <w:sz w:val="28"/>
          <w:szCs w:val="28"/>
          <w:lang w:val="en-US" w:bidi="ar-DZ"/>
        </w:rPr>
        <w:t xml:space="preserve"> </w:t>
      </w:r>
      <w:r w:rsidRPr="00776335">
        <w:rPr>
          <w:rFonts w:cs="Arabic Transparent"/>
          <w:sz w:val="28"/>
          <w:szCs w:val="28"/>
          <w:rtl/>
        </w:rPr>
        <w:t>ودراسة</w:t>
      </w:r>
      <w:r w:rsidRPr="00776335">
        <w:rPr>
          <w:rFonts w:cs="Arabic Transparent"/>
          <w:sz w:val="28"/>
          <w:szCs w:val="28"/>
          <w:lang w:val="en-US" w:bidi="ar-DZ"/>
        </w:rPr>
        <w:t xml:space="preserve"> </w:t>
      </w:r>
      <w:r w:rsidRPr="00776335">
        <w:rPr>
          <w:rFonts w:cs="Arabic Transparent"/>
          <w:sz w:val="28"/>
          <w:szCs w:val="28"/>
          <w:rtl/>
        </w:rPr>
        <w:t>هذا</w:t>
      </w:r>
      <w:r w:rsidRPr="00776335">
        <w:rPr>
          <w:rFonts w:cs="Arabic Transparent"/>
          <w:sz w:val="28"/>
          <w:szCs w:val="28"/>
          <w:lang w:val="en-US" w:bidi="ar-DZ"/>
        </w:rPr>
        <w:t xml:space="preserve"> </w:t>
      </w:r>
      <w:r w:rsidRPr="00776335">
        <w:rPr>
          <w:rFonts w:cs="Arabic Transparent"/>
          <w:sz w:val="28"/>
          <w:szCs w:val="28"/>
          <w:rtl/>
        </w:rPr>
        <w:t>الموضوع</w:t>
      </w:r>
      <w:r>
        <w:rPr>
          <w:rFonts w:cs="Arabic Transparent"/>
          <w:sz w:val="28"/>
          <w:szCs w:val="28"/>
          <w:rtl/>
          <w:lang w:val="en-US"/>
        </w:rPr>
        <w:t xml:space="preserve"> إلى</w:t>
      </w:r>
      <w:r w:rsidRPr="00776335">
        <w:rPr>
          <w:rFonts w:cs="Arabic Transparent"/>
          <w:sz w:val="28"/>
          <w:szCs w:val="28"/>
          <w:lang w:val="en-US" w:bidi="ar-DZ"/>
        </w:rPr>
        <w:t xml:space="preserve"> </w:t>
      </w:r>
      <w:r w:rsidRPr="00776335">
        <w:rPr>
          <w:rFonts w:cs="Arabic Transparent"/>
          <w:sz w:val="28"/>
          <w:szCs w:val="28"/>
          <w:rtl/>
        </w:rPr>
        <w:t>ما</w:t>
      </w:r>
      <w:r>
        <w:rPr>
          <w:rFonts w:cs="Arabic Transparent"/>
          <w:sz w:val="28"/>
          <w:szCs w:val="28"/>
          <w:rtl/>
        </w:rPr>
        <w:t xml:space="preserve"> </w:t>
      </w:r>
      <w:r w:rsidRPr="00776335">
        <w:rPr>
          <w:rFonts w:cs="Arabic Transparent"/>
          <w:sz w:val="28"/>
          <w:szCs w:val="28"/>
          <w:rtl/>
        </w:rPr>
        <w:t>يلي</w:t>
      </w:r>
      <w:r w:rsidRPr="00776335">
        <w:rPr>
          <w:rFonts w:cs="Arabic Transparent"/>
          <w:sz w:val="28"/>
          <w:szCs w:val="28"/>
          <w:lang w:val="en-US" w:bidi="ar-DZ"/>
        </w:rPr>
        <w:t>:</w:t>
      </w:r>
    </w:p>
    <w:p w:rsidR="00260750" w:rsidRPr="00776335" w:rsidRDefault="00260750" w:rsidP="00E4209D">
      <w:pPr>
        <w:bidi/>
        <w:spacing w:line="360" w:lineRule="auto"/>
        <w:jc w:val="both"/>
        <w:rPr>
          <w:rFonts w:cs="Arabic Transparent"/>
          <w:sz w:val="28"/>
          <w:szCs w:val="28"/>
          <w:lang w:val="en-US" w:bidi="ar-DZ"/>
        </w:rPr>
      </w:pPr>
      <w:r>
        <w:rPr>
          <w:rFonts w:cs="Arabic Transparent"/>
          <w:sz w:val="28"/>
          <w:szCs w:val="28"/>
          <w:lang w:val="en-US" w:bidi="ar-DZ"/>
        </w:rPr>
        <w:t xml:space="preserve"> </w:t>
      </w:r>
      <w:r>
        <w:rPr>
          <w:rFonts w:cs="Arabic Transparent"/>
          <w:sz w:val="28"/>
          <w:szCs w:val="28"/>
          <w:rtl/>
          <w:lang w:val="en-US" w:bidi="ar-DZ"/>
        </w:rPr>
        <w:t xml:space="preserve">1. </w:t>
      </w:r>
      <w:r w:rsidRPr="00776335">
        <w:rPr>
          <w:rFonts w:cs="Arabic Transparent"/>
          <w:sz w:val="28"/>
          <w:szCs w:val="28"/>
          <w:rtl/>
        </w:rPr>
        <w:t>قناعتنا</w:t>
      </w:r>
      <w:r w:rsidRPr="00776335">
        <w:rPr>
          <w:rFonts w:cs="Arabic Transparent"/>
          <w:sz w:val="28"/>
          <w:szCs w:val="28"/>
          <w:lang w:val="en-US" w:bidi="ar-DZ"/>
        </w:rPr>
        <w:t xml:space="preserve"> </w:t>
      </w:r>
      <w:r w:rsidRPr="00776335">
        <w:rPr>
          <w:rFonts w:cs="Arabic Transparent"/>
          <w:sz w:val="28"/>
          <w:szCs w:val="28"/>
          <w:rtl/>
        </w:rPr>
        <w:t>الخاصة</w:t>
      </w:r>
      <w:r w:rsidRPr="00776335">
        <w:rPr>
          <w:rFonts w:cs="Arabic Transparent"/>
          <w:sz w:val="28"/>
          <w:szCs w:val="28"/>
          <w:lang w:val="en-US" w:bidi="ar-DZ"/>
        </w:rPr>
        <w:t xml:space="preserve"> </w:t>
      </w:r>
      <w:r w:rsidRPr="00776335">
        <w:rPr>
          <w:rFonts w:cs="Arabic Transparent"/>
          <w:sz w:val="28"/>
          <w:szCs w:val="28"/>
          <w:rtl/>
        </w:rPr>
        <w:t>بالقيمة</w:t>
      </w:r>
      <w:r w:rsidRPr="00776335">
        <w:rPr>
          <w:rFonts w:cs="Arabic Transparent"/>
          <w:sz w:val="28"/>
          <w:szCs w:val="28"/>
          <w:lang w:val="en-US" w:bidi="ar-DZ"/>
        </w:rPr>
        <w:t xml:space="preserve"> </w:t>
      </w:r>
      <w:r w:rsidRPr="00776335">
        <w:rPr>
          <w:rFonts w:cs="Arabic Transparent"/>
          <w:sz w:val="28"/>
          <w:szCs w:val="28"/>
          <w:rtl/>
        </w:rPr>
        <w:t>المتميزة،</w:t>
      </w:r>
      <w:r w:rsidRPr="00776335">
        <w:rPr>
          <w:rFonts w:cs="Arabic Transparent"/>
          <w:sz w:val="28"/>
          <w:szCs w:val="28"/>
          <w:lang w:val="en-US" w:bidi="ar-DZ"/>
        </w:rPr>
        <w:t xml:space="preserve"> </w:t>
      </w:r>
      <w:r w:rsidRPr="00776335">
        <w:rPr>
          <w:rFonts w:cs="Arabic Transparent"/>
          <w:sz w:val="28"/>
          <w:szCs w:val="28"/>
          <w:rtl/>
        </w:rPr>
        <w:t>والأهمية</w:t>
      </w:r>
      <w:r w:rsidRPr="00776335">
        <w:rPr>
          <w:rFonts w:cs="Arabic Transparent"/>
          <w:sz w:val="28"/>
          <w:szCs w:val="28"/>
          <w:lang w:val="en-US" w:bidi="ar-DZ"/>
        </w:rPr>
        <w:t xml:space="preserve"> </w:t>
      </w:r>
      <w:r w:rsidRPr="00776335">
        <w:rPr>
          <w:rFonts w:cs="Arabic Transparent"/>
          <w:sz w:val="28"/>
          <w:szCs w:val="28"/>
          <w:rtl/>
        </w:rPr>
        <w:t>الإستراتيجية</w:t>
      </w:r>
      <w:r w:rsidRPr="00776335">
        <w:rPr>
          <w:rFonts w:cs="Arabic Transparent"/>
          <w:sz w:val="28"/>
          <w:szCs w:val="28"/>
          <w:lang w:val="en-US" w:bidi="ar-DZ"/>
        </w:rPr>
        <w:t xml:space="preserve"> </w:t>
      </w:r>
      <w:r w:rsidRPr="00776335">
        <w:rPr>
          <w:rFonts w:cs="Arabic Transparent"/>
          <w:sz w:val="28"/>
          <w:szCs w:val="28"/>
          <w:rtl/>
        </w:rPr>
        <w:t>التي</w:t>
      </w:r>
      <w:r w:rsidRPr="00776335">
        <w:rPr>
          <w:rFonts w:cs="Arabic Transparent"/>
          <w:sz w:val="28"/>
          <w:szCs w:val="28"/>
          <w:lang w:val="en-US" w:bidi="ar-DZ"/>
        </w:rPr>
        <w:t xml:space="preserve"> </w:t>
      </w:r>
      <w:r w:rsidRPr="00776335">
        <w:rPr>
          <w:rFonts w:cs="Arabic Transparent"/>
          <w:sz w:val="28"/>
          <w:szCs w:val="28"/>
          <w:rtl/>
        </w:rPr>
        <w:t>تكتسيها</w:t>
      </w:r>
      <w:r w:rsidRPr="00776335">
        <w:rPr>
          <w:rFonts w:cs="Arabic Transparent"/>
          <w:sz w:val="28"/>
          <w:szCs w:val="28"/>
          <w:lang w:val="en-US" w:bidi="ar-DZ"/>
        </w:rPr>
        <w:t xml:space="preserve"> </w:t>
      </w:r>
      <w:r w:rsidRPr="00776335">
        <w:rPr>
          <w:rFonts w:cs="Arabic Transparent"/>
          <w:sz w:val="28"/>
          <w:szCs w:val="28"/>
          <w:rtl/>
        </w:rPr>
        <w:t>الموارد</w:t>
      </w:r>
      <w:r w:rsidRPr="00776335">
        <w:rPr>
          <w:rFonts w:cs="Arabic Transparent"/>
          <w:sz w:val="28"/>
          <w:szCs w:val="28"/>
          <w:lang w:val="en-US" w:bidi="ar-DZ"/>
        </w:rPr>
        <w:t xml:space="preserve"> </w:t>
      </w:r>
      <w:r>
        <w:rPr>
          <w:rFonts w:cs="Arabic Transparent"/>
          <w:sz w:val="28"/>
          <w:szCs w:val="28"/>
          <w:rtl/>
        </w:rPr>
        <w:t xml:space="preserve">غير المادية </w:t>
      </w:r>
      <w:r w:rsidRPr="00776335">
        <w:rPr>
          <w:rFonts w:cs="Arabic Transparent"/>
          <w:sz w:val="28"/>
          <w:szCs w:val="28"/>
          <w:rtl/>
        </w:rPr>
        <w:t>ضمن</w:t>
      </w:r>
      <w:r w:rsidRPr="00776335">
        <w:rPr>
          <w:rFonts w:cs="Arabic Transparent"/>
          <w:sz w:val="28"/>
          <w:szCs w:val="28"/>
          <w:lang w:val="en-US" w:bidi="ar-DZ"/>
        </w:rPr>
        <w:t xml:space="preserve"> </w:t>
      </w:r>
      <w:r w:rsidRPr="00776335">
        <w:rPr>
          <w:rFonts w:cs="Arabic Transparent"/>
          <w:sz w:val="28"/>
          <w:szCs w:val="28"/>
          <w:rtl/>
        </w:rPr>
        <w:t>موارد</w:t>
      </w:r>
      <w:r w:rsidRPr="00776335">
        <w:rPr>
          <w:rFonts w:cs="Arabic Transparent"/>
          <w:sz w:val="28"/>
          <w:szCs w:val="28"/>
          <w:lang w:val="en-US" w:bidi="ar-DZ"/>
        </w:rPr>
        <w:t xml:space="preserve"> </w:t>
      </w:r>
      <w:r w:rsidRPr="00E4209D">
        <w:rPr>
          <w:rFonts w:cs="Arabic Transparent"/>
          <w:sz w:val="28"/>
          <w:szCs w:val="28"/>
          <w:rtl/>
        </w:rPr>
        <w:t>المؤسسة،</w:t>
      </w:r>
      <w:r w:rsidRPr="00E4209D">
        <w:rPr>
          <w:rFonts w:cs="Arabic Transparent"/>
          <w:sz w:val="28"/>
          <w:szCs w:val="28"/>
          <w:lang w:val="en-US" w:bidi="ar-DZ"/>
        </w:rPr>
        <w:t xml:space="preserve"> </w:t>
      </w:r>
      <w:r w:rsidRPr="00E4209D">
        <w:rPr>
          <w:rFonts w:cs="Arabic Transparent"/>
          <w:sz w:val="28"/>
          <w:szCs w:val="28"/>
          <w:rtl/>
        </w:rPr>
        <w:t>واعتقادنا</w:t>
      </w:r>
      <w:r w:rsidRPr="00E4209D">
        <w:rPr>
          <w:rFonts w:cs="Arabic Transparent"/>
          <w:sz w:val="28"/>
          <w:szCs w:val="28"/>
          <w:lang w:val="en-US" w:bidi="ar-DZ"/>
        </w:rPr>
        <w:t xml:space="preserve"> </w:t>
      </w:r>
      <w:r w:rsidRPr="00E4209D">
        <w:rPr>
          <w:rFonts w:cs="Arabic Transparent"/>
          <w:sz w:val="28"/>
          <w:szCs w:val="28"/>
          <w:rtl/>
        </w:rPr>
        <w:t>بأنها</w:t>
      </w:r>
      <w:r w:rsidRPr="00E4209D">
        <w:rPr>
          <w:rFonts w:cs="Arabic Transparent"/>
          <w:sz w:val="28"/>
          <w:szCs w:val="28"/>
          <w:lang w:val="en-US" w:bidi="ar-DZ"/>
        </w:rPr>
        <w:t xml:space="preserve"> </w:t>
      </w:r>
      <w:r w:rsidRPr="00E4209D">
        <w:rPr>
          <w:rFonts w:cs="Arabic Transparent"/>
          <w:sz w:val="28"/>
          <w:szCs w:val="28"/>
          <w:rtl/>
        </w:rPr>
        <w:t>مصدر</w:t>
      </w:r>
      <w:r w:rsidRPr="00E4209D">
        <w:rPr>
          <w:rFonts w:cs="Arabic Transparent"/>
          <w:sz w:val="28"/>
          <w:szCs w:val="28"/>
          <w:lang w:val="en-US" w:bidi="ar-DZ"/>
        </w:rPr>
        <w:t xml:space="preserve"> </w:t>
      </w:r>
      <w:r w:rsidRPr="00E4209D">
        <w:rPr>
          <w:rFonts w:cs="Arabic Transparent"/>
          <w:sz w:val="28"/>
          <w:szCs w:val="28"/>
          <w:rtl/>
        </w:rPr>
        <w:t>الأداء</w:t>
      </w:r>
      <w:r w:rsidRPr="00E4209D">
        <w:rPr>
          <w:rFonts w:cs="Arabic Transparent"/>
          <w:sz w:val="28"/>
          <w:szCs w:val="28"/>
          <w:lang w:val="en-US" w:bidi="ar-DZ"/>
        </w:rPr>
        <w:t xml:space="preserve"> </w:t>
      </w:r>
      <w:r w:rsidRPr="00E4209D">
        <w:rPr>
          <w:rFonts w:cs="Arabic Transparent"/>
          <w:sz w:val="28"/>
          <w:szCs w:val="28"/>
          <w:rtl/>
        </w:rPr>
        <w:t>المتميز</w:t>
      </w:r>
      <w:r w:rsidRPr="00E4209D">
        <w:rPr>
          <w:rFonts w:cs="Arabic Transparent"/>
          <w:sz w:val="28"/>
          <w:szCs w:val="28"/>
          <w:lang w:val="en-US" w:bidi="ar-DZ"/>
        </w:rPr>
        <w:t xml:space="preserve"> </w:t>
      </w:r>
      <w:r w:rsidRPr="00E4209D">
        <w:rPr>
          <w:rFonts w:cs="Arabic Transparent"/>
          <w:sz w:val="28"/>
          <w:szCs w:val="28"/>
          <w:rtl/>
        </w:rPr>
        <w:t>والجودة</w:t>
      </w:r>
      <w:r w:rsidRPr="00E4209D">
        <w:rPr>
          <w:rFonts w:cs="Arabic Transparent"/>
          <w:sz w:val="28"/>
          <w:szCs w:val="28"/>
          <w:lang w:val="en-US" w:bidi="ar-DZ"/>
        </w:rPr>
        <w:t xml:space="preserve"> </w:t>
      </w:r>
      <w:r w:rsidRPr="00E4209D">
        <w:rPr>
          <w:rFonts w:cs="Arabic Transparent"/>
          <w:sz w:val="28"/>
          <w:szCs w:val="28"/>
          <w:rtl/>
        </w:rPr>
        <w:t>العالية</w:t>
      </w:r>
      <w:r w:rsidRPr="00E4209D">
        <w:rPr>
          <w:rFonts w:cs="Arabic Transparent"/>
          <w:sz w:val="28"/>
          <w:szCs w:val="28"/>
          <w:lang w:val="en-US" w:bidi="ar-DZ"/>
        </w:rPr>
        <w:t xml:space="preserve"> </w:t>
      </w:r>
      <w:r w:rsidRPr="00E4209D">
        <w:rPr>
          <w:rFonts w:cs="Arabic Transparent"/>
          <w:sz w:val="28"/>
          <w:szCs w:val="28"/>
          <w:rtl/>
        </w:rPr>
        <w:t>والشاملة</w:t>
      </w:r>
      <w:r w:rsidRPr="00E4209D">
        <w:rPr>
          <w:rFonts w:cs="Arabic Transparent"/>
          <w:sz w:val="28"/>
          <w:szCs w:val="28"/>
          <w:lang w:val="en-US" w:bidi="ar-DZ"/>
        </w:rPr>
        <w:t xml:space="preserve"> </w:t>
      </w:r>
      <w:r w:rsidRPr="00E4209D">
        <w:rPr>
          <w:rFonts w:cs="Arabic Transparent"/>
          <w:sz w:val="28"/>
          <w:szCs w:val="28"/>
          <w:rtl/>
        </w:rPr>
        <w:t>هو ما</w:t>
      </w:r>
      <w:r w:rsidRPr="00E4209D">
        <w:rPr>
          <w:rFonts w:cs="Arabic Transparent"/>
          <w:sz w:val="28"/>
          <w:szCs w:val="28"/>
          <w:lang w:val="en-US" w:bidi="ar-DZ"/>
        </w:rPr>
        <w:t xml:space="preserve"> </w:t>
      </w:r>
      <w:r w:rsidRPr="00E4209D">
        <w:rPr>
          <w:rFonts w:cs="Arabic Transparent"/>
          <w:sz w:val="28"/>
          <w:szCs w:val="28"/>
          <w:rtl/>
        </w:rPr>
        <w:t>تحوزه</w:t>
      </w:r>
      <w:r w:rsidRPr="00E4209D">
        <w:rPr>
          <w:rFonts w:cs="Arabic Transparent"/>
          <w:sz w:val="28"/>
          <w:szCs w:val="28"/>
          <w:lang w:val="en-US" w:bidi="ar-DZ"/>
        </w:rPr>
        <w:t xml:space="preserve"> </w:t>
      </w:r>
      <w:r w:rsidRPr="00E4209D">
        <w:rPr>
          <w:rFonts w:cs="Arabic Transparent"/>
          <w:sz w:val="28"/>
          <w:szCs w:val="28"/>
          <w:rtl/>
        </w:rPr>
        <w:t>من</w:t>
      </w:r>
      <w:r w:rsidRPr="00E4209D">
        <w:rPr>
          <w:rFonts w:cs="Arabic Transparent"/>
          <w:sz w:val="28"/>
          <w:szCs w:val="28"/>
          <w:lang w:val="en-US" w:bidi="ar-DZ"/>
        </w:rPr>
        <w:t xml:space="preserve"> </w:t>
      </w:r>
      <w:r w:rsidRPr="00E4209D">
        <w:rPr>
          <w:rFonts w:cs="Arabic Transparent"/>
          <w:sz w:val="28"/>
          <w:szCs w:val="28"/>
          <w:rtl/>
        </w:rPr>
        <w:t>مهارات،</w:t>
      </w:r>
      <w:r w:rsidRPr="00E4209D">
        <w:rPr>
          <w:rFonts w:cs="Arabic Transparent"/>
          <w:sz w:val="28"/>
          <w:szCs w:val="28"/>
          <w:lang w:val="en-US" w:bidi="ar-DZ"/>
        </w:rPr>
        <w:t xml:space="preserve"> </w:t>
      </w:r>
      <w:r w:rsidRPr="00E4209D">
        <w:rPr>
          <w:rFonts w:cs="Arabic Transparent"/>
          <w:sz w:val="28"/>
          <w:szCs w:val="28"/>
          <w:rtl/>
        </w:rPr>
        <w:t>وقدرات،</w:t>
      </w:r>
      <w:r w:rsidRPr="00E4209D">
        <w:rPr>
          <w:rFonts w:cs="Arabic Transparent"/>
          <w:sz w:val="28"/>
          <w:szCs w:val="28"/>
          <w:lang w:val="en-US" w:bidi="ar-DZ"/>
        </w:rPr>
        <w:t xml:space="preserve"> </w:t>
      </w:r>
      <w:r w:rsidRPr="00E4209D">
        <w:rPr>
          <w:rFonts w:cs="Arabic Transparent"/>
          <w:sz w:val="28"/>
          <w:szCs w:val="28"/>
          <w:rtl/>
        </w:rPr>
        <w:t>وخبرة</w:t>
      </w:r>
      <w:r w:rsidRPr="00E4209D">
        <w:rPr>
          <w:rFonts w:cs="Arabic Transparent"/>
          <w:sz w:val="28"/>
          <w:szCs w:val="28"/>
          <w:lang w:val="en-US" w:bidi="ar-DZ"/>
        </w:rPr>
        <w:t xml:space="preserve"> </w:t>
      </w:r>
      <w:r w:rsidRPr="00E4209D">
        <w:rPr>
          <w:rFonts w:cs="Arabic Transparent"/>
          <w:sz w:val="28"/>
          <w:szCs w:val="28"/>
          <w:rtl/>
        </w:rPr>
        <w:t>نادرة</w:t>
      </w:r>
      <w:r w:rsidRPr="00E4209D">
        <w:rPr>
          <w:rFonts w:cs="Arabic Transparent"/>
          <w:sz w:val="28"/>
          <w:szCs w:val="28"/>
          <w:lang w:val="en-US" w:bidi="ar-DZ"/>
        </w:rPr>
        <w:t xml:space="preserve"> </w:t>
      </w:r>
      <w:r w:rsidRPr="00E4209D">
        <w:rPr>
          <w:rFonts w:cs="Arabic Transparent"/>
          <w:sz w:val="28"/>
          <w:szCs w:val="28"/>
          <w:rtl/>
        </w:rPr>
        <w:t>يصعب</w:t>
      </w:r>
      <w:r w:rsidRPr="00E4209D">
        <w:rPr>
          <w:rFonts w:cs="Arabic Transparent"/>
          <w:sz w:val="28"/>
          <w:szCs w:val="28"/>
          <w:lang w:val="en-US" w:bidi="ar-DZ"/>
        </w:rPr>
        <w:t xml:space="preserve"> </w:t>
      </w:r>
      <w:r w:rsidRPr="00E4209D">
        <w:rPr>
          <w:rFonts w:cs="Arabic Transparent"/>
          <w:sz w:val="28"/>
          <w:szCs w:val="28"/>
          <w:rtl/>
        </w:rPr>
        <w:t>تقليدها.</w:t>
      </w:r>
    </w:p>
    <w:p w:rsidR="00260750" w:rsidRPr="00776335" w:rsidRDefault="00260750" w:rsidP="00E4209D">
      <w:pPr>
        <w:bidi/>
        <w:spacing w:line="360" w:lineRule="auto"/>
        <w:jc w:val="both"/>
        <w:rPr>
          <w:rFonts w:cs="Arabic Transparent"/>
          <w:sz w:val="28"/>
          <w:szCs w:val="28"/>
          <w:lang w:val="en-US" w:bidi="ar-DZ"/>
        </w:rPr>
      </w:pPr>
      <w:r>
        <w:rPr>
          <w:rFonts w:cs="Arabic Transparent"/>
          <w:sz w:val="28"/>
          <w:szCs w:val="28"/>
          <w:rtl/>
          <w:lang w:val="en-US" w:bidi="ar-DZ"/>
        </w:rPr>
        <w:t>2.</w:t>
      </w:r>
      <w:r>
        <w:rPr>
          <w:rFonts w:cs="Arabic Transparent"/>
          <w:sz w:val="28"/>
          <w:szCs w:val="28"/>
          <w:rtl/>
        </w:rPr>
        <w:t xml:space="preserve"> </w:t>
      </w:r>
      <w:r w:rsidRPr="00776335">
        <w:rPr>
          <w:rFonts w:cs="Arabic Transparent"/>
          <w:sz w:val="28"/>
          <w:szCs w:val="28"/>
          <w:rtl/>
        </w:rPr>
        <w:t>ضعف</w:t>
      </w:r>
      <w:r w:rsidRPr="00776335">
        <w:rPr>
          <w:rFonts w:cs="Arabic Transparent"/>
          <w:sz w:val="28"/>
          <w:szCs w:val="28"/>
          <w:lang w:val="en-US" w:bidi="ar-DZ"/>
        </w:rPr>
        <w:t xml:space="preserve"> </w:t>
      </w:r>
      <w:r w:rsidRPr="00776335">
        <w:rPr>
          <w:rFonts w:cs="Arabic Transparent"/>
          <w:sz w:val="28"/>
          <w:szCs w:val="28"/>
          <w:rtl/>
        </w:rPr>
        <w:t>الاهتمام</w:t>
      </w:r>
      <w:r w:rsidRPr="00776335">
        <w:rPr>
          <w:rFonts w:cs="Arabic Transparent"/>
          <w:sz w:val="28"/>
          <w:szCs w:val="28"/>
          <w:lang w:val="en-US" w:bidi="ar-DZ"/>
        </w:rPr>
        <w:t xml:space="preserve"> </w:t>
      </w:r>
      <w:r>
        <w:rPr>
          <w:rFonts w:cs="Arabic Transparent"/>
          <w:sz w:val="28"/>
          <w:szCs w:val="28"/>
          <w:rtl/>
        </w:rPr>
        <w:t>بال</w:t>
      </w:r>
      <w:r w:rsidRPr="00776335">
        <w:rPr>
          <w:rFonts w:cs="Arabic Transparent"/>
          <w:sz w:val="28"/>
          <w:szCs w:val="28"/>
          <w:rtl/>
        </w:rPr>
        <w:t>موارد</w:t>
      </w:r>
      <w:r w:rsidRPr="00776335">
        <w:rPr>
          <w:rFonts w:cs="Arabic Transparent"/>
          <w:sz w:val="28"/>
          <w:szCs w:val="28"/>
          <w:lang w:val="en-US" w:bidi="ar-DZ"/>
        </w:rPr>
        <w:t xml:space="preserve"> </w:t>
      </w:r>
      <w:r>
        <w:rPr>
          <w:rFonts w:cs="Arabic Transparent"/>
          <w:sz w:val="28"/>
          <w:szCs w:val="28"/>
          <w:rtl/>
        </w:rPr>
        <w:t>عير المادية</w:t>
      </w:r>
      <w:r w:rsidRPr="00776335">
        <w:rPr>
          <w:rFonts w:cs="Arabic Transparent"/>
          <w:sz w:val="28"/>
          <w:szCs w:val="28"/>
          <w:lang w:val="en-US" w:bidi="ar-DZ"/>
        </w:rPr>
        <w:t xml:space="preserve"> </w:t>
      </w:r>
      <w:r w:rsidRPr="00776335">
        <w:rPr>
          <w:rFonts w:cs="Arabic Transparent"/>
          <w:sz w:val="28"/>
          <w:szCs w:val="28"/>
          <w:rtl/>
        </w:rPr>
        <w:t>في</w:t>
      </w:r>
      <w:r w:rsidRPr="00776335">
        <w:rPr>
          <w:rFonts w:cs="Arabic Transparent"/>
          <w:sz w:val="28"/>
          <w:szCs w:val="28"/>
          <w:lang w:val="en-US" w:bidi="ar-DZ"/>
        </w:rPr>
        <w:t xml:space="preserve"> </w:t>
      </w:r>
      <w:r w:rsidRPr="00776335">
        <w:rPr>
          <w:rFonts w:cs="Arabic Transparent"/>
          <w:sz w:val="28"/>
          <w:szCs w:val="28"/>
          <w:rtl/>
        </w:rPr>
        <w:t>المؤسسات</w:t>
      </w:r>
      <w:r w:rsidRPr="00776335">
        <w:rPr>
          <w:rFonts w:cs="Arabic Transparent"/>
          <w:sz w:val="28"/>
          <w:szCs w:val="28"/>
          <w:lang w:val="en-US" w:bidi="ar-DZ"/>
        </w:rPr>
        <w:t xml:space="preserve"> </w:t>
      </w:r>
      <w:r w:rsidRPr="00776335">
        <w:rPr>
          <w:rFonts w:cs="Arabic Transparent"/>
          <w:sz w:val="28"/>
          <w:szCs w:val="28"/>
          <w:rtl/>
        </w:rPr>
        <w:t>الاقتصادية</w:t>
      </w:r>
      <w:r>
        <w:rPr>
          <w:rFonts w:cs="Arabic Transparent"/>
          <w:sz w:val="28"/>
          <w:szCs w:val="28"/>
          <w:rtl/>
        </w:rPr>
        <w:t xml:space="preserve"> </w:t>
      </w:r>
      <w:r w:rsidRPr="00776335">
        <w:rPr>
          <w:rFonts w:cs="Arabic Transparent"/>
          <w:sz w:val="28"/>
          <w:szCs w:val="28"/>
          <w:rtl/>
        </w:rPr>
        <w:t>الجزائر</w:t>
      </w:r>
      <w:r>
        <w:rPr>
          <w:rFonts w:cs="Arabic Transparent"/>
          <w:sz w:val="28"/>
          <w:szCs w:val="28"/>
          <w:rtl/>
        </w:rPr>
        <w:t>ية لاسيما في عمليات التقييم،</w:t>
      </w:r>
      <w:r w:rsidRPr="00776335">
        <w:rPr>
          <w:rFonts w:cs="Arabic Transparent"/>
          <w:sz w:val="28"/>
          <w:szCs w:val="28"/>
          <w:lang w:val="en-US" w:bidi="ar-DZ"/>
        </w:rPr>
        <w:t xml:space="preserve"> </w:t>
      </w:r>
      <w:r>
        <w:rPr>
          <w:rFonts w:cs="Arabic Transparent"/>
          <w:sz w:val="28"/>
          <w:szCs w:val="28"/>
          <w:rtl/>
        </w:rPr>
        <w:t>إذ أثبتت العديد من الدراسات أن قيمة الأصول المعنوية تمثل ثلثي قيمة المؤسسة</w:t>
      </w:r>
      <w:r>
        <w:rPr>
          <w:rFonts w:cs="Arabic Transparent"/>
          <w:sz w:val="28"/>
          <w:szCs w:val="28"/>
          <w:rtl/>
          <w:lang w:val="en-US" w:bidi="ar-DZ"/>
        </w:rPr>
        <w:t>.</w:t>
      </w:r>
    </w:p>
    <w:p w:rsidR="00260750" w:rsidRDefault="00260750" w:rsidP="00E4209D">
      <w:pPr>
        <w:bidi/>
        <w:spacing w:line="360" w:lineRule="auto"/>
        <w:jc w:val="both"/>
        <w:rPr>
          <w:rFonts w:cs="Arabic Transparent"/>
          <w:sz w:val="28"/>
          <w:szCs w:val="28"/>
          <w:rtl/>
          <w:lang w:val="en-US"/>
        </w:rPr>
      </w:pPr>
      <w:r>
        <w:rPr>
          <w:rFonts w:cs="Arabic Transparent"/>
          <w:sz w:val="28"/>
          <w:szCs w:val="28"/>
          <w:rtl/>
          <w:lang w:val="en-US" w:bidi="ar-DZ"/>
        </w:rPr>
        <w:t xml:space="preserve">3. </w:t>
      </w:r>
      <w:r w:rsidRPr="00776335">
        <w:rPr>
          <w:rFonts w:cs="Arabic Transparent"/>
          <w:sz w:val="28"/>
          <w:szCs w:val="28"/>
          <w:rtl/>
        </w:rPr>
        <w:t>قلة</w:t>
      </w:r>
      <w:r w:rsidRPr="00776335">
        <w:rPr>
          <w:rFonts w:cs="Arabic Transparent"/>
          <w:sz w:val="28"/>
          <w:szCs w:val="28"/>
          <w:lang w:val="en-US" w:bidi="ar-DZ"/>
        </w:rPr>
        <w:t xml:space="preserve"> </w:t>
      </w:r>
      <w:r w:rsidRPr="00776335">
        <w:rPr>
          <w:rFonts w:cs="Arabic Transparent"/>
          <w:sz w:val="28"/>
          <w:szCs w:val="28"/>
          <w:rtl/>
        </w:rPr>
        <w:t>الدراسات</w:t>
      </w:r>
      <w:r w:rsidRPr="00776335">
        <w:rPr>
          <w:rFonts w:cs="Arabic Transparent"/>
          <w:sz w:val="28"/>
          <w:szCs w:val="28"/>
          <w:lang w:val="en-US" w:bidi="ar-DZ"/>
        </w:rPr>
        <w:t xml:space="preserve"> </w:t>
      </w:r>
      <w:r w:rsidRPr="00776335">
        <w:rPr>
          <w:rFonts w:cs="Arabic Transparent"/>
          <w:sz w:val="28"/>
          <w:szCs w:val="28"/>
          <w:rtl/>
        </w:rPr>
        <w:t>النظرية</w:t>
      </w:r>
      <w:r w:rsidRPr="00776335">
        <w:rPr>
          <w:rFonts w:cs="Arabic Transparent"/>
          <w:sz w:val="28"/>
          <w:szCs w:val="28"/>
          <w:lang w:val="en-US" w:bidi="ar-DZ"/>
        </w:rPr>
        <w:t xml:space="preserve"> </w:t>
      </w:r>
      <w:r w:rsidRPr="00776335">
        <w:rPr>
          <w:rFonts w:cs="Arabic Transparent"/>
          <w:sz w:val="28"/>
          <w:szCs w:val="28"/>
          <w:rtl/>
        </w:rPr>
        <w:t>والميدانية</w:t>
      </w:r>
      <w:r w:rsidRPr="00776335">
        <w:rPr>
          <w:rFonts w:cs="Arabic Transparent"/>
          <w:sz w:val="28"/>
          <w:szCs w:val="28"/>
          <w:lang w:val="en-US" w:bidi="ar-DZ"/>
        </w:rPr>
        <w:t xml:space="preserve"> </w:t>
      </w:r>
      <w:r w:rsidRPr="00776335">
        <w:rPr>
          <w:rFonts w:cs="Arabic Transparent"/>
          <w:sz w:val="28"/>
          <w:szCs w:val="28"/>
          <w:rtl/>
        </w:rPr>
        <w:t>التي</w:t>
      </w:r>
      <w:r w:rsidRPr="00776335">
        <w:rPr>
          <w:rFonts w:cs="Arabic Transparent"/>
          <w:sz w:val="28"/>
          <w:szCs w:val="28"/>
          <w:lang w:val="en-US" w:bidi="ar-DZ"/>
        </w:rPr>
        <w:t xml:space="preserve"> </w:t>
      </w:r>
      <w:r w:rsidRPr="00776335">
        <w:rPr>
          <w:rFonts w:cs="Arabic Transparent"/>
          <w:sz w:val="28"/>
          <w:szCs w:val="28"/>
          <w:rtl/>
        </w:rPr>
        <w:t>تناولت</w:t>
      </w:r>
      <w:r w:rsidRPr="00776335">
        <w:rPr>
          <w:rFonts w:cs="Arabic Transparent"/>
          <w:sz w:val="28"/>
          <w:szCs w:val="28"/>
          <w:lang w:val="en-US" w:bidi="ar-DZ"/>
        </w:rPr>
        <w:t xml:space="preserve"> </w:t>
      </w:r>
      <w:r w:rsidRPr="00776335">
        <w:rPr>
          <w:rFonts w:cs="Arabic Transparent"/>
          <w:sz w:val="28"/>
          <w:szCs w:val="28"/>
          <w:rtl/>
        </w:rPr>
        <w:t>بعمق</w:t>
      </w:r>
      <w:r w:rsidRPr="00776335">
        <w:rPr>
          <w:rFonts w:cs="Arabic Transparent"/>
          <w:sz w:val="28"/>
          <w:szCs w:val="28"/>
          <w:lang w:val="en-US" w:bidi="ar-DZ"/>
        </w:rPr>
        <w:t xml:space="preserve"> </w:t>
      </w:r>
      <w:r w:rsidRPr="00776335">
        <w:rPr>
          <w:rFonts w:cs="Arabic Transparent"/>
          <w:sz w:val="28"/>
          <w:szCs w:val="28"/>
          <w:rtl/>
        </w:rPr>
        <w:t>إشكالية</w:t>
      </w:r>
      <w:r w:rsidRPr="00776335">
        <w:rPr>
          <w:rFonts w:cs="Arabic Transparent"/>
          <w:sz w:val="28"/>
          <w:szCs w:val="28"/>
          <w:lang w:val="en-US" w:bidi="ar-DZ"/>
        </w:rPr>
        <w:t xml:space="preserve"> </w:t>
      </w:r>
      <w:r>
        <w:rPr>
          <w:rFonts w:cs="Arabic Transparent"/>
          <w:sz w:val="28"/>
          <w:szCs w:val="28"/>
          <w:rtl/>
        </w:rPr>
        <w:t xml:space="preserve">قياس </w:t>
      </w:r>
      <w:r>
        <w:rPr>
          <w:rFonts w:cs="Arabic Transparent"/>
          <w:sz w:val="28"/>
          <w:szCs w:val="28"/>
          <w:rtl/>
          <w:lang w:val="en-US" w:bidi="ar-DZ"/>
        </w:rPr>
        <w:t>رأس المال غير المادي</w:t>
      </w:r>
      <w:r w:rsidRPr="00776335">
        <w:rPr>
          <w:rFonts w:cs="Arabic Transparent"/>
          <w:sz w:val="28"/>
          <w:szCs w:val="28"/>
          <w:lang w:val="en-US" w:bidi="ar-DZ"/>
        </w:rPr>
        <w:t xml:space="preserve"> </w:t>
      </w:r>
      <w:r w:rsidRPr="00776335">
        <w:rPr>
          <w:rFonts w:cs="Arabic Transparent"/>
          <w:sz w:val="28"/>
          <w:szCs w:val="28"/>
          <w:rtl/>
        </w:rPr>
        <w:t>في</w:t>
      </w:r>
      <w:r w:rsidRPr="00776335">
        <w:rPr>
          <w:rFonts w:cs="Arabic Transparent"/>
          <w:sz w:val="28"/>
          <w:szCs w:val="28"/>
          <w:lang w:val="en-US" w:bidi="ar-DZ"/>
        </w:rPr>
        <w:t xml:space="preserve"> </w:t>
      </w:r>
      <w:r w:rsidRPr="00776335">
        <w:rPr>
          <w:rFonts w:cs="Arabic Transparent"/>
          <w:sz w:val="28"/>
          <w:szCs w:val="28"/>
          <w:rtl/>
        </w:rPr>
        <w:t>المؤسسات</w:t>
      </w:r>
      <w:r>
        <w:rPr>
          <w:rFonts w:cs="Arabic Transparent"/>
          <w:sz w:val="28"/>
          <w:szCs w:val="28"/>
          <w:rtl/>
        </w:rPr>
        <w:t xml:space="preserve"> </w:t>
      </w:r>
      <w:r w:rsidRPr="00776335">
        <w:rPr>
          <w:rFonts w:cs="Arabic Transparent"/>
          <w:sz w:val="28"/>
          <w:szCs w:val="28"/>
          <w:rtl/>
        </w:rPr>
        <w:t>الاقتصادية</w:t>
      </w:r>
      <w:r w:rsidRPr="00776335">
        <w:rPr>
          <w:rFonts w:cs="Arabic Transparent"/>
          <w:sz w:val="28"/>
          <w:szCs w:val="28"/>
          <w:lang w:val="en-US" w:bidi="ar-DZ"/>
        </w:rPr>
        <w:t xml:space="preserve"> </w:t>
      </w:r>
      <w:r w:rsidRPr="00776335">
        <w:rPr>
          <w:rFonts w:cs="Arabic Transparent"/>
          <w:sz w:val="28"/>
          <w:szCs w:val="28"/>
          <w:rtl/>
        </w:rPr>
        <w:t>خاصة</w:t>
      </w:r>
      <w:r w:rsidRPr="00776335">
        <w:rPr>
          <w:rFonts w:cs="Arabic Transparent"/>
          <w:sz w:val="28"/>
          <w:szCs w:val="28"/>
          <w:lang w:val="en-US" w:bidi="ar-DZ"/>
        </w:rPr>
        <w:t xml:space="preserve"> </w:t>
      </w:r>
      <w:r w:rsidRPr="00776335">
        <w:rPr>
          <w:rFonts w:cs="Arabic Transparent"/>
          <w:sz w:val="28"/>
          <w:szCs w:val="28"/>
          <w:rtl/>
        </w:rPr>
        <w:t>الجزائرية،</w:t>
      </w:r>
      <w:r w:rsidRPr="00776335">
        <w:rPr>
          <w:rFonts w:cs="Arabic Transparent"/>
          <w:sz w:val="28"/>
          <w:szCs w:val="28"/>
          <w:lang w:val="en-US" w:bidi="ar-DZ"/>
        </w:rPr>
        <w:t xml:space="preserve"> </w:t>
      </w:r>
      <w:r w:rsidRPr="00776335">
        <w:rPr>
          <w:rFonts w:cs="Arabic Transparent"/>
          <w:sz w:val="28"/>
          <w:szCs w:val="28"/>
          <w:rtl/>
        </w:rPr>
        <w:t>فالأمر</w:t>
      </w:r>
      <w:r w:rsidRPr="00776335">
        <w:rPr>
          <w:rFonts w:cs="Arabic Transparent"/>
          <w:sz w:val="28"/>
          <w:szCs w:val="28"/>
          <w:lang w:val="en-US" w:bidi="ar-DZ"/>
        </w:rPr>
        <w:t xml:space="preserve"> </w:t>
      </w:r>
      <w:r w:rsidRPr="00776335">
        <w:rPr>
          <w:rFonts w:cs="Arabic Transparent"/>
          <w:sz w:val="28"/>
          <w:szCs w:val="28"/>
          <w:rtl/>
        </w:rPr>
        <w:t>يعود</w:t>
      </w:r>
      <w:r w:rsidRPr="00776335">
        <w:rPr>
          <w:rFonts w:cs="Arabic Transparent"/>
          <w:sz w:val="28"/>
          <w:szCs w:val="28"/>
          <w:lang w:val="en-US" w:bidi="ar-DZ"/>
        </w:rPr>
        <w:t xml:space="preserve"> </w:t>
      </w:r>
      <w:r w:rsidRPr="00776335">
        <w:rPr>
          <w:rFonts w:cs="Arabic Transparent"/>
          <w:sz w:val="28"/>
          <w:szCs w:val="28"/>
          <w:rtl/>
        </w:rPr>
        <w:t>في</w:t>
      </w:r>
      <w:r w:rsidRPr="00776335">
        <w:rPr>
          <w:rFonts w:cs="Arabic Transparent"/>
          <w:sz w:val="28"/>
          <w:szCs w:val="28"/>
          <w:lang w:val="en-US" w:bidi="ar-DZ"/>
        </w:rPr>
        <w:t xml:space="preserve"> </w:t>
      </w:r>
      <w:r w:rsidRPr="00776335">
        <w:rPr>
          <w:rFonts w:cs="Arabic Transparent"/>
          <w:sz w:val="28"/>
          <w:szCs w:val="28"/>
          <w:rtl/>
        </w:rPr>
        <w:t>نظرنا</w:t>
      </w:r>
      <w:r w:rsidRPr="00776335">
        <w:rPr>
          <w:rFonts w:cs="Arabic Transparent"/>
          <w:sz w:val="28"/>
          <w:szCs w:val="28"/>
          <w:lang w:val="en-US" w:bidi="ar-DZ"/>
        </w:rPr>
        <w:t xml:space="preserve"> </w:t>
      </w:r>
      <w:r w:rsidRPr="00776335">
        <w:rPr>
          <w:rFonts w:cs="Arabic Transparent"/>
          <w:sz w:val="28"/>
          <w:szCs w:val="28"/>
          <w:rtl/>
        </w:rPr>
        <w:t>إلى</w:t>
      </w:r>
      <w:r w:rsidRPr="00776335">
        <w:rPr>
          <w:rFonts w:cs="Arabic Transparent"/>
          <w:sz w:val="28"/>
          <w:szCs w:val="28"/>
          <w:lang w:val="en-US" w:bidi="ar-DZ"/>
        </w:rPr>
        <w:t xml:space="preserve"> </w:t>
      </w:r>
      <w:r w:rsidRPr="00776335">
        <w:rPr>
          <w:rFonts w:cs="Arabic Transparent"/>
          <w:sz w:val="28"/>
          <w:szCs w:val="28"/>
          <w:rtl/>
        </w:rPr>
        <w:t>الصعوبة</w:t>
      </w:r>
      <w:r w:rsidRPr="00776335">
        <w:rPr>
          <w:rFonts w:cs="Arabic Transparent"/>
          <w:sz w:val="28"/>
          <w:szCs w:val="28"/>
          <w:lang w:val="en-US" w:bidi="ar-DZ"/>
        </w:rPr>
        <w:t xml:space="preserve"> </w:t>
      </w:r>
      <w:r w:rsidRPr="00776335">
        <w:rPr>
          <w:rFonts w:cs="Arabic Transparent"/>
          <w:sz w:val="28"/>
          <w:szCs w:val="28"/>
          <w:rtl/>
        </w:rPr>
        <w:t>الملازمة</w:t>
      </w:r>
      <w:r w:rsidRPr="00776335">
        <w:rPr>
          <w:rFonts w:cs="Arabic Transparent"/>
          <w:sz w:val="28"/>
          <w:szCs w:val="28"/>
          <w:lang w:val="en-US" w:bidi="ar-DZ"/>
        </w:rPr>
        <w:t xml:space="preserve"> </w:t>
      </w:r>
      <w:r w:rsidRPr="00776335">
        <w:rPr>
          <w:rFonts w:cs="Arabic Transparent"/>
          <w:sz w:val="28"/>
          <w:szCs w:val="28"/>
          <w:rtl/>
        </w:rPr>
        <w:t>لهذا</w:t>
      </w:r>
      <w:r w:rsidRPr="00776335">
        <w:rPr>
          <w:rFonts w:cs="Arabic Transparent"/>
          <w:sz w:val="28"/>
          <w:szCs w:val="28"/>
          <w:lang w:val="en-US" w:bidi="ar-DZ"/>
        </w:rPr>
        <w:t xml:space="preserve"> </w:t>
      </w:r>
      <w:r w:rsidRPr="00776335">
        <w:rPr>
          <w:rFonts w:cs="Arabic Transparent"/>
          <w:sz w:val="28"/>
          <w:szCs w:val="28"/>
          <w:rtl/>
        </w:rPr>
        <w:t>النوع</w:t>
      </w:r>
      <w:r w:rsidRPr="00776335">
        <w:rPr>
          <w:rFonts w:cs="Arabic Transparent"/>
          <w:sz w:val="28"/>
          <w:szCs w:val="28"/>
          <w:lang w:val="en-US" w:bidi="ar-DZ"/>
        </w:rPr>
        <w:t xml:space="preserve"> </w:t>
      </w:r>
      <w:r w:rsidRPr="00776335">
        <w:rPr>
          <w:rFonts w:cs="Arabic Transparent"/>
          <w:sz w:val="28"/>
          <w:szCs w:val="28"/>
          <w:rtl/>
        </w:rPr>
        <w:t>من</w:t>
      </w:r>
      <w:r w:rsidRPr="00776335">
        <w:rPr>
          <w:rFonts w:cs="Arabic Transparent"/>
          <w:sz w:val="28"/>
          <w:szCs w:val="28"/>
          <w:lang w:val="en-US" w:bidi="ar-DZ"/>
        </w:rPr>
        <w:t xml:space="preserve"> </w:t>
      </w:r>
      <w:r w:rsidRPr="00776335">
        <w:rPr>
          <w:rFonts w:cs="Arabic Transparent"/>
          <w:sz w:val="28"/>
          <w:szCs w:val="28"/>
          <w:rtl/>
        </w:rPr>
        <w:t>الدراسات</w:t>
      </w:r>
      <w:r w:rsidRPr="00776335">
        <w:rPr>
          <w:rFonts w:cs="Arabic Transparent"/>
          <w:sz w:val="28"/>
          <w:szCs w:val="28"/>
          <w:lang w:val="en-US" w:bidi="ar-DZ"/>
        </w:rPr>
        <w:t xml:space="preserve"> </w:t>
      </w:r>
      <w:r w:rsidRPr="00776335">
        <w:rPr>
          <w:rFonts w:cs="Arabic Transparent"/>
          <w:sz w:val="28"/>
          <w:szCs w:val="28"/>
          <w:rtl/>
        </w:rPr>
        <w:t>المرتبطة</w:t>
      </w:r>
      <w:r>
        <w:rPr>
          <w:rFonts w:cs="Arabic Transparent"/>
          <w:sz w:val="28"/>
          <w:szCs w:val="28"/>
          <w:rtl/>
        </w:rPr>
        <w:t xml:space="preserve"> </w:t>
      </w:r>
      <w:r w:rsidRPr="00776335">
        <w:rPr>
          <w:rFonts w:cs="Arabic Transparent"/>
          <w:sz w:val="28"/>
          <w:szCs w:val="28"/>
          <w:rtl/>
        </w:rPr>
        <w:t>بالعن</w:t>
      </w:r>
      <w:r>
        <w:rPr>
          <w:rFonts w:cs="Arabic Transparent"/>
          <w:sz w:val="28"/>
          <w:szCs w:val="28"/>
          <w:rtl/>
        </w:rPr>
        <w:t>ا</w:t>
      </w:r>
      <w:r w:rsidRPr="00776335">
        <w:rPr>
          <w:rFonts w:cs="Arabic Transparent"/>
          <w:sz w:val="28"/>
          <w:szCs w:val="28"/>
          <w:rtl/>
        </w:rPr>
        <w:t>صر</w:t>
      </w:r>
      <w:r>
        <w:rPr>
          <w:rFonts w:cs="Arabic Transparent"/>
          <w:sz w:val="28"/>
          <w:szCs w:val="28"/>
          <w:rtl/>
          <w:lang w:val="en-US"/>
        </w:rPr>
        <w:t xml:space="preserve"> غير</w:t>
      </w:r>
      <w:r>
        <w:rPr>
          <w:rFonts w:cs="Arabic Transparent"/>
          <w:sz w:val="28"/>
          <w:szCs w:val="28"/>
          <w:rtl/>
        </w:rPr>
        <w:t xml:space="preserve"> </w:t>
      </w:r>
      <w:r w:rsidRPr="00776335">
        <w:rPr>
          <w:rFonts w:cs="Arabic Transparent"/>
          <w:sz w:val="28"/>
          <w:szCs w:val="28"/>
          <w:rtl/>
        </w:rPr>
        <w:t>ال</w:t>
      </w:r>
      <w:r>
        <w:rPr>
          <w:rFonts w:cs="Arabic Transparent"/>
          <w:sz w:val="28"/>
          <w:szCs w:val="28"/>
          <w:rtl/>
        </w:rPr>
        <w:t xml:space="preserve">مادية </w:t>
      </w:r>
      <w:r w:rsidRPr="00776335">
        <w:rPr>
          <w:rFonts w:cs="Arabic Transparent"/>
          <w:sz w:val="28"/>
          <w:szCs w:val="28"/>
          <w:rtl/>
        </w:rPr>
        <w:t>من</w:t>
      </w:r>
      <w:r w:rsidRPr="00776335">
        <w:rPr>
          <w:rFonts w:cs="Arabic Transparent"/>
          <w:sz w:val="28"/>
          <w:szCs w:val="28"/>
          <w:lang w:val="en-US" w:bidi="ar-DZ"/>
        </w:rPr>
        <w:t xml:space="preserve"> </w:t>
      </w:r>
      <w:r w:rsidRPr="00776335">
        <w:rPr>
          <w:rFonts w:cs="Arabic Transparent"/>
          <w:sz w:val="28"/>
          <w:szCs w:val="28"/>
          <w:rtl/>
        </w:rPr>
        <w:t>جهة</w:t>
      </w:r>
      <w:r w:rsidRPr="00776335">
        <w:rPr>
          <w:rFonts w:cs="Arabic Transparent"/>
          <w:sz w:val="28"/>
          <w:szCs w:val="28"/>
          <w:lang w:val="en-US" w:bidi="ar-DZ"/>
        </w:rPr>
        <w:t xml:space="preserve"> </w:t>
      </w:r>
      <w:r w:rsidRPr="00776335">
        <w:rPr>
          <w:rFonts w:cs="Arabic Transparent"/>
          <w:sz w:val="28"/>
          <w:szCs w:val="28"/>
          <w:rtl/>
        </w:rPr>
        <w:t>،</w:t>
      </w:r>
      <w:r w:rsidRPr="00776335">
        <w:rPr>
          <w:rFonts w:cs="Arabic Transparent"/>
          <w:sz w:val="28"/>
          <w:szCs w:val="28"/>
          <w:lang w:val="en-US" w:bidi="ar-DZ"/>
        </w:rPr>
        <w:t xml:space="preserve"> </w:t>
      </w:r>
      <w:r w:rsidRPr="00776335">
        <w:rPr>
          <w:rFonts w:cs="Arabic Transparent"/>
          <w:sz w:val="28"/>
          <w:szCs w:val="28"/>
          <w:rtl/>
        </w:rPr>
        <w:t>و</w:t>
      </w:r>
      <w:r w:rsidRPr="00776335">
        <w:rPr>
          <w:rFonts w:cs="Arabic Transparent"/>
          <w:sz w:val="28"/>
          <w:szCs w:val="28"/>
          <w:lang w:val="en-US" w:bidi="ar-DZ"/>
        </w:rPr>
        <w:t xml:space="preserve"> </w:t>
      </w:r>
      <w:r w:rsidRPr="00776335">
        <w:rPr>
          <w:rFonts w:cs="Arabic Transparent"/>
          <w:sz w:val="28"/>
          <w:szCs w:val="28"/>
          <w:rtl/>
        </w:rPr>
        <w:t>لصعوبة</w:t>
      </w:r>
      <w:r w:rsidRPr="00776335">
        <w:rPr>
          <w:rFonts w:cs="Arabic Transparent"/>
          <w:sz w:val="28"/>
          <w:szCs w:val="28"/>
          <w:lang w:val="en-US" w:bidi="ar-DZ"/>
        </w:rPr>
        <w:t xml:space="preserve"> </w:t>
      </w:r>
      <w:r w:rsidRPr="00776335">
        <w:rPr>
          <w:rFonts w:cs="Arabic Transparent"/>
          <w:sz w:val="28"/>
          <w:szCs w:val="28"/>
          <w:rtl/>
        </w:rPr>
        <w:t>التناول</w:t>
      </w:r>
      <w:r w:rsidRPr="00776335">
        <w:rPr>
          <w:rFonts w:cs="Arabic Transparent"/>
          <w:sz w:val="28"/>
          <w:szCs w:val="28"/>
          <w:lang w:val="en-US" w:bidi="ar-DZ"/>
        </w:rPr>
        <w:t xml:space="preserve"> </w:t>
      </w:r>
      <w:r w:rsidRPr="00776335">
        <w:rPr>
          <w:rFonts w:cs="Arabic Transparent"/>
          <w:sz w:val="28"/>
          <w:szCs w:val="28"/>
          <w:rtl/>
        </w:rPr>
        <w:t>النظري</w:t>
      </w:r>
      <w:r w:rsidRPr="00776335">
        <w:rPr>
          <w:rFonts w:cs="Arabic Transparent"/>
          <w:sz w:val="28"/>
          <w:szCs w:val="28"/>
          <w:lang w:val="en-US" w:bidi="ar-DZ"/>
        </w:rPr>
        <w:t xml:space="preserve"> </w:t>
      </w:r>
      <w:r w:rsidRPr="00776335">
        <w:rPr>
          <w:rFonts w:cs="Arabic Transparent"/>
          <w:sz w:val="28"/>
          <w:szCs w:val="28"/>
          <w:rtl/>
        </w:rPr>
        <w:t>العلمي</w:t>
      </w:r>
      <w:r w:rsidRPr="00776335">
        <w:rPr>
          <w:rFonts w:cs="Arabic Transparent"/>
          <w:sz w:val="28"/>
          <w:szCs w:val="28"/>
          <w:lang w:val="en-US" w:bidi="ar-DZ"/>
        </w:rPr>
        <w:t xml:space="preserve"> </w:t>
      </w:r>
      <w:r w:rsidRPr="00776335">
        <w:rPr>
          <w:rFonts w:cs="Arabic Transparent"/>
          <w:sz w:val="28"/>
          <w:szCs w:val="28"/>
          <w:rtl/>
        </w:rPr>
        <w:t>ضمن</w:t>
      </w:r>
      <w:r w:rsidRPr="00776335">
        <w:rPr>
          <w:rFonts w:cs="Arabic Transparent"/>
          <w:sz w:val="28"/>
          <w:szCs w:val="28"/>
          <w:lang w:val="en-US" w:bidi="ar-DZ"/>
        </w:rPr>
        <w:t xml:space="preserve"> </w:t>
      </w:r>
      <w:r w:rsidRPr="00776335">
        <w:rPr>
          <w:rFonts w:cs="Arabic Transparent"/>
          <w:sz w:val="28"/>
          <w:szCs w:val="28"/>
          <w:rtl/>
        </w:rPr>
        <w:t>حقل</w:t>
      </w:r>
      <w:r>
        <w:rPr>
          <w:rFonts w:cs="Arabic Transparent"/>
          <w:sz w:val="28"/>
          <w:szCs w:val="28"/>
          <w:rtl/>
        </w:rPr>
        <w:t xml:space="preserve"> </w:t>
      </w:r>
      <w:r w:rsidRPr="00776335">
        <w:rPr>
          <w:rFonts w:cs="Arabic Transparent"/>
          <w:sz w:val="28"/>
          <w:szCs w:val="28"/>
          <w:rtl/>
        </w:rPr>
        <w:t>المعرفة</w:t>
      </w:r>
      <w:r w:rsidRPr="00776335">
        <w:rPr>
          <w:rFonts w:cs="Arabic Transparent"/>
          <w:sz w:val="28"/>
          <w:szCs w:val="28"/>
          <w:lang w:val="en-US" w:bidi="ar-DZ"/>
        </w:rPr>
        <w:t xml:space="preserve"> </w:t>
      </w:r>
      <w:r w:rsidRPr="00776335">
        <w:rPr>
          <w:rFonts w:cs="Arabic Transparent"/>
          <w:sz w:val="28"/>
          <w:szCs w:val="28"/>
          <w:rtl/>
        </w:rPr>
        <w:t>الخاصة</w:t>
      </w:r>
      <w:r w:rsidRPr="00776335">
        <w:rPr>
          <w:rFonts w:cs="Arabic Transparent"/>
          <w:sz w:val="28"/>
          <w:szCs w:val="28"/>
          <w:lang w:val="en-US" w:bidi="ar-DZ"/>
        </w:rPr>
        <w:t xml:space="preserve"> </w:t>
      </w:r>
      <w:r w:rsidRPr="00776335">
        <w:rPr>
          <w:rFonts w:cs="Arabic Transparent"/>
          <w:sz w:val="28"/>
          <w:szCs w:val="28"/>
          <w:rtl/>
        </w:rPr>
        <w:t>بالموارد</w:t>
      </w:r>
      <w:r w:rsidRPr="00776335">
        <w:rPr>
          <w:rFonts w:cs="Arabic Transparent"/>
          <w:sz w:val="28"/>
          <w:szCs w:val="28"/>
          <w:lang w:val="en-US" w:bidi="ar-DZ"/>
        </w:rPr>
        <w:t xml:space="preserve"> </w:t>
      </w:r>
      <w:r>
        <w:rPr>
          <w:rFonts w:cs="Arabic Transparent"/>
          <w:sz w:val="28"/>
          <w:szCs w:val="28"/>
          <w:rtl/>
        </w:rPr>
        <w:t>غير الملموسة</w:t>
      </w:r>
      <w:r w:rsidRPr="00776335">
        <w:rPr>
          <w:rFonts w:cs="Arabic Transparent"/>
          <w:sz w:val="28"/>
          <w:szCs w:val="28"/>
          <w:lang w:val="en-US" w:bidi="ar-DZ"/>
        </w:rPr>
        <w:t xml:space="preserve"> </w:t>
      </w:r>
      <w:r w:rsidRPr="00776335">
        <w:rPr>
          <w:rFonts w:cs="Arabic Transparent"/>
          <w:sz w:val="28"/>
          <w:szCs w:val="28"/>
          <w:rtl/>
        </w:rPr>
        <w:t>من</w:t>
      </w:r>
      <w:r w:rsidRPr="00776335">
        <w:rPr>
          <w:rFonts w:cs="Arabic Transparent"/>
          <w:sz w:val="28"/>
          <w:szCs w:val="28"/>
          <w:lang w:val="en-US" w:bidi="ar-DZ"/>
        </w:rPr>
        <w:t xml:space="preserve"> </w:t>
      </w:r>
      <w:r w:rsidRPr="00776335">
        <w:rPr>
          <w:rFonts w:cs="Arabic Transparent"/>
          <w:sz w:val="28"/>
          <w:szCs w:val="28"/>
          <w:rtl/>
        </w:rPr>
        <w:t>جهة</w:t>
      </w:r>
      <w:r w:rsidRPr="00776335">
        <w:rPr>
          <w:rFonts w:cs="Arabic Transparent"/>
          <w:sz w:val="28"/>
          <w:szCs w:val="28"/>
          <w:lang w:val="en-US" w:bidi="ar-DZ"/>
        </w:rPr>
        <w:t xml:space="preserve"> </w:t>
      </w:r>
      <w:r w:rsidRPr="00776335">
        <w:rPr>
          <w:rFonts w:cs="Arabic Transparent"/>
          <w:sz w:val="28"/>
          <w:szCs w:val="28"/>
          <w:rtl/>
        </w:rPr>
        <w:t>أخرى،</w:t>
      </w:r>
      <w:r w:rsidRPr="00776335">
        <w:rPr>
          <w:rFonts w:cs="Arabic Transparent"/>
          <w:sz w:val="28"/>
          <w:szCs w:val="28"/>
          <w:lang w:val="en-US" w:bidi="ar-DZ"/>
        </w:rPr>
        <w:t xml:space="preserve"> </w:t>
      </w:r>
      <w:r w:rsidRPr="00776335">
        <w:rPr>
          <w:rFonts w:cs="Arabic Transparent"/>
          <w:sz w:val="28"/>
          <w:szCs w:val="28"/>
          <w:rtl/>
        </w:rPr>
        <w:t>وهو</w:t>
      </w:r>
      <w:r w:rsidRPr="00776335">
        <w:rPr>
          <w:rFonts w:cs="Arabic Transparent"/>
          <w:sz w:val="28"/>
          <w:szCs w:val="28"/>
          <w:lang w:val="en-US" w:bidi="ar-DZ"/>
        </w:rPr>
        <w:t xml:space="preserve"> </w:t>
      </w:r>
      <w:r w:rsidRPr="00776335">
        <w:rPr>
          <w:rFonts w:cs="Arabic Transparent"/>
          <w:sz w:val="28"/>
          <w:szCs w:val="28"/>
          <w:rtl/>
        </w:rPr>
        <w:t>ما</w:t>
      </w:r>
      <w:r w:rsidRPr="00776335">
        <w:rPr>
          <w:rFonts w:cs="Arabic Transparent"/>
          <w:sz w:val="28"/>
          <w:szCs w:val="28"/>
          <w:lang w:val="en-US" w:bidi="ar-DZ"/>
        </w:rPr>
        <w:t xml:space="preserve"> </w:t>
      </w:r>
      <w:r w:rsidRPr="00776335">
        <w:rPr>
          <w:rFonts w:cs="Arabic Transparent"/>
          <w:sz w:val="28"/>
          <w:szCs w:val="28"/>
          <w:rtl/>
        </w:rPr>
        <w:t>جعلنا</w:t>
      </w:r>
      <w:r w:rsidRPr="00776335">
        <w:rPr>
          <w:rFonts w:cs="Arabic Transparent"/>
          <w:sz w:val="28"/>
          <w:szCs w:val="28"/>
          <w:lang w:val="en-US" w:bidi="ar-DZ"/>
        </w:rPr>
        <w:t xml:space="preserve"> </w:t>
      </w:r>
      <w:r w:rsidRPr="00776335">
        <w:rPr>
          <w:rFonts w:cs="Arabic Transparent"/>
          <w:sz w:val="28"/>
          <w:szCs w:val="28"/>
          <w:rtl/>
        </w:rPr>
        <w:t>نتعمد</w:t>
      </w:r>
      <w:r w:rsidRPr="00776335">
        <w:rPr>
          <w:rFonts w:cs="Arabic Transparent"/>
          <w:sz w:val="28"/>
          <w:szCs w:val="28"/>
          <w:lang w:val="en-US" w:bidi="ar-DZ"/>
        </w:rPr>
        <w:t xml:space="preserve"> </w:t>
      </w:r>
      <w:r w:rsidRPr="00776335">
        <w:rPr>
          <w:rFonts w:cs="Arabic Transparent"/>
          <w:sz w:val="28"/>
          <w:szCs w:val="28"/>
          <w:rtl/>
        </w:rPr>
        <w:t>القيام</w:t>
      </w:r>
      <w:r w:rsidRPr="00776335">
        <w:rPr>
          <w:rFonts w:cs="Arabic Transparent"/>
          <w:sz w:val="28"/>
          <w:szCs w:val="28"/>
          <w:lang w:val="en-US" w:bidi="ar-DZ"/>
        </w:rPr>
        <w:t xml:space="preserve"> </w:t>
      </w:r>
      <w:r>
        <w:rPr>
          <w:sz w:val="28"/>
          <w:szCs w:val="28"/>
          <w:rtl/>
        </w:rPr>
        <w:t>بهذا</w:t>
      </w:r>
      <w:r w:rsidRPr="00776335">
        <w:rPr>
          <w:rFonts w:cs="Arabic Transparent"/>
          <w:sz w:val="28"/>
          <w:szCs w:val="28"/>
          <w:lang w:val="en-US" w:bidi="ar-DZ"/>
        </w:rPr>
        <w:t xml:space="preserve"> </w:t>
      </w:r>
      <w:r w:rsidRPr="00776335">
        <w:rPr>
          <w:rFonts w:cs="Arabic Transparent"/>
          <w:sz w:val="28"/>
          <w:szCs w:val="28"/>
          <w:rtl/>
        </w:rPr>
        <w:t>البحث</w:t>
      </w:r>
      <w:r w:rsidRPr="00776335">
        <w:rPr>
          <w:rFonts w:cs="Arabic Transparent"/>
          <w:sz w:val="28"/>
          <w:szCs w:val="28"/>
          <w:lang w:val="en-US" w:bidi="ar-DZ"/>
        </w:rPr>
        <w:t xml:space="preserve"> </w:t>
      </w:r>
      <w:r w:rsidRPr="00776335">
        <w:rPr>
          <w:rFonts w:cs="Arabic Transparent"/>
          <w:sz w:val="28"/>
          <w:szCs w:val="28"/>
          <w:rtl/>
        </w:rPr>
        <w:t>بغية</w:t>
      </w:r>
      <w:r>
        <w:rPr>
          <w:rFonts w:cs="Arabic Transparent"/>
          <w:sz w:val="28"/>
          <w:szCs w:val="28"/>
          <w:rtl/>
        </w:rPr>
        <w:t xml:space="preserve"> ال</w:t>
      </w:r>
      <w:r w:rsidRPr="00776335">
        <w:rPr>
          <w:rFonts w:cs="Arabic Transparent"/>
          <w:sz w:val="28"/>
          <w:szCs w:val="28"/>
          <w:rtl/>
        </w:rPr>
        <w:t>تشجيع</w:t>
      </w:r>
      <w:r>
        <w:rPr>
          <w:rFonts w:cs="Arabic Transparent"/>
          <w:sz w:val="28"/>
          <w:szCs w:val="28"/>
          <w:rtl/>
          <w:lang w:val="en-US"/>
        </w:rPr>
        <w:t xml:space="preserve"> على مواصلة البحث فيه</w:t>
      </w:r>
      <w:r>
        <w:rPr>
          <w:rFonts w:cs="Arabic Transparent"/>
          <w:sz w:val="28"/>
          <w:szCs w:val="28"/>
          <w:lang w:val="en-US" w:bidi="ar-DZ"/>
        </w:rPr>
        <w:t xml:space="preserve"> </w:t>
      </w:r>
      <w:r>
        <w:rPr>
          <w:rFonts w:cs="Arabic Transparent"/>
          <w:sz w:val="28"/>
          <w:szCs w:val="28"/>
          <w:rtl/>
          <w:lang w:val="en-US"/>
        </w:rPr>
        <w:t xml:space="preserve"> خاصة </w:t>
      </w:r>
      <w:r w:rsidRPr="00776335">
        <w:rPr>
          <w:rFonts w:cs="Arabic Transparent"/>
          <w:sz w:val="28"/>
          <w:szCs w:val="28"/>
          <w:rtl/>
        </w:rPr>
        <w:t>بالمؤسسة</w:t>
      </w:r>
      <w:r w:rsidRPr="00776335">
        <w:rPr>
          <w:rFonts w:cs="Arabic Transparent"/>
          <w:sz w:val="28"/>
          <w:szCs w:val="28"/>
          <w:lang w:val="en-US" w:bidi="ar-DZ"/>
        </w:rPr>
        <w:t xml:space="preserve"> </w:t>
      </w:r>
      <w:r w:rsidRPr="00776335">
        <w:rPr>
          <w:rFonts w:cs="Arabic Transparent"/>
          <w:sz w:val="28"/>
          <w:szCs w:val="28"/>
          <w:rtl/>
        </w:rPr>
        <w:t>الاقتصادية</w:t>
      </w:r>
      <w:r w:rsidRPr="00776335">
        <w:rPr>
          <w:rFonts w:cs="Arabic Transparent"/>
          <w:sz w:val="28"/>
          <w:szCs w:val="28"/>
          <w:lang w:val="en-US" w:bidi="ar-DZ"/>
        </w:rPr>
        <w:t xml:space="preserve"> </w:t>
      </w:r>
      <w:r w:rsidRPr="00776335">
        <w:rPr>
          <w:rFonts w:cs="Arabic Transparent"/>
          <w:sz w:val="28"/>
          <w:szCs w:val="28"/>
          <w:rtl/>
        </w:rPr>
        <w:t>الجزائرية</w:t>
      </w:r>
      <w:r>
        <w:rPr>
          <w:rFonts w:cs="Arabic Transparent"/>
          <w:sz w:val="28"/>
          <w:szCs w:val="28"/>
          <w:rtl/>
          <w:lang w:val="en-US" w:bidi="ar-DZ"/>
        </w:rPr>
        <w:t>.</w:t>
      </w:r>
    </w:p>
    <w:p w:rsidR="00260750" w:rsidRPr="00114EEB" w:rsidRDefault="00260750" w:rsidP="00776335">
      <w:pPr>
        <w:bidi/>
        <w:spacing w:line="360" w:lineRule="auto"/>
        <w:jc w:val="both"/>
        <w:rPr>
          <w:rFonts w:cs="Arabic Transparent"/>
          <w:sz w:val="28"/>
          <w:szCs w:val="28"/>
          <w:rtl/>
          <w:lang w:bidi="ar-DZ"/>
        </w:rPr>
      </w:pPr>
      <w:r>
        <w:rPr>
          <w:rFonts w:cs="Arabic Transparent"/>
          <w:sz w:val="28"/>
          <w:szCs w:val="28"/>
          <w:rtl/>
          <w:lang w:val="en-US" w:bidi="ar-DZ"/>
        </w:rPr>
        <w:t xml:space="preserve">6. </w:t>
      </w:r>
      <w:r w:rsidRPr="00114EEB">
        <w:rPr>
          <w:rFonts w:cs="Arabic Transparent"/>
          <w:b/>
          <w:bCs/>
          <w:sz w:val="28"/>
          <w:szCs w:val="28"/>
          <w:rtl/>
          <w:lang w:bidi="ar-DZ"/>
        </w:rPr>
        <w:t>منهج البحث:</w:t>
      </w:r>
      <w:r w:rsidRPr="00114EEB">
        <w:rPr>
          <w:rFonts w:cs="Arabic Transparent"/>
          <w:sz w:val="28"/>
          <w:szCs w:val="28"/>
          <w:rtl/>
          <w:lang w:bidi="ar-DZ"/>
        </w:rPr>
        <w:t xml:space="preserve"> </w:t>
      </w:r>
    </w:p>
    <w:p w:rsidR="00260750" w:rsidRPr="00114EEB" w:rsidRDefault="00260750" w:rsidP="00776335">
      <w:pPr>
        <w:bidi/>
        <w:spacing w:line="360" w:lineRule="auto"/>
        <w:jc w:val="both"/>
        <w:rPr>
          <w:rFonts w:cs="Arabic Transparent"/>
          <w:sz w:val="28"/>
          <w:szCs w:val="28"/>
          <w:rtl/>
          <w:lang w:bidi="ar-DZ"/>
        </w:rPr>
      </w:pPr>
      <w:r>
        <w:rPr>
          <w:rFonts w:cs="Arabic Transparent"/>
          <w:sz w:val="28"/>
          <w:szCs w:val="28"/>
          <w:rtl/>
          <w:lang w:bidi="ar-DZ"/>
        </w:rPr>
        <w:t xml:space="preserve">     </w:t>
      </w:r>
      <w:r w:rsidRPr="00114EEB">
        <w:rPr>
          <w:rFonts w:cs="Arabic Transparent"/>
          <w:sz w:val="28"/>
          <w:szCs w:val="28"/>
          <w:rtl/>
          <w:lang w:bidi="ar-DZ"/>
        </w:rPr>
        <w:t>للإجابة على إشكالية البحث تم الاعتماد على المنهج الوصفي التحليلي، ذلك من خلال التطرق التطورات التي مر بها مفهوم الاستثمار غير المادي (من خلال التكنولوجيا، رأس المال البشري، البحث والتطوير،...) وكيفية تعريفه من منظور اقتصادي وتسييري. إضافة إلى عرض مختلف طرق تقييمه، هذا عن الجانب الوصفي.</w:t>
      </w:r>
    </w:p>
    <w:p w:rsidR="00260750" w:rsidRPr="00114EEB" w:rsidRDefault="00260750" w:rsidP="00776335">
      <w:pPr>
        <w:bidi/>
        <w:spacing w:line="360" w:lineRule="auto"/>
        <w:jc w:val="both"/>
        <w:rPr>
          <w:rFonts w:cs="Arabic Transparent"/>
          <w:sz w:val="28"/>
          <w:szCs w:val="28"/>
          <w:rtl/>
          <w:lang w:bidi="ar-DZ"/>
        </w:rPr>
      </w:pPr>
      <w:r w:rsidRPr="00114EEB">
        <w:rPr>
          <w:rFonts w:cs="Arabic Transparent"/>
          <w:sz w:val="28"/>
          <w:szCs w:val="28"/>
          <w:rtl/>
          <w:lang w:bidi="ar-DZ"/>
        </w:rPr>
        <w:t>أما عن الجانب التحليلي فيظهر جليا من خلال الاستعانة بالتقييم المالي</w:t>
      </w:r>
      <w:r w:rsidRPr="00114EEB">
        <w:rPr>
          <w:rFonts w:cs="Arabic Transparent"/>
          <w:color w:val="FF0000"/>
          <w:sz w:val="28"/>
          <w:szCs w:val="28"/>
          <w:rtl/>
          <w:lang w:bidi="ar-DZ"/>
        </w:rPr>
        <w:t xml:space="preserve"> </w:t>
      </w:r>
      <w:r w:rsidRPr="00114EEB">
        <w:rPr>
          <w:rFonts w:cs="Arabic Transparent"/>
          <w:sz w:val="28"/>
          <w:szCs w:val="28"/>
          <w:rtl/>
          <w:lang w:bidi="ar-DZ"/>
        </w:rPr>
        <w:t>للأصو</w:t>
      </w:r>
      <w:r>
        <w:rPr>
          <w:rFonts w:cs="Arabic Transparent"/>
          <w:sz w:val="28"/>
          <w:szCs w:val="28"/>
          <w:rtl/>
          <w:lang w:bidi="ar-DZ"/>
        </w:rPr>
        <w:t>ل</w:t>
      </w:r>
      <w:r w:rsidRPr="00114EEB">
        <w:rPr>
          <w:rFonts w:cs="Arabic Transparent"/>
          <w:sz w:val="28"/>
          <w:szCs w:val="28"/>
          <w:rtl/>
          <w:lang w:bidi="ar-DZ"/>
        </w:rPr>
        <w:t xml:space="preserve"> المادية و</w:t>
      </w:r>
      <w:r>
        <w:rPr>
          <w:rFonts w:cs="Arabic Transparent"/>
          <w:sz w:val="28"/>
          <w:szCs w:val="28"/>
          <w:rtl/>
          <w:lang w:bidi="ar-DZ"/>
        </w:rPr>
        <w:t xml:space="preserve"> </w:t>
      </w:r>
      <w:r w:rsidRPr="00114EEB">
        <w:rPr>
          <w:rFonts w:cs="Arabic Transparent"/>
          <w:sz w:val="28"/>
          <w:szCs w:val="28"/>
          <w:rtl/>
          <w:lang w:bidi="ar-DZ"/>
        </w:rPr>
        <w:t>غير</w:t>
      </w:r>
      <w:r>
        <w:rPr>
          <w:rFonts w:cs="Arabic Transparent"/>
          <w:sz w:val="28"/>
          <w:szCs w:val="28"/>
          <w:rtl/>
          <w:lang w:bidi="ar-DZ"/>
        </w:rPr>
        <w:t xml:space="preserve"> </w:t>
      </w:r>
      <w:r w:rsidRPr="00114EEB">
        <w:rPr>
          <w:rFonts w:cs="Arabic Transparent"/>
          <w:sz w:val="28"/>
          <w:szCs w:val="28"/>
          <w:rtl/>
          <w:lang w:bidi="ar-DZ"/>
        </w:rPr>
        <w:t>المادية.</w:t>
      </w:r>
    </w:p>
    <w:p w:rsidR="00260750" w:rsidRPr="00114EEB" w:rsidRDefault="00260750" w:rsidP="00776335">
      <w:pPr>
        <w:bidi/>
        <w:spacing w:line="360" w:lineRule="auto"/>
        <w:jc w:val="both"/>
        <w:rPr>
          <w:rFonts w:cs="Arabic Transparent"/>
          <w:sz w:val="28"/>
          <w:szCs w:val="28"/>
          <w:rtl/>
          <w:lang w:bidi="ar-DZ"/>
        </w:rPr>
      </w:pPr>
      <w:r w:rsidRPr="00114EEB">
        <w:rPr>
          <w:rFonts w:cs="Arabic Transparent"/>
          <w:sz w:val="28"/>
          <w:szCs w:val="28"/>
          <w:rtl/>
          <w:lang w:bidi="ar-DZ"/>
        </w:rPr>
        <w:t>ويبقى الجانب التطبيقي بالدراسة يحظى بأهمية كبرى من ناحيتين: فمن جهة فهو يمكن من التعبير رياضيا وكميا عن وجود توجه جديد نحو الذكاء والمعرفة وبصفة أعم وأشمل كل ما هو غير مادي خاصة بالقطاع الإنتاجي.</w:t>
      </w:r>
    </w:p>
    <w:p w:rsidR="00260750" w:rsidRDefault="00260750" w:rsidP="00776335">
      <w:pPr>
        <w:bidi/>
        <w:spacing w:line="360" w:lineRule="auto"/>
        <w:jc w:val="both"/>
        <w:rPr>
          <w:rFonts w:cs="Arabic Transparent"/>
          <w:sz w:val="28"/>
          <w:szCs w:val="28"/>
          <w:rtl/>
          <w:lang w:val="en-US" w:bidi="ar-DZ"/>
        </w:rPr>
      </w:pPr>
      <w:r w:rsidRPr="00114EEB">
        <w:rPr>
          <w:rFonts w:cs="Arabic Transparent"/>
          <w:sz w:val="28"/>
          <w:szCs w:val="28"/>
          <w:rtl/>
          <w:lang w:bidi="ar-DZ"/>
        </w:rPr>
        <w:t>ومن جهة أخرى فهو يسمح بقياس تطور رأس المال غير المادي ومدى مساهمته في أداء المؤسسات. ومن ثم تمكينها من تحديد قيمتها وتحديد نقاط قوتها وضعفها، حتى تتمكن من التموقع على مستوى السوق.</w:t>
      </w:r>
    </w:p>
    <w:p w:rsidR="00260750" w:rsidRDefault="00260750" w:rsidP="00475A5F">
      <w:pPr>
        <w:bidi/>
        <w:spacing w:line="360" w:lineRule="auto"/>
        <w:jc w:val="both"/>
        <w:rPr>
          <w:rFonts w:cs="Arabic Transparent"/>
          <w:sz w:val="28"/>
          <w:szCs w:val="28"/>
          <w:rtl/>
          <w:lang w:val="en-US" w:bidi="ar-DZ"/>
        </w:rPr>
      </w:pPr>
    </w:p>
    <w:p w:rsidR="00260750" w:rsidRDefault="00260750" w:rsidP="00475A5F">
      <w:pPr>
        <w:bidi/>
        <w:spacing w:line="360" w:lineRule="auto"/>
        <w:jc w:val="both"/>
        <w:rPr>
          <w:rFonts w:cs="Arabic Transparent"/>
          <w:sz w:val="28"/>
          <w:szCs w:val="28"/>
          <w:rtl/>
          <w:lang w:val="en-US" w:bidi="ar-DZ"/>
        </w:rPr>
      </w:pPr>
    </w:p>
    <w:p w:rsidR="00260750" w:rsidRPr="004362A9" w:rsidRDefault="00260750" w:rsidP="00475A5F">
      <w:pPr>
        <w:bidi/>
        <w:spacing w:line="360" w:lineRule="auto"/>
        <w:jc w:val="both"/>
        <w:rPr>
          <w:rFonts w:cs="Arabic Transparent"/>
          <w:b/>
          <w:bCs/>
          <w:sz w:val="28"/>
          <w:szCs w:val="28"/>
          <w:rtl/>
          <w:lang w:val="en-US" w:bidi="ar-DZ"/>
        </w:rPr>
      </w:pPr>
      <w:r w:rsidRPr="004362A9">
        <w:rPr>
          <w:rFonts w:cs="Arabic Transparent"/>
          <w:b/>
          <w:bCs/>
          <w:sz w:val="28"/>
          <w:szCs w:val="28"/>
          <w:rtl/>
          <w:lang w:val="en-US" w:bidi="ar-DZ"/>
        </w:rPr>
        <w:t>7. خطة البحث:</w:t>
      </w:r>
    </w:p>
    <w:p w:rsidR="00260750" w:rsidRPr="004362A9" w:rsidRDefault="00260750" w:rsidP="00475A5F">
      <w:pPr>
        <w:bidi/>
        <w:spacing w:line="360" w:lineRule="auto"/>
        <w:jc w:val="both"/>
        <w:rPr>
          <w:rFonts w:cs="Arabic Transparent"/>
          <w:sz w:val="28"/>
          <w:szCs w:val="28"/>
          <w:rtl/>
          <w:lang w:val="en-US" w:bidi="ar-DZ"/>
        </w:rPr>
      </w:pPr>
      <w:r>
        <w:rPr>
          <w:rFonts w:cs="Arabic Transparent"/>
          <w:sz w:val="28"/>
          <w:szCs w:val="28"/>
          <w:rtl/>
          <w:lang w:val="en-US" w:bidi="ar-DZ"/>
        </w:rPr>
        <w:t xml:space="preserve">      </w:t>
      </w:r>
      <w:r w:rsidRPr="004362A9">
        <w:rPr>
          <w:rFonts w:cs="Arabic Transparent"/>
          <w:sz w:val="28"/>
          <w:szCs w:val="28"/>
          <w:rtl/>
          <w:lang w:val="en-US" w:bidi="ar-DZ"/>
        </w:rPr>
        <w:t>لقد قمنا بتحليل إشكالية البحث، واختبار صحة الفرضيات المقدمة ضمن ثلاث فصول مترابطة هي كالتالي:</w:t>
      </w:r>
    </w:p>
    <w:p w:rsidR="00260750" w:rsidRPr="004362A9" w:rsidRDefault="00260750" w:rsidP="00475A5F">
      <w:pPr>
        <w:bidi/>
        <w:spacing w:line="360" w:lineRule="auto"/>
        <w:jc w:val="both"/>
        <w:rPr>
          <w:rFonts w:cs="Arabic Transparent"/>
          <w:b/>
          <w:bCs/>
          <w:sz w:val="28"/>
          <w:szCs w:val="28"/>
          <w:rtl/>
          <w:lang w:val="en-US" w:bidi="ar-DZ"/>
        </w:rPr>
      </w:pPr>
      <w:r w:rsidRPr="004362A9">
        <w:rPr>
          <w:rFonts w:cs="Arabic Transparent"/>
          <w:b/>
          <w:bCs/>
          <w:sz w:val="28"/>
          <w:szCs w:val="28"/>
          <w:rtl/>
          <w:lang w:val="en-US" w:bidi="ar-DZ"/>
        </w:rPr>
        <w:t>الفصل الأول: طبيعة وخصائص الاستثمار غير المادي</w:t>
      </w:r>
    </w:p>
    <w:p w:rsidR="00260750" w:rsidRPr="004362A9" w:rsidRDefault="00260750" w:rsidP="00475A5F">
      <w:pPr>
        <w:bidi/>
        <w:spacing w:line="360" w:lineRule="auto"/>
        <w:jc w:val="both"/>
        <w:rPr>
          <w:rFonts w:cs="Arabic Transparent"/>
          <w:sz w:val="28"/>
          <w:szCs w:val="28"/>
          <w:rtl/>
          <w:lang w:val="en-US" w:bidi="ar-DZ"/>
        </w:rPr>
      </w:pPr>
      <w:r>
        <w:rPr>
          <w:rFonts w:cs="Arabic Transparent"/>
          <w:sz w:val="28"/>
          <w:szCs w:val="28"/>
          <w:rtl/>
          <w:lang w:val="en-US" w:bidi="ar-DZ"/>
        </w:rPr>
        <w:t xml:space="preserve">     </w:t>
      </w:r>
      <w:r w:rsidRPr="004362A9">
        <w:rPr>
          <w:rFonts w:cs="Arabic Transparent"/>
          <w:sz w:val="28"/>
          <w:szCs w:val="28"/>
          <w:rtl/>
          <w:lang w:val="en-US" w:bidi="ar-DZ"/>
        </w:rPr>
        <w:t>تم تقسيم هذا الفصل إلى مبحثين، الأول نولي اهتماما بتقديم مفهوم وتعريفات الاستثمار غير المادي، أما الثاني فنخصصه إلى تعداد خصائص الاستثمار غير المادي، ذلك بالتطرق إلى أداءاته وكذا تناول جانب المخاطرة فيه، ثم لمحة عن</w:t>
      </w:r>
      <w:r w:rsidRPr="004362A9">
        <w:rPr>
          <w:rFonts w:cs="Arabic Transparent"/>
          <w:sz w:val="28"/>
          <w:szCs w:val="28"/>
          <w:rtl/>
        </w:rPr>
        <w:t xml:space="preserve">  تحول </w:t>
      </w:r>
      <w:r w:rsidRPr="004362A9">
        <w:rPr>
          <w:rFonts w:cs="Arabic Transparent"/>
          <w:sz w:val="28"/>
          <w:szCs w:val="28"/>
          <w:rtl/>
          <w:lang w:val="en-US" w:bidi="ar-DZ"/>
        </w:rPr>
        <w:t>الأصول غير الملموسة إلى رأس مال غير مادي، وأخيرا الإشارة إلى المعالجة المحاسبية لرأس المال غير المادي وفق المعيار المحاسبي الدولي رقم 38: "الأصول غير الملموسة" مع عرض الأصول غير المادية وفقا المعيار الدولي لإعداد التقارير المالية رقم 03 (</w:t>
      </w:r>
      <w:r w:rsidRPr="004362A9">
        <w:rPr>
          <w:rFonts w:cs="Arabic Transparent"/>
          <w:lang w:val="en-US" w:bidi="ar-DZ"/>
        </w:rPr>
        <w:t>IFRS 3</w:t>
      </w:r>
      <w:r w:rsidRPr="004362A9">
        <w:rPr>
          <w:rFonts w:cs="Arabic Transparent"/>
          <w:sz w:val="28"/>
          <w:szCs w:val="28"/>
          <w:rtl/>
          <w:lang w:val="en-US" w:bidi="ar-DZ"/>
        </w:rPr>
        <w:t xml:space="preserve">).   </w:t>
      </w:r>
    </w:p>
    <w:p w:rsidR="00260750" w:rsidRPr="004362A9" w:rsidRDefault="00260750" w:rsidP="00475A5F">
      <w:pPr>
        <w:bidi/>
        <w:spacing w:line="360" w:lineRule="auto"/>
        <w:jc w:val="both"/>
        <w:rPr>
          <w:rFonts w:cs="Arabic Transparent"/>
          <w:b/>
          <w:bCs/>
          <w:sz w:val="28"/>
          <w:szCs w:val="28"/>
          <w:rtl/>
          <w:lang w:bidi="ar-DZ"/>
        </w:rPr>
      </w:pPr>
      <w:r w:rsidRPr="004362A9">
        <w:rPr>
          <w:rFonts w:cs="Arabic Transparent"/>
          <w:b/>
          <w:bCs/>
          <w:sz w:val="28"/>
          <w:szCs w:val="28"/>
          <w:rtl/>
          <w:lang w:val="en-US" w:bidi="ar-DZ"/>
        </w:rPr>
        <w:t xml:space="preserve">الفصل الثاني: </w:t>
      </w:r>
      <w:r w:rsidRPr="004362A9">
        <w:rPr>
          <w:rFonts w:cs="Arabic Transparent"/>
          <w:b/>
          <w:bCs/>
          <w:sz w:val="28"/>
          <w:szCs w:val="28"/>
          <w:rtl/>
          <w:lang w:bidi="ar-DZ"/>
        </w:rPr>
        <w:t>منهجية حساب قيمة الأصول غير المادية</w:t>
      </w:r>
    </w:p>
    <w:p w:rsidR="00260750" w:rsidRPr="004362A9" w:rsidRDefault="00260750" w:rsidP="00475A5F">
      <w:pPr>
        <w:bidi/>
        <w:spacing w:line="360" w:lineRule="auto"/>
        <w:jc w:val="both"/>
        <w:rPr>
          <w:rFonts w:cs="Arabic Transparent"/>
          <w:sz w:val="28"/>
          <w:szCs w:val="28"/>
          <w:rtl/>
          <w:lang w:bidi="ar-DZ"/>
        </w:rPr>
      </w:pPr>
      <w:r>
        <w:rPr>
          <w:rFonts w:cs="Arabic Transparent"/>
          <w:sz w:val="28"/>
          <w:szCs w:val="28"/>
          <w:rtl/>
          <w:lang w:bidi="ar-DZ"/>
        </w:rPr>
        <w:t xml:space="preserve">     </w:t>
      </w:r>
      <w:r w:rsidRPr="004362A9">
        <w:rPr>
          <w:rFonts w:cs="Arabic Transparent"/>
          <w:sz w:val="28"/>
          <w:szCs w:val="28"/>
          <w:rtl/>
          <w:lang w:bidi="ar-DZ"/>
        </w:rPr>
        <w:t xml:space="preserve">جاء هذا الفصل مقسما إلى مبحثين: الأول يتعلق باقتراح تصنيف وتحليل لقيمة الأصول غير المادية، مع محاولة تطبيق طريقة التقييم النوعي للأصول غير المادية بمؤسسة سوناطراك. أما الثاني فيتعلق بشرح مختلف </w:t>
      </w:r>
      <w:r>
        <w:rPr>
          <w:rFonts w:cs="Arabic Transparent"/>
          <w:sz w:val="28"/>
          <w:szCs w:val="28"/>
          <w:rtl/>
          <w:lang w:bidi="ar-DZ"/>
        </w:rPr>
        <w:t>الأساليب</w:t>
      </w:r>
      <w:r w:rsidRPr="004362A9">
        <w:rPr>
          <w:rFonts w:cs="Arabic Transparent"/>
          <w:sz w:val="28"/>
          <w:szCs w:val="28"/>
          <w:rtl/>
          <w:lang w:bidi="ar-DZ"/>
        </w:rPr>
        <w:t xml:space="preserve"> الكمية لقياس الأصول غير المادية.</w:t>
      </w:r>
    </w:p>
    <w:p w:rsidR="00260750" w:rsidRPr="004362A9" w:rsidRDefault="00260750" w:rsidP="00475A5F">
      <w:pPr>
        <w:bidi/>
        <w:spacing w:line="360" w:lineRule="auto"/>
        <w:jc w:val="both"/>
        <w:rPr>
          <w:rFonts w:cs="Arabic Transparent"/>
          <w:b/>
          <w:bCs/>
          <w:sz w:val="28"/>
          <w:szCs w:val="28"/>
          <w:rtl/>
          <w:lang w:bidi="ar-DZ"/>
        </w:rPr>
      </w:pPr>
      <w:r w:rsidRPr="004362A9">
        <w:rPr>
          <w:rFonts w:cs="Arabic Transparent"/>
          <w:b/>
          <w:bCs/>
          <w:sz w:val="28"/>
          <w:szCs w:val="28"/>
          <w:rtl/>
          <w:lang w:bidi="ar-DZ"/>
        </w:rPr>
        <w:t xml:space="preserve">الفصل الثالث: </w:t>
      </w:r>
      <w:r w:rsidRPr="004362A9">
        <w:rPr>
          <w:rFonts w:cs="Arabic Transparent"/>
          <w:sz w:val="28"/>
          <w:szCs w:val="28"/>
          <w:rtl/>
          <w:lang w:val="en-US" w:bidi="ar-DZ"/>
        </w:rPr>
        <w:t xml:space="preserve"> </w:t>
      </w:r>
      <w:r w:rsidRPr="004362A9">
        <w:rPr>
          <w:rFonts w:cs="Arabic Transparent"/>
          <w:b/>
          <w:bCs/>
          <w:sz w:val="28"/>
          <w:szCs w:val="28"/>
          <w:rtl/>
          <w:lang w:bidi="ar-DZ"/>
        </w:rPr>
        <w:t>إسهام رأس المال غير المادي في تحديد قيمة المؤسسة</w:t>
      </w:r>
    </w:p>
    <w:p w:rsidR="00260750" w:rsidRPr="004362A9" w:rsidRDefault="00260750" w:rsidP="00475A5F">
      <w:pPr>
        <w:bidi/>
        <w:spacing w:line="360" w:lineRule="auto"/>
        <w:jc w:val="both"/>
        <w:rPr>
          <w:rFonts w:cs="Arabic Transparent"/>
          <w:sz w:val="28"/>
          <w:szCs w:val="28"/>
          <w:rtl/>
          <w:lang w:bidi="ar-DZ"/>
        </w:rPr>
      </w:pPr>
      <w:r>
        <w:rPr>
          <w:rFonts w:cs="Arabic Transparent"/>
          <w:sz w:val="28"/>
          <w:szCs w:val="28"/>
          <w:rtl/>
          <w:lang w:bidi="ar-DZ"/>
        </w:rPr>
        <w:t xml:space="preserve">     </w:t>
      </w:r>
      <w:r w:rsidRPr="004362A9">
        <w:rPr>
          <w:rFonts w:cs="Arabic Transparent"/>
          <w:sz w:val="28"/>
          <w:szCs w:val="28"/>
          <w:rtl/>
          <w:lang w:bidi="ar-DZ"/>
        </w:rPr>
        <w:t xml:space="preserve">على مستوى هذا الفصل إبراز دور </w:t>
      </w:r>
      <w:r>
        <w:rPr>
          <w:rFonts w:cs="Arabic Transparent"/>
          <w:sz w:val="28"/>
          <w:szCs w:val="28"/>
          <w:rtl/>
          <w:lang w:bidi="ar-DZ"/>
        </w:rPr>
        <w:t>رأس المال</w:t>
      </w:r>
      <w:r w:rsidRPr="004362A9">
        <w:rPr>
          <w:rFonts w:cs="Arabic Transparent"/>
          <w:sz w:val="28"/>
          <w:szCs w:val="28"/>
          <w:rtl/>
          <w:lang w:bidi="ar-DZ"/>
        </w:rPr>
        <w:t xml:space="preserve"> غير المادي في خلق القيمة في المبحث الأول. أما الثاني فقد كان مخصصا حساب قيمة المؤسسة عن طريق رأس المال غير المادي، حيث تم حساب قيمة مؤسسة سوناطراك المادية وغير المادية حتى تتسنى لنا المقارنة بينهما. وفي ختام هذا الفصل نقدم لمحة عن التسيير الاستراتيجي لرأس المال غير المادي</w:t>
      </w:r>
      <w:r>
        <w:rPr>
          <w:rFonts w:cs="Arabic Transparent"/>
          <w:sz w:val="28"/>
          <w:szCs w:val="28"/>
          <w:rtl/>
          <w:lang w:bidi="ar-DZ"/>
        </w:rPr>
        <w:t>.</w:t>
      </w:r>
    </w:p>
    <w:p w:rsidR="00260750" w:rsidRPr="004362A9" w:rsidRDefault="00260750" w:rsidP="00475A5F">
      <w:pPr>
        <w:bidi/>
        <w:spacing w:line="360" w:lineRule="auto"/>
        <w:jc w:val="lowKashida"/>
        <w:rPr>
          <w:rFonts w:cs="Arabic Transparent"/>
          <w:sz w:val="28"/>
          <w:szCs w:val="28"/>
          <w:rtl/>
          <w:lang w:val="en-US"/>
        </w:rPr>
      </w:pPr>
      <w:r w:rsidRPr="004362A9">
        <w:rPr>
          <w:rFonts w:cs="Arabic Transparent"/>
          <w:sz w:val="28"/>
          <w:szCs w:val="28"/>
          <w:rtl/>
          <w:lang w:val="en-US"/>
        </w:rPr>
        <w:t>أخيرا ختمنا بحثنا بخاتمة احتوت على أهم نتائج البحث والتحليل للإشكالية محل الدراسة، ثم قدمنا توصيات واقتراحات نعتقد أنها ستساهم في إثراء الموضوع، مع اقتراح أفاق البحث المستقبلية التي يمكن أن تدفع الباحثين إلى مواصلة إجراء مزيد من البحوث العلمية ضمن مجال دراستنا.</w:t>
      </w:r>
    </w:p>
    <w:p w:rsidR="00260750" w:rsidRPr="004362A9" w:rsidRDefault="00260750" w:rsidP="00475A5F">
      <w:pPr>
        <w:bidi/>
        <w:rPr>
          <w:rFonts w:cs="Arabic Transparent"/>
          <w:sz w:val="28"/>
          <w:szCs w:val="28"/>
        </w:rPr>
      </w:pPr>
    </w:p>
    <w:p w:rsidR="00260750" w:rsidRDefault="00260750" w:rsidP="00475A5F">
      <w:pPr>
        <w:bidi/>
        <w:spacing w:line="360" w:lineRule="auto"/>
        <w:jc w:val="both"/>
        <w:rPr>
          <w:rFonts w:cs="Arabic Transparent"/>
          <w:sz w:val="28"/>
          <w:szCs w:val="28"/>
          <w:rtl/>
          <w:lang w:val="en-US" w:bidi="ar-DZ"/>
        </w:rPr>
      </w:pPr>
    </w:p>
    <w:p w:rsidR="00260750" w:rsidRDefault="00260750" w:rsidP="00BE33F2">
      <w:pPr>
        <w:bidi/>
        <w:spacing w:line="360" w:lineRule="auto"/>
        <w:jc w:val="both"/>
        <w:rPr>
          <w:rFonts w:cs="Arabic Transparent"/>
          <w:sz w:val="28"/>
          <w:szCs w:val="28"/>
          <w:rtl/>
          <w:lang w:val="en-US" w:bidi="ar-DZ"/>
        </w:rPr>
      </w:pPr>
    </w:p>
    <w:p w:rsidR="00260750" w:rsidRDefault="00260750" w:rsidP="00BE33F2">
      <w:pPr>
        <w:bidi/>
        <w:spacing w:line="360" w:lineRule="auto"/>
        <w:jc w:val="both"/>
        <w:rPr>
          <w:rFonts w:cs="Arabic Transparent"/>
          <w:sz w:val="28"/>
          <w:szCs w:val="28"/>
          <w:rtl/>
          <w:lang w:val="en-US" w:bidi="ar-DZ"/>
        </w:rPr>
      </w:pPr>
    </w:p>
    <w:sectPr w:rsidR="00260750" w:rsidSect="00166F7F">
      <w:headerReference w:type="default" r:id="rId7"/>
      <w:footerReference w:type="default" r:id="rId8"/>
      <w:pgSz w:w="11906" w:h="16838"/>
      <w:pgMar w:top="1418" w:right="1418" w:bottom="1418" w:left="1418" w:header="709" w:footer="709" w:gutter="0"/>
      <w:pgNumType w:start="1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750" w:rsidRDefault="00260750">
      <w:r>
        <w:separator/>
      </w:r>
    </w:p>
  </w:endnote>
  <w:endnote w:type="continuationSeparator" w:id="1">
    <w:p w:rsidR="00260750" w:rsidRDefault="00260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rsidP="00166F7F">
    <w:pPr>
      <w:pStyle w:val="Footer"/>
      <w:framePr w:wrap="auto"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rsidR="00260750" w:rsidRDefault="00260750" w:rsidP="00EA0AF0">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750" w:rsidRDefault="00260750">
      <w:r>
        <w:separator/>
      </w:r>
    </w:p>
  </w:footnote>
  <w:footnote w:type="continuationSeparator" w:id="1">
    <w:p w:rsidR="00260750" w:rsidRDefault="00260750">
      <w:r>
        <w:continuationSeparator/>
      </w:r>
    </w:p>
  </w:footnote>
  <w:footnote w:id="2">
    <w:p w:rsidR="00260750" w:rsidRDefault="00260750" w:rsidP="00114EEB">
      <w:pPr>
        <w:pStyle w:val="FootnoteText"/>
      </w:pPr>
      <w:r>
        <w:rPr>
          <w:rStyle w:val="FootnoteReference"/>
        </w:rPr>
        <w:footnoteRef/>
      </w:r>
      <w:r>
        <w:rPr>
          <w:rtl/>
        </w:rPr>
        <w:t xml:space="preserve"> </w:t>
      </w:r>
      <w:r w:rsidRPr="00D33218">
        <w:rPr>
          <w:rtl/>
        </w:rPr>
        <w:t xml:space="preserve">محمد السعدنى، </w:t>
      </w:r>
      <w:r>
        <w:rPr>
          <w:rtl/>
        </w:rPr>
        <w:t xml:space="preserve"> </w:t>
      </w:r>
      <w:r w:rsidRPr="00D33218">
        <w:rPr>
          <w:rtl/>
        </w:rPr>
        <w:t>أهمية البحث العلم</w:t>
      </w:r>
      <w:r>
        <w:rPr>
          <w:rtl/>
        </w:rPr>
        <w:t>ي</w:t>
      </w:r>
      <w:r w:rsidRPr="00D33218">
        <w:rPr>
          <w:rtl/>
        </w:rPr>
        <w:t xml:space="preserve"> ف</w:t>
      </w:r>
      <w:r>
        <w:rPr>
          <w:rtl/>
        </w:rPr>
        <w:t>ي</w:t>
      </w:r>
      <w:r w:rsidRPr="00D33218">
        <w:rPr>
          <w:rtl/>
        </w:rPr>
        <w:t xml:space="preserve"> تطوير الصناعة </w:t>
      </w:r>
      <w:r>
        <w:rPr>
          <w:rtl/>
        </w:rPr>
        <w:t>:</w:t>
      </w:r>
      <w:r w:rsidRPr="00D33218">
        <w:rPr>
          <w:rtl/>
        </w:rPr>
        <w:t xml:space="preserve"> الاقتصاد المبنى على المعرفة، مؤسسة الكويت للتقدم العلم</w:t>
      </w:r>
      <w:r>
        <w:rPr>
          <w:rtl/>
        </w:rPr>
        <w:t>ي،</w:t>
      </w:r>
      <w:r w:rsidRPr="00D33218">
        <w:rPr>
          <w:rtl/>
        </w:rPr>
        <w:t xml:space="preserve"> 2008، ص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rsidP="001E6232">
    <w:pPr>
      <w:pStyle w:val="Header"/>
      <w:pBdr>
        <w:bottom w:val="thickThinSmallGap" w:sz="24" w:space="0" w:color="622423"/>
      </w:pBdr>
      <w:bidi/>
      <w:rPr>
        <w:rFonts w:ascii="Cambria" w:hAnsi="Cambria"/>
        <w:sz w:val="32"/>
        <w:szCs w:val="32"/>
      </w:rPr>
    </w:pPr>
    <w:r>
      <w:rPr>
        <w:rFonts w:cs="Arabic Transparent"/>
        <w:b/>
        <w:bCs/>
        <w:rtl/>
        <w:lang w:bidi="ar-DZ"/>
      </w:rPr>
      <w:t>الخاتمة</w:t>
    </w:r>
  </w:p>
  <w:p w:rsidR="00260750" w:rsidRDefault="002607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D35D0"/>
    <w:multiLevelType w:val="hybridMultilevel"/>
    <w:tmpl w:val="485C8882"/>
    <w:lvl w:ilvl="0" w:tplc="469ADFEE">
      <w:start w:val="1"/>
      <w:numFmt w:val="decimal"/>
      <w:lvlText w:val="%1-"/>
      <w:lvlJc w:val="left"/>
      <w:pPr>
        <w:ind w:left="785" w:hanging="360"/>
      </w:pPr>
      <w:rPr>
        <w:rFonts w:cs="Times New Roman" w:hint="default"/>
      </w:rPr>
    </w:lvl>
    <w:lvl w:ilvl="1" w:tplc="040C0019">
      <w:start w:val="1"/>
      <w:numFmt w:val="lowerLetter"/>
      <w:lvlText w:val="%2."/>
      <w:lvlJc w:val="left"/>
      <w:pPr>
        <w:ind w:left="1505" w:hanging="360"/>
      </w:pPr>
      <w:rPr>
        <w:rFonts w:cs="Times New Roman"/>
      </w:rPr>
    </w:lvl>
    <w:lvl w:ilvl="2" w:tplc="040C001B">
      <w:start w:val="1"/>
      <w:numFmt w:val="lowerRoman"/>
      <w:lvlText w:val="%3."/>
      <w:lvlJc w:val="right"/>
      <w:pPr>
        <w:ind w:left="2225" w:hanging="180"/>
      </w:pPr>
      <w:rPr>
        <w:rFonts w:cs="Times New Roman"/>
      </w:rPr>
    </w:lvl>
    <w:lvl w:ilvl="3" w:tplc="040C000F">
      <w:start w:val="1"/>
      <w:numFmt w:val="decimal"/>
      <w:lvlText w:val="%4."/>
      <w:lvlJc w:val="left"/>
      <w:pPr>
        <w:ind w:left="2945" w:hanging="360"/>
      </w:pPr>
      <w:rPr>
        <w:rFonts w:cs="Times New Roman"/>
      </w:rPr>
    </w:lvl>
    <w:lvl w:ilvl="4" w:tplc="040C0019">
      <w:start w:val="1"/>
      <w:numFmt w:val="lowerLetter"/>
      <w:lvlText w:val="%5."/>
      <w:lvlJc w:val="left"/>
      <w:pPr>
        <w:ind w:left="3665" w:hanging="360"/>
      </w:pPr>
      <w:rPr>
        <w:rFonts w:cs="Times New Roman"/>
      </w:rPr>
    </w:lvl>
    <w:lvl w:ilvl="5" w:tplc="040C001B">
      <w:start w:val="1"/>
      <w:numFmt w:val="lowerRoman"/>
      <w:lvlText w:val="%6."/>
      <w:lvlJc w:val="right"/>
      <w:pPr>
        <w:ind w:left="4385" w:hanging="180"/>
      </w:pPr>
      <w:rPr>
        <w:rFonts w:cs="Times New Roman"/>
      </w:rPr>
    </w:lvl>
    <w:lvl w:ilvl="6" w:tplc="040C000F">
      <w:start w:val="1"/>
      <w:numFmt w:val="decimal"/>
      <w:lvlText w:val="%7."/>
      <w:lvlJc w:val="left"/>
      <w:pPr>
        <w:ind w:left="5105" w:hanging="360"/>
      </w:pPr>
      <w:rPr>
        <w:rFonts w:cs="Times New Roman"/>
      </w:rPr>
    </w:lvl>
    <w:lvl w:ilvl="7" w:tplc="040C0019">
      <w:start w:val="1"/>
      <w:numFmt w:val="lowerLetter"/>
      <w:lvlText w:val="%8."/>
      <w:lvlJc w:val="left"/>
      <w:pPr>
        <w:ind w:left="5825" w:hanging="360"/>
      </w:pPr>
      <w:rPr>
        <w:rFonts w:cs="Times New Roman"/>
      </w:rPr>
    </w:lvl>
    <w:lvl w:ilvl="8" w:tplc="040C001B">
      <w:start w:val="1"/>
      <w:numFmt w:val="lowerRoman"/>
      <w:lvlText w:val="%9."/>
      <w:lvlJc w:val="right"/>
      <w:pPr>
        <w:ind w:left="6545" w:hanging="180"/>
      </w:pPr>
      <w:rPr>
        <w:rFonts w:cs="Times New Roman"/>
      </w:rPr>
    </w:lvl>
  </w:abstractNum>
  <w:abstractNum w:abstractNumId="1">
    <w:nsid w:val="5074335E"/>
    <w:multiLevelType w:val="hybridMultilevel"/>
    <w:tmpl w:val="84B23668"/>
    <w:lvl w:ilvl="0" w:tplc="DB0293E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D512C0B"/>
    <w:multiLevelType w:val="multilevel"/>
    <w:tmpl w:val="AC48D7F2"/>
    <w:lvl w:ilvl="0">
      <w:start w:val="1"/>
      <w:numFmt w:val="decimal"/>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93A1B1B"/>
    <w:multiLevelType w:val="hybridMultilevel"/>
    <w:tmpl w:val="45AA116E"/>
    <w:lvl w:ilvl="0" w:tplc="F07E9290">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4">
    <w:nsid w:val="726F51E5"/>
    <w:multiLevelType w:val="hybridMultilevel"/>
    <w:tmpl w:val="08FCF19E"/>
    <w:lvl w:ilvl="0" w:tplc="469ADFEE">
      <w:start w:val="1"/>
      <w:numFmt w:val="decimal"/>
      <w:lvlText w:val="%1-"/>
      <w:lvlJc w:val="left"/>
      <w:pPr>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74A076FB"/>
    <w:multiLevelType w:val="hybridMultilevel"/>
    <w:tmpl w:val="984077B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4F4771C"/>
    <w:multiLevelType w:val="hybridMultilevel"/>
    <w:tmpl w:val="B9D0F77E"/>
    <w:lvl w:ilvl="0" w:tplc="469ADFEE">
      <w:start w:val="1"/>
      <w:numFmt w:val="decimal"/>
      <w:lvlText w:val="%1-"/>
      <w:lvlJc w:val="left"/>
      <w:pPr>
        <w:ind w:left="720" w:hanging="360"/>
      </w:pPr>
      <w:rPr>
        <w:rFonts w:cs="Times New Roman" w:hint="default"/>
      </w:rPr>
    </w:lvl>
    <w:lvl w:ilvl="1" w:tplc="3BF48048">
      <w:start w:val="1"/>
      <w:numFmt w:val="decimal"/>
      <w:lvlText w:val="%2."/>
      <w:lvlJc w:val="left"/>
      <w:pPr>
        <w:tabs>
          <w:tab w:val="num" w:pos="0"/>
        </w:tabs>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54F"/>
    <w:rsid w:val="00034FEC"/>
    <w:rsid w:val="000373F0"/>
    <w:rsid w:val="0007252D"/>
    <w:rsid w:val="000727ED"/>
    <w:rsid w:val="00076B95"/>
    <w:rsid w:val="000C5622"/>
    <w:rsid w:val="000C5B6F"/>
    <w:rsid w:val="000D2CF8"/>
    <w:rsid w:val="000D42EA"/>
    <w:rsid w:val="000F3D93"/>
    <w:rsid w:val="00111A9D"/>
    <w:rsid w:val="00111E5C"/>
    <w:rsid w:val="00114EEB"/>
    <w:rsid w:val="00136C92"/>
    <w:rsid w:val="001466E6"/>
    <w:rsid w:val="00156BD6"/>
    <w:rsid w:val="00160D04"/>
    <w:rsid w:val="00166F7F"/>
    <w:rsid w:val="00186697"/>
    <w:rsid w:val="001C5CC8"/>
    <w:rsid w:val="001E56EB"/>
    <w:rsid w:val="001E6232"/>
    <w:rsid w:val="00240B53"/>
    <w:rsid w:val="00251799"/>
    <w:rsid w:val="00260750"/>
    <w:rsid w:val="00260FDB"/>
    <w:rsid w:val="00284BA6"/>
    <w:rsid w:val="002E3F7F"/>
    <w:rsid w:val="00301268"/>
    <w:rsid w:val="00306356"/>
    <w:rsid w:val="0031283B"/>
    <w:rsid w:val="0035254F"/>
    <w:rsid w:val="003627B0"/>
    <w:rsid w:val="003926BA"/>
    <w:rsid w:val="003A2AE2"/>
    <w:rsid w:val="003C5834"/>
    <w:rsid w:val="004166FB"/>
    <w:rsid w:val="00422CEA"/>
    <w:rsid w:val="004362A9"/>
    <w:rsid w:val="004456AB"/>
    <w:rsid w:val="00475A5F"/>
    <w:rsid w:val="00476694"/>
    <w:rsid w:val="004D01C6"/>
    <w:rsid w:val="004D4F0E"/>
    <w:rsid w:val="004E6E2E"/>
    <w:rsid w:val="004E7627"/>
    <w:rsid w:val="004F16E7"/>
    <w:rsid w:val="00521993"/>
    <w:rsid w:val="00533DFF"/>
    <w:rsid w:val="00540BC8"/>
    <w:rsid w:val="0058322A"/>
    <w:rsid w:val="005857FC"/>
    <w:rsid w:val="00595A23"/>
    <w:rsid w:val="005A5ABA"/>
    <w:rsid w:val="005B41C9"/>
    <w:rsid w:val="005B68BA"/>
    <w:rsid w:val="005C5C75"/>
    <w:rsid w:val="005C6CCE"/>
    <w:rsid w:val="005C7FDA"/>
    <w:rsid w:val="00600DFF"/>
    <w:rsid w:val="00637E38"/>
    <w:rsid w:val="00640E0F"/>
    <w:rsid w:val="006474F9"/>
    <w:rsid w:val="006516C5"/>
    <w:rsid w:val="00655C32"/>
    <w:rsid w:val="00662FD2"/>
    <w:rsid w:val="00684D7D"/>
    <w:rsid w:val="00691CF7"/>
    <w:rsid w:val="006954E3"/>
    <w:rsid w:val="006A5566"/>
    <w:rsid w:val="006A6BCA"/>
    <w:rsid w:val="006C1692"/>
    <w:rsid w:val="006C2E39"/>
    <w:rsid w:val="006D0735"/>
    <w:rsid w:val="006E05D8"/>
    <w:rsid w:val="006F27F6"/>
    <w:rsid w:val="00744E57"/>
    <w:rsid w:val="0075410C"/>
    <w:rsid w:val="007758FC"/>
    <w:rsid w:val="00776335"/>
    <w:rsid w:val="00783570"/>
    <w:rsid w:val="007C4212"/>
    <w:rsid w:val="007C527A"/>
    <w:rsid w:val="007F1113"/>
    <w:rsid w:val="00812DED"/>
    <w:rsid w:val="0085652B"/>
    <w:rsid w:val="00863354"/>
    <w:rsid w:val="008B536C"/>
    <w:rsid w:val="008B6B5B"/>
    <w:rsid w:val="008D6930"/>
    <w:rsid w:val="008D6CA2"/>
    <w:rsid w:val="008F5F80"/>
    <w:rsid w:val="009001F6"/>
    <w:rsid w:val="00921DDA"/>
    <w:rsid w:val="00974F99"/>
    <w:rsid w:val="00992728"/>
    <w:rsid w:val="009A3C70"/>
    <w:rsid w:val="009B444A"/>
    <w:rsid w:val="009E1F81"/>
    <w:rsid w:val="009F3097"/>
    <w:rsid w:val="00A14AA2"/>
    <w:rsid w:val="00A22671"/>
    <w:rsid w:val="00A2359D"/>
    <w:rsid w:val="00A356A2"/>
    <w:rsid w:val="00A401B8"/>
    <w:rsid w:val="00A45AAA"/>
    <w:rsid w:val="00A659DD"/>
    <w:rsid w:val="00A85B59"/>
    <w:rsid w:val="00A860C2"/>
    <w:rsid w:val="00A87F61"/>
    <w:rsid w:val="00AA3B18"/>
    <w:rsid w:val="00AB65D2"/>
    <w:rsid w:val="00AC194C"/>
    <w:rsid w:val="00AC6F4B"/>
    <w:rsid w:val="00AD719A"/>
    <w:rsid w:val="00AD7F47"/>
    <w:rsid w:val="00B3104F"/>
    <w:rsid w:val="00B63FF7"/>
    <w:rsid w:val="00B6683D"/>
    <w:rsid w:val="00B825C7"/>
    <w:rsid w:val="00B93392"/>
    <w:rsid w:val="00BB1481"/>
    <w:rsid w:val="00BB4AB4"/>
    <w:rsid w:val="00BC0892"/>
    <w:rsid w:val="00BC0E56"/>
    <w:rsid w:val="00BC1721"/>
    <w:rsid w:val="00BD7892"/>
    <w:rsid w:val="00BE33F2"/>
    <w:rsid w:val="00C00D1B"/>
    <w:rsid w:val="00C0276E"/>
    <w:rsid w:val="00C25095"/>
    <w:rsid w:val="00C45210"/>
    <w:rsid w:val="00C67790"/>
    <w:rsid w:val="00C763DA"/>
    <w:rsid w:val="00CB2D2D"/>
    <w:rsid w:val="00CB3877"/>
    <w:rsid w:val="00CC27D1"/>
    <w:rsid w:val="00CD7FC5"/>
    <w:rsid w:val="00CE38A0"/>
    <w:rsid w:val="00D0493B"/>
    <w:rsid w:val="00D1268B"/>
    <w:rsid w:val="00D24CC2"/>
    <w:rsid w:val="00D33218"/>
    <w:rsid w:val="00D536F0"/>
    <w:rsid w:val="00D567B0"/>
    <w:rsid w:val="00D61AE6"/>
    <w:rsid w:val="00D71656"/>
    <w:rsid w:val="00D73F9B"/>
    <w:rsid w:val="00D83963"/>
    <w:rsid w:val="00D944D6"/>
    <w:rsid w:val="00DA04A1"/>
    <w:rsid w:val="00DA1540"/>
    <w:rsid w:val="00DA7135"/>
    <w:rsid w:val="00DD1C48"/>
    <w:rsid w:val="00E1630C"/>
    <w:rsid w:val="00E4209D"/>
    <w:rsid w:val="00E5491C"/>
    <w:rsid w:val="00E55078"/>
    <w:rsid w:val="00E7472E"/>
    <w:rsid w:val="00E74E44"/>
    <w:rsid w:val="00EA0AF0"/>
    <w:rsid w:val="00EA2BD1"/>
    <w:rsid w:val="00EB6D44"/>
    <w:rsid w:val="00ED19CD"/>
    <w:rsid w:val="00ED1C6E"/>
    <w:rsid w:val="00F062DA"/>
    <w:rsid w:val="00F30091"/>
    <w:rsid w:val="00F67FA0"/>
    <w:rsid w:val="00F97252"/>
    <w:rsid w:val="00FB2AE6"/>
    <w:rsid w:val="00FC7C5C"/>
    <w:rsid w:val="00FE39FB"/>
    <w:rsid w:val="00FF09F7"/>
    <w:rsid w:val="00FF4EC7"/>
    <w:rsid w:val="00FF7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D1"/>
    <w:rPr>
      <w:sz w:val="24"/>
      <w:szCs w:val="24"/>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93"/>
    <w:pPr>
      <w:tabs>
        <w:tab w:val="center" w:pos="4536"/>
        <w:tab w:val="right" w:pos="9072"/>
      </w:tabs>
    </w:pPr>
  </w:style>
  <w:style w:type="character" w:customStyle="1" w:styleId="HeaderChar">
    <w:name w:val="Header Char"/>
    <w:basedOn w:val="DefaultParagraphFont"/>
    <w:link w:val="Header"/>
    <w:uiPriority w:val="99"/>
    <w:locked/>
    <w:rsid w:val="00BC0892"/>
    <w:rPr>
      <w:rFonts w:cs="Times New Roman"/>
      <w:sz w:val="24"/>
      <w:szCs w:val="24"/>
    </w:rPr>
  </w:style>
  <w:style w:type="paragraph" w:styleId="Footer">
    <w:name w:val="footer"/>
    <w:basedOn w:val="Normal"/>
    <w:link w:val="FooterChar"/>
    <w:uiPriority w:val="99"/>
    <w:rsid w:val="00521993"/>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fr-FR" w:eastAsia="fr-FR"/>
    </w:rPr>
  </w:style>
  <w:style w:type="character" w:styleId="PageNumber">
    <w:name w:val="page number"/>
    <w:basedOn w:val="DefaultParagraphFont"/>
    <w:uiPriority w:val="99"/>
    <w:rsid w:val="00521993"/>
    <w:rPr>
      <w:rFonts w:cs="Times New Roman"/>
    </w:rPr>
  </w:style>
  <w:style w:type="paragraph" w:styleId="FootnoteText">
    <w:name w:val="footnote text"/>
    <w:basedOn w:val="Normal"/>
    <w:link w:val="FootnoteTextChar"/>
    <w:uiPriority w:val="99"/>
    <w:semiHidden/>
    <w:rsid w:val="00D944D6"/>
    <w:pPr>
      <w:bidi/>
    </w:pPr>
    <w:rPr>
      <w:sz w:val="20"/>
      <w:szCs w:val="20"/>
      <w:lang w:val="en-US" w:eastAsia="en-US"/>
    </w:rPr>
  </w:style>
  <w:style w:type="character" w:customStyle="1" w:styleId="FootnoteTextChar">
    <w:name w:val="Footnote Text Char"/>
    <w:basedOn w:val="DefaultParagraphFont"/>
    <w:link w:val="FootnoteText"/>
    <w:uiPriority w:val="99"/>
    <w:locked/>
    <w:rsid w:val="00D944D6"/>
    <w:rPr>
      <w:rFonts w:cs="Times New Roman"/>
      <w:lang w:val="en-US" w:eastAsia="en-US"/>
    </w:rPr>
  </w:style>
  <w:style w:type="character" w:styleId="FootnoteReference">
    <w:name w:val="footnote reference"/>
    <w:basedOn w:val="DefaultParagraphFont"/>
    <w:uiPriority w:val="99"/>
    <w:semiHidden/>
    <w:rsid w:val="00D944D6"/>
    <w:rPr>
      <w:rFonts w:cs="Times New Roman"/>
      <w:vertAlign w:val="superscript"/>
    </w:rPr>
  </w:style>
  <w:style w:type="paragraph" w:styleId="ListParagraph">
    <w:name w:val="List Paragraph"/>
    <w:basedOn w:val="Normal"/>
    <w:uiPriority w:val="99"/>
    <w:qFormat/>
    <w:rsid w:val="007F1113"/>
    <w:pPr>
      <w:spacing w:after="200" w:line="276" w:lineRule="auto"/>
      <w:ind w:left="720"/>
    </w:pPr>
    <w:rPr>
      <w:rFonts w:ascii="Calibri" w:hAnsi="Calibri" w:cs="Arial"/>
      <w:sz w:val="22"/>
      <w:szCs w:val="22"/>
      <w:lang w:eastAsia="en-US"/>
    </w:rPr>
  </w:style>
  <w:style w:type="paragraph" w:styleId="BalloonText">
    <w:name w:val="Balloon Text"/>
    <w:basedOn w:val="Normal"/>
    <w:link w:val="BalloonTextChar"/>
    <w:uiPriority w:val="99"/>
    <w:semiHidden/>
    <w:rsid w:val="00BC0892"/>
    <w:rPr>
      <w:rFonts w:ascii="Tahoma" w:hAnsi="Tahoma" w:cs="Tahoma"/>
      <w:sz w:val="16"/>
      <w:szCs w:val="16"/>
    </w:rPr>
  </w:style>
  <w:style w:type="character" w:customStyle="1" w:styleId="BalloonTextChar">
    <w:name w:val="Balloon Text Char"/>
    <w:basedOn w:val="DefaultParagraphFont"/>
    <w:link w:val="BalloonText"/>
    <w:uiPriority w:val="99"/>
    <w:locked/>
    <w:rsid w:val="00BC0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1338</Words>
  <Characters>7630</Characters>
  <Application>Microsoft Office Outlook</Application>
  <DocSecurity>0</DocSecurity>
  <Lines>0</Lines>
  <Paragraphs>0</Paragraphs>
  <ScaleCrop>false</ScaleCrop>
  <Company>fujitsu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مقدمــــــــــــــة</dc:title>
  <dc:subject/>
  <dc:creator>user</dc:creator>
  <cp:keywords/>
  <dc:description/>
  <cp:lastModifiedBy>esprimo</cp:lastModifiedBy>
  <cp:revision>3</cp:revision>
  <dcterms:created xsi:type="dcterms:W3CDTF">2010-02-23T22:59:00Z</dcterms:created>
  <dcterms:modified xsi:type="dcterms:W3CDTF">2010-02-23T23:01:00Z</dcterms:modified>
</cp:coreProperties>
</file>