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951" w:rsidRDefault="00F64951" w:rsidP="00997E2C">
      <w:pPr>
        <w:bidi/>
        <w:jc w:val="both"/>
        <w:rPr>
          <w:rFonts w:cs="Arabic Transparent"/>
          <w:sz w:val="28"/>
          <w:szCs w:val="28"/>
          <w:rtl/>
        </w:rPr>
      </w:pPr>
    </w:p>
    <w:p w:rsidR="00FF3F4B" w:rsidRDefault="00F64951" w:rsidP="00F64951">
      <w:pPr>
        <w:bidi/>
        <w:jc w:val="both"/>
        <w:rPr>
          <w:rFonts w:cs="Arabic Transparent"/>
          <w:sz w:val="28"/>
          <w:szCs w:val="28"/>
          <w:rtl/>
        </w:rPr>
      </w:pPr>
      <w:r>
        <w:rPr>
          <w:rFonts w:cs="Arabic Transparent" w:hint="cs"/>
          <w:sz w:val="28"/>
          <w:szCs w:val="28"/>
          <w:rtl/>
        </w:rPr>
        <w:t xml:space="preserve">     </w:t>
      </w:r>
      <w:r w:rsidR="00791F7A">
        <w:rPr>
          <w:rFonts w:cs="Arabic Transparent" w:hint="cs"/>
          <w:sz w:val="28"/>
          <w:szCs w:val="28"/>
          <w:rtl/>
        </w:rPr>
        <w:t xml:space="preserve">كان الاهتمام </w:t>
      </w:r>
      <w:r w:rsidR="008B50AC">
        <w:rPr>
          <w:rFonts w:cs="Arabic Transparent" w:hint="cs"/>
          <w:sz w:val="28"/>
          <w:szCs w:val="28"/>
          <w:rtl/>
        </w:rPr>
        <w:t>بعد</w:t>
      </w:r>
      <w:r w:rsidR="00791F7A">
        <w:rPr>
          <w:rFonts w:cs="Arabic Transparent" w:hint="cs"/>
          <w:sz w:val="28"/>
          <w:szCs w:val="28"/>
          <w:rtl/>
        </w:rPr>
        <w:t xml:space="preserve"> نهاية الحرب العالمية الأولى منصبا من جانب الاقتصاديين و واضعي السياسات على إستراتيجية دعم المشروعات الكبيرة لتحقيق الازدهار.</w:t>
      </w:r>
      <w:r w:rsidR="000A62DB">
        <w:rPr>
          <w:rFonts w:cs="Arabic Transparent" w:hint="cs"/>
          <w:sz w:val="28"/>
          <w:szCs w:val="28"/>
          <w:rtl/>
        </w:rPr>
        <w:t xml:space="preserve">                        </w:t>
      </w:r>
    </w:p>
    <w:p w:rsidR="00860076" w:rsidRDefault="0047305F" w:rsidP="00D10FE7">
      <w:pPr>
        <w:bidi/>
        <w:jc w:val="both"/>
        <w:rPr>
          <w:rFonts w:cs="Arabic Transparent"/>
          <w:sz w:val="28"/>
          <w:szCs w:val="28"/>
          <w:rtl/>
        </w:rPr>
      </w:pPr>
      <w:r>
        <w:rPr>
          <w:rFonts w:cs="Arabic Transparent" w:hint="cs"/>
          <w:sz w:val="28"/>
          <w:szCs w:val="28"/>
          <w:rtl/>
        </w:rPr>
        <w:t xml:space="preserve">    </w:t>
      </w:r>
      <w:r w:rsidR="00F64951">
        <w:rPr>
          <w:rFonts w:cs="Arabic Transparent" w:hint="cs"/>
          <w:sz w:val="28"/>
          <w:szCs w:val="28"/>
          <w:rtl/>
        </w:rPr>
        <w:t xml:space="preserve"> </w:t>
      </w:r>
      <w:r w:rsidR="00791F7A">
        <w:rPr>
          <w:rFonts w:cs="Arabic Transparent" w:hint="cs"/>
          <w:sz w:val="28"/>
          <w:szCs w:val="28"/>
          <w:rtl/>
        </w:rPr>
        <w:t>لكن مع بداية السبعينات عاد علماء الاقتصاد و العاملين في مجال الصناعة ليؤكدوا دور الصناعات الصغيرة نتيجة للمزايا المتعددة التي تحققها مثل هذه المشروعات من خلال مساهمتها في الناتج الم</w:t>
      </w:r>
      <w:r w:rsidR="00D10FE7">
        <w:rPr>
          <w:rFonts w:cs="Arabic Transparent" w:hint="cs"/>
          <w:sz w:val="28"/>
          <w:szCs w:val="28"/>
          <w:rtl/>
        </w:rPr>
        <w:t>حلي الإجمالي</w:t>
      </w:r>
      <w:r w:rsidR="005942AC">
        <w:rPr>
          <w:rFonts w:cs="Arabic Transparent" w:hint="cs"/>
          <w:sz w:val="28"/>
          <w:szCs w:val="28"/>
          <w:rtl/>
        </w:rPr>
        <w:t>، مساهمتها في القيمة المضافة و</w:t>
      </w:r>
      <w:r w:rsidR="00791F7A">
        <w:rPr>
          <w:rFonts w:cs="Arabic Transparent" w:hint="cs"/>
          <w:sz w:val="28"/>
          <w:szCs w:val="28"/>
          <w:rtl/>
        </w:rPr>
        <w:t xml:space="preserve"> توفير مناصب الشغل</w:t>
      </w:r>
      <w:r w:rsidR="00DB6C6D">
        <w:rPr>
          <w:rFonts w:cs="Arabic Transparent" w:hint="cs"/>
          <w:sz w:val="28"/>
          <w:szCs w:val="28"/>
          <w:rtl/>
        </w:rPr>
        <w:t xml:space="preserve"> </w:t>
      </w:r>
      <w:r w:rsidR="00791F7A">
        <w:rPr>
          <w:rFonts w:cs="Arabic Transparent" w:hint="cs"/>
          <w:sz w:val="28"/>
          <w:szCs w:val="28"/>
          <w:rtl/>
        </w:rPr>
        <w:t>وبالتالي المساهمة حل أزمة البطالة</w:t>
      </w:r>
      <w:r w:rsidR="00DB6C6D">
        <w:rPr>
          <w:rFonts w:cs="Arabic Transparent" w:hint="cs"/>
          <w:sz w:val="28"/>
          <w:szCs w:val="28"/>
          <w:rtl/>
        </w:rPr>
        <w:t>،</w:t>
      </w:r>
      <w:r w:rsidR="0027478A">
        <w:rPr>
          <w:rFonts w:cs="Arabic Transparent" w:hint="cs"/>
          <w:sz w:val="28"/>
          <w:szCs w:val="28"/>
          <w:rtl/>
        </w:rPr>
        <w:t xml:space="preserve"> كما تتميز هذه </w:t>
      </w:r>
      <w:r w:rsidR="00791F7A">
        <w:rPr>
          <w:rFonts w:cs="Arabic Transparent" w:hint="cs"/>
          <w:sz w:val="28"/>
          <w:szCs w:val="28"/>
          <w:rtl/>
        </w:rPr>
        <w:t xml:space="preserve">المشروعات </w:t>
      </w:r>
      <w:r w:rsidR="0027478A">
        <w:rPr>
          <w:rFonts w:cs="Arabic Transparent" w:hint="cs"/>
          <w:sz w:val="28"/>
          <w:szCs w:val="28"/>
          <w:rtl/>
        </w:rPr>
        <w:t>بقدرتها</w:t>
      </w:r>
      <w:r w:rsidR="00791F7A">
        <w:rPr>
          <w:rFonts w:cs="Arabic Transparent" w:hint="cs"/>
          <w:sz w:val="28"/>
          <w:szCs w:val="28"/>
          <w:rtl/>
        </w:rPr>
        <w:t xml:space="preserve"> </w:t>
      </w:r>
      <w:r w:rsidR="0027478A">
        <w:rPr>
          <w:rFonts w:cs="Arabic Transparent" w:hint="cs"/>
          <w:sz w:val="28"/>
          <w:szCs w:val="28"/>
          <w:rtl/>
        </w:rPr>
        <w:t>ال</w:t>
      </w:r>
      <w:r w:rsidR="00791F7A">
        <w:rPr>
          <w:rFonts w:cs="Arabic Transparent" w:hint="cs"/>
          <w:sz w:val="28"/>
          <w:szCs w:val="28"/>
          <w:rtl/>
        </w:rPr>
        <w:t xml:space="preserve">فائقة على التأقلم </w:t>
      </w:r>
      <w:r w:rsidR="000A62DB">
        <w:rPr>
          <w:rFonts w:cs="Arabic Transparent" w:hint="cs"/>
          <w:sz w:val="28"/>
          <w:szCs w:val="28"/>
          <w:rtl/>
        </w:rPr>
        <w:t>تبعا لاحتياجات السوق المتغير باستمرار.</w:t>
      </w:r>
      <w:r w:rsidR="00DB6C6D">
        <w:rPr>
          <w:rFonts w:cs="Arabic Transparent" w:hint="cs"/>
          <w:sz w:val="28"/>
          <w:szCs w:val="28"/>
          <w:rtl/>
        </w:rPr>
        <w:t xml:space="preserve"> </w:t>
      </w:r>
      <w:r w:rsidR="000A62DB">
        <w:rPr>
          <w:rFonts w:cs="Arabic Transparent" w:hint="cs"/>
          <w:sz w:val="28"/>
          <w:szCs w:val="28"/>
          <w:rtl/>
        </w:rPr>
        <w:t xml:space="preserve">                                                   </w:t>
      </w:r>
    </w:p>
    <w:p w:rsidR="00F64951" w:rsidRDefault="0047305F" w:rsidP="00FD1F9F">
      <w:pPr>
        <w:bidi/>
        <w:jc w:val="both"/>
        <w:rPr>
          <w:rFonts w:cs="Arabic Transparent"/>
          <w:sz w:val="28"/>
          <w:szCs w:val="28"/>
          <w:rtl/>
        </w:rPr>
      </w:pPr>
      <w:r>
        <w:rPr>
          <w:rFonts w:cs="Arabic Transparent" w:hint="cs"/>
          <w:sz w:val="28"/>
          <w:szCs w:val="28"/>
          <w:rtl/>
        </w:rPr>
        <w:t xml:space="preserve">   </w:t>
      </w:r>
      <w:r w:rsidR="00F64951">
        <w:rPr>
          <w:rFonts w:cs="Arabic Transparent" w:hint="cs"/>
          <w:sz w:val="28"/>
          <w:szCs w:val="28"/>
          <w:rtl/>
        </w:rPr>
        <w:t xml:space="preserve">  </w:t>
      </w:r>
      <w:r w:rsidR="005942AC">
        <w:rPr>
          <w:rFonts w:cs="Arabic Transparent" w:hint="cs"/>
          <w:sz w:val="28"/>
          <w:szCs w:val="28"/>
          <w:rtl/>
        </w:rPr>
        <w:t>بعد إدراكها لمدى أهمية قطاع المؤسسات الصغيرة والمتوسطة في تنمية الاقتصاد الوطني، عملت الجزائر، كغيرها من الدول ،</w:t>
      </w:r>
      <w:r w:rsidR="00860076">
        <w:rPr>
          <w:rFonts w:cs="Arabic Transparent" w:hint="cs"/>
          <w:sz w:val="28"/>
          <w:szCs w:val="28"/>
          <w:rtl/>
        </w:rPr>
        <w:t xml:space="preserve"> </w:t>
      </w:r>
      <w:r w:rsidR="000A6EF4">
        <w:rPr>
          <w:rFonts w:cs="Arabic Transparent" w:hint="cs"/>
          <w:sz w:val="28"/>
          <w:szCs w:val="28"/>
          <w:rtl/>
        </w:rPr>
        <w:t>على تطوير هذا القطاع و ذلك من خلال الإجراءات الإدارية</w:t>
      </w:r>
      <w:r w:rsidR="005942AC">
        <w:rPr>
          <w:rFonts w:cs="Arabic Transparent" w:hint="cs"/>
          <w:sz w:val="28"/>
          <w:szCs w:val="28"/>
          <w:rtl/>
        </w:rPr>
        <w:t xml:space="preserve">  و العملية التي انتهجتها منذ </w:t>
      </w:r>
      <w:r w:rsidR="000A6EF4">
        <w:rPr>
          <w:rFonts w:cs="Arabic Transparent" w:hint="cs"/>
          <w:sz w:val="28"/>
          <w:szCs w:val="28"/>
          <w:rtl/>
        </w:rPr>
        <w:t>1982</w:t>
      </w:r>
      <w:r w:rsidR="0053244D">
        <w:rPr>
          <w:rFonts w:cs="Arabic Transparent" w:hint="cs"/>
          <w:sz w:val="28"/>
          <w:szCs w:val="28"/>
          <w:rtl/>
        </w:rPr>
        <w:t>؛</w:t>
      </w:r>
      <w:r w:rsidR="000A6EF4">
        <w:rPr>
          <w:rFonts w:cs="Arabic Transparent" w:hint="cs"/>
          <w:sz w:val="28"/>
          <w:szCs w:val="28"/>
          <w:rtl/>
        </w:rPr>
        <w:t xml:space="preserve"> </w:t>
      </w:r>
      <w:r w:rsidR="008E4FD7">
        <w:rPr>
          <w:rFonts w:cs="Arabic Transparent" w:hint="cs"/>
          <w:sz w:val="28"/>
          <w:szCs w:val="28"/>
          <w:rtl/>
        </w:rPr>
        <w:t>و ذلك بإصدار المراسيم و القوانين المو</w:t>
      </w:r>
      <w:r w:rsidR="00303089">
        <w:rPr>
          <w:rFonts w:cs="Arabic Transparent" w:hint="cs"/>
          <w:sz w:val="28"/>
          <w:szCs w:val="28"/>
          <w:rtl/>
        </w:rPr>
        <w:t>ّ</w:t>
      </w:r>
      <w:r w:rsidR="008E4FD7">
        <w:rPr>
          <w:rFonts w:cs="Arabic Transparent" w:hint="cs"/>
          <w:sz w:val="28"/>
          <w:szCs w:val="28"/>
          <w:rtl/>
        </w:rPr>
        <w:t>جهة لهذه المؤسسات وإنشاء الهيئات و الصناديق المدعمة لها.</w:t>
      </w:r>
      <w:r w:rsidR="00022280">
        <w:rPr>
          <w:rFonts w:cs="Arabic Transparent" w:hint="cs"/>
          <w:sz w:val="28"/>
          <w:szCs w:val="28"/>
          <w:rtl/>
        </w:rPr>
        <w:t>إ</w:t>
      </w:r>
      <w:r w:rsidR="008E4FD7">
        <w:rPr>
          <w:rFonts w:cs="Arabic Transparent" w:hint="cs"/>
          <w:sz w:val="28"/>
          <w:szCs w:val="28"/>
          <w:rtl/>
        </w:rPr>
        <w:t>لا أن تطور هذه المؤسسات واجهته مجموعة م</w:t>
      </w:r>
      <w:r w:rsidR="008B50AC">
        <w:rPr>
          <w:rFonts w:cs="Arabic Transparent" w:hint="cs"/>
          <w:sz w:val="28"/>
          <w:szCs w:val="28"/>
          <w:rtl/>
        </w:rPr>
        <w:t xml:space="preserve">ن العراقيل و التحديات </w:t>
      </w:r>
      <w:r w:rsidR="00A46AB0">
        <w:rPr>
          <w:rFonts w:cs="Arabic Transparent" w:hint="cs"/>
          <w:sz w:val="28"/>
          <w:szCs w:val="28"/>
          <w:rtl/>
        </w:rPr>
        <w:t>مما</w:t>
      </w:r>
      <w:r w:rsidR="008B50AC">
        <w:rPr>
          <w:rFonts w:cs="Arabic Transparent" w:hint="cs"/>
          <w:sz w:val="28"/>
          <w:szCs w:val="28"/>
          <w:rtl/>
        </w:rPr>
        <w:t xml:space="preserve"> </w:t>
      </w:r>
      <w:r w:rsidR="00231015">
        <w:rPr>
          <w:rFonts w:cs="Arabic Transparent" w:hint="cs"/>
          <w:sz w:val="28"/>
          <w:szCs w:val="28"/>
          <w:rtl/>
        </w:rPr>
        <w:t xml:space="preserve">يفرض على الجزائر ضرورة </w:t>
      </w:r>
      <w:r w:rsidR="008E4FD7">
        <w:rPr>
          <w:rFonts w:cs="Arabic Transparent" w:hint="cs"/>
          <w:sz w:val="28"/>
          <w:szCs w:val="28"/>
          <w:rtl/>
        </w:rPr>
        <w:t xml:space="preserve"> </w:t>
      </w:r>
      <w:r w:rsidR="0053244D">
        <w:rPr>
          <w:rFonts w:cs="Arabic Transparent" w:hint="cs"/>
          <w:sz w:val="28"/>
          <w:szCs w:val="28"/>
          <w:rtl/>
        </w:rPr>
        <w:t>الاستفادة</w:t>
      </w:r>
      <w:r w:rsidR="008E4FD7">
        <w:rPr>
          <w:rFonts w:cs="Arabic Transparent" w:hint="cs"/>
          <w:sz w:val="28"/>
          <w:szCs w:val="28"/>
          <w:rtl/>
        </w:rPr>
        <w:t xml:space="preserve"> من </w:t>
      </w:r>
      <w:r w:rsidR="009979BF">
        <w:rPr>
          <w:rFonts w:cs="Arabic Transparent" w:hint="cs"/>
          <w:sz w:val="28"/>
          <w:szCs w:val="28"/>
          <w:rtl/>
        </w:rPr>
        <w:t>تجارب الدول</w:t>
      </w:r>
      <w:r w:rsidR="008B50AC">
        <w:rPr>
          <w:rFonts w:cs="Arabic Transparent" w:hint="cs"/>
          <w:sz w:val="28"/>
          <w:szCs w:val="28"/>
          <w:rtl/>
        </w:rPr>
        <w:t xml:space="preserve"> </w:t>
      </w:r>
      <w:r w:rsidR="009979BF">
        <w:rPr>
          <w:rFonts w:cs="Arabic Transparent" w:hint="cs"/>
          <w:sz w:val="28"/>
          <w:szCs w:val="28"/>
          <w:rtl/>
        </w:rPr>
        <w:t>الرائدة في هذا المجال</w:t>
      </w:r>
      <w:r w:rsidR="008B50AC">
        <w:rPr>
          <w:rFonts w:cs="Arabic Transparent" w:hint="cs"/>
          <w:sz w:val="28"/>
          <w:szCs w:val="28"/>
          <w:rtl/>
        </w:rPr>
        <w:t>، خاصة الدول العربية</w:t>
      </w:r>
      <w:r w:rsidR="009979BF">
        <w:rPr>
          <w:rFonts w:cs="Arabic Transparent" w:hint="cs"/>
          <w:sz w:val="28"/>
          <w:szCs w:val="28"/>
          <w:rtl/>
        </w:rPr>
        <w:t xml:space="preserve"> </w:t>
      </w:r>
      <w:r w:rsidR="008E4FD7">
        <w:rPr>
          <w:rFonts w:cs="Arabic Transparent" w:hint="cs"/>
          <w:sz w:val="28"/>
          <w:szCs w:val="28"/>
          <w:rtl/>
        </w:rPr>
        <w:t xml:space="preserve">نظرا للتقارب الاقتصادي فيما بينها. </w:t>
      </w:r>
      <w:r>
        <w:rPr>
          <w:rFonts w:cs="Arabic Transparent" w:hint="cs"/>
          <w:sz w:val="28"/>
          <w:szCs w:val="28"/>
          <w:rtl/>
        </w:rPr>
        <w:t xml:space="preserve">                                                                              </w:t>
      </w:r>
      <w:r w:rsidR="008E4FD7">
        <w:rPr>
          <w:rFonts w:cs="Arabic Transparent" w:hint="cs"/>
          <w:sz w:val="28"/>
          <w:szCs w:val="28"/>
          <w:rtl/>
        </w:rPr>
        <w:t xml:space="preserve">         </w:t>
      </w:r>
    </w:p>
    <w:p w:rsidR="00791F7A" w:rsidRDefault="00467CE7" w:rsidP="00F64951">
      <w:pPr>
        <w:bidi/>
        <w:jc w:val="both"/>
        <w:rPr>
          <w:rFonts w:cs="Arabic Transparent"/>
          <w:sz w:val="28"/>
          <w:szCs w:val="28"/>
          <w:rtl/>
        </w:rPr>
      </w:pPr>
      <w:r>
        <w:rPr>
          <w:rFonts w:cs="Arabic Transparent" w:hint="cs"/>
          <w:sz w:val="28"/>
          <w:szCs w:val="28"/>
          <w:rtl/>
        </w:rPr>
        <w:t xml:space="preserve">انطلاقا مما سبق، تم تقسيم هذا الفصل إلى </w:t>
      </w:r>
      <w:r w:rsidR="00231015">
        <w:rPr>
          <w:rFonts w:cs="Arabic Transparent" w:hint="cs"/>
          <w:sz w:val="28"/>
          <w:szCs w:val="28"/>
          <w:rtl/>
        </w:rPr>
        <w:t>ثلاث</w:t>
      </w:r>
      <w:r>
        <w:rPr>
          <w:rFonts w:cs="Arabic Transparent" w:hint="cs"/>
          <w:sz w:val="28"/>
          <w:szCs w:val="28"/>
          <w:rtl/>
        </w:rPr>
        <w:t xml:space="preserve"> مباحث:</w:t>
      </w:r>
    </w:p>
    <w:p w:rsidR="00640413" w:rsidRDefault="00467CE7" w:rsidP="00FE5B3A">
      <w:pPr>
        <w:pStyle w:val="Paragraphedeliste"/>
        <w:numPr>
          <w:ilvl w:val="0"/>
          <w:numId w:val="12"/>
        </w:numPr>
        <w:bidi/>
        <w:spacing w:before="240"/>
        <w:jc w:val="both"/>
        <w:rPr>
          <w:rFonts w:cs="Arabic Transparent"/>
          <w:sz w:val="28"/>
          <w:szCs w:val="28"/>
        </w:rPr>
      </w:pPr>
      <w:r w:rsidRPr="00640413">
        <w:rPr>
          <w:rFonts w:cs="Arabic Transparent" w:hint="cs"/>
          <w:sz w:val="28"/>
          <w:szCs w:val="28"/>
          <w:rtl/>
        </w:rPr>
        <w:t>المبحث الأول:</w:t>
      </w:r>
      <w:r w:rsidR="00790477" w:rsidRPr="00640413">
        <w:rPr>
          <w:rFonts w:cs="Arabic Transparent" w:hint="cs"/>
          <w:b/>
          <w:bCs/>
          <w:sz w:val="30"/>
          <w:szCs w:val="30"/>
          <w:rtl/>
        </w:rPr>
        <w:t xml:space="preserve"> </w:t>
      </w:r>
      <w:r w:rsidR="00790477" w:rsidRPr="00640413">
        <w:rPr>
          <w:rFonts w:cs="Arabic Transparent" w:hint="cs"/>
          <w:sz w:val="28"/>
          <w:szCs w:val="28"/>
          <w:rtl/>
        </w:rPr>
        <w:t>مدخل</w:t>
      </w:r>
      <w:r w:rsidR="00303089" w:rsidRPr="00640413">
        <w:rPr>
          <w:rFonts w:cs="Arabic Transparent" w:hint="cs"/>
          <w:sz w:val="28"/>
          <w:szCs w:val="28"/>
          <w:rtl/>
        </w:rPr>
        <w:t xml:space="preserve"> إلى المؤسسات الصغيرة والمتوسطة؛</w:t>
      </w:r>
    </w:p>
    <w:p w:rsidR="00396D63" w:rsidRDefault="00467CE7" w:rsidP="00FE5B3A">
      <w:pPr>
        <w:pStyle w:val="Paragraphedeliste"/>
        <w:numPr>
          <w:ilvl w:val="0"/>
          <w:numId w:val="12"/>
        </w:numPr>
        <w:bidi/>
        <w:spacing w:before="240"/>
        <w:jc w:val="both"/>
        <w:rPr>
          <w:rFonts w:cs="Arabic Transparent"/>
          <w:sz w:val="28"/>
          <w:szCs w:val="28"/>
        </w:rPr>
      </w:pPr>
      <w:r w:rsidRPr="00640413">
        <w:rPr>
          <w:rFonts w:cs="Arabic Transparent" w:hint="cs"/>
          <w:sz w:val="28"/>
          <w:szCs w:val="28"/>
          <w:rtl/>
        </w:rPr>
        <w:t>المبحث الثاني:</w:t>
      </w:r>
      <w:r w:rsidR="00F64951">
        <w:rPr>
          <w:rFonts w:cs="Arabic Transparent" w:hint="cs"/>
          <w:sz w:val="28"/>
          <w:szCs w:val="28"/>
          <w:rtl/>
        </w:rPr>
        <w:t xml:space="preserve"> </w:t>
      </w:r>
      <w:r w:rsidR="00790477" w:rsidRPr="00640413">
        <w:rPr>
          <w:rFonts w:cs="Arabic Transparent" w:hint="cs"/>
          <w:sz w:val="28"/>
          <w:szCs w:val="28"/>
          <w:rtl/>
        </w:rPr>
        <w:t>واقع المؤسسات الصغيرة والمتوسطة في الجزائر</w:t>
      </w:r>
      <w:r w:rsidR="00303089" w:rsidRPr="00640413">
        <w:rPr>
          <w:rFonts w:cs="Arabic Transparent" w:hint="cs"/>
          <w:sz w:val="28"/>
          <w:szCs w:val="28"/>
          <w:rtl/>
        </w:rPr>
        <w:t>؛</w:t>
      </w:r>
    </w:p>
    <w:p w:rsidR="00396D63" w:rsidRPr="00396D63" w:rsidRDefault="00F64951" w:rsidP="00396D63">
      <w:pPr>
        <w:pStyle w:val="Paragraphedeliste"/>
        <w:numPr>
          <w:ilvl w:val="0"/>
          <w:numId w:val="12"/>
        </w:numPr>
        <w:bidi/>
        <w:spacing w:before="240"/>
        <w:jc w:val="both"/>
        <w:rPr>
          <w:rFonts w:cs="Arabic Transparent"/>
          <w:sz w:val="28"/>
          <w:szCs w:val="28"/>
          <w:rtl/>
        </w:rPr>
      </w:pPr>
      <w:r>
        <w:rPr>
          <w:rFonts w:cs="Arabic Transparent" w:hint="cs"/>
          <w:sz w:val="28"/>
          <w:szCs w:val="28"/>
          <w:rtl/>
        </w:rPr>
        <w:t>المبحث الثالث:</w:t>
      </w:r>
      <w:r w:rsidR="00396D63" w:rsidRPr="00396D63">
        <w:rPr>
          <w:rFonts w:cs="Arabic Transparent" w:hint="cs"/>
          <w:sz w:val="28"/>
          <w:szCs w:val="28"/>
          <w:rtl/>
        </w:rPr>
        <w:t xml:space="preserve">الدروس المستفادة من تجارب بعض الدول في مجال </w:t>
      </w:r>
      <w:r w:rsidR="00231015">
        <w:rPr>
          <w:rFonts w:cs="Arabic Transparent" w:hint="cs"/>
          <w:sz w:val="28"/>
          <w:szCs w:val="28"/>
          <w:rtl/>
        </w:rPr>
        <w:t xml:space="preserve">دعم وترقية </w:t>
      </w:r>
      <w:r w:rsidR="00396D63" w:rsidRPr="00396D63">
        <w:rPr>
          <w:rFonts w:cs="Arabic Transparent" w:hint="cs"/>
          <w:sz w:val="28"/>
          <w:szCs w:val="28"/>
          <w:rtl/>
        </w:rPr>
        <w:t>المؤسسات الصغيرة والمتوسطة.</w:t>
      </w:r>
    </w:p>
    <w:p w:rsidR="00EF287B" w:rsidRPr="00396D63" w:rsidRDefault="00EF287B" w:rsidP="00396D63">
      <w:pPr>
        <w:bidi/>
        <w:spacing w:before="240"/>
        <w:jc w:val="both"/>
        <w:rPr>
          <w:rFonts w:cs="Arabic Transparent"/>
          <w:sz w:val="28"/>
          <w:szCs w:val="28"/>
          <w:rtl/>
        </w:rPr>
      </w:pPr>
    </w:p>
    <w:p w:rsidR="00CA66DB" w:rsidRDefault="00CA66DB" w:rsidP="00396D63">
      <w:pPr>
        <w:pStyle w:val="Paragraphedeliste"/>
        <w:bidi/>
        <w:spacing w:before="240"/>
        <w:ind w:left="360"/>
        <w:jc w:val="both"/>
        <w:rPr>
          <w:rFonts w:cs="Arabic Transparent"/>
          <w:sz w:val="28"/>
          <w:szCs w:val="28"/>
        </w:rPr>
      </w:pPr>
    </w:p>
    <w:p w:rsidR="00467CE7" w:rsidRDefault="00467CE7" w:rsidP="0041510D">
      <w:pPr>
        <w:bidi/>
        <w:spacing w:before="240"/>
        <w:jc w:val="both"/>
        <w:rPr>
          <w:rFonts w:cs="Arabic Transparent"/>
          <w:sz w:val="28"/>
          <w:szCs w:val="28"/>
          <w:rtl/>
        </w:rPr>
      </w:pPr>
    </w:p>
    <w:p w:rsidR="003840E7" w:rsidRDefault="003840E7" w:rsidP="00997E2C">
      <w:pPr>
        <w:bidi/>
        <w:jc w:val="both"/>
        <w:rPr>
          <w:rFonts w:cs="Arabic Transparent"/>
          <w:sz w:val="28"/>
          <w:szCs w:val="28"/>
          <w:rtl/>
        </w:rPr>
      </w:pPr>
    </w:p>
    <w:p w:rsidR="003840E7" w:rsidRDefault="003840E7" w:rsidP="00997E2C">
      <w:pPr>
        <w:bidi/>
        <w:jc w:val="both"/>
        <w:rPr>
          <w:rFonts w:cs="Arabic Transparent"/>
          <w:sz w:val="28"/>
          <w:szCs w:val="28"/>
          <w:rtl/>
        </w:rPr>
      </w:pPr>
    </w:p>
    <w:p w:rsidR="003840E7" w:rsidRDefault="003840E7" w:rsidP="00997E2C">
      <w:pPr>
        <w:bidi/>
        <w:jc w:val="both"/>
        <w:rPr>
          <w:rFonts w:cs="Arabic Transparent"/>
          <w:sz w:val="28"/>
          <w:szCs w:val="28"/>
          <w:rtl/>
        </w:rPr>
      </w:pPr>
    </w:p>
    <w:p w:rsidR="003840E7" w:rsidRDefault="003840E7" w:rsidP="00997E2C">
      <w:pPr>
        <w:bidi/>
        <w:jc w:val="both"/>
        <w:rPr>
          <w:rFonts w:cs="Arabic Transparent"/>
          <w:sz w:val="28"/>
          <w:szCs w:val="28"/>
          <w:rtl/>
        </w:rPr>
      </w:pPr>
    </w:p>
    <w:p w:rsidR="003840E7" w:rsidRDefault="003840E7" w:rsidP="00997E2C">
      <w:pPr>
        <w:bidi/>
        <w:jc w:val="both"/>
        <w:rPr>
          <w:rFonts w:cs="Arabic Transparent"/>
          <w:sz w:val="28"/>
          <w:szCs w:val="28"/>
        </w:rPr>
      </w:pPr>
    </w:p>
    <w:p w:rsidR="00BC6C05" w:rsidRDefault="00BC6C05" w:rsidP="00BC6C05">
      <w:pPr>
        <w:bidi/>
        <w:jc w:val="both"/>
        <w:rPr>
          <w:rFonts w:cs="Arabic Transparent"/>
          <w:sz w:val="28"/>
          <w:szCs w:val="28"/>
          <w:rtl/>
        </w:rPr>
      </w:pPr>
    </w:p>
    <w:p w:rsidR="00997E2C" w:rsidRPr="0016603C" w:rsidRDefault="00997E2C" w:rsidP="00997E2C">
      <w:pPr>
        <w:bidi/>
        <w:jc w:val="both"/>
        <w:rPr>
          <w:rFonts w:cs="Arabic Transparent"/>
          <w:b/>
          <w:bCs/>
          <w:sz w:val="28"/>
          <w:szCs w:val="28"/>
          <w:rtl/>
        </w:rPr>
      </w:pPr>
      <w:r w:rsidRPr="0016603C">
        <w:rPr>
          <w:rFonts w:cs="Arabic Transparent" w:hint="cs"/>
          <w:b/>
          <w:bCs/>
          <w:sz w:val="28"/>
          <w:szCs w:val="28"/>
          <w:rtl/>
        </w:rPr>
        <w:lastRenderedPageBreak/>
        <w:t>المبحث الأول:</w:t>
      </w:r>
      <w:r w:rsidR="00EE2844" w:rsidRPr="0016603C">
        <w:rPr>
          <w:rFonts w:cs="Arabic Transparent"/>
          <w:b/>
          <w:bCs/>
          <w:sz w:val="28"/>
          <w:szCs w:val="28"/>
        </w:rPr>
        <w:t xml:space="preserve"> </w:t>
      </w:r>
      <w:r w:rsidRPr="0016603C">
        <w:rPr>
          <w:rFonts w:cs="Arabic Transparent" w:hint="cs"/>
          <w:b/>
          <w:bCs/>
          <w:sz w:val="28"/>
          <w:szCs w:val="28"/>
          <w:rtl/>
        </w:rPr>
        <w:t>مدخل إلى المؤسسات الصغيرة والمتوسطة.</w:t>
      </w:r>
    </w:p>
    <w:p w:rsidR="00997E2C" w:rsidRDefault="00E65966" w:rsidP="00E018B9">
      <w:pPr>
        <w:bidi/>
        <w:spacing w:after="0"/>
        <w:jc w:val="both"/>
        <w:rPr>
          <w:rFonts w:cs="Arabic Transparent"/>
          <w:sz w:val="28"/>
          <w:szCs w:val="28"/>
          <w:rtl/>
        </w:rPr>
      </w:pPr>
      <w:r>
        <w:rPr>
          <w:rFonts w:cs="Arabic Transparent" w:hint="cs"/>
          <w:sz w:val="28"/>
          <w:szCs w:val="28"/>
          <w:rtl/>
        </w:rPr>
        <w:t xml:space="preserve">     </w:t>
      </w:r>
      <w:r w:rsidR="00997E2C">
        <w:rPr>
          <w:rFonts w:cs="Arabic Transparent" w:hint="cs"/>
          <w:sz w:val="28"/>
          <w:szCs w:val="28"/>
          <w:rtl/>
        </w:rPr>
        <w:t>على الرغم من اختلاف الباحثين في معظم أنحاء العالم على وضع تعريف واضح و موحد للمؤسسات الصغيرة والمتوسطة، إلا أنّها تتمتع بمجموعة من الخصائص و المميزات التي تجعل منها وسيلة هامة للمساهمة في تنمية اقتصاديات معظم الدول</w:t>
      </w:r>
      <w:r w:rsidR="000206DA">
        <w:rPr>
          <w:rFonts w:cs="Arabic Transparent" w:hint="cs"/>
          <w:sz w:val="28"/>
          <w:szCs w:val="28"/>
          <w:rtl/>
        </w:rPr>
        <w:t>،</w:t>
      </w:r>
      <w:r w:rsidR="00997E2C">
        <w:rPr>
          <w:rFonts w:cs="Arabic Transparent" w:hint="cs"/>
          <w:sz w:val="28"/>
          <w:szCs w:val="28"/>
          <w:rtl/>
        </w:rPr>
        <w:t xml:space="preserve"> المتقدمة منها و النامية</w:t>
      </w:r>
      <w:r w:rsidR="000206DA">
        <w:rPr>
          <w:rFonts w:cs="Arabic Transparent" w:hint="cs"/>
          <w:sz w:val="28"/>
          <w:szCs w:val="28"/>
          <w:rtl/>
        </w:rPr>
        <w:t>،</w:t>
      </w:r>
      <w:r w:rsidR="00997E2C">
        <w:rPr>
          <w:rFonts w:cs="Arabic Transparent" w:hint="cs"/>
          <w:sz w:val="28"/>
          <w:szCs w:val="28"/>
          <w:rtl/>
        </w:rPr>
        <w:t xml:space="preserve"> من خلال قدرتها على رفع مستويات الإنتاج</w:t>
      </w:r>
      <w:r w:rsidR="00205C4B">
        <w:rPr>
          <w:rFonts w:cs="Arabic Transparent" w:hint="cs"/>
          <w:sz w:val="28"/>
          <w:szCs w:val="28"/>
          <w:rtl/>
        </w:rPr>
        <w:t xml:space="preserve"> والدخل و زيادة فرص العمل. </w:t>
      </w:r>
      <w:r w:rsidR="00997E2C">
        <w:rPr>
          <w:rFonts w:cs="Arabic Transparent" w:hint="cs"/>
          <w:sz w:val="28"/>
          <w:szCs w:val="28"/>
          <w:rtl/>
        </w:rPr>
        <w:t xml:space="preserve">                                 </w:t>
      </w:r>
      <w:r w:rsidR="00BC6BBD">
        <w:rPr>
          <w:rFonts w:cs="Arabic Transparent"/>
          <w:sz w:val="28"/>
          <w:szCs w:val="28"/>
        </w:rPr>
        <w:t xml:space="preserve"> </w:t>
      </w:r>
      <w:r w:rsidR="00BC6BBD">
        <w:rPr>
          <w:rFonts w:cs="Arabic Transparent" w:hint="cs"/>
          <w:sz w:val="28"/>
          <w:szCs w:val="28"/>
          <w:rtl/>
        </w:rPr>
        <w:t>ت</w:t>
      </w:r>
      <w:r w:rsidR="00997E2C">
        <w:rPr>
          <w:rFonts w:cs="Arabic Transparent" w:hint="cs"/>
          <w:sz w:val="28"/>
          <w:szCs w:val="28"/>
          <w:rtl/>
        </w:rPr>
        <w:t>م تقسيم هذا المبحث إلى ثلاث مطالب :</w:t>
      </w:r>
    </w:p>
    <w:p w:rsidR="00BC0DBA" w:rsidRDefault="00997E2C" w:rsidP="00873C14">
      <w:pPr>
        <w:pStyle w:val="Paragraphedeliste"/>
        <w:numPr>
          <w:ilvl w:val="0"/>
          <w:numId w:val="6"/>
        </w:numPr>
        <w:bidi/>
        <w:jc w:val="both"/>
        <w:rPr>
          <w:rFonts w:cs="Arabic Transparent"/>
          <w:sz w:val="28"/>
          <w:szCs w:val="28"/>
        </w:rPr>
      </w:pPr>
      <w:r w:rsidRPr="00BC0DBA">
        <w:rPr>
          <w:rFonts w:cs="Arabic Transparent" w:hint="cs"/>
          <w:sz w:val="28"/>
          <w:szCs w:val="28"/>
          <w:rtl/>
        </w:rPr>
        <w:t>المطلب الأول: مفهوم المؤسسات الصغيرة والمتوسطة؛</w:t>
      </w:r>
    </w:p>
    <w:p w:rsidR="00BC0DBA" w:rsidRDefault="00997E2C" w:rsidP="00873C14">
      <w:pPr>
        <w:pStyle w:val="Paragraphedeliste"/>
        <w:numPr>
          <w:ilvl w:val="0"/>
          <w:numId w:val="6"/>
        </w:numPr>
        <w:bidi/>
        <w:jc w:val="both"/>
        <w:rPr>
          <w:rFonts w:cs="Arabic Transparent"/>
          <w:sz w:val="28"/>
          <w:szCs w:val="28"/>
        </w:rPr>
      </w:pPr>
      <w:r w:rsidRPr="00BC0DBA">
        <w:rPr>
          <w:rFonts w:cs="Arabic Transparent" w:hint="cs"/>
          <w:sz w:val="28"/>
          <w:szCs w:val="28"/>
          <w:rtl/>
        </w:rPr>
        <w:t>المطلب الثاني:</w:t>
      </w:r>
      <w:r w:rsidR="00620E54">
        <w:rPr>
          <w:rFonts w:cs="Arabic Transparent"/>
          <w:sz w:val="28"/>
          <w:szCs w:val="28"/>
        </w:rPr>
        <w:t xml:space="preserve"> </w:t>
      </w:r>
      <w:r w:rsidRPr="00BC0DBA">
        <w:rPr>
          <w:rFonts w:cs="Arabic Transparent" w:hint="cs"/>
          <w:sz w:val="28"/>
          <w:szCs w:val="28"/>
          <w:rtl/>
        </w:rPr>
        <w:t>خصائص و أهداف المؤسسات الصغيرة و المتوسطة؛</w:t>
      </w:r>
    </w:p>
    <w:p w:rsidR="00997E2C" w:rsidRPr="00BC0DBA" w:rsidRDefault="00997E2C" w:rsidP="00873C14">
      <w:pPr>
        <w:pStyle w:val="Paragraphedeliste"/>
        <w:numPr>
          <w:ilvl w:val="0"/>
          <w:numId w:val="6"/>
        </w:numPr>
        <w:bidi/>
        <w:jc w:val="both"/>
        <w:rPr>
          <w:rFonts w:cs="Arabic Transparent"/>
          <w:sz w:val="28"/>
          <w:szCs w:val="28"/>
          <w:rtl/>
        </w:rPr>
      </w:pPr>
      <w:r w:rsidRPr="00BC0DBA">
        <w:rPr>
          <w:rFonts w:cs="Arabic Transparent" w:hint="cs"/>
          <w:sz w:val="28"/>
          <w:szCs w:val="28"/>
          <w:rtl/>
        </w:rPr>
        <w:t>المطلب الثالث:</w:t>
      </w:r>
      <w:r w:rsidR="00620E54">
        <w:rPr>
          <w:rFonts w:cs="Arabic Transparent"/>
          <w:sz w:val="28"/>
          <w:szCs w:val="28"/>
        </w:rPr>
        <w:t xml:space="preserve"> </w:t>
      </w:r>
      <w:r w:rsidRPr="00BC0DBA">
        <w:rPr>
          <w:rFonts w:cs="Arabic Transparent" w:hint="cs"/>
          <w:sz w:val="28"/>
          <w:szCs w:val="28"/>
          <w:rtl/>
        </w:rPr>
        <w:t xml:space="preserve">أهمية </w:t>
      </w:r>
      <w:r w:rsidR="00E50303">
        <w:rPr>
          <w:rFonts w:cs="Arabic Transparent" w:hint="cs"/>
          <w:sz w:val="28"/>
          <w:szCs w:val="28"/>
          <w:rtl/>
        </w:rPr>
        <w:t>ا</w:t>
      </w:r>
      <w:r w:rsidRPr="00BC0DBA">
        <w:rPr>
          <w:rFonts w:cs="Arabic Transparent" w:hint="cs"/>
          <w:sz w:val="28"/>
          <w:szCs w:val="28"/>
          <w:rtl/>
        </w:rPr>
        <w:t>لمؤسسات الصغيرة والمتوسطة.</w:t>
      </w:r>
    </w:p>
    <w:p w:rsidR="00997E2C" w:rsidRPr="00BD0DD9" w:rsidRDefault="00997E2C" w:rsidP="00997E2C">
      <w:pPr>
        <w:bidi/>
        <w:jc w:val="both"/>
        <w:rPr>
          <w:rFonts w:cs="Arabic Transparent"/>
          <w:b/>
          <w:bCs/>
          <w:sz w:val="28"/>
          <w:szCs w:val="28"/>
        </w:rPr>
      </w:pPr>
      <w:r w:rsidRPr="006B0F04">
        <w:rPr>
          <w:rFonts w:cs="Arabic Transparent" w:hint="cs"/>
          <w:b/>
          <w:bCs/>
          <w:sz w:val="28"/>
          <w:szCs w:val="28"/>
          <w:rtl/>
        </w:rPr>
        <w:t>المطلب الأول: مفهوم المؤسسات الصغيرة والمتوسطة</w:t>
      </w:r>
      <w:r>
        <w:rPr>
          <w:rFonts w:cs="Arabic Transparent" w:hint="cs"/>
          <w:b/>
          <w:bCs/>
          <w:sz w:val="28"/>
          <w:szCs w:val="28"/>
          <w:rtl/>
        </w:rPr>
        <w:t>.</w:t>
      </w:r>
    </w:p>
    <w:p w:rsidR="00997E2C" w:rsidRDefault="00E65966" w:rsidP="00CA2B89">
      <w:pPr>
        <w:bidi/>
        <w:jc w:val="both"/>
        <w:rPr>
          <w:rFonts w:cs="Arabic Transparent"/>
          <w:sz w:val="28"/>
          <w:szCs w:val="28"/>
        </w:rPr>
      </w:pPr>
      <w:r>
        <w:rPr>
          <w:rFonts w:cs="Arabic Transparent" w:hint="cs"/>
          <w:sz w:val="28"/>
          <w:szCs w:val="28"/>
          <w:rtl/>
        </w:rPr>
        <w:t xml:space="preserve">     </w:t>
      </w:r>
      <w:r w:rsidR="00997E2C">
        <w:rPr>
          <w:rFonts w:cs="Arabic Transparent" w:hint="cs"/>
          <w:sz w:val="28"/>
          <w:szCs w:val="28"/>
          <w:rtl/>
        </w:rPr>
        <w:t>لم يمنع اعتماد مجموعة مشتركة من المعايير والأسس، التي يتم</w:t>
      </w:r>
      <w:r w:rsidR="008F65F3">
        <w:rPr>
          <w:rFonts w:cs="Arabic Transparent" w:hint="cs"/>
          <w:sz w:val="28"/>
          <w:szCs w:val="28"/>
          <w:rtl/>
        </w:rPr>
        <w:t xml:space="preserve"> على أساسها تصنيف المؤسسات الاقتصادية</w:t>
      </w:r>
      <w:r w:rsidR="00997E2C">
        <w:rPr>
          <w:rFonts w:cs="Arabic Transparent" w:hint="cs"/>
          <w:sz w:val="28"/>
          <w:szCs w:val="28"/>
          <w:rtl/>
        </w:rPr>
        <w:t xml:space="preserve"> إلى </w:t>
      </w:r>
      <w:r w:rsidR="008F65F3">
        <w:rPr>
          <w:rFonts w:cs="Arabic Transparent" w:hint="cs"/>
          <w:sz w:val="28"/>
          <w:szCs w:val="28"/>
          <w:rtl/>
        </w:rPr>
        <w:t>مؤسس</w:t>
      </w:r>
      <w:r w:rsidR="00997E2C">
        <w:rPr>
          <w:rFonts w:cs="Arabic Transparent" w:hint="cs"/>
          <w:sz w:val="28"/>
          <w:szCs w:val="28"/>
          <w:rtl/>
        </w:rPr>
        <w:t>ات صغيرة،</w:t>
      </w:r>
      <w:r w:rsidR="002A7D93">
        <w:rPr>
          <w:rFonts w:cs="Arabic Transparent" w:hint="cs"/>
          <w:sz w:val="28"/>
          <w:szCs w:val="28"/>
          <w:rtl/>
        </w:rPr>
        <w:t xml:space="preserve"> </w:t>
      </w:r>
      <w:r w:rsidR="00997E2C">
        <w:rPr>
          <w:rFonts w:cs="Arabic Transparent" w:hint="cs"/>
          <w:sz w:val="28"/>
          <w:szCs w:val="28"/>
          <w:rtl/>
        </w:rPr>
        <w:t>متوسطة وكبيرة، من وجود تفاوت ملموس بين الدول في تحديد تعريف لهذه المؤسسات</w:t>
      </w:r>
      <w:r w:rsidR="00CA2B89">
        <w:rPr>
          <w:rFonts w:cs="Arabic Transparent" w:hint="cs"/>
          <w:sz w:val="28"/>
          <w:szCs w:val="28"/>
          <w:rtl/>
        </w:rPr>
        <w:t>؛</w:t>
      </w:r>
      <w:r w:rsidR="00997E2C">
        <w:rPr>
          <w:rFonts w:cs="Arabic Transparent" w:hint="cs"/>
          <w:sz w:val="28"/>
          <w:szCs w:val="28"/>
          <w:rtl/>
        </w:rPr>
        <w:t xml:space="preserve"> وذلك لاختلاف درجة التنمية الاقتصادية </w:t>
      </w:r>
      <w:r w:rsidR="00CA2B89">
        <w:rPr>
          <w:rFonts w:cs="Arabic Transparent" w:hint="cs"/>
          <w:sz w:val="28"/>
          <w:szCs w:val="28"/>
          <w:rtl/>
        </w:rPr>
        <w:t xml:space="preserve">فيها </w:t>
      </w:r>
      <w:r w:rsidR="00997E2C">
        <w:rPr>
          <w:rFonts w:cs="Arabic Transparent" w:hint="cs"/>
          <w:sz w:val="28"/>
          <w:szCs w:val="28"/>
          <w:rtl/>
        </w:rPr>
        <w:t>و تباين هياكل</w:t>
      </w:r>
      <w:r w:rsidR="00CA2B89">
        <w:rPr>
          <w:rFonts w:cs="Arabic Transparent" w:hint="cs"/>
          <w:sz w:val="28"/>
          <w:szCs w:val="28"/>
          <w:rtl/>
        </w:rPr>
        <w:t>ها</w:t>
      </w:r>
      <w:r w:rsidR="00997E2C">
        <w:rPr>
          <w:rFonts w:cs="Arabic Transparent" w:hint="cs"/>
          <w:sz w:val="28"/>
          <w:szCs w:val="28"/>
          <w:rtl/>
        </w:rPr>
        <w:t xml:space="preserve"> الاقتصادية وكذلك </w:t>
      </w:r>
      <w:r w:rsidR="00CA2B89">
        <w:rPr>
          <w:rFonts w:cs="Arabic Transparent" w:hint="cs"/>
          <w:sz w:val="28"/>
          <w:szCs w:val="28"/>
          <w:rtl/>
        </w:rPr>
        <w:t>ل</w:t>
      </w:r>
      <w:r w:rsidR="00997E2C">
        <w:rPr>
          <w:rFonts w:cs="Arabic Transparent" w:hint="cs"/>
          <w:sz w:val="28"/>
          <w:szCs w:val="28"/>
          <w:rtl/>
        </w:rPr>
        <w:t xml:space="preserve">اختلاف السياسات الكلية و الصناعية المطبقة وأهدافها.                                        </w:t>
      </w:r>
    </w:p>
    <w:p w:rsidR="00997E2C" w:rsidRPr="00CA2B89" w:rsidRDefault="00CA2B89" w:rsidP="00997E2C">
      <w:pPr>
        <w:bidi/>
        <w:jc w:val="both"/>
        <w:rPr>
          <w:rFonts w:cs="Arabic Transparent"/>
          <w:b/>
          <w:bCs/>
          <w:sz w:val="28"/>
          <w:szCs w:val="28"/>
          <w:rtl/>
        </w:rPr>
      </w:pPr>
      <w:r w:rsidRPr="00CA2B89">
        <w:rPr>
          <w:rFonts w:ascii="Times New Roman" w:hAnsi="Times New Roman" w:cs="Times New Roman" w:hint="cs"/>
          <w:b/>
          <w:bCs/>
          <w:sz w:val="28"/>
          <w:szCs w:val="28"/>
          <w:rtl/>
        </w:rPr>
        <w:t>Ι</w:t>
      </w:r>
      <w:r w:rsidR="00997E2C" w:rsidRPr="00CA2B89">
        <w:rPr>
          <w:rFonts w:cs="Arabic Transparent" w:hint="cs"/>
          <w:b/>
          <w:bCs/>
          <w:sz w:val="28"/>
          <w:szCs w:val="28"/>
          <w:rtl/>
        </w:rPr>
        <w:t>ـ المعايير المعتمدة في تصنيف المؤسسات الصغيرة والمتوسطة:</w:t>
      </w:r>
    </w:p>
    <w:p w:rsidR="00997E2C" w:rsidRDefault="00997E2C" w:rsidP="00997418">
      <w:pPr>
        <w:bidi/>
        <w:spacing w:after="0"/>
        <w:jc w:val="both"/>
        <w:rPr>
          <w:rFonts w:cs="Arabic Transparent"/>
          <w:sz w:val="28"/>
          <w:szCs w:val="28"/>
          <w:rtl/>
        </w:rPr>
      </w:pPr>
      <w:r>
        <w:rPr>
          <w:rFonts w:cs="Arabic Transparent" w:hint="cs"/>
          <w:sz w:val="28"/>
          <w:szCs w:val="28"/>
          <w:rtl/>
        </w:rPr>
        <w:t>تنقسم هذه المعايير إلى معايي</w:t>
      </w:r>
      <w:r w:rsidR="00076AF3">
        <w:rPr>
          <w:rFonts w:cs="Arabic Transparent" w:hint="cs"/>
          <w:sz w:val="28"/>
          <w:szCs w:val="28"/>
          <w:rtl/>
        </w:rPr>
        <w:t>ر كمية و معايير نوعية</w:t>
      </w:r>
      <w:r>
        <w:rPr>
          <w:rFonts w:cs="Arabic Transparent" w:hint="cs"/>
          <w:sz w:val="28"/>
          <w:szCs w:val="28"/>
          <w:rtl/>
        </w:rPr>
        <w:t>.</w:t>
      </w:r>
    </w:p>
    <w:p w:rsidR="00997E2C" w:rsidRDefault="00CA2B89" w:rsidP="00CA2B89">
      <w:pPr>
        <w:bidi/>
        <w:jc w:val="both"/>
        <w:rPr>
          <w:rFonts w:cs="Arabic Transparent"/>
          <w:b/>
          <w:bCs/>
          <w:sz w:val="28"/>
          <w:szCs w:val="28"/>
          <w:rtl/>
        </w:rPr>
      </w:pPr>
      <w:r>
        <w:rPr>
          <w:rFonts w:ascii="Times New Roman" w:hAnsi="Times New Roman" w:cs="Times New Roman" w:hint="cs"/>
          <w:b/>
          <w:bCs/>
          <w:sz w:val="28"/>
          <w:szCs w:val="28"/>
          <w:rtl/>
        </w:rPr>
        <w:t>Ι</w:t>
      </w:r>
      <w:r w:rsidR="00997E2C" w:rsidRPr="002D1FFA">
        <w:rPr>
          <w:rFonts w:cs="Arabic Transparent" w:hint="cs"/>
          <w:b/>
          <w:bCs/>
          <w:sz w:val="30"/>
          <w:szCs w:val="30"/>
          <w:rtl/>
        </w:rPr>
        <w:t>ـ</w:t>
      </w:r>
      <w:r>
        <w:rPr>
          <w:rFonts w:cs="Arabic Transparent" w:hint="cs"/>
          <w:b/>
          <w:bCs/>
          <w:sz w:val="30"/>
          <w:szCs w:val="30"/>
          <w:rtl/>
        </w:rPr>
        <w:t>1</w:t>
      </w:r>
      <w:r w:rsidR="00997E2C">
        <w:rPr>
          <w:rFonts w:cs="Arabic Transparent" w:hint="cs"/>
          <w:b/>
          <w:bCs/>
          <w:sz w:val="30"/>
          <w:szCs w:val="30"/>
          <w:rtl/>
        </w:rPr>
        <w:t>ـ ال</w:t>
      </w:r>
      <w:r w:rsidR="00997E2C" w:rsidRPr="002D1FFA">
        <w:rPr>
          <w:rFonts w:cs="Arabic Transparent" w:hint="cs"/>
          <w:b/>
          <w:bCs/>
          <w:sz w:val="30"/>
          <w:szCs w:val="30"/>
          <w:rtl/>
        </w:rPr>
        <w:t xml:space="preserve">معايير </w:t>
      </w:r>
      <w:r w:rsidR="00997E2C">
        <w:rPr>
          <w:rFonts w:cs="Arabic Transparent" w:hint="cs"/>
          <w:b/>
          <w:bCs/>
          <w:sz w:val="30"/>
          <w:szCs w:val="30"/>
          <w:rtl/>
        </w:rPr>
        <w:t>ال</w:t>
      </w:r>
      <w:r w:rsidR="00997E2C" w:rsidRPr="002D1FFA">
        <w:rPr>
          <w:rFonts w:cs="Arabic Transparent" w:hint="cs"/>
          <w:b/>
          <w:bCs/>
          <w:sz w:val="30"/>
          <w:szCs w:val="30"/>
          <w:rtl/>
        </w:rPr>
        <w:t>كمية</w:t>
      </w:r>
      <w:r w:rsidR="00997E2C">
        <w:rPr>
          <w:rFonts w:cs="Arabic Transparent" w:hint="cs"/>
          <w:b/>
          <w:bCs/>
          <w:sz w:val="28"/>
          <w:szCs w:val="28"/>
          <w:rtl/>
        </w:rPr>
        <w:t>:</w:t>
      </w:r>
    </w:p>
    <w:p w:rsidR="00997E2C" w:rsidRDefault="00997E2C" w:rsidP="00317AD8">
      <w:pPr>
        <w:bidi/>
        <w:jc w:val="both"/>
        <w:rPr>
          <w:rFonts w:cs="Arabic Transparent"/>
          <w:sz w:val="28"/>
          <w:szCs w:val="28"/>
          <w:rtl/>
        </w:rPr>
      </w:pPr>
      <w:r w:rsidRPr="002D1FFA">
        <w:rPr>
          <w:rFonts w:cs="Arabic Transparent" w:hint="cs"/>
          <w:sz w:val="28"/>
          <w:szCs w:val="28"/>
          <w:rtl/>
        </w:rPr>
        <w:t xml:space="preserve"> </w:t>
      </w:r>
      <w:r w:rsidR="00E018B9">
        <w:rPr>
          <w:rFonts w:cs="Arabic Transparent" w:hint="cs"/>
          <w:sz w:val="28"/>
          <w:szCs w:val="28"/>
          <w:rtl/>
        </w:rPr>
        <w:t xml:space="preserve">    </w:t>
      </w:r>
      <w:r w:rsidRPr="002D1FFA">
        <w:rPr>
          <w:rFonts w:cs="Arabic Transparent" w:hint="cs"/>
          <w:sz w:val="28"/>
          <w:szCs w:val="28"/>
          <w:rtl/>
        </w:rPr>
        <w:t>يعتبر من أكثر المعايير شيوعا و استخداما نظرا لما يتميز به من</w:t>
      </w:r>
      <w:r w:rsidR="00F30A3E">
        <w:rPr>
          <w:rFonts w:cs="Arabic Transparent" w:hint="cs"/>
          <w:sz w:val="28"/>
          <w:szCs w:val="28"/>
          <w:rtl/>
        </w:rPr>
        <w:t xml:space="preserve"> سهولة الحصول على بيانات و إحصائي</w:t>
      </w:r>
      <w:r w:rsidRPr="002D1FFA">
        <w:rPr>
          <w:rFonts w:cs="Arabic Transparent" w:hint="cs"/>
          <w:sz w:val="28"/>
          <w:szCs w:val="28"/>
          <w:rtl/>
        </w:rPr>
        <w:t>ات دقيقة وإمكانيات وضع حدود فاصلة</w:t>
      </w:r>
      <w:r w:rsidR="00E60D96">
        <w:rPr>
          <w:rFonts w:cs="Arabic Transparent" w:hint="cs"/>
          <w:sz w:val="28"/>
          <w:szCs w:val="28"/>
          <w:rtl/>
        </w:rPr>
        <w:t>،</w:t>
      </w:r>
      <w:r w:rsidRPr="002D1FFA">
        <w:rPr>
          <w:rFonts w:cs="Arabic Transparent" w:hint="cs"/>
          <w:sz w:val="28"/>
          <w:szCs w:val="28"/>
          <w:rtl/>
        </w:rPr>
        <w:t xml:space="preserve"> واضحة ومحددة بين الصناعات الصغيرة، المتوسطة والكبيرة</w:t>
      </w:r>
      <w:r>
        <w:rPr>
          <w:rFonts w:cs="Arabic Transparent" w:hint="cs"/>
          <w:sz w:val="28"/>
          <w:szCs w:val="28"/>
          <w:rtl/>
        </w:rPr>
        <w:t xml:space="preserve">، ومن أشهر هذه </w:t>
      </w:r>
      <w:r w:rsidRPr="00C04670">
        <w:rPr>
          <w:rFonts w:cs="Arabic Transparent" w:hint="cs"/>
          <w:sz w:val="28"/>
          <w:szCs w:val="28"/>
          <w:rtl/>
        </w:rPr>
        <w:t>المعايير نذك</w:t>
      </w:r>
      <w:r>
        <w:rPr>
          <w:rFonts w:cs="Arabic Transparent" w:hint="cs"/>
          <w:sz w:val="28"/>
          <w:szCs w:val="28"/>
          <w:rtl/>
        </w:rPr>
        <w:t xml:space="preserve">ر:                                                           </w:t>
      </w:r>
    </w:p>
    <w:p w:rsidR="00E018B9" w:rsidRDefault="00997E2C" w:rsidP="006C4C05">
      <w:pPr>
        <w:bidi/>
        <w:jc w:val="both"/>
        <w:rPr>
          <w:rFonts w:cs="Arabic Transparent"/>
          <w:sz w:val="28"/>
          <w:szCs w:val="28"/>
          <w:rtl/>
        </w:rPr>
      </w:pPr>
      <w:r w:rsidRPr="00450E43">
        <w:rPr>
          <w:rFonts w:cs="Arabic Transparent" w:hint="cs"/>
          <w:b/>
          <w:bCs/>
          <w:sz w:val="30"/>
          <w:szCs w:val="30"/>
          <w:rtl/>
        </w:rPr>
        <w:t>أ</w:t>
      </w:r>
      <w:r>
        <w:rPr>
          <w:rFonts w:cs="Arabic Transparent" w:hint="cs"/>
          <w:sz w:val="28"/>
          <w:szCs w:val="28"/>
          <w:rtl/>
        </w:rPr>
        <w:t xml:space="preserve"> ـ</w:t>
      </w:r>
      <w:r w:rsidRPr="00450E43">
        <w:rPr>
          <w:rFonts w:cs="Arabic Transparent" w:hint="cs"/>
          <w:b/>
          <w:bCs/>
          <w:sz w:val="28"/>
          <w:szCs w:val="28"/>
          <w:rtl/>
        </w:rPr>
        <w:t xml:space="preserve"> </w:t>
      </w:r>
      <w:r w:rsidR="00AF62E1">
        <w:rPr>
          <w:rFonts w:cs="Arabic Transparent" w:hint="cs"/>
          <w:b/>
          <w:bCs/>
          <w:sz w:val="28"/>
          <w:szCs w:val="28"/>
          <w:rtl/>
        </w:rPr>
        <w:t>معيار العمالة</w:t>
      </w:r>
      <w:r w:rsidR="00317AD8">
        <w:rPr>
          <w:rFonts w:cs="Arabic Transparent" w:hint="cs"/>
          <w:sz w:val="28"/>
          <w:szCs w:val="28"/>
          <w:vertAlign w:val="superscript"/>
          <w:rtl/>
        </w:rPr>
        <w:t>(</w:t>
      </w:r>
      <w:r w:rsidR="00317AD8">
        <w:rPr>
          <w:rStyle w:val="Appelnotedebasdep"/>
          <w:rFonts w:cs="Arabic Transparent"/>
          <w:sz w:val="28"/>
          <w:szCs w:val="28"/>
          <w:rtl/>
        </w:rPr>
        <w:footnoteReference w:id="2"/>
      </w:r>
      <w:r w:rsidR="00317AD8">
        <w:rPr>
          <w:rFonts w:cs="Arabic Transparent" w:hint="cs"/>
          <w:sz w:val="28"/>
          <w:szCs w:val="28"/>
          <w:vertAlign w:val="superscript"/>
          <w:rtl/>
        </w:rPr>
        <w:t>)</w:t>
      </w:r>
      <w:r w:rsidRPr="00450E43">
        <w:rPr>
          <w:rFonts w:cs="Arabic Transparent" w:hint="cs"/>
          <w:b/>
          <w:bCs/>
          <w:sz w:val="28"/>
          <w:szCs w:val="28"/>
          <w:rtl/>
        </w:rPr>
        <w:t>:</w:t>
      </w:r>
      <w:r>
        <w:rPr>
          <w:rFonts w:cs="Arabic Transparent" w:hint="cs"/>
          <w:sz w:val="28"/>
          <w:szCs w:val="28"/>
          <w:rtl/>
        </w:rPr>
        <w:t xml:space="preserve"> </w:t>
      </w:r>
    </w:p>
    <w:p w:rsidR="00997E2C" w:rsidRPr="006C4C05" w:rsidRDefault="00E018B9" w:rsidP="00E018B9">
      <w:pPr>
        <w:bidi/>
        <w:spacing w:after="0"/>
        <w:jc w:val="both"/>
        <w:rPr>
          <w:rFonts w:cs="Arabic Transparent"/>
          <w:b/>
          <w:bCs/>
          <w:sz w:val="28"/>
          <w:szCs w:val="28"/>
        </w:rPr>
      </w:pPr>
      <w:r>
        <w:rPr>
          <w:rFonts w:cs="Arabic Transparent" w:hint="cs"/>
          <w:sz w:val="28"/>
          <w:szCs w:val="28"/>
          <w:rtl/>
        </w:rPr>
        <w:t xml:space="preserve">     </w:t>
      </w:r>
      <w:r w:rsidR="00F112AF">
        <w:rPr>
          <w:rFonts w:cs="Arabic Transparent" w:hint="cs"/>
          <w:sz w:val="28"/>
          <w:szCs w:val="28"/>
          <w:rtl/>
        </w:rPr>
        <w:t>يعتبر معيار العمالة أ</w:t>
      </w:r>
      <w:r w:rsidR="00AF62E1">
        <w:rPr>
          <w:rFonts w:cs="Arabic Transparent" w:hint="cs"/>
          <w:sz w:val="28"/>
          <w:szCs w:val="28"/>
          <w:rtl/>
        </w:rPr>
        <w:t xml:space="preserve">حد المعايير الأساسية الأكثر استخداما في تمييز حجم المنشأة بحكم سهولة الحصول على البيانات المتعلقة </w:t>
      </w:r>
      <w:r w:rsidR="00A412BE">
        <w:rPr>
          <w:rFonts w:cs="Arabic Transparent" w:hint="cs"/>
          <w:sz w:val="28"/>
          <w:szCs w:val="28"/>
          <w:rtl/>
        </w:rPr>
        <w:t>بالعمالة في المنشآت،</w:t>
      </w:r>
      <w:r w:rsidR="0010244D">
        <w:rPr>
          <w:rFonts w:cs="Arabic Transparent" w:hint="cs"/>
          <w:sz w:val="28"/>
          <w:szCs w:val="28"/>
          <w:rtl/>
        </w:rPr>
        <w:t xml:space="preserve"> و</w:t>
      </w:r>
      <w:r w:rsidR="00F112AF">
        <w:rPr>
          <w:rFonts w:cs="Arabic Transparent" w:hint="cs"/>
          <w:sz w:val="28"/>
          <w:szCs w:val="28"/>
          <w:rtl/>
        </w:rPr>
        <w:t xml:space="preserve"> </w:t>
      </w:r>
      <w:r w:rsidR="0010244D">
        <w:rPr>
          <w:rFonts w:cs="Arabic Transparent" w:hint="cs"/>
          <w:sz w:val="28"/>
          <w:szCs w:val="28"/>
          <w:rtl/>
        </w:rPr>
        <w:t xml:space="preserve">من </w:t>
      </w:r>
      <w:r w:rsidR="00F112AF">
        <w:rPr>
          <w:rFonts w:cs="Arabic Transparent" w:hint="cs"/>
          <w:sz w:val="28"/>
          <w:szCs w:val="28"/>
          <w:rtl/>
        </w:rPr>
        <w:t>أهم</w:t>
      </w:r>
      <w:r w:rsidR="0010244D">
        <w:rPr>
          <w:rFonts w:cs="Arabic Transparent" w:hint="cs"/>
          <w:sz w:val="28"/>
          <w:szCs w:val="28"/>
          <w:rtl/>
        </w:rPr>
        <w:t xml:space="preserve"> التصنيفات المستعملة في هذا المجال ما يسمى بتصنيف</w:t>
      </w:r>
      <w:r w:rsidR="00F112AF">
        <w:rPr>
          <w:rFonts w:cs="Arabic Transparent" w:hint="cs"/>
          <w:sz w:val="28"/>
          <w:szCs w:val="28"/>
          <w:rtl/>
        </w:rPr>
        <w:t>(</w:t>
      </w:r>
      <w:r w:rsidR="00F112AF">
        <w:rPr>
          <w:rFonts w:cs="Arabic Transparent"/>
          <w:sz w:val="28"/>
          <w:szCs w:val="28"/>
        </w:rPr>
        <w:t>Brotch and Heimins</w:t>
      </w:r>
      <w:r w:rsidR="00F112AF">
        <w:rPr>
          <w:rFonts w:cs="Arabic Transparent" w:hint="cs"/>
          <w:sz w:val="28"/>
          <w:szCs w:val="28"/>
          <w:rtl/>
        </w:rPr>
        <w:t>) وقد جاء على النحو التالي:</w:t>
      </w:r>
    </w:p>
    <w:p w:rsidR="005311B7" w:rsidRDefault="005311B7" w:rsidP="00E018B9">
      <w:pPr>
        <w:pStyle w:val="Paragraphedeliste"/>
        <w:numPr>
          <w:ilvl w:val="0"/>
          <w:numId w:val="14"/>
        </w:numPr>
        <w:bidi/>
        <w:spacing w:after="0"/>
        <w:jc w:val="both"/>
        <w:rPr>
          <w:rFonts w:cs="Arabic Transparent"/>
          <w:sz w:val="28"/>
          <w:szCs w:val="28"/>
        </w:rPr>
      </w:pPr>
      <w:r>
        <w:rPr>
          <w:rFonts w:cs="Arabic Transparent" w:hint="cs"/>
          <w:sz w:val="28"/>
          <w:szCs w:val="28"/>
          <w:rtl/>
          <w:lang w:bidi="ar-DZ"/>
        </w:rPr>
        <w:t>منشآت أعمال أسرية (01-09)عمال.</w:t>
      </w:r>
    </w:p>
    <w:p w:rsidR="005311B7" w:rsidRDefault="005311B7" w:rsidP="00E018B9">
      <w:pPr>
        <w:pStyle w:val="Paragraphedeliste"/>
        <w:numPr>
          <w:ilvl w:val="0"/>
          <w:numId w:val="14"/>
        </w:numPr>
        <w:bidi/>
        <w:spacing w:after="0"/>
        <w:jc w:val="both"/>
        <w:rPr>
          <w:rFonts w:cs="Arabic Transparent"/>
          <w:sz w:val="28"/>
          <w:szCs w:val="28"/>
        </w:rPr>
      </w:pPr>
      <w:r>
        <w:rPr>
          <w:rFonts w:cs="Arabic Transparent" w:hint="cs"/>
          <w:sz w:val="28"/>
          <w:szCs w:val="28"/>
          <w:rtl/>
          <w:lang w:bidi="ar-DZ"/>
        </w:rPr>
        <w:t>منشآت أعمال صغيرة (10-49) عامل.</w:t>
      </w:r>
    </w:p>
    <w:p w:rsidR="005311B7" w:rsidRDefault="005311B7" w:rsidP="00E018B9">
      <w:pPr>
        <w:pStyle w:val="Paragraphedeliste"/>
        <w:numPr>
          <w:ilvl w:val="0"/>
          <w:numId w:val="14"/>
        </w:numPr>
        <w:bidi/>
        <w:spacing w:after="0"/>
        <w:jc w:val="both"/>
        <w:rPr>
          <w:rFonts w:cs="Arabic Transparent"/>
          <w:sz w:val="28"/>
          <w:szCs w:val="28"/>
        </w:rPr>
      </w:pPr>
      <w:r>
        <w:rPr>
          <w:rFonts w:cs="Arabic Transparent" w:hint="cs"/>
          <w:sz w:val="28"/>
          <w:szCs w:val="28"/>
          <w:rtl/>
          <w:lang w:bidi="ar-DZ"/>
        </w:rPr>
        <w:t>منشآت أعمال متوسطة (50-100) عامل.</w:t>
      </w:r>
    </w:p>
    <w:p w:rsidR="005311B7" w:rsidRDefault="005311B7" w:rsidP="00E018B9">
      <w:pPr>
        <w:pStyle w:val="Paragraphedeliste"/>
        <w:numPr>
          <w:ilvl w:val="0"/>
          <w:numId w:val="14"/>
        </w:numPr>
        <w:bidi/>
        <w:spacing w:after="0"/>
        <w:jc w:val="both"/>
        <w:rPr>
          <w:rFonts w:cs="Arabic Transparent"/>
          <w:sz w:val="28"/>
          <w:szCs w:val="28"/>
        </w:rPr>
      </w:pPr>
      <w:r>
        <w:rPr>
          <w:rFonts w:cs="Arabic Transparent" w:hint="cs"/>
          <w:sz w:val="28"/>
          <w:szCs w:val="28"/>
          <w:rtl/>
          <w:lang w:bidi="ar-DZ"/>
        </w:rPr>
        <w:t>منشآت أعمال كبيرة (أكثر من 100) عامل.</w:t>
      </w:r>
    </w:p>
    <w:p w:rsidR="00871D37" w:rsidRDefault="006C4C05" w:rsidP="006C4C05">
      <w:pPr>
        <w:bidi/>
        <w:jc w:val="both"/>
        <w:rPr>
          <w:rFonts w:cs="Arabic Transparent"/>
          <w:sz w:val="28"/>
          <w:szCs w:val="28"/>
          <w:rtl/>
        </w:rPr>
      </w:pPr>
      <w:r w:rsidRPr="006C4C05">
        <w:rPr>
          <w:rFonts w:cs="Arabic Transparent" w:hint="cs"/>
          <w:b/>
          <w:bCs/>
          <w:sz w:val="28"/>
          <w:szCs w:val="28"/>
          <w:rtl/>
        </w:rPr>
        <w:lastRenderedPageBreak/>
        <w:t>ب ـ معيار رأس المال:</w:t>
      </w:r>
      <w:r>
        <w:rPr>
          <w:rFonts w:cs="Arabic Transparent" w:hint="cs"/>
          <w:sz w:val="28"/>
          <w:szCs w:val="28"/>
          <w:rtl/>
        </w:rPr>
        <w:t xml:space="preserve"> </w:t>
      </w:r>
    </w:p>
    <w:p w:rsidR="006C4C05" w:rsidRDefault="00544077" w:rsidP="00871D37">
      <w:pPr>
        <w:bidi/>
        <w:jc w:val="both"/>
        <w:rPr>
          <w:rFonts w:cs="Arabic Transparent"/>
          <w:sz w:val="28"/>
          <w:szCs w:val="28"/>
          <w:rtl/>
        </w:rPr>
      </w:pPr>
      <w:r>
        <w:rPr>
          <w:rFonts w:cs="Arabic Transparent" w:hint="cs"/>
          <w:sz w:val="28"/>
          <w:szCs w:val="28"/>
          <w:rtl/>
        </w:rPr>
        <w:t xml:space="preserve">     </w:t>
      </w:r>
      <w:r w:rsidR="006C4C05">
        <w:rPr>
          <w:rFonts w:cs="Arabic Transparent" w:hint="cs"/>
          <w:sz w:val="28"/>
          <w:szCs w:val="28"/>
          <w:rtl/>
        </w:rPr>
        <w:t>يعتبر معيار رأس المال احد المعايير الأساسية و الشائعة في تحديد حجم المنشأة لأنه يمثل عنصرا هاما في</w:t>
      </w:r>
      <w:r w:rsidR="00F36E56">
        <w:rPr>
          <w:rFonts w:cs="Arabic Transparent" w:hint="cs"/>
          <w:sz w:val="28"/>
          <w:szCs w:val="28"/>
          <w:rtl/>
        </w:rPr>
        <w:t xml:space="preserve"> تحديد الطاقة الإنتاجية للمن</w:t>
      </w:r>
      <w:r w:rsidR="00B05803">
        <w:rPr>
          <w:rFonts w:cs="Arabic Transparent" w:hint="cs"/>
          <w:sz w:val="28"/>
          <w:szCs w:val="28"/>
          <w:rtl/>
        </w:rPr>
        <w:t>شأة ويختلف هذا المعيار من دولة إ</w:t>
      </w:r>
      <w:r w:rsidR="00F36E56">
        <w:rPr>
          <w:rFonts w:cs="Arabic Transparent" w:hint="cs"/>
          <w:sz w:val="28"/>
          <w:szCs w:val="28"/>
          <w:rtl/>
        </w:rPr>
        <w:t>لى أخرى ومن قطاع إنتاجي إلى آخر</w:t>
      </w:r>
      <w:r w:rsidR="004226F7">
        <w:rPr>
          <w:rFonts w:cs="Arabic Transparent" w:hint="cs"/>
          <w:sz w:val="28"/>
          <w:szCs w:val="28"/>
          <w:vertAlign w:val="superscript"/>
          <w:rtl/>
        </w:rPr>
        <w:t>(</w:t>
      </w:r>
      <w:r w:rsidR="00871D37">
        <w:rPr>
          <w:rStyle w:val="Appelnotedebasdep"/>
          <w:rFonts w:cs="Arabic Transparent"/>
          <w:sz w:val="28"/>
          <w:szCs w:val="28"/>
          <w:rtl/>
        </w:rPr>
        <w:footnoteReference w:id="3"/>
      </w:r>
      <w:r w:rsidR="004226F7">
        <w:rPr>
          <w:rFonts w:cs="Arabic Transparent" w:hint="cs"/>
          <w:sz w:val="28"/>
          <w:szCs w:val="28"/>
          <w:vertAlign w:val="superscript"/>
          <w:rtl/>
        </w:rPr>
        <w:t>)</w:t>
      </w:r>
      <w:r w:rsidR="00FE0C0E">
        <w:rPr>
          <w:rFonts w:cs="Arabic Transparent" w:hint="cs"/>
          <w:sz w:val="28"/>
          <w:szCs w:val="28"/>
          <w:rtl/>
        </w:rPr>
        <w:t>.</w:t>
      </w:r>
    </w:p>
    <w:p w:rsidR="00D17CE7" w:rsidRDefault="00544077" w:rsidP="00FD1F9F">
      <w:pPr>
        <w:bidi/>
        <w:jc w:val="both"/>
        <w:rPr>
          <w:rFonts w:cs="Arabic Transparent"/>
          <w:sz w:val="28"/>
          <w:szCs w:val="28"/>
          <w:rtl/>
        </w:rPr>
      </w:pPr>
      <w:r>
        <w:rPr>
          <w:rFonts w:cs="Arabic Transparent" w:hint="cs"/>
          <w:sz w:val="28"/>
          <w:szCs w:val="28"/>
          <w:rtl/>
        </w:rPr>
        <w:t xml:space="preserve">     </w:t>
      </w:r>
      <w:r w:rsidR="00FE0C0E">
        <w:rPr>
          <w:rFonts w:cs="Arabic Transparent" w:hint="cs"/>
          <w:sz w:val="28"/>
          <w:szCs w:val="28"/>
          <w:rtl/>
        </w:rPr>
        <w:t>إلا أن هذا المعيار يعاني من بعض جوانب القصور كاختلاف العملات و أسعار صرفها بالإضافة إلى اختلاف مفهوم رأس المال المستخدم؛ فالبعض يدخل فيه قيمة الأرض و المباني والبعض الآخر يستبعدها، وقد تختلف هذه القيمة ليس فقط من دولة إلى أخرى أو من وقت لآخر و</w:t>
      </w:r>
      <w:r w:rsidR="00D17CE7">
        <w:rPr>
          <w:rFonts w:cs="Arabic Transparent" w:hint="cs"/>
          <w:sz w:val="28"/>
          <w:szCs w:val="28"/>
          <w:rtl/>
        </w:rPr>
        <w:t>إنما</w:t>
      </w:r>
      <w:r w:rsidR="00FE0C0E">
        <w:rPr>
          <w:rFonts w:cs="Arabic Transparent" w:hint="cs"/>
          <w:sz w:val="28"/>
          <w:szCs w:val="28"/>
          <w:rtl/>
        </w:rPr>
        <w:t xml:space="preserve"> </w:t>
      </w:r>
      <w:r w:rsidR="00D17CE7">
        <w:rPr>
          <w:rFonts w:cs="Arabic Transparent" w:hint="cs"/>
          <w:sz w:val="28"/>
          <w:szCs w:val="28"/>
          <w:rtl/>
        </w:rPr>
        <w:t>أيضا داخل البلد والواحد و</w:t>
      </w:r>
      <w:r w:rsidR="004226F7">
        <w:rPr>
          <w:rFonts w:cs="Arabic Transparent" w:hint="cs"/>
          <w:sz w:val="28"/>
          <w:szCs w:val="28"/>
          <w:rtl/>
        </w:rPr>
        <w:t>في نفس الوقت ما بين مدينة وأخرى،</w:t>
      </w:r>
      <w:r w:rsidR="00D4651C">
        <w:rPr>
          <w:rFonts w:cs="Arabic Transparent" w:hint="cs"/>
          <w:sz w:val="28"/>
          <w:szCs w:val="28"/>
          <w:rtl/>
        </w:rPr>
        <w:t xml:space="preserve"> و</w:t>
      </w:r>
      <w:r w:rsidR="00D17CE7">
        <w:rPr>
          <w:rFonts w:cs="Arabic Transparent" w:hint="cs"/>
          <w:sz w:val="28"/>
          <w:szCs w:val="28"/>
          <w:rtl/>
        </w:rPr>
        <w:t xml:space="preserve">بالتالي يتطلب الاعتماد على هذا المعيار </w:t>
      </w:r>
      <w:r w:rsidR="0021745F">
        <w:rPr>
          <w:rFonts w:cs="Arabic Transparent" w:hint="cs"/>
          <w:sz w:val="28"/>
          <w:szCs w:val="28"/>
          <w:rtl/>
        </w:rPr>
        <w:t>إدخال</w:t>
      </w:r>
      <w:r w:rsidR="00D17CE7">
        <w:rPr>
          <w:rFonts w:cs="Arabic Transparent" w:hint="cs"/>
          <w:sz w:val="28"/>
          <w:szCs w:val="28"/>
          <w:rtl/>
        </w:rPr>
        <w:t xml:space="preserve"> تعديلات مستمرة حتى يتواكب مع التغير المستمر في قيمة النقود، التضخم في </w:t>
      </w:r>
      <w:r w:rsidR="0021745F">
        <w:rPr>
          <w:rFonts w:cs="Arabic Transparent" w:hint="cs"/>
          <w:sz w:val="28"/>
          <w:szCs w:val="28"/>
          <w:rtl/>
        </w:rPr>
        <w:t>الأسعا</w:t>
      </w:r>
      <w:r w:rsidR="00D4651C">
        <w:rPr>
          <w:rFonts w:cs="Arabic Transparent" w:hint="cs"/>
          <w:sz w:val="28"/>
          <w:szCs w:val="28"/>
          <w:rtl/>
        </w:rPr>
        <w:t>ر  والحالة الاقتصادية بصفة عامة</w:t>
      </w:r>
      <w:r w:rsidR="0021745F">
        <w:rPr>
          <w:rFonts w:cs="Arabic Transparent" w:hint="cs"/>
          <w:sz w:val="28"/>
          <w:szCs w:val="28"/>
          <w:rtl/>
        </w:rPr>
        <w:t xml:space="preserve"> </w:t>
      </w:r>
      <w:r w:rsidR="00D17CE7">
        <w:rPr>
          <w:rFonts w:cs="Arabic Transparent" w:hint="cs"/>
          <w:sz w:val="28"/>
          <w:szCs w:val="28"/>
          <w:rtl/>
        </w:rPr>
        <w:t xml:space="preserve">لذلك يفضل عدم الاعتماد على هذا المعيار بمفرده </w:t>
      </w:r>
      <w:r w:rsidR="0021745F">
        <w:rPr>
          <w:rFonts w:cs="Arabic Transparent" w:hint="cs"/>
          <w:sz w:val="28"/>
          <w:szCs w:val="28"/>
          <w:rtl/>
        </w:rPr>
        <w:t>حيث يمكن الاسترشاد به مع معيار آخر على أن يتم تطويره في كل فترة</w:t>
      </w:r>
      <w:r w:rsidR="004226F7">
        <w:rPr>
          <w:rFonts w:cs="Arabic Transparent" w:hint="cs"/>
          <w:sz w:val="28"/>
          <w:szCs w:val="28"/>
          <w:vertAlign w:val="superscript"/>
          <w:rtl/>
        </w:rPr>
        <w:t>(</w:t>
      </w:r>
      <w:r w:rsidR="009D087F">
        <w:rPr>
          <w:rStyle w:val="Appelnotedebasdep"/>
          <w:rFonts w:cs="Arabic Transparent"/>
          <w:sz w:val="28"/>
          <w:szCs w:val="28"/>
          <w:rtl/>
        </w:rPr>
        <w:footnoteReference w:id="4"/>
      </w:r>
      <w:r w:rsidR="004226F7">
        <w:rPr>
          <w:rFonts w:cs="Arabic Transparent" w:hint="cs"/>
          <w:sz w:val="28"/>
          <w:szCs w:val="28"/>
          <w:vertAlign w:val="superscript"/>
          <w:rtl/>
        </w:rPr>
        <w:t>)</w:t>
      </w:r>
      <w:r w:rsidR="0021745F">
        <w:rPr>
          <w:rFonts w:cs="Arabic Transparent" w:hint="cs"/>
          <w:sz w:val="28"/>
          <w:szCs w:val="28"/>
          <w:rtl/>
        </w:rPr>
        <w:t>.</w:t>
      </w:r>
    </w:p>
    <w:p w:rsidR="00871D37" w:rsidRDefault="006C4C05" w:rsidP="009D087F">
      <w:pPr>
        <w:bidi/>
        <w:jc w:val="both"/>
        <w:rPr>
          <w:rFonts w:cs="Arabic Transparent"/>
          <w:b/>
          <w:bCs/>
          <w:sz w:val="28"/>
          <w:szCs w:val="28"/>
          <w:rtl/>
        </w:rPr>
      </w:pPr>
      <w:r>
        <w:rPr>
          <w:rFonts w:cs="Arabic Transparent" w:hint="cs"/>
          <w:b/>
          <w:bCs/>
          <w:sz w:val="28"/>
          <w:szCs w:val="28"/>
          <w:rtl/>
        </w:rPr>
        <w:t>ج</w:t>
      </w:r>
      <w:r w:rsidRPr="006C4C05">
        <w:rPr>
          <w:rFonts w:cs="Arabic Transparent" w:hint="cs"/>
          <w:b/>
          <w:bCs/>
          <w:sz w:val="28"/>
          <w:szCs w:val="28"/>
          <w:rtl/>
        </w:rPr>
        <w:t xml:space="preserve"> ـ معيار </w:t>
      </w:r>
      <w:r>
        <w:rPr>
          <w:rFonts w:cs="Arabic Transparent" w:hint="cs"/>
          <w:b/>
          <w:bCs/>
          <w:sz w:val="28"/>
          <w:szCs w:val="28"/>
          <w:rtl/>
        </w:rPr>
        <w:t xml:space="preserve">معامل </w:t>
      </w:r>
      <w:r w:rsidRPr="006C4C05">
        <w:rPr>
          <w:rFonts w:cs="Arabic Transparent" w:hint="cs"/>
          <w:b/>
          <w:bCs/>
          <w:sz w:val="28"/>
          <w:szCs w:val="28"/>
          <w:rtl/>
        </w:rPr>
        <w:t>رأس المال</w:t>
      </w:r>
      <w:r w:rsidR="004226F7">
        <w:rPr>
          <w:rFonts w:cs="Arabic Transparent" w:hint="cs"/>
          <w:sz w:val="28"/>
          <w:szCs w:val="28"/>
          <w:vertAlign w:val="superscript"/>
          <w:rtl/>
        </w:rPr>
        <w:t>(</w:t>
      </w:r>
      <w:r w:rsidR="009D087F">
        <w:rPr>
          <w:rStyle w:val="Appelnotedebasdep"/>
          <w:rFonts w:cs="Arabic Transparent"/>
          <w:sz w:val="28"/>
          <w:szCs w:val="28"/>
          <w:rtl/>
        </w:rPr>
        <w:footnoteReference w:id="5"/>
      </w:r>
      <w:r w:rsidR="004226F7">
        <w:rPr>
          <w:rFonts w:cs="Arabic Transparent" w:hint="cs"/>
          <w:sz w:val="28"/>
          <w:szCs w:val="28"/>
          <w:vertAlign w:val="superscript"/>
          <w:rtl/>
        </w:rPr>
        <w:t>)</w:t>
      </w:r>
      <w:r w:rsidRPr="006C4C05">
        <w:rPr>
          <w:rFonts w:cs="Arabic Transparent" w:hint="cs"/>
          <w:b/>
          <w:bCs/>
          <w:sz w:val="28"/>
          <w:szCs w:val="28"/>
          <w:rtl/>
        </w:rPr>
        <w:t>:</w:t>
      </w:r>
    </w:p>
    <w:p w:rsidR="0014068B" w:rsidRDefault="00544077" w:rsidP="00F940E1">
      <w:pPr>
        <w:bidi/>
        <w:jc w:val="both"/>
        <w:rPr>
          <w:rFonts w:cs="Arabic Transparent"/>
          <w:sz w:val="28"/>
          <w:szCs w:val="28"/>
          <w:rtl/>
        </w:rPr>
      </w:pPr>
      <w:r>
        <w:rPr>
          <w:rFonts w:cs="Arabic Transparent" w:hint="cs"/>
          <w:b/>
          <w:bCs/>
          <w:sz w:val="28"/>
          <w:szCs w:val="28"/>
          <w:rtl/>
        </w:rPr>
        <w:t xml:space="preserve">     </w:t>
      </w:r>
      <w:r w:rsidR="006C4C05">
        <w:rPr>
          <w:rFonts w:cs="Arabic Transparent" w:hint="cs"/>
          <w:sz w:val="28"/>
          <w:szCs w:val="28"/>
          <w:rtl/>
        </w:rPr>
        <w:t xml:space="preserve">يعتبر كل من معيار </w:t>
      </w:r>
      <w:r w:rsidR="0084699D">
        <w:rPr>
          <w:rFonts w:cs="Arabic Transparent" w:hint="cs"/>
          <w:sz w:val="28"/>
          <w:szCs w:val="28"/>
          <w:rtl/>
        </w:rPr>
        <w:t>رأس</w:t>
      </w:r>
      <w:r w:rsidR="006C4C05">
        <w:rPr>
          <w:rFonts w:cs="Arabic Transparent" w:hint="cs"/>
          <w:sz w:val="28"/>
          <w:szCs w:val="28"/>
          <w:rtl/>
        </w:rPr>
        <w:t xml:space="preserve"> المال و معيار العمالة </w:t>
      </w:r>
      <w:r w:rsidR="00B15663">
        <w:rPr>
          <w:rFonts w:cs="Arabic Transparent" w:hint="cs"/>
          <w:sz w:val="28"/>
          <w:szCs w:val="28"/>
          <w:rtl/>
        </w:rPr>
        <w:t xml:space="preserve">من المعايير المحددة للطاقة </w:t>
      </w:r>
      <w:r w:rsidR="0084699D">
        <w:rPr>
          <w:rFonts w:cs="Arabic Transparent" w:hint="cs"/>
          <w:sz w:val="28"/>
          <w:szCs w:val="28"/>
          <w:rtl/>
        </w:rPr>
        <w:t>الإنتاجية</w:t>
      </w:r>
      <w:r w:rsidR="00B15663">
        <w:rPr>
          <w:rFonts w:cs="Arabic Transparent" w:hint="cs"/>
          <w:sz w:val="28"/>
          <w:szCs w:val="28"/>
          <w:rtl/>
        </w:rPr>
        <w:t xml:space="preserve"> للمنشأة، لذا فان الاعتماد على </w:t>
      </w:r>
      <w:r w:rsidR="0084699D">
        <w:rPr>
          <w:rFonts w:cs="Arabic Transparent" w:hint="cs"/>
          <w:sz w:val="28"/>
          <w:szCs w:val="28"/>
          <w:rtl/>
        </w:rPr>
        <w:t>أي</w:t>
      </w:r>
      <w:r w:rsidR="00B15663">
        <w:rPr>
          <w:rFonts w:cs="Arabic Transparent" w:hint="cs"/>
          <w:sz w:val="28"/>
          <w:szCs w:val="28"/>
          <w:rtl/>
        </w:rPr>
        <w:t xml:space="preserve"> منهما منفردا يؤدي </w:t>
      </w:r>
      <w:r w:rsidR="0084699D">
        <w:rPr>
          <w:rFonts w:cs="Arabic Transparent" w:hint="cs"/>
          <w:sz w:val="28"/>
          <w:szCs w:val="28"/>
          <w:rtl/>
        </w:rPr>
        <w:t>إلى</w:t>
      </w:r>
      <w:r w:rsidR="00B15663">
        <w:rPr>
          <w:rFonts w:cs="Arabic Transparent" w:hint="cs"/>
          <w:sz w:val="28"/>
          <w:szCs w:val="28"/>
          <w:rtl/>
        </w:rPr>
        <w:t xml:space="preserve"> نتيجة غير دقيقة في تحديد حجم تلك المنشأة؛ فقد نجد </w:t>
      </w:r>
      <w:r w:rsidR="0084699D">
        <w:rPr>
          <w:rFonts w:cs="Arabic Transparent" w:hint="cs"/>
          <w:sz w:val="28"/>
          <w:szCs w:val="28"/>
          <w:rtl/>
        </w:rPr>
        <w:t>أن</w:t>
      </w:r>
      <w:r w:rsidR="00B15663">
        <w:rPr>
          <w:rFonts w:cs="Arabic Transparent" w:hint="cs"/>
          <w:sz w:val="28"/>
          <w:szCs w:val="28"/>
          <w:rtl/>
        </w:rPr>
        <w:t xml:space="preserve"> عدد العمال لدى المنشأة ما قليل و لا يعني ذلك </w:t>
      </w:r>
      <w:r w:rsidR="0084699D">
        <w:rPr>
          <w:rFonts w:cs="Arabic Transparent" w:hint="cs"/>
          <w:sz w:val="28"/>
          <w:szCs w:val="28"/>
          <w:rtl/>
        </w:rPr>
        <w:t>أن</w:t>
      </w:r>
      <w:r w:rsidR="00121175">
        <w:rPr>
          <w:rFonts w:cs="Arabic Transparent" w:hint="cs"/>
          <w:sz w:val="28"/>
          <w:szCs w:val="28"/>
          <w:rtl/>
        </w:rPr>
        <w:t xml:space="preserve"> حجمها صغير </w:t>
      </w:r>
      <w:r w:rsidR="0084699D">
        <w:rPr>
          <w:rFonts w:cs="Arabic Transparent" w:hint="cs"/>
          <w:sz w:val="28"/>
          <w:szCs w:val="28"/>
          <w:rtl/>
        </w:rPr>
        <w:t>إذ</w:t>
      </w:r>
      <w:r w:rsidR="00121175">
        <w:rPr>
          <w:rFonts w:cs="Arabic Transparent" w:hint="cs"/>
          <w:sz w:val="28"/>
          <w:szCs w:val="28"/>
          <w:rtl/>
        </w:rPr>
        <w:t xml:space="preserve"> من المحتمل </w:t>
      </w:r>
      <w:r w:rsidR="0084699D">
        <w:rPr>
          <w:rFonts w:cs="Arabic Transparent" w:hint="cs"/>
          <w:sz w:val="28"/>
          <w:szCs w:val="28"/>
          <w:rtl/>
        </w:rPr>
        <w:t>أن</w:t>
      </w:r>
      <w:r w:rsidR="00121175">
        <w:rPr>
          <w:rFonts w:cs="Arabic Transparent" w:hint="cs"/>
          <w:sz w:val="28"/>
          <w:szCs w:val="28"/>
          <w:rtl/>
        </w:rPr>
        <w:t xml:space="preserve"> يكون حجم</w:t>
      </w:r>
      <w:r w:rsidR="0084699D">
        <w:rPr>
          <w:rFonts w:cs="Arabic Transparent" w:hint="cs"/>
          <w:sz w:val="28"/>
          <w:szCs w:val="28"/>
          <w:rtl/>
        </w:rPr>
        <w:t xml:space="preserve"> رأس</w:t>
      </w:r>
      <w:r w:rsidR="00121175">
        <w:rPr>
          <w:rFonts w:cs="Arabic Transparent" w:hint="cs"/>
          <w:sz w:val="28"/>
          <w:szCs w:val="28"/>
          <w:rtl/>
        </w:rPr>
        <w:t xml:space="preserve"> المال بها كبيرا </w:t>
      </w:r>
      <w:r w:rsidR="0084699D">
        <w:rPr>
          <w:rFonts w:cs="Arabic Transparent" w:hint="cs"/>
          <w:sz w:val="28"/>
          <w:szCs w:val="28"/>
          <w:rtl/>
        </w:rPr>
        <w:t>أي</w:t>
      </w:r>
      <w:r w:rsidR="00121175">
        <w:rPr>
          <w:rFonts w:cs="Arabic Transparent" w:hint="cs"/>
          <w:sz w:val="28"/>
          <w:szCs w:val="28"/>
          <w:rtl/>
        </w:rPr>
        <w:t xml:space="preserve"> </w:t>
      </w:r>
      <w:r w:rsidR="0084699D">
        <w:rPr>
          <w:rFonts w:cs="Arabic Transparent" w:hint="cs"/>
          <w:sz w:val="28"/>
          <w:szCs w:val="28"/>
          <w:rtl/>
        </w:rPr>
        <w:t>أنها</w:t>
      </w:r>
      <w:r w:rsidR="00121175">
        <w:rPr>
          <w:rFonts w:cs="Arabic Transparent" w:hint="cs"/>
          <w:sz w:val="28"/>
          <w:szCs w:val="28"/>
          <w:rtl/>
        </w:rPr>
        <w:t xml:space="preserve"> تستخدم</w:t>
      </w:r>
      <w:r w:rsidR="0084699D">
        <w:rPr>
          <w:rFonts w:cs="Arabic Transparent" w:hint="cs"/>
          <w:sz w:val="28"/>
          <w:szCs w:val="28"/>
          <w:rtl/>
        </w:rPr>
        <w:t xml:space="preserve"> أسلوب</w:t>
      </w:r>
      <w:r w:rsidR="00121175">
        <w:rPr>
          <w:rFonts w:cs="Arabic Transparent" w:hint="cs"/>
          <w:sz w:val="28"/>
          <w:szCs w:val="28"/>
          <w:rtl/>
        </w:rPr>
        <w:t xml:space="preserve"> فن </w:t>
      </w:r>
      <w:r w:rsidR="0084699D">
        <w:rPr>
          <w:rFonts w:cs="Arabic Transparent" w:hint="cs"/>
          <w:sz w:val="28"/>
          <w:szCs w:val="28"/>
          <w:rtl/>
        </w:rPr>
        <w:t>إنتاجي</w:t>
      </w:r>
      <w:r w:rsidR="00121175">
        <w:rPr>
          <w:rFonts w:cs="Arabic Transparent" w:hint="cs"/>
          <w:sz w:val="28"/>
          <w:szCs w:val="28"/>
          <w:rtl/>
        </w:rPr>
        <w:t xml:space="preserve"> كثيف </w:t>
      </w:r>
      <w:r w:rsidR="0084699D">
        <w:rPr>
          <w:rFonts w:cs="Arabic Transparent" w:hint="cs"/>
          <w:sz w:val="28"/>
          <w:szCs w:val="28"/>
          <w:rtl/>
        </w:rPr>
        <w:t>رأس</w:t>
      </w:r>
      <w:r w:rsidR="00121175">
        <w:rPr>
          <w:rFonts w:cs="Arabic Transparent" w:hint="cs"/>
          <w:sz w:val="28"/>
          <w:szCs w:val="28"/>
          <w:rtl/>
        </w:rPr>
        <w:t xml:space="preserve"> المال و بالتالي تصنف هذه المنشأة حسب معيار </w:t>
      </w:r>
      <w:r w:rsidR="0084699D">
        <w:rPr>
          <w:rFonts w:cs="Arabic Transparent" w:hint="cs"/>
          <w:sz w:val="28"/>
          <w:szCs w:val="28"/>
          <w:rtl/>
        </w:rPr>
        <w:t>رأس</w:t>
      </w:r>
      <w:r w:rsidR="00121175">
        <w:rPr>
          <w:rFonts w:cs="Arabic Transparent" w:hint="cs"/>
          <w:sz w:val="28"/>
          <w:szCs w:val="28"/>
          <w:rtl/>
        </w:rPr>
        <w:t xml:space="preserve"> المال من المنشآت الكبيرة</w:t>
      </w:r>
      <w:r w:rsidR="00D2780D">
        <w:rPr>
          <w:rFonts w:cs="Arabic Transparent" w:hint="cs"/>
          <w:sz w:val="28"/>
          <w:szCs w:val="28"/>
          <w:rtl/>
        </w:rPr>
        <w:t xml:space="preserve"> وقد تك</w:t>
      </w:r>
      <w:r w:rsidR="00F940E1">
        <w:rPr>
          <w:rFonts w:cs="Arabic Transparent" w:hint="cs"/>
          <w:sz w:val="28"/>
          <w:szCs w:val="28"/>
          <w:rtl/>
        </w:rPr>
        <w:t>و</w:t>
      </w:r>
      <w:r w:rsidR="00D2780D">
        <w:rPr>
          <w:rFonts w:cs="Arabic Transparent" w:hint="cs"/>
          <w:sz w:val="28"/>
          <w:szCs w:val="28"/>
          <w:rtl/>
        </w:rPr>
        <w:t xml:space="preserve">ن بالفعل كذلك  في حين </w:t>
      </w:r>
      <w:r w:rsidR="0084699D">
        <w:rPr>
          <w:rFonts w:cs="Arabic Transparent" w:hint="cs"/>
          <w:sz w:val="28"/>
          <w:szCs w:val="28"/>
          <w:rtl/>
        </w:rPr>
        <w:t>أنها</w:t>
      </w:r>
      <w:r w:rsidR="00D2780D">
        <w:rPr>
          <w:rFonts w:cs="Arabic Transparent" w:hint="cs"/>
          <w:sz w:val="28"/>
          <w:szCs w:val="28"/>
          <w:rtl/>
        </w:rPr>
        <w:t xml:space="preserve"> مصنفة صغيرة وفقا لمعيار العمالة</w:t>
      </w:r>
      <w:r w:rsidR="000844AF">
        <w:rPr>
          <w:rFonts w:cs="Arabic Transparent" w:hint="cs"/>
          <w:sz w:val="28"/>
          <w:szCs w:val="28"/>
          <w:rtl/>
        </w:rPr>
        <w:t xml:space="preserve">. و ربما يحدث العكس فقد نجد </w:t>
      </w:r>
      <w:r w:rsidR="0084699D">
        <w:rPr>
          <w:rFonts w:cs="Arabic Transparent" w:hint="cs"/>
          <w:sz w:val="28"/>
          <w:szCs w:val="28"/>
          <w:rtl/>
        </w:rPr>
        <w:t>رأس</w:t>
      </w:r>
      <w:r w:rsidR="000844AF">
        <w:rPr>
          <w:rFonts w:cs="Arabic Transparent" w:hint="cs"/>
          <w:sz w:val="28"/>
          <w:szCs w:val="28"/>
          <w:rtl/>
        </w:rPr>
        <w:t xml:space="preserve"> المال صغير وحجم العمالة كبير فيتم تصنيف المنشأة كبير</w:t>
      </w:r>
      <w:r w:rsidR="00F940E1">
        <w:rPr>
          <w:rFonts w:cs="Arabic Transparent" w:hint="cs"/>
          <w:sz w:val="28"/>
          <w:szCs w:val="28"/>
          <w:rtl/>
        </w:rPr>
        <w:t>ة</w:t>
      </w:r>
      <w:r w:rsidR="000844AF">
        <w:rPr>
          <w:rFonts w:cs="Arabic Transparent" w:hint="cs"/>
          <w:sz w:val="28"/>
          <w:szCs w:val="28"/>
          <w:rtl/>
        </w:rPr>
        <w:t xml:space="preserve"> وفقا لمعيار العمالة وصغيرة وفقا لمعيار </w:t>
      </w:r>
      <w:r w:rsidR="0084699D">
        <w:rPr>
          <w:rFonts w:cs="Arabic Transparent" w:hint="cs"/>
          <w:sz w:val="28"/>
          <w:szCs w:val="28"/>
          <w:rtl/>
        </w:rPr>
        <w:t>رأس</w:t>
      </w:r>
      <w:r w:rsidR="000844AF">
        <w:rPr>
          <w:rFonts w:cs="Arabic Transparent" w:hint="cs"/>
          <w:sz w:val="28"/>
          <w:szCs w:val="28"/>
          <w:rtl/>
        </w:rPr>
        <w:t xml:space="preserve"> المال</w:t>
      </w:r>
      <w:r w:rsidR="0084699D">
        <w:rPr>
          <w:rFonts w:cs="Arabic Transparent" w:hint="cs"/>
          <w:sz w:val="28"/>
          <w:szCs w:val="28"/>
          <w:rtl/>
        </w:rPr>
        <w:t>،</w:t>
      </w:r>
      <w:r w:rsidR="000844AF">
        <w:rPr>
          <w:rFonts w:cs="Arabic Transparent" w:hint="cs"/>
          <w:sz w:val="28"/>
          <w:szCs w:val="28"/>
          <w:rtl/>
        </w:rPr>
        <w:t xml:space="preserve"> لذا وجد معيار ثالث يمزج بين المعيارين وهو معيار معامل </w:t>
      </w:r>
      <w:r w:rsidR="0084699D">
        <w:rPr>
          <w:rFonts w:cs="Arabic Transparent" w:hint="cs"/>
          <w:sz w:val="28"/>
          <w:szCs w:val="28"/>
          <w:rtl/>
        </w:rPr>
        <w:t>رأس</w:t>
      </w:r>
      <w:r w:rsidR="000844AF">
        <w:rPr>
          <w:rFonts w:cs="Arabic Transparent" w:hint="cs"/>
          <w:sz w:val="28"/>
          <w:szCs w:val="28"/>
          <w:rtl/>
        </w:rPr>
        <w:t xml:space="preserve"> المال</w:t>
      </w:r>
      <w:r w:rsidR="0084699D">
        <w:rPr>
          <w:rFonts w:cs="Arabic Transparent" w:hint="cs"/>
          <w:sz w:val="28"/>
          <w:szCs w:val="28"/>
          <w:rtl/>
        </w:rPr>
        <w:t xml:space="preserve"> ويمثل حجم رأس المال المستخدم بالنسبة للوحدة الواحدة من العمل و يحسب بقسمة رأس المال الثابت على عدد العمال والناتج يعني كمية الاستثمار اللازمة لتوظيف عامل واحد في المنشأة.</w:t>
      </w:r>
    </w:p>
    <w:p w:rsidR="0084699D" w:rsidRDefault="00544077" w:rsidP="0014068B">
      <w:pPr>
        <w:bidi/>
        <w:jc w:val="both"/>
        <w:rPr>
          <w:rFonts w:cs="Arabic Transparent"/>
          <w:sz w:val="28"/>
          <w:szCs w:val="28"/>
          <w:rtl/>
        </w:rPr>
      </w:pPr>
      <w:r>
        <w:rPr>
          <w:rFonts w:cs="Arabic Transparent" w:hint="cs"/>
          <w:sz w:val="28"/>
          <w:szCs w:val="28"/>
          <w:rtl/>
        </w:rPr>
        <w:t xml:space="preserve">     </w:t>
      </w:r>
      <w:r w:rsidR="0084699D">
        <w:rPr>
          <w:rFonts w:cs="Arabic Transparent" w:hint="cs"/>
          <w:sz w:val="28"/>
          <w:szCs w:val="28"/>
          <w:rtl/>
        </w:rPr>
        <w:t xml:space="preserve">غالبا ما يكون هذا المعيار منخفضا في القطاعات التي تتميز بقلة لرأس المال مثل قطاع الخدمات و القطاعات التجارية و يكون مرتفعا في القطاع الصناعي المتقدم تقنيا.  </w:t>
      </w:r>
    </w:p>
    <w:p w:rsidR="00871D37" w:rsidRDefault="005F510A" w:rsidP="00A1394B">
      <w:pPr>
        <w:bidi/>
        <w:jc w:val="both"/>
        <w:rPr>
          <w:rFonts w:cs="Arabic Transparent"/>
          <w:b/>
          <w:bCs/>
          <w:sz w:val="28"/>
          <w:szCs w:val="28"/>
          <w:rtl/>
        </w:rPr>
      </w:pPr>
      <w:r w:rsidRPr="005F510A">
        <w:rPr>
          <w:rFonts w:cs="Arabic Transparent" w:hint="cs"/>
          <w:b/>
          <w:bCs/>
          <w:sz w:val="28"/>
          <w:szCs w:val="28"/>
          <w:rtl/>
        </w:rPr>
        <w:t>د</w:t>
      </w:r>
      <w:r w:rsidR="004E5818">
        <w:rPr>
          <w:rFonts w:cs="Arabic Transparent" w:hint="cs"/>
          <w:b/>
          <w:bCs/>
          <w:sz w:val="28"/>
          <w:szCs w:val="28"/>
          <w:rtl/>
        </w:rPr>
        <w:t xml:space="preserve"> </w:t>
      </w:r>
      <w:r w:rsidRPr="005F510A">
        <w:rPr>
          <w:rFonts w:cs="Arabic Transparent" w:hint="cs"/>
          <w:b/>
          <w:bCs/>
          <w:sz w:val="28"/>
          <w:szCs w:val="28"/>
          <w:rtl/>
        </w:rPr>
        <w:t>ـ معيار المبيعات:</w:t>
      </w:r>
    </w:p>
    <w:p w:rsidR="0084699D" w:rsidRDefault="00544077" w:rsidP="00222161">
      <w:pPr>
        <w:bidi/>
        <w:jc w:val="both"/>
        <w:rPr>
          <w:rFonts w:cs="Arabic Transparent"/>
          <w:sz w:val="28"/>
          <w:szCs w:val="28"/>
          <w:rtl/>
        </w:rPr>
      </w:pPr>
      <w:r>
        <w:rPr>
          <w:rFonts w:cs="Arabic Transparent" w:hint="cs"/>
          <w:b/>
          <w:bCs/>
          <w:sz w:val="28"/>
          <w:szCs w:val="28"/>
          <w:rtl/>
        </w:rPr>
        <w:t xml:space="preserve">     </w:t>
      </w:r>
      <w:r w:rsidR="005F510A" w:rsidRPr="005F510A">
        <w:rPr>
          <w:rFonts w:cs="Arabic Transparent" w:hint="cs"/>
          <w:sz w:val="28"/>
          <w:szCs w:val="28"/>
          <w:rtl/>
        </w:rPr>
        <w:t>يعتبر من المعايير المستخدمة في تصنيف المنشآت من حيث الحجم ويعتبر مقياسا صادقا لمستوى نشاط المشروع وقدراته التنافسية</w:t>
      </w:r>
      <w:r w:rsidR="00871D37">
        <w:rPr>
          <w:rFonts w:cs="Arabic Transparent" w:hint="cs"/>
          <w:sz w:val="28"/>
          <w:szCs w:val="28"/>
          <w:rtl/>
        </w:rPr>
        <w:t xml:space="preserve"> </w:t>
      </w:r>
      <w:r w:rsidR="004226F7">
        <w:rPr>
          <w:rFonts w:cs="Arabic Transparent" w:hint="cs"/>
          <w:sz w:val="28"/>
          <w:szCs w:val="28"/>
          <w:vertAlign w:val="superscript"/>
          <w:rtl/>
        </w:rPr>
        <w:t>(</w:t>
      </w:r>
      <w:r w:rsidR="00222161">
        <w:rPr>
          <w:rStyle w:val="Appelnotedebasdep"/>
          <w:rFonts w:cs="Arabic Transparent"/>
          <w:sz w:val="28"/>
          <w:szCs w:val="28"/>
          <w:rtl/>
        </w:rPr>
        <w:footnoteReference w:id="6"/>
      </w:r>
      <w:r w:rsidR="00871D37">
        <w:rPr>
          <w:rStyle w:val="Appelnotedebasdep"/>
          <w:rFonts w:cs="Arabic Transparent" w:hint="cs"/>
          <w:sz w:val="28"/>
          <w:szCs w:val="28"/>
          <w:rtl/>
        </w:rPr>
        <w:t>)</w:t>
      </w:r>
      <w:r w:rsidR="005F510A" w:rsidRPr="005F510A">
        <w:rPr>
          <w:rFonts w:cs="Arabic Transparent" w:hint="cs"/>
          <w:sz w:val="28"/>
          <w:szCs w:val="28"/>
          <w:rtl/>
        </w:rPr>
        <w:t>.</w:t>
      </w:r>
    </w:p>
    <w:p w:rsidR="005F510A" w:rsidRPr="005F510A" w:rsidRDefault="00A039A5" w:rsidP="00222161">
      <w:pPr>
        <w:bidi/>
        <w:jc w:val="both"/>
        <w:rPr>
          <w:rFonts w:cs="Arabic Transparent"/>
          <w:sz w:val="28"/>
          <w:szCs w:val="28"/>
          <w:rtl/>
        </w:rPr>
      </w:pPr>
      <w:r>
        <w:rPr>
          <w:rFonts w:cs="Arabic Transparent" w:hint="cs"/>
          <w:sz w:val="28"/>
          <w:szCs w:val="28"/>
          <w:rtl/>
        </w:rPr>
        <w:lastRenderedPageBreak/>
        <w:t xml:space="preserve">     </w:t>
      </w:r>
      <w:r w:rsidR="005F510A">
        <w:rPr>
          <w:rFonts w:cs="Arabic Transparent" w:hint="cs"/>
          <w:sz w:val="28"/>
          <w:szCs w:val="28"/>
          <w:rtl/>
        </w:rPr>
        <w:t>يعاني هذا المعيار من نفس عيوب</w:t>
      </w:r>
      <w:r w:rsidR="00C60CBF">
        <w:rPr>
          <w:rFonts w:cs="Arabic Transparent" w:hint="cs"/>
          <w:sz w:val="28"/>
          <w:szCs w:val="28"/>
          <w:rtl/>
        </w:rPr>
        <w:t xml:space="preserve"> معيار </w:t>
      </w:r>
      <w:r w:rsidR="00E31831">
        <w:rPr>
          <w:rFonts w:cs="Arabic Transparent" w:hint="cs"/>
          <w:sz w:val="28"/>
          <w:szCs w:val="28"/>
          <w:rtl/>
        </w:rPr>
        <w:t>رأس</w:t>
      </w:r>
      <w:r w:rsidR="00C60CBF">
        <w:rPr>
          <w:rFonts w:cs="Arabic Transparent" w:hint="cs"/>
          <w:sz w:val="28"/>
          <w:szCs w:val="28"/>
          <w:rtl/>
        </w:rPr>
        <w:t xml:space="preserve"> المال وخاصة تلك المرتبطة بالتغير المستمر في قيمة النقود </w:t>
      </w:r>
      <w:r w:rsidR="00E31831">
        <w:rPr>
          <w:rFonts w:cs="Arabic Transparent" w:hint="cs"/>
          <w:sz w:val="28"/>
          <w:szCs w:val="28"/>
          <w:rtl/>
        </w:rPr>
        <w:t>بالإضافة</w:t>
      </w:r>
      <w:r w:rsidR="00C60CBF">
        <w:rPr>
          <w:rFonts w:cs="Arabic Transparent" w:hint="cs"/>
          <w:sz w:val="28"/>
          <w:szCs w:val="28"/>
          <w:rtl/>
        </w:rPr>
        <w:t xml:space="preserve"> </w:t>
      </w:r>
      <w:r w:rsidR="00E31831">
        <w:rPr>
          <w:rFonts w:cs="Arabic Transparent" w:hint="cs"/>
          <w:sz w:val="28"/>
          <w:szCs w:val="28"/>
          <w:rtl/>
        </w:rPr>
        <w:t>إلى</w:t>
      </w:r>
      <w:r w:rsidR="00C60CBF">
        <w:rPr>
          <w:rFonts w:cs="Arabic Transparent" w:hint="cs"/>
          <w:sz w:val="28"/>
          <w:szCs w:val="28"/>
          <w:rtl/>
        </w:rPr>
        <w:t xml:space="preserve"> اختلاف مفهوم المبيعات الذي سيتم الاعتماد عليه في تحديد حجم المشروع. وبصفة عامة لا يعتبر هذا المعيار شائع الاستخدام  وهناك من يرى </w:t>
      </w:r>
      <w:r w:rsidR="00E31831">
        <w:rPr>
          <w:rFonts w:cs="Arabic Transparent" w:hint="cs"/>
          <w:sz w:val="28"/>
          <w:szCs w:val="28"/>
          <w:rtl/>
        </w:rPr>
        <w:t>أن</w:t>
      </w:r>
      <w:r w:rsidR="00C60CBF">
        <w:rPr>
          <w:rFonts w:cs="Arabic Transparent" w:hint="cs"/>
          <w:sz w:val="28"/>
          <w:szCs w:val="28"/>
          <w:rtl/>
        </w:rPr>
        <w:t xml:space="preserve"> هذا المعيار </w:t>
      </w:r>
      <w:r w:rsidR="00E31831">
        <w:rPr>
          <w:rFonts w:cs="Arabic Transparent" w:hint="cs"/>
          <w:sz w:val="28"/>
          <w:szCs w:val="28"/>
          <w:rtl/>
        </w:rPr>
        <w:t>يلا</w:t>
      </w:r>
      <w:r w:rsidR="00CB0907">
        <w:rPr>
          <w:rFonts w:cs="Arabic Transparent" w:hint="cs"/>
          <w:sz w:val="28"/>
          <w:szCs w:val="28"/>
          <w:rtl/>
        </w:rPr>
        <w:t>ئ</w:t>
      </w:r>
      <w:r w:rsidR="00E31831">
        <w:rPr>
          <w:rFonts w:cs="Arabic Transparent" w:hint="cs"/>
          <w:sz w:val="28"/>
          <w:szCs w:val="28"/>
          <w:rtl/>
        </w:rPr>
        <w:t>م</w:t>
      </w:r>
      <w:r w:rsidR="00C60CBF">
        <w:rPr>
          <w:rFonts w:cs="Arabic Transparent" w:hint="cs"/>
          <w:sz w:val="28"/>
          <w:szCs w:val="28"/>
          <w:rtl/>
        </w:rPr>
        <w:t xml:space="preserve"> المشروعات التجارية والخدمية </w:t>
      </w:r>
      <w:r w:rsidR="00E31831">
        <w:rPr>
          <w:rFonts w:cs="Arabic Transparent" w:hint="cs"/>
          <w:sz w:val="28"/>
          <w:szCs w:val="28"/>
          <w:rtl/>
        </w:rPr>
        <w:t>أكثر</w:t>
      </w:r>
      <w:r w:rsidR="00C60CBF">
        <w:rPr>
          <w:rFonts w:cs="Arabic Transparent" w:hint="cs"/>
          <w:sz w:val="28"/>
          <w:szCs w:val="28"/>
          <w:rtl/>
        </w:rPr>
        <w:t xml:space="preserve"> من </w:t>
      </w:r>
      <w:r w:rsidR="00E31831">
        <w:rPr>
          <w:rFonts w:cs="Arabic Transparent" w:hint="cs"/>
          <w:sz w:val="28"/>
          <w:szCs w:val="28"/>
          <w:rtl/>
        </w:rPr>
        <w:t>ملا</w:t>
      </w:r>
      <w:r w:rsidR="00CB0907">
        <w:rPr>
          <w:rFonts w:cs="Arabic Transparent" w:hint="cs"/>
          <w:sz w:val="28"/>
          <w:szCs w:val="28"/>
          <w:rtl/>
        </w:rPr>
        <w:t>ء</w:t>
      </w:r>
      <w:r w:rsidR="00E31831">
        <w:rPr>
          <w:rFonts w:cs="Arabic Transparent" w:hint="cs"/>
          <w:sz w:val="28"/>
          <w:szCs w:val="28"/>
          <w:rtl/>
        </w:rPr>
        <w:t>مته</w:t>
      </w:r>
      <w:r w:rsidR="00C60CBF">
        <w:rPr>
          <w:rFonts w:cs="Arabic Transparent" w:hint="cs"/>
          <w:sz w:val="28"/>
          <w:szCs w:val="28"/>
          <w:rtl/>
        </w:rPr>
        <w:t xml:space="preserve"> للمشروعات الصناعية</w:t>
      </w:r>
      <w:r w:rsidR="004226F7">
        <w:rPr>
          <w:rFonts w:cs="Arabic Transparent" w:hint="cs"/>
          <w:sz w:val="28"/>
          <w:szCs w:val="28"/>
          <w:vertAlign w:val="superscript"/>
          <w:rtl/>
        </w:rPr>
        <w:t>(</w:t>
      </w:r>
      <w:r w:rsidR="00222161">
        <w:rPr>
          <w:rStyle w:val="Appelnotedebasdep"/>
          <w:rFonts w:cs="Arabic Transparent"/>
          <w:sz w:val="28"/>
          <w:szCs w:val="28"/>
          <w:rtl/>
        </w:rPr>
        <w:footnoteReference w:id="7"/>
      </w:r>
      <w:r w:rsidR="00222161">
        <w:rPr>
          <w:rFonts w:cs="Arabic Transparent" w:hint="cs"/>
          <w:sz w:val="28"/>
          <w:szCs w:val="28"/>
          <w:vertAlign w:val="superscript"/>
          <w:rtl/>
        </w:rPr>
        <w:t>)</w:t>
      </w:r>
      <w:r w:rsidR="00C60CBF">
        <w:rPr>
          <w:rFonts w:cs="Arabic Transparent" w:hint="cs"/>
          <w:sz w:val="28"/>
          <w:szCs w:val="28"/>
          <w:rtl/>
        </w:rPr>
        <w:t>.</w:t>
      </w:r>
      <w:r w:rsidR="005F510A">
        <w:rPr>
          <w:rFonts w:cs="Arabic Transparent" w:hint="cs"/>
          <w:sz w:val="28"/>
          <w:szCs w:val="28"/>
          <w:rtl/>
        </w:rPr>
        <w:t xml:space="preserve"> </w:t>
      </w:r>
    </w:p>
    <w:p w:rsidR="00161B86" w:rsidRDefault="004E5818" w:rsidP="00222161">
      <w:pPr>
        <w:bidi/>
        <w:jc w:val="both"/>
        <w:rPr>
          <w:rFonts w:cs="Arabic Transparent"/>
          <w:sz w:val="28"/>
          <w:szCs w:val="28"/>
        </w:rPr>
      </w:pPr>
      <w:r w:rsidRPr="000E4EC6">
        <w:rPr>
          <w:rFonts w:cs="Arabic Transparent" w:hint="cs"/>
          <w:b/>
          <w:bCs/>
          <w:sz w:val="28"/>
          <w:szCs w:val="28"/>
          <w:rtl/>
        </w:rPr>
        <w:t>هـ ـ معيار التكنولوجيا المستخدمة</w:t>
      </w:r>
      <w:r w:rsidR="004226F7">
        <w:rPr>
          <w:rFonts w:cs="Arabic Transparent" w:hint="cs"/>
          <w:sz w:val="28"/>
          <w:szCs w:val="28"/>
          <w:vertAlign w:val="superscript"/>
          <w:rtl/>
        </w:rPr>
        <w:t>(</w:t>
      </w:r>
      <w:r w:rsidR="00222161">
        <w:rPr>
          <w:rStyle w:val="Appelnotedebasdep"/>
          <w:rFonts w:cs="Arabic Transparent"/>
          <w:sz w:val="28"/>
          <w:szCs w:val="28"/>
          <w:rtl/>
        </w:rPr>
        <w:footnoteReference w:id="8"/>
      </w:r>
      <w:r w:rsidR="00222161">
        <w:rPr>
          <w:rFonts w:cs="Arabic Transparent" w:hint="cs"/>
          <w:sz w:val="28"/>
          <w:szCs w:val="28"/>
          <w:vertAlign w:val="superscript"/>
          <w:rtl/>
        </w:rPr>
        <w:t>)</w:t>
      </w:r>
      <w:r w:rsidRPr="000E4EC6">
        <w:rPr>
          <w:rFonts w:cs="Arabic Transparent" w:hint="cs"/>
          <w:b/>
          <w:bCs/>
          <w:sz w:val="28"/>
          <w:szCs w:val="28"/>
          <w:rtl/>
        </w:rPr>
        <w:t>:</w:t>
      </w:r>
      <w:r>
        <w:rPr>
          <w:rFonts w:cs="Arabic Transparent" w:hint="cs"/>
          <w:sz w:val="28"/>
          <w:szCs w:val="28"/>
          <w:rtl/>
        </w:rPr>
        <w:t xml:space="preserve"> </w:t>
      </w:r>
    </w:p>
    <w:p w:rsidR="00D442FE" w:rsidRDefault="00A039A5" w:rsidP="00161B86">
      <w:pPr>
        <w:bidi/>
        <w:jc w:val="both"/>
        <w:rPr>
          <w:rFonts w:cs="Arabic Transparent"/>
          <w:sz w:val="28"/>
          <w:szCs w:val="28"/>
          <w:rtl/>
        </w:rPr>
      </w:pPr>
      <w:r>
        <w:rPr>
          <w:rFonts w:cs="Arabic Transparent" w:hint="cs"/>
          <w:sz w:val="28"/>
          <w:szCs w:val="28"/>
          <w:rtl/>
        </w:rPr>
        <w:t xml:space="preserve">     </w:t>
      </w:r>
      <w:r w:rsidR="004E5818">
        <w:rPr>
          <w:rFonts w:cs="Arabic Transparent" w:hint="cs"/>
          <w:sz w:val="28"/>
          <w:szCs w:val="28"/>
          <w:rtl/>
        </w:rPr>
        <w:t xml:space="preserve">يعتبر احد المعايير الهامة لتعريف المؤسسات الصغيرة، ويرجع ذلك للتقدم الصناعي الكبير الذي طرأ على العديد من الدول. إلا </w:t>
      </w:r>
      <w:r w:rsidR="009941D6">
        <w:rPr>
          <w:rFonts w:cs="Arabic Transparent" w:hint="cs"/>
          <w:sz w:val="28"/>
          <w:szCs w:val="28"/>
          <w:rtl/>
        </w:rPr>
        <w:t>أن</w:t>
      </w:r>
      <w:r w:rsidR="004E5818">
        <w:rPr>
          <w:rFonts w:cs="Arabic Transparent" w:hint="cs"/>
          <w:sz w:val="28"/>
          <w:szCs w:val="28"/>
          <w:rtl/>
        </w:rPr>
        <w:t xml:space="preserve"> هذا المعيار لم يعد كافيا هو الآخر بمفرده لتعريف المشروعات الصغيرة؛ </w:t>
      </w:r>
      <w:r w:rsidR="009941D6">
        <w:rPr>
          <w:rFonts w:cs="Arabic Transparent" w:hint="cs"/>
          <w:sz w:val="28"/>
          <w:szCs w:val="28"/>
          <w:rtl/>
        </w:rPr>
        <w:t>ح</w:t>
      </w:r>
      <w:r w:rsidR="004E5818">
        <w:rPr>
          <w:rFonts w:cs="Arabic Transparent" w:hint="cs"/>
          <w:sz w:val="28"/>
          <w:szCs w:val="28"/>
          <w:rtl/>
        </w:rPr>
        <w:t xml:space="preserve">يث </w:t>
      </w:r>
      <w:r w:rsidR="009941D6">
        <w:rPr>
          <w:rFonts w:cs="Arabic Transparent" w:hint="cs"/>
          <w:sz w:val="28"/>
          <w:szCs w:val="28"/>
          <w:rtl/>
        </w:rPr>
        <w:t>أصبحت</w:t>
      </w:r>
      <w:r w:rsidR="004E5818">
        <w:rPr>
          <w:rFonts w:cs="Arabic Transparent" w:hint="cs"/>
          <w:sz w:val="28"/>
          <w:szCs w:val="28"/>
          <w:rtl/>
        </w:rPr>
        <w:t xml:space="preserve"> التكنولوجيا المستخدمة  </w:t>
      </w:r>
      <w:r w:rsidR="00323DF7">
        <w:rPr>
          <w:rFonts w:cs="Arabic Transparent" w:hint="cs"/>
          <w:sz w:val="28"/>
          <w:szCs w:val="28"/>
          <w:rtl/>
        </w:rPr>
        <w:t xml:space="preserve">في كثير من المشروعات الكبيرة تسمح بتجزئة العمليات و المراحل </w:t>
      </w:r>
      <w:r w:rsidR="009941D6">
        <w:rPr>
          <w:rFonts w:cs="Arabic Transparent" w:hint="cs"/>
          <w:sz w:val="28"/>
          <w:szCs w:val="28"/>
          <w:rtl/>
        </w:rPr>
        <w:t>الإنتاجية</w:t>
      </w:r>
      <w:r w:rsidR="00323DF7">
        <w:rPr>
          <w:rFonts w:cs="Arabic Transparent" w:hint="cs"/>
          <w:sz w:val="28"/>
          <w:szCs w:val="28"/>
          <w:rtl/>
        </w:rPr>
        <w:t xml:space="preserve"> بما يؤدي </w:t>
      </w:r>
      <w:r w:rsidR="009941D6">
        <w:rPr>
          <w:rFonts w:cs="Arabic Transparent" w:hint="cs"/>
          <w:sz w:val="28"/>
          <w:szCs w:val="28"/>
          <w:rtl/>
        </w:rPr>
        <w:t>إلى</w:t>
      </w:r>
      <w:r w:rsidR="00323DF7">
        <w:rPr>
          <w:rFonts w:cs="Arabic Transparent" w:hint="cs"/>
          <w:sz w:val="28"/>
          <w:szCs w:val="28"/>
          <w:rtl/>
        </w:rPr>
        <w:t xml:space="preserve"> </w:t>
      </w:r>
      <w:r w:rsidR="009941D6">
        <w:rPr>
          <w:rFonts w:cs="Arabic Transparent" w:hint="cs"/>
          <w:sz w:val="28"/>
          <w:szCs w:val="28"/>
          <w:rtl/>
        </w:rPr>
        <w:t>إتمام</w:t>
      </w:r>
      <w:r w:rsidR="00323DF7">
        <w:rPr>
          <w:rFonts w:cs="Arabic Transparent" w:hint="cs"/>
          <w:sz w:val="28"/>
          <w:szCs w:val="28"/>
          <w:rtl/>
        </w:rPr>
        <w:t xml:space="preserve"> هذه المراحل في المشروعات الصغيرة مستقلة أو مصانع أصغر حجما تغذي الصناعات الكبيرة بما تحتاجه.</w:t>
      </w:r>
    </w:p>
    <w:p w:rsidR="00387229" w:rsidRDefault="00A039A5" w:rsidP="00D442FE">
      <w:pPr>
        <w:bidi/>
        <w:jc w:val="both"/>
        <w:rPr>
          <w:rFonts w:cs="Arabic Transparent"/>
          <w:sz w:val="28"/>
          <w:szCs w:val="28"/>
          <w:rtl/>
        </w:rPr>
      </w:pPr>
      <w:r>
        <w:rPr>
          <w:rFonts w:cs="Arabic Transparent" w:hint="cs"/>
          <w:sz w:val="28"/>
          <w:szCs w:val="28"/>
          <w:rtl/>
        </w:rPr>
        <w:t xml:space="preserve">     و</w:t>
      </w:r>
      <w:r w:rsidR="00D442FE">
        <w:rPr>
          <w:rFonts w:cs="Arabic Transparent" w:hint="cs"/>
          <w:sz w:val="28"/>
          <w:szCs w:val="28"/>
          <w:rtl/>
        </w:rPr>
        <w:t xml:space="preserve">في الأخير، يمكن القول أن معظم تعريفات المشروعات الصغيرة تجنح إلى الأخذ بمعياري العمالة و رأس المال حيث يرجع ذلك إلى وفرة البيانات الخاصة بعدد العمال وقيمة رأس المال المستثمر مما يعطي للتعريفات قدر من الدقة. </w:t>
      </w:r>
      <w:r w:rsidR="000844AF">
        <w:rPr>
          <w:rFonts w:cs="Arabic Transparent" w:hint="cs"/>
          <w:sz w:val="28"/>
          <w:szCs w:val="28"/>
          <w:rtl/>
        </w:rPr>
        <w:t xml:space="preserve"> </w:t>
      </w:r>
    </w:p>
    <w:p w:rsidR="00F30A3E" w:rsidRDefault="00A039A5" w:rsidP="00A039A5">
      <w:pPr>
        <w:bidi/>
        <w:jc w:val="both"/>
        <w:rPr>
          <w:rFonts w:cs="Arabic Transparent"/>
          <w:sz w:val="28"/>
          <w:szCs w:val="28"/>
          <w:rtl/>
        </w:rPr>
      </w:pPr>
      <w:r>
        <w:rPr>
          <w:rFonts w:cs="Arabic Transparent" w:hint="cs"/>
          <w:sz w:val="28"/>
          <w:szCs w:val="28"/>
          <w:rtl/>
        </w:rPr>
        <w:t xml:space="preserve">يعرض الجدول الموالي </w:t>
      </w:r>
      <w:r w:rsidR="002D7841">
        <w:rPr>
          <w:rFonts w:cs="Arabic Transparent" w:hint="cs"/>
          <w:sz w:val="28"/>
          <w:szCs w:val="28"/>
          <w:rtl/>
        </w:rPr>
        <w:t>بعض ا</w:t>
      </w:r>
      <w:r w:rsidR="00997E2C" w:rsidRPr="00B7408D">
        <w:rPr>
          <w:rFonts w:cs="Arabic Transparent" w:hint="cs"/>
          <w:sz w:val="28"/>
          <w:szCs w:val="28"/>
          <w:rtl/>
        </w:rPr>
        <w:t>لمعايير التي أخذت بها بعض الدول و الهيئات في وضع تعريفها</w:t>
      </w:r>
      <w:r w:rsidR="002D7841">
        <w:rPr>
          <w:rFonts w:cs="Arabic Transparent" w:hint="cs"/>
          <w:sz w:val="28"/>
          <w:szCs w:val="28"/>
          <w:rtl/>
        </w:rPr>
        <w:t xml:space="preserve"> </w:t>
      </w:r>
      <w:r w:rsidR="00997E2C">
        <w:rPr>
          <w:rFonts w:cs="Arabic Transparent" w:hint="cs"/>
          <w:sz w:val="28"/>
          <w:szCs w:val="28"/>
          <w:rtl/>
        </w:rPr>
        <w:t xml:space="preserve">للمشروعات </w:t>
      </w:r>
      <w:r w:rsidR="00997E2C" w:rsidRPr="00B7408D">
        <w:rPr>
          <w:rFonts w:cs="Arabic Transparent" w:hint="cs"/>
          <w:sz w:val="28"/>
          <w:szCs w:val="28"/>
          <w:rtl/>
        </w:rPr>
        <w:t>الصغيرة</w:t>
      </w:r>
      <w:r w:rsidR="00997E2C">
        <w:rPr>
          <w:rFonts w:cs="Arabic Transparent" w:hint="cs"/>
          <w:sz w:val="28"/>
          <w:szCs w:val="28"/>
          <w:rtl/>
        </w:rPr>
        <w:t>.</w:t>
      </w:r>
    </w:p>
    <w:p w:rsidR="00A93B15" w:rsidRDefault="00F30A3E" w:rsidP="00A93B15">
      <w:pPr>
        <w:bidi/>
        <w:jc w:val="center"/>
        <w:rPr>
          <w:rFonts w:cs="Arabic Transparent"/>
          <w:b/>
          <w:bCs/>
          <w:sz w:val="28"/>
          <w:szCs w:val="28"/>
        </w:rPr>
      </w:pPr>
      <w:r w:rsidRPr="00F30A3E">
        <w:rPr>
          <w:rFonts w:cs="Arabic Transparent" w:hint="cs"/>
          <w:b/>
          <w:bCs/>
          <w:sz w:val="28"/>
          <w:szCs w:val="28"/>
          <w:rtl/>
        </w:rPr>
        <w:t xml:space="preserve">جدول </w:t>
      </w:r>
      <w:r w:rsidR="00997E2C" w:rsidRPr="00F30A3E">
        <w:rPr>
          <w:rFonts w:cs="Arabic Transparent" w:hint="cs"/>
          <w:b/>
          <w:bCs/>
          <w:sz w:val="28"/>
          <w:szCs w:val="28"/>
          <w:rtl/>
        </w:rPr>
        <w:t>رقم(1):</w:t>
      </w:r>
    </w:p>
    <w:p w:rsidR="00997E2C" w:rsidRPr="00F30A3E" w:rsidRDefault="00997E2C" w:rsidP="00A93B15">
      <w:pPr>
        <w:bidi/>
        <w:jc w:val="center"/>
        <w:rPr>
          <w:rFonts w:cs="Arabic Transparent"/>
          <w:b/>
          <w:bCs/>
          <w:color w:val="FF0000"/>
          <w:sz w:val="28"/>
          <w:szCs w:val="28"/>
          <w:rtl/>
        </w:rPr>
      </w:pPr>
      <w:r w:rsidRPr="00F30A3E">
        <w:rPr>
          <w:rFonts w:cs="Arabic Transparent" w:hint="cs"/>
          <w:b/>
          <w:bCs/>
          <w:sz w:val="28"/>
          <w:szCs w:val="28"/>
          <w:rtl/>
        </w:rPr>
        <w:t>بعض</w:t>
      </w:r>
      <w:r w:rsidR="00F30A3E" w:rsidRPr="00F30A3E">
        <w:rPr>
          <w:rFonts w:cs="Arabic Transparent" w:hint="cs"/>
          <w:b/>
          <w:bCs/>
          <w:sz w:val="28"/>
          <w:szCs w:val="28"/>
          <w:rtl/>
        </w:rPr>
        <w:t xml:space="preserve"> </w:t>
      </w:r>
      <w:r w:rsidRPr="00F30A3E">
        <w:rPr>
          <w:rFonts w:cs="Arabic Transparent" w:hint="cs"/>
          <w:b/>
          <w:bCs/>
          <w:sz w:val="28"/>
          <w:szCs w:val="28"/>
          <w:rtl/>
        </w:rPr>
        <w:t>المعا</w:t>
      </w:r>
      <w:r w:rsidR="00F30A3E" w:rsidRPr="00F30A3E">
        <w:rPr>
          <w:rFonts w:cs="Arabic Transparent" w:hint="cs"/>
          <w:b/>
          <w:bCs/>
          <w:sz w:val="28"/>
          <w:szCs w:val="28"/>
          <w:rtl/>
        </w:rPr>
        <w:t xml:space="preserve">يير المستعملة من طرف بعض الدول والهيئات </w:t>
      </w:r>
      <w:r w:rsidRPr="00F30A3E">
        <w:rPr>
          <w:rFonts w:cs="Arabic Transparent" w:hint="cs"/>
          <w:b/>
          <w:bCs/>
          <w:sz w:val="28"/>
          <w:szCs w:val="28"/>
          <w:rtl/>
        </w:rPr>
        <w:t>في</w:t>
      </w:r>
      <w:r w:rsidR="00F30A3E" w:rsidRPr="00F30A3E">
        <w:rPr>
          <w:rFonts w:cs="Arabic Transparent" w:hint="cs"/>
          <w:b/>
          <w:bCs/>
          <w:sz w:val="28"/>
          <w:szCs w:val="28"/>
          <w:rtl/>
        </w:rPr>
        <w:t xml:space="preserve"> </w:t>
      </w:r>
      <w:r w:rsidRPr="00F30A3E">
        <w:rPr>
          <w:rFonts w:cs="Arabic Transparent" w:hint="cs"/>
          <w:b/>
          <w:bCs/>
          <w:sz w:val="28"/>
          <w:szCs w:val="28"/>
          <w:rtl/>
        </w:rPr>
        <w:t>تعريف</w:t>
      </w:r>
      <w:r w:rsidR="00F30A3E" w:rsidRPr="00F30A3E">
        <w:rPr>
          <w:rFonts w:cs="Arabic Transparent" w:hint="cs"/>
          <w:b/>
          <w:bCs/>
          <w:sz w:val="28"/>
          <w:szCs w:val="28"/>
          <w:rtl/>
        </w:rPr>
        <w:t xml:space="preserve"> </w:t>
      </w:r>
      <w:r w:rsidRPr="00F30A3E">
        <w:rPr>
          <w:rFonts w:cs="Arabic Transparent" w:hint="cs"/>
          <w:b/>
          <w:bCs/>
          <w:sz w:val="28"/>
          <w:szCs w:val="28"/>
          <w:rtl/>
        </w:rPr>
        <w:t>المشروعات</w:t>
      </w:r>
      <w:r w:rsidR="00F30A3E" w:rsidRPr="00F30A3E">
        <w:rPr>
          <w:rFonts w:cs="Arabic Transparent" w:hint="cs"/>
          <w:b/>
          <w:bCs/>
          <w:sz w:val="28"/>
          <w:szCs w:val="28"/>
          <w:rtl/>
        </w:rPr>
        <w:t xml:space="preserve"> </w:t>
      </w:r>
      <w:r w:rsidRPr="00F30A3E">
        <w:rPr>
          <w:rFonts w:cs="Arabic Transparent" w:hint="cs"/>
          <w:b/>
          <w:bCs/>
          <w:sz w:val="28"/>
          <w:szCs w:val="28"/>
          <w:rtl/>
        </w:rPr>
        <w:t>الصغيرة.</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2"/>
        <w:gridCol w:w="1842"/>
        <w:gridCol w:w="1842"/>
        <w:gridCol w:w="1842"/>
        <w:gridCol w:w="1529"/>
      </w:tblGrid>
      <w:tr w:rsidR="00997E2C" w:rsidRPr="00511391" w:rsidTr="00341FD8">
        <w:trPr>
          <w:trHeight w:val="578"/>
        </w:trPr>
        <w:tc>
          <w:tcPr>
            <w:tcW w:w="1842" w:type="dxa"/>
          </w:tcPr>
          <w:p w:rsidR="00997E2C" w:rsidRPr="00511391" w:rsidRDefault="00997E2C" w:rsidP="00511391">
            <w:pPr>
              <w:bidi/>
              <w:spacing w:after="0" w:line="240" w:lineRule="auto"/>
              <w:jc w:val="center"/>
              <w:rPr>
                <w:rFonts w:cs="Arabic Transparent"/>
                <w:b/>
                <w:bCs/>
                <w:sz w:val="26"/>
                <w:szCs w:val="26"/>
              </w:rPr>
            </w:pPr>
            <w:r w:rsidRPr="00511391">
              <w:rPr>
                <w:rFonts w:cs="Arabic Transparent" w:hint="cs"/>
                <w:b/>
                <w:bCs/>
                <w:sz w:val="26"/>
                <w:szCs w:val="26"/>
                <w:rtl/>
              </w:rPr>
              <w:t>ملاحظات</w:t>
            </w:r>
          </w:p>
        </w:tc>
        <w:tc>
          <w:tcPr>
            <w:tcW w:w="1842" w:type="dxa"/>
          </w:tcPr>
          <w:p w:rsidR="00997E2C" w:rsidRPr="00511391" w:rsidRDefault="00997E2C" w:rsidP="00511391">
            <w:pPr>
              <w:bidi/>
              <w:spacing w:after="0" w:line="240" w:lineRule="auto"/>
              <w:jc w:val="center"/>
              <w:rPr>
                <w:rFonts w:cs="Arabic Transparent"/>
                <w:b/>
                <w:bCs/>
                <w:sz w:val="26"/>
                <w:szCs w:val="26"/>
              </w:rPr>
            </w:pPr>
            <w:r w:rsidRPr="00511391">
              <w:rPr>
                <w:rFonts w:cs="Arabic Transparent" w:hint="cs"/>
                <w:b/>
                <w:bCs/>
                <w:sz w:val="26"/>
                <w:szCs w:val="26"/>
                <w:rtl/>
              </w:rPr>
              <w:t>معيار رأس المال</w:t>
            </w:r>
          </w:p>
        </w:tc>
        <w:tc>
          <w:tcPr>
            <w:tcW w:w="1842" w:type="dxa"/>
          </w:tcPr>
          <w:p w:rsidR="00997E2C" w:rsidRPr="00511391" w:rsidRDefault="00997E2C" w:rsidP="00511391">
            <w:pPr>
              <w:bidi/>
              <w:spacing w:after="0" w:line="240" w:lineRule="auto"/>
              <w:jc w:val="center"/>
              <w:rPr>
                <w:rFonts w:cs="Arabic Transparent"/>
                <w:b/>
                <w:bCs/>
                <w:sz w:val="26"/>
                <w:szCs w:val="26"/>
              </w:rPr>
            </w:pPr>
            <w:r w:rsidRPr="00511391">
              <w:rPr>
                <w:rFonts w:cs="Arabic Transparent" w:hint="cs"/>
                <w:b/>
                <w:bCs/>
                <w:sz w:val="26"/>
                <w:szCs w:val="26"/>
                <w:rtl/>
              </w:rPr>
              <w:t>معيار عدد العمال</w:t>
            </w:r>
          </w:p>
        </w:tc>
        <w:tc>
          <w:tcPr>
            <w:tcW w:w="1842" w:type="dxa"/>
          </w:tcPr>
          <w:p w:rsidR="00997E2C" w:rsidRPr="00511391" w:rsidRDefault="00997E2C" w:rsidP="00511391">
            <w:pPr>
              <w:bidi/>
              <w:spacing w:after="0" w:line="240" w:lineRule="auto"/>
              <w:jc w:val="center"/>
              <w:rPr>
                <w:rFonts w:cs="Arabic Transparent"/>
                <w:b/>
                <w:bCs/>
                <w:sz w:val="26"/>
                <w:szCs w:val="26"/>
              </w:rPr>
            </w:pPr>
            <w:r w:rsidRPr="00511391">
              <w:rPr>
                <w:rFonts w:cs="Arabic Transparent" w:hint="cs"/>
                <w:b/>
                <w:bCs/>
                <w:sz w:val="26"/>
                <w:szCs w:val="26"/>
                <w:rtl/>
              </w:rPr>
              <w:t>الجهة أو الدولة</w:t>
            </w:r>
          </w:p>
        </w:tc>
        <w:tc>
          <w:tcPr>
            <w:tcW w:w="1529" w:type="dxa"/>
          </w:tcPr>
          <w:p w:rsidR="00997E2C" w:rsidRPr="00511391" w:rsidRDefault="00997E2C" w:rsidP="00511391">
            <w:pPr>
              <w:bidi/>
              <w:spacing w:after="0" w:line="240" w:lineRule="auto"/>
              <w:jc w:val="center"/>
              <w:rPr>
                <w:rFonts w:cs="Arabic Transparent"/>
                <w:b/>
                <w:bCs/>
                <w:sz w:val="26"/>
                <w:szCs w:val="26"/>
                <w:rtl/>
              </w:rPr>
            </w:pPr>
            <w:r w:rsidRPr="00511391">
              <w:rPr>
                <w:rFonts w:cs="Arabic Transparent" w:hint="cs"/>
                <w:b/>
                <w:bCs/>
                <w:sz w:val="26"/>
                <w:szCs w:val="26"/>
                <w:rtl/>
              </w:rPr>
              <w:t>المعيار</w:t>
            </w:r>
          </w:p>
        </w:tc>
      </w:tr>
      <w:tr w:rsidR="00997E2C" w:rsidRPr="00511391" w:rsidTr="00341FD8">
        <w:tc>
          <w:tcPr>
            <w:tcW w:w="1842" w:type="dxa"/>
          </w:tcPr>
          <w:p w:rsidR="00997E2C" w:rsidRPr="00511391" w:rsidRDefault="00997E2C" w:rsidP="00BC0DBA">
            <w:pPr>
              <w:bidi/>
              <w:spacing w:after="0" w:line="240" w:lineRule="auto"/>
              <w:rPr>
                <w:rFonts w:cs="Arabic Transparent"/>
                <w:sz w:val="26"/>
                <w:szCs w:val="26"/>
              </w:rPr>
            </w:pPr>
          </w:p>
        </w:tc>
        <w:tc>
          <w:tcPr>
            <w:tcW w:w="1842" w:type="dxa"/>
          </w:tcPr>
          <w:p w:rsidR="00997E2C" w:rsidRPr="00511391" w:rsidRDefault="00997E2C" w:rsidP="00BC0DBA">
            <w:pPr>
              <w:bidi/>
              <w:spacing w:after="0" w:line="240" w:lineRule="auto"/>
              <w:rPr>
                <w:rFonts w:cs="Arabic Transparent"/>
                <w:sz w:val="26"/>
                <w:szCs w:val="26"/>
              </w:rPr>
            </w:pPr>
            <w:r w:rsidRPr="00511391">
              <w:rPr>
                <w:rFonts w:cs="Arabic Transparent" w:hint="cs"/>
                <w:sz w:val="26"/>
                <w:szCs w:val="26"/>
                <w:rtl/>
              </w:rPr>
              <w:t xml:space="preserve">250-300 ألف دولار      </w:t>
            </w:r>
          </w:p>
        </w:tc>
        <w:tc>
          <w:tcPr>
            <w:tcW w:w="1842" w:type="dxa"/>
          </w:tcPr>
          <w:p w:rsidR="00997E2C" w:rsidRPr="00511391" w:rsidRDefault="00997E2C" w:rsidP="00BC0DBA">
            <w:pPr>
              <w:bidi/>
              <w:spacing w:after="0" w:line="240" w:lineRule="auto"/>
              <w:rPr>
                <w:rFonts w:cs="Arabic Transparent"/>
                <w:sz w:val="26"/>
                <w:szCs w:val="26"/>
              </w:rPr>
            </w:pPr>
            <w:r w:rsidRPr="00511391">
              <w:rPr>
                <w:rFonts w:cs="Arabic Transparent" w:hint="cs"/>
                <w:sz w:val="26"/>
                <w:szCs w:val="26"/>
                <w:rtl/>
              </w:rPr>
              <w:t>10-50 عامل</w:t>
            </w:r>
          </w:p>
        </w:tc>
        <w:tc>
          <w:tcPr>
            <w:tcW w:w="1842" w:type="dxa"/>
          </w:tcPr>
          <w:p w:rsidR="00997E2C" w:rsidRPr="00511391" w:rsidRDefault="00997E2C" w:rsidP="00BC0DBA">
            <w:pPr>
              <w:bidi/>
              <w:spacing w:after="0" w:line="240" w:lineRule="auto"/>
              <w:rPr>
                <w:rFonts w:cs="Arabic Transparent"/>
                <w:sz w:val="26"/>
                <w:szCs w:val="26"/>
                <w:rtl/>
              </w:rPr>
            </w:pPr>
            <w:r w:rsidRPr="00511391">
              <w:rPr>
                <w:rFonts w:cs="Arabic Transparent" w:hint="cs"/>
                <w:sz w:val="26"/>
                <w:szCs w:val="26"/>
                <w:rtl/>
              </w:rPr>
              <w:t>البنك الدولي</w:t>
            </w:r>
          </w:p>
        </w:tc>
        <w:tc>
          <w:tcPr>
            <w:tcW w:w="1529" w:type="dxa"/>
          </w:tcPr>
          <w:p w:rsidR="00997E2C" w:rsidRPr="00511391" w:rsidRDefault="00997E2C" w:rsidP="00BC0DBA">
            <w:pPr>
              <w:bidi/>
              <w:spacing w:after="0" w:line="240" w:lineRule="auto"/>
              <w:rPr>
                <w:rFonts w:cs="Arabic Transparent"/>
                <w:sz w:val="26"/>
                <w:szCs w:val="26"/>
                <w:rtl/>
              </w:rPr>
            </w:pPr>
            <w:r w:rsidRPr="00511391">
              <w:rPr>
                <w:rFonts w:cs="Arabic Transparent" w:hint="cs"/>
                <w:sz w:val="26"/>
                <w:szCs w:val="26"/>
                <w:rtl/>
              </w:rPr>
              <w:t>1</w:t>
            </w:r>
          </w:p>
        </w:tc>
      </w:tr>
      <w:tr w:rsidR="00997E2C" w:rsidRPr="00511391" w:rsidTr="00341FD8">
        <w:tc>
          <w:tcPr>
            <w:tcW w:w="1842" w:type="dxa"/>
          </w:tcPr>
          <w:p w:rsidR="00997E2C" w:rsidRPr="00511391" w:rsidRDefault="00997E2C" w:rsidP="00BC0DBA">
            <w:pPr>
              <w:bidi/>
              <w:spacing w:after="0" w:line="240" w:lineRule="auto"/>
              <w:rPr>
                <w:rFonts w:cs="Arabic Transparent"/>
                <w:sz w:val="26"/>
                <w:szCs w:val="26"/>
              </w:rPr>
            </w:pPr>
          </w:p>
        </w:tc>
        <w:tc>
          <w:tcPr>
            <w:tcW w:w="1842" w:type="dxa"/>
          </w:tcPr>
          <w:p w:rsidR="00997E2C" w:rsidRPr="00511391" w:rsidRDefault="00997E2C" w:rsidP="00BC0DBA">
            <w:pPr>
              <w:bidi/>
              <w:spacing w:after="0" w:line="240" w:lineRule="auto"/>
              <w:rPr>
                <w:rFonts w:cs="Arabic Transparent"/>
                <w:sz w:val="26"/>
                <w:szCs w:val="26"/>
              </w:rPr>
            </w:pPr>
            <w:r w:rsidRPr="00511391">
              <w:rPr>
                <w:rFonts w:cs="Arabic Transparent" w:hint="cs"/>
                <w:sz w:val="26"/>
                <w:szCs w:val="26"/>
                <w:rtl/>
              </w:rPr>
              <w:t>لا يزيد عن 250 ألف دولار</w:t>
            </w:r>
          </w:p>
        </w:tc>
        <w:tc>
          <w:tcPr>
            <w:tcW w:w="1842" w:type="dxa"/>
          </w:tcPr>
          <w:p w:rsidR="00997E2C" w:rsidRPr="00511391" w:rsidRDefault="00997E2C" w:rsidP="00BC0DBA">
            <w:pPr>
              <w:bidi/>
              <w:spacing w:after="0" w:line="240" w:lineRule="auto"/>
              <w:rPr>
                <w:rFonts w:cs="Arabic Transparent"/>
                <w:sz w:val="26"/>
                <w:szCs w:val="26"/>
              </w:rPr>
            </w:pPr>
            <w:r w:rsidRPr="00511391">
              <w:rPr>
                <w:rFonts w:cs="Arabic Transparent" w:hint="cs"/>
                <w:sz w:val="26"/>
                <w:szCs w:val="26"/>
                <w:rtl/>
              </w:rPr>
              <w:t>لا يزيد عن 100 عامل</w:t>
            </w:r>
          </w:p>
        </w:tc>
        <w:tc>
          <w:tcPr>
            <w:tcW w:w="1842" w:type="dxa"/>
          </w:tcPr>
          <w:p w:rsidR="00997E2C" w:rsidRPr="00511391" w:rsidRDefault="00997E2C" w:rsidP="00BC0DBA">
            <w:pPr>
              <w:bidi/>
              <w:spacing w:after="0" w:line="240" w:lineRule="auto"/>
              <w:rPr>
                <w:rFonts w:cs="Arabic Transparent"/>
                <w:sz w:val="26"/>
                <w:szCs w:val="26"/>
              </w:rPr>
            </w:pPr>
            <w:r w:rsidRPr="00511391">
              <w:rPr>
                <w:rFonts w:cs="Arabic Transparent" w:hint="cs"/>
                <w:sz w:val="26"/>
                <w:szCs w:val="26"/>
                <w:rtl/>
              </w:rPr>
              <w:t>منظمة التنمية الصناعية</w:t>
            </w:r>
          </w:p>
        </w:tc>
        <w:tc>
          <w:tcPr>
            <w:tcW w:w="1529" w:type="dxa"/>
          </w:tcPr>
          <w:p w:rsidR="00997E2C" w:rsidRPr="00511391" w:rsidRDefault="00997E2C" w:rsidP="00BC0DBA">
            <w:pPr>
              <w:bidi/>
              <w:spacing w:after="0" w:line="240" w:lineRule="auto"/>
              <w:rPr>
                <w:rFonts w:cs="Arabic Transparent"/>
                <w:sz w:val="26"/>
                <w:szCs w:val="26"/>
                <w:rtl/>
              </w:rPr>
            </w:pPr>
            <w:r w:rsidRPr="00511391">
              <w:rPr>
                <w:rFonts w:cs="Arabic Transparent" w:hint="cs"/>
                <w:sz w:val="26"/>
                <w:szCs w:val="26"/>
                <w:rtl/>
              </w:rPr>
              <w:t>2</w:t>
            </w:r>
          </w:p>
        </w:tc>
      </w:tr>
      <w:tr w:rsidR="00997E2C" w:rsidRPr="00511391" w:rsidTr="00341FD8">
        <w:tc>
          <w:tcPr>
            <w:tcW w:w="1842" w:type="dxa"/>
          </w:tcPr>
          <w:p w:rsidR="00997E2C" w:rsidRPr="00511391" w:rsidRDefault="00997E2C" w:rsidP="00BC0DBA">
            <w:pPr>
              <w:bidi/>
              <w:spacing w:after="0" w:line="240" w:lineRule="auto"/>
              <w:rPr>
                <w:rFonts w:cs="Arabic Transparent"/>
                <w:sz w:val="26"/>
                <w:szCs w:val="26"/>
              </w:rPr>
            </w:pPr>
          </w:p>
        </w:tc>
        <w:tc>
          <w:tcPr>
            <w:tcW w:w="1842" w:type="dxa"/>
          </w:tcPr>
          <w:p w:rsidR="00997E2C" w:rsidRPr="00511391" w:rsidRDefault="00997E2C" w:rsidP="00BC0DBA">
            <w:pPr>
              <w:bidi/>
              <w:spacing w:after="0" w:line="240" w:lineRule="auto"/>
              <w:rPr>
                <w:rFonts w:cs="Arabic Transparent"/>
                <w:sz w:val="26"/>
                <w:szCs w:val="26"/>
              </w:rPr>
            </w:pPr>
            <w:r w:rsidRPr="00511391">
              <w:rPr>
                <w:rFonts w:cs="Arabic Transparent" w:hint="cs"/>
                <w:sz w:val="26"/>
                <w:szCs w:val="26"/>
                <w:rtl/>
              </w:rPr>
              <w:t>لا يزيد عن350 ألف دولار</w:t>
            </w:r>
          </w:p>
        </w:tc>
        <w:tc>
          <w:tcPr>
            <w:tcW w:w="1842" w:type="dxa"/>
          </w:tcPr>
          <w:p w:rsidR="00997E2C" w:rsidRPr="00511391" w:rsidRDefault="00997E2C" w:rsidP="00BC0DBA">
            <w:pPr>
              <w:bidi/>
              <w:spacing w:after="0" w:line="240" w:lineRule="auto"/>
              <w:rPr>
                <w:rFonts w:cs="Arabic Transparent"/>
                <w:sz w:val="26"/>
                <w:szCs w:val="26"/>
              </w:rPr>
            </w:pPr>
            <w:r w:rsidRPr="00511391">
              <w:rPr>
                <w:rFonts w:cs="Arabic Transparent" w:hint="cs"/>
                <w:sz w:val="26"/>
                <w:szCs w:val="26"/>
                <w:rtl/>
              </w:rPr>
              <w:t>10-50 عامل</w:t>
            </w:r>
          </w:p>
        </w:tc>
        <w:tc>
          <w:tcPr>
            <w:tcW w:w="1842" w:type="dxa"/>
          </w:tcPr>
          <w:p w:rsidR="00997E2C" w:rsidRPr="00511391" w:rsidRDefault="00997E2C" w:rsidP="00BC0DBA">
            <w:pPr>
              <w:bidi/>
              <w:spacing w:after="0" w:line="240" w:lineRule="auto"/>
              <w:rPr>
                <w:rFonts w:cs="Arabic Transparent"/>
                <w:sz w:val="26"/>
                <w:szCs w:val="26"/>
              </w:rPr>
            </w:pPr>
            <w:r w:rsidRPr="00511391">
              <w:rPr>
                <w:rFonts w:cs="Arabic Transparent" w:hint="cs"/>
                <w:sz w:val="26"/>
                <w:szCs w:val="26"/>
                <w:rtl/>
              </w:rPr>
              <w:t>منظمة العمل الدولية</w:t>
            </w:r>
          </w:p>
        </w:tc>
        <w:tc>
          <w:tcPr>
            <w:tcW w:w="1529" w:type="dxa"/>
          </w:tcPr>
          <w:p w:rsidR="00997E2C" w:rsidRPr="00511391" w:rsidRDefault="00997E2C" w:rsidP="00BC0DBA">
            <w:pPr>
              <w:bidi/>
              <w:spacing w:after="0" w:line="240" w:lineRule="auto"/>
              <w:rPr>
                <w:rFonts w:cs="Arabic Transparent"/>
                <w:sz w:val="26"/>
                <w:szCs w:val="26"/>
                <w:rtl/>
              </w:rPr>
            </w:pPr>
            <w:r w:rsidRPr="00511391">
              <w:rPr>
                <w:rFonts w:cs="Arabic Transparent" w:hint="cs"/>
                <w:sz w:val="26"/>
                <w:szCs w:val="26"/>
                <w:rtl/>
              </w:rPr>
              <w:t>3</w:t>
            </w:r>
          </w:p>
        </w:tc>
      </w:tr>
      <w:tr w:rsidR="00997E2C" w:rsidRPr="00511391" w:rsidTr="00341FD8">
        <w:tc>
          <w:tcPr>
            <w:tcW w:w="1842" w:type="dxa"/>
          </w:tcPr>
          <w:p w:rsidR="00161B86" w:rsidRPr="00511391" w:rsidRDefault="00997E2C" w:rsidP="00341FD8">
            <w:pPr>
              <w:bidi/>
              <w:spacing w:after="0" w:line="240" w:lineRule="auto"/>
              <w:rPr>
                <w:rFonts w:cs="Arabic Transparent"/>
                <w:sz w:val="26"/>
                <w:szCs w:val="26"/>
              </w:rPr>
            </w:pPr>
            <w:r w:rsidRPr="00341FD8">
              <w:rPr>
                <w:rFonts w:cs="Arabic Transparent" w:hint="cs"/>
                <w:sz w:val="24"/>
                <w:szCs w:val="24"/>
                <w:rtl/>
              </w:rPr>
              <w:t>يوجد تعريفات متعددة تخص كل صناعة وكل نشاط</w:t>
            </w:r>
            <w:r w:rsidRPr="00511391">
              <w:rPr>
                <w:rFonts w:cs="Arabic Transparent" w:hint="cs"/>
                <w:sz w:val="26"/>
                <w:szCs w:val="26"/>
                <w:rtl/>
              </w:rPr>
              <w:t xml:space="preserve"> حيث تم العمل بها اعتبارا من1 أكتوبر 2000</w:t>
            </w:r>
          </w:p>
        </w:tc>
        <w:tc>
          <w:tcPr>
            <w:tcW w:w="1842" w:type="dxa"/>
          </w:tcPr>
          <w:p w:rsidR="00997E2C" w:rsidRPr="00511391" w:rsidRDefault="00997E2C" w:rsidP="00BC0DBA">
            <w:pPr>
              <w:bidi/>
              <w:spacing w:after="0" w:line="240" w:lineRule="auto"/>
              <w:rPr>
                <w:rFonts w:cs="Arabic Transparent"/>
                <w:sz w:val="26"/>
                <w:szCs w:val="26"/>
              </w:rPr>
            </w:pPr>
          </w:p>
        </w:tc>
        <w:tc>
          <w:tcPr>
            <w:tcW w:w="1842" w:type="dxa"/>
          </w:tcPr>
          <w:p w:rsidR="00997E2C" w:rsidRPr="00511391" w:rsidRDefault="00997E2C" w:rsidP="00BC0DBA">
            <w:pPr>
              <w:bidi/>
              <w:spacing w:after="0" w:line="240" w:lineRule="auto"/>
              <w:rPr>
                <w:rFonts w:cs="Arabic Transparent"/>
                <w:sz w:val="26"/>
                <w:szCs w:val="26"/>
              </w:rPr>
            </w:pPr>
            <w:r w:rsidRPr="00511391">
              <w:rPr>
                <w:rFonts w:cs="Arabic Transparent" w:hint="cs"/>
                <w:sz w:val="26"/>
                <w:szCs w:val="26"/>
                <w:rtl/>
              </w:rPr>
              <w:t xml:space="preserve">20-99 عامل </w:t>
            </w:r>
          </w:p>
        </w:tc>
        <w:tc>
          <w:tcPr>
            <w:tcW w:w="1842" w:type="dxa"/>
          </w:tcPr>
          <w:p w:rsidR="00997E2C" w:rsidRPr="00511391" w:rsidRDefault="00997E2C" w:rsidP="00BC0DBA">
            <w:pPr>
              <w:bidi/>
              <w:spacing w:after="0" w:line="240" w:lineRule="auto"/>
              <w:rPr>
                <w:rFonts w:cs="Arabic Transparent"/>
                <w:sz w:val="26"/>
                <w:szCs w:val="26"/>
              </w:rPr>
            </w:pPr>
            <w:r w:rsidRPr="00511391">
              <w:rPr>
                <w:rFonts w:cs="Arabic Transparent" w:hint="cs"/>
                <w:sz w:val="26"/>
                <w:szCs w:val="26"/>
                <w:rtl/>
              </w:rPr>
              <w:t xml:space="preserve">الولايات المتحدة الأمريكية </w:t>
            </w:r>
          </w:p>
        </w:tc>
        <w:tc>
          <w:tcPr>
            <w:tcW w:w="1529" w:type="dxa"/>
          </w:tcPr>
          <w:p w:rsidR="00997E2C" w:rsidRPr="00511391" w:rsidRDefault="00997E2C" w:rsidP="00BC0DBA">
            <w:pPr>
              <w:bidi/>
              <w:spacing w:after="0" w:line="240" w:lineRule="auto"/>
              <w:rPr>
                <w:rFonts w:cs="Arabic Transparent"/>
                <w:sz w:val="26"/>
                <w:szCs w:val="26"/>
                <w:rtl/>
              </w:rPr>
            </w:pPr>
            <w:r w:rsidRPr="00511391">
              <w:rPr>
                <w:rFonts w:cs="Arabic Transparent" w:hint="cs"/>
                <w:sz w:val="26"/>
                <w:szCs w:val="26"/>
                <w:rtl/>
              </w:rPr>
              <w:t>4</w:t>
            </w:r>
          </w:p>
        </w:tc>
      </w:tr>
      <w:tr w:rsidR="00997E2C" w:rsidRPr="00511391" w:rsidTr="00341FD8">
        <w:tc>
          <w:tcPr>
            <w:tcW w:w="1842" w:type="dxa"/>
          </w:tcPr>
          <w:p w:rsidR="00997E2C" w:rsidRPr="00511391" w:rsidRDefault="00997E2C" w:rsidP="00BC0DBA">
            <w:pPr>
              <w:bidi/>
              <w:spacing w:after="0" w:line="240" w:lineRule="auto"/>
              <w:rPr>
                <w:rFonts w:cs="Arabic Transparent"/>
                <w:sz w:val="26"/>
                <w:szCs w:val="26"/>
              </w:rPr>
            </w:pPr>
          </w:p>
        </w:tc>
        <w:tc>
          <w:tcPr>
            <w:tcW w:w="1842" w:type="dxa"/>
          </w:tcPr>
          <w:p w:rsidR="00997E2C" w:rsidRPr="00511391" w:rsidRDefault="00997E2C" w:rsidP="00BC0DBA">
            <w:pPr>
              <w:bidi/>
              <w:spacing w:after="0" w:line="240" w:lineRule="auto"/>
              <w:rPr>
                <w:rFonts w:cs="Arabic Transparent"/>
                <w:sz w:val="26"/>
                <w:szCs w:val="26"/>
              </w:rPr>
            </w:pPr>
            <w:r w:rsidRPr="00511391">
              <w:rPr>
                <w:rFonts w:cs="Arabic Transparent" w:hint="cs"/>
                <w:sz w:val="26"/>
                <w:szCs w:val="26"/>
                <w:rtl/>
              </w:rPr>
              <w:t>لا يزيد عن 50</w:t>
            </w:r>
            <w:r w:rsidR="00161B86">
              <w:rPr>
                <w:rFonts w:cs="Arabic Transparent" w:hint="cs"/>
                <w:sz w:val="26"/>
                <w:szCs w:val="26"/>
                <w:rtl/>
              </w:rPr>
              <w:t xml:space="preserve"> </w:t>
            </w:r>
            <w:r w:rsidRPr="00511391">
              <w:rPr>
                <w:rFonts w:cs="Arabic Transparent" w:hint="cs"/>
                <w:sz w:val="26"/>
                <w:szCs w:val="26"/>
                <w:rtl/>
              </w:rPr>
              <w:t xml:space="preserve">ألف دولار </w:t>
            </w:r>
          </w:p>
        </w:tc>
        <w:tc>
          <w:tcPr>
            <w:tcW w:w="1842" w:type="dxa"/>
          </w:tcPr>
          <w:p w:rsidR="00997E2C" w:rsidRPr="00511391" w:rsidRDefault="00997E2C" w:rsidP="00BC0DBA">
            <w:pPr>
              <w:bidi/>
              <w:spacing w:after="0" w:line="240" w:lineRule="auto"/>
              <w:rPr>
                <w:rFonts w:cs="Arabic Transparent"/>
                <w:sz w:val="26"/>
                <w:szCs w:val="26"/>
              </w:rPr>
            </w:pPr>
            <w:r w:rsidRPr="00511391">
              <w:rPr>
                <w:rFonts w:cs="Arabic Transparent" w:hint="cs"/>
                <w:sz w:val="26"/>
                <w:szCs w:val="26"/>
                <w:rtl/>
              </w:rPr>
              <w:t>لا يزيد عن 300 عامل</w:t>
            </w:r>
          </w:p>
        </w:tc>
        <w:tc>
          <w:tcPr>
            <w:tcW w:w="1842" w:type="dxa"/>
          </w:tcPr>
          <w:p w:rsidR="00997E2C" w:rsidRPr="00511391" w:rsidRDefault="00997E2C" w:rsidP="00BC0DBA">
            <w:pPr>
              <w:bidi/>
              <w:spacing w:after="0" w:line="240" w:lineRule="auto"/>
              <w:rPr>
                <w:rFonts w:cs="Arabic Transparent"/>
                <w:sz w:val="26"/>
                <w:szCs w:val="26"/>
              </w:rPr>
            </w:pPr>
            <w:r w:rsidRPr="00511391">
              <w:rPr>
                <w:rFonts w:cs="Arabic Transparent" w:hint="cs"/>
                <w:sz w:val="26"/>
                <w:szCs w:val="26"/>
                <w:rtl/>
              </w:rPr>
              <w:t>اليابان</w:t>
            </w:r>
          </w:p>
        </w:tc>
        <w:tc>
          <w:tcPr>
            <w:tcW w:w="1529" w:type="dxa"/>
          </w:tcPr>
          <w:p w:rsidR="00997E2C" w:rsidRPr="00511391" w:rsidRDefault="00997E2C" w:rsidP="00BC0DBA">
            <w:pPr>
              <w:bidi/>
              <w:spacing w:after="0" w:line="240" w:lineRule="auto"/>
              <w:rPr>
                <w:rFonts w:cs="Arabic Transparent"/>
                <w:sz w:val="26"/>
                <w:szCs w:val="26"/>
                <w:rtl/>
              </w:rPr>
            </w:pPr>
            <w:r w:rsidRPr="00511391">
              <w:rPr>
                <w:rFonts w:cs="Arabic Transparent" w:hint="cs"/>
                <w:sz w:val="26"/>
                <w:szCs w:val="26"/>
                <w:rtl/>
              </w:rPr>
              <w:t>5</w:t>
            </w:r>
          </w:p>
        </w:tc>
      </w:tr>
      <w:tr w:rsidR="00997E2C" w:rsidRPr="00511391" w:rsidTr="00341FD8">
        <w:trPr>
          <w:trHeight w:val="530"/>
        </w:trPr>
        <w:tc>
          <w:tcPr>
            <w:tcW w:w="1842" w:type="dxa"/>
          </w:tcPr>
          <w:p w:rsidR="00997E2C" w:rsidRPr="00511391" w:rsidRDefault="00997E2C" w:rsidP="00BC0DBA">
            <w:pPr>
              <w:bidi/>
              <w:spacing w:after="0" w:line="240" w:lineRule="auto"/>
              <w:rPr>
                <w:rFonts w:cs="Arabic Transparent"/>
                <w:sz w:val="26"/>
                <w:szCs w:val="26"/>
              </w:rPr>
            </w:pPr>
          </w:p>
        </w:tc>
        <w:tc>
          <w:tcPr>
            <w:tcW w:w="1842" w:type="dxa"/>
          </w:tcPr>
          <w:p w:rsidR="00997E2C" w:rsidRPr="00511391" w:rsidRDefault="00997E2C" w:rsidP="00BC0DBA">
            <w:pPr>
              <w:bidi/>
              <w:spacing w:after="0" w:line="240" w:lineRule="auto"/>
              <w:rPr>
                <w:rFonts w:cs="Arabic Transparent"/>
                <w:sz w:val="26"/>
                <w:szCs w:val="26"/>
              </w:rPr>
            </w:pPr>
          </w:p>
        </w:tc>
        <w:tc>
          <w:tcPr>
            <w:tcW w:w="1842" w:type="dxa"/>
          </w:tcPr>
          <w:p w:rsidR="00997E2C" w:rsidRPr="00511391" w:rsidRDefault="00997E2C" w:rsidP="00BC0DBA">
            <w:pPr>
              <w:bidi/>
              <w:spacing w:after="0" w:line="240" w:lineRule="auto"/>
              <w:rPr>
                <w:rFonts w:cs="Arabic Transparent"/>
                <w:sz w:val="26"/>
                <w:szCs w:val="26"/>
              </w:rPr>
            </w:pPr>
            <w:r w:rsidRPr="00511391">
              <w:rPr>
                <w:rFonts w:cs="Arabic Transparent" w:hint="cs"/>
                <w:sz w:val="26"/>
                <w:szCs w:val="26"/>
                <w:rtl/>
              </w:rPr>
              <w:t>3-49 عامل</w:t>
            </w:r>
          </w:p>
        </w:tc>
        <w:tc>
          <w:tcPr>
            <w:tcW w:w="1842" w:type="dxa"/>
          </w:tcPr>
          <w:p w:rsidR="00997E2C" w:rsidRPr="00511391" w:rsidRDefault="00997E2C" w:rsidP="00BC0DBA">
            <w:pPr>
              <w:bidi/>
              <w:spacing w:after="0" w:line="240" w:lineRule="auto"/>
              <w:rPr>
                <w:rFonts w:cs="Arabic Transparent"/>
                <w:sz w:val="26"/>
                <w:szCs w:val="26"/>
              </w:rPr>
            </w:pPr>
            <w:r w:rsidRPr="00511391">
              <w:rPr>
                <w:rFonts w:cs="Arabic Transparent" w:hint="cs"/>
                <w:sz w:val="26"/>
                <w:szCs w:val="26"/>
                <w:rtl/>
              </w:rPr>
              <w:t>ألمانيا</w:t>
            </w:r>
          </w:p>
        </w:tc>
        <w:tc>
          <w:tcPr>
            <w:tcW w:w="1529" w:type="dxa"/>
          </w:tcPr>
          <w:p w:rsidR="00997E2C" w:rsidRPr="00511391" w:rsidRDefault="00997E2C" w:rsidP="00BC0DBA">
            <w:pPr>
              <w:bidi/>
              <w:spacing w:after="0" w:line="240" w:lineRule="auto"/>
              <w:rPr>
                <w:rFonts w:cs="Arabic Transparent"/>
                <w:sz w:val="26"/>
                <w:szCs w:val="26"/>
                <w:rtl/>
              </w:rPr>
            </w:pPr>
            <w:r w:rsidRPr="00511391">
              <w:rPr>
                <w:rFonts w:cs="Arabic Transparent" w:hint="cs"/>
                <w:sz w:val="26"/>
                <w:szCs w:val="26"/>
                <w:rtl/>
              </w:rPr>
              <w:t>6</w:t>
            </w:r>
          </w:p>
        </w:tc>
      </w:tr>
      <w:tr w:rsidR="00997E2C" w:rsidRPr="00511391" w:rsidTr="00341FD8">
        <w:tc>
          <w:tcPr>
            <w:tcW w:w="1842" w:type="dxa"/>
          </w:tcPr>
          <w:p w:rsidR="00997E2C" w:rsidRPr="00511391" w:rsidRDefault="00997E2C" w:rsidP="00BC0DBA">
            <w:pPr>
              <w:bidi/>
              <w:spacing w:after="0" w:line="240" w:lineRule="auto"/>
              <w:rPr>
                <w:rFonts w:cs="Arabic Transparent"/>
                <w:sz w:val="26"/>
                <w:szCs w:val="26"/>
              </w:rPr>
            </w:pPr>
          </w:p>
        </w:tc>
        <w:tc>
          <w:tcPr>
            <w:tcW w:w="1842" w:type="dxa"/>
          </w:tcPr>
          <w:p w:rsidR="00997E2C" w:rsidRPr="00511391" w:rsidRDefault="00997E2C" w:rsidP="00BC0DBA">
            <w:pPr>
              <w:bidi/>
              <w:spacing w:after="0" w:line="240" w:lineRule="auto"/>
              <w:rPr>
                <w:rFonts w:cs="Arabic Transparent"/>
                <w:sz w:val="26"/>
                <w:szCs w:val="26"/>
              </w:rPr>
            </w:pPr>
            <w:r w:rsidRPr="00511391">
              <w:rPr>
                <w:rFonts w:cs="Arabic Transparent" w:hint="cs"/>
                <w:sz w:val="26"/>
                <w:szCs w:val="26"/>
                <w:rtl/>
              </w:rPr>
              <w:t>لا يزيد عن200 ألف دولار</w:t>
            </w:r>
          </w:p>
        </w:tc>
        <w:tc>
          <w:tcPr>
            <w:tcW w:w="1842" w:type="dxa"/>
          </w:tcPr>
          <w:p w:rsidR="00997E2C" w:rsidRPr="00511391" w:rsidRDefault="00997E2C" w:rsidP="00BC0DBA">
            <w:pPr>
              <w:bidi/>
              <w:spacing w:after="0" w:line="240" w:lineRule="auto"/>
              <w:rPr>
                <w:rFonts w:cs="Arabic Transparent"/>
                <w:sz w:val="26"/>
                <w:szCs w:val="26"/>
              </w:rPr>
            </w:pPr>
            <w:r w:rsidRPr="00511391">
              <w:rPr>
                <w:rFonts w:cs="Arabic Transparent" w:hint="cs"/>
                <w:sz w:val="26"/>
                <w:szCs w:val="26"/>
                <w:rtl/>
              </w:rPr>
              <w:t>لا يزيد عن 50 عامل</w:t>
            </w:r>
          </w:p>
        </w:tc>
        <w:tc>
          <w:tcPr>
            <w:tcW w:w="1842" w:type="dxa"/>
          </w:tcPr>
          <w:p w:rsidR="00997E2C" w:rsidRPr="00511391" w:rsidRDefault="00997E2C" w:rsidP="00BC0DBA">
            <w:pPr>
              <w:bidi/>
              <w:spacing w:after="0" w:line="240" w:lineRule="auto"/>
              <w:rPr>
                <w:rFonts w:cs="Arabic Transparent"/>
                <w:sz w:val="26"/>
                <w:szCs w:val="26"/>
              </w:rPr>
            </w:pPr>
            <w:r w:rsidRPr="00511391">
              <w:rPr>
                <w:rFonts w:cs="Arabic Transparent" w:hint="cs"/>
                <w:sz w:val="26"/>
                <w:szCs w:val="26"/>
                <w:rtl/>
              </w:rPr>
              <w:t>الهند</w:t>
            </w:r>
          </w:p>
        </w:tc>
        <w:tc>
          <w:tcPr>
            <w:tcW w:w="1529" w:type="dxa"/>
          </w:tcPr>
          <w:p w:rsidR="00997E2C" w:rsidRPr="00511391" w:rsidRDefault="00997E2C" w:rsidP="00BC0DBA">
            <w:pPr>
              <w:bidi/>
              <w:spacing w:after="0" w:line="240" w:lineRule="auto"/>
              <w:rPr>
                <w:rFonts w:cs="Arabic Transparent"/>
                <w:sz w:val="26"/>
                <w:szCs w:val="26"/>
                <w:rtl/>
              </w:rPr>
            </w:pPr>
            <w:r w:rsidRPr="00511391">
              <w:rPr>
                <w:rFonts w:cs="Arabic Transparent" w:hint="cs"/>
                <w:sz w:val="26"/>
                <w:szCs w:val="26"/>
                <w:rtl/>
              </w:rPr>
              <w:t>7</w:t>
            </w:r>
          </w:p>
        </w:tc>
      </w:tr>
      <w:tr w:rsidR="00997E2C" w:rsidRPr="00511391" w:rsidTr="00341FD8">
        <w:trPr>
          <w:trHeight w:val="576"/>
        </w:trPr>
        <w:tc>
          <w:tcPr>
            <w:tcW w:w="1842" w:type="dxa"/>
          </w:tcPr>
          <w:p w:rsidR="00997E2C" w:rsidRPr="00511391" w:rsidRDefault="00997E2C" w:rsidP="00BC0DBA">
            <w:pPr>
              <w:bidi/>
              <w:spacing w:after="0" w:line="240" w:lineRule="auto"/>
              <w:rPr>
                <w:rFonts w:cs="Arabic Transparent"/>
                <w:sz w:val="26"/>
                <w:szCs w:val="26"/>
              </w:rPr>
            </w:pPr>
          </w:p>
        </w:tc>
        <w:tc>
          <w:tcPr>
            <w:tcW w:w="1842" w:type="dxa"/>
          </w:tcPr>
          <w:p w:rsidR="00997E2C" w:rsidRPr="00511391" w:rsidRDefault="00997E2C" w:rsidP="00BC0DBA">
            <w:pPr>
              <w:bidi/>
              <w:spacing w:after="0" w:line="240" w:lineRule="auto"/>
              <w:rPr>
                <w:rFonts w:cs="Arabic Transparent"/>
                <w:sz w:val="26"/>
                <w:szCs w:val="26"/>
              </w:rPr>
            </w:pPr>
          </w:p>
        </w:tc>
        <w:tc>
          <w:tcPr>
            <w:tcW w:w="1842" w:type="dxa"/>
          </w:tcPr>
          <w:p w:rsidR="00997E2C" w:rsidRPr="00511391" w:rsidRDefault="00997E2C" w:rsidP="00BC0DBA">
            <w:pPr>
              <w:bidi/>
              <w:spacing w:after="0" w:line="240" w:lineRule="auto"/>
              <w:rPr>
                <w:rFonts w:cs="Arabic Transparent"/>
                <w:sz w:val="26"/>
                <w:szCs w:val="26"/>
              </w:rPr>
            </w:pPr>
            <w:r w:rsidRPr="00511391">
              <w:rPr>
                <w:rFonts w:cs="Arabic Transparent" w:hint="cs"/>
                <w:sz w:val="26"/>
                <w:szCs w:val="26"/>
                <w:rtl/>
              </w:rPr>
              <w:t>لا يزيد عن 50 عامل</w:t>
            </w:r>
          </w:p>
        </w:tc>
        <w:tc>
          <w:tcPr>
            <w:tcW w:w="1842" w:type="dxa"/>
          </w:tcPr>
          <w:p w:rsidR="00997E2C" w:rsidRPr="00511391" w:rsidRDefault="00997E2C" w:rsidP="00BC0DBA">
            <w:pPr>
              <w:bidi/>
              <w:spacing w:after="0" w:line="240" w:lineRule="auto"/>
              <w:rPr>
                <w:rFonts w:cs="Arabic Transparent"/>
                <w:sz w:val="26"/>
                <w:szCs w:val="26"/>
              </w:rPr>
            </w:pPr>
            <w:r w:rsidRPr="00511391">
              <w:rPr>
                <w:rFonts w:cs="Arabic Transparent" w:hint="cs"/>
                <w:sz w:val="26"/>
                <w:szCs w:val="26"/>
                <w:rtl/>
              </w:rPr>
              <w:t>بلجيكا</w:t>
            </w:r>
          </w:p>
        </w:tc>
        <w:tc>
          <w:tcPr>
            <w:tcW w:w="1529" w:type="dxa"/>
          </w:tcPr>
          <w:p w:rsidR="00997E2C" w:rsidRPr="00511391" w:rsidRDefault="00997E2C" w:rsidP="00BC0DBA">
            <w:pPr>
              <w:bidi/>
              <w:spacing w:after="0" w:line="240" w:lineRule="auto"/>
              <w:rPr>
                <w:rFonts w:cs="Arabic Transparent"/>
                <w:sz w:val="26"/>
                <w:szCs w:val="26"/>
                <w:rtl/>
              </w:rPr>
            </w:pPr>
            <w:r w:rsidRPr="00511391">
              <w:rPr>
                <w:rFonts w:cs="Arabic Transparent" w:hint="cs"/>
                <w:sz w:val="26"/>
                <w:szCs w:val="26"/>
                <w:rtl/>
              </w:rPr>
              <w:t>8</w:t>
            </w:r>
          </w:p>
        </w:tc>
      </w:tr>
      <w:tr w:rsidR="00997E2C" w:rsidRPr="00511391" w:rsidTr="00341FD8">
        <w:tc>
          <w:tcPr>
            <w:tcW w:w="1842" w:type="dxa"/>
          </w:tcPr>
          <w:p w:rsidR="00997E2C" w:rsidRPr="00511391" w:rsidRDefault="00997E2C" w:rsidP="00BC0DBA">
            <w:pPr>
              <w:bidi/>
              <w:spacing w:after="0" w:line="240" w:lineRule="auto"/>
              <w:rPr>
                <w:rFonts w:cs="Arabic Transparent"/>
                <w:sz w:val="26"/>
                <w:szCs w:val="26"/>
              </w:rPr>
            </w:pPr>
          </w:p>
        </w:tc>
        <w:tc>
          <w:tcPr>
            <w:tcW w:w="1842" w:type="dxa"/>
          </w:tcPr>
          <w:p w:rsidR="00997E2C" w:rsidRPr="00511391" w:rsidRDefault="00997E2C" w:rsidP="00BC0DBA">
            <w:pPr>
              <w:bidi/>
              <w:spacing w:after="0" w:line="240" w:lineRule="auto"/>
              <w:rPr>
                <w:rFonts w:cs="Arabic Transparent"/>
                <w:sz w:val="26"/>
                <w:szCs w:val="26"/>
              </w:rPr>
            </w:pPr>
          </w:p>
        </w:tc>
        <w:tc>
          <w:tcPr>
            <w:tcW w:w="1842" w:type="dxa"/>
          </w:tcPr>
          <w:p w:rsidR="00997E2C" w:rsidRPr="00511391" w:rsidRDefault="00997E2C" w:rsidP="00BC0DBA">
            <w:pPr>
              <w:bidi/>
              <w:spacing w:after="0" w:line="240" w:lineRule="auto"/>
              <w:rPr>
                <w:rFonts w:cs="Arabic Transparent"/>
                <w:sz w:val="26"/>
                <w:szCs w:val="26"/>
              </w:rPr>
            </w:pPr>
            <w:r w:rsidRPr="00511391">
              <w:rPr>
                <w:rFonts w:cs="Arabic Transparent" w:hint="cs"/>
                <w:sz w:val="26"/>
                <w:szCs w:val="26"/>
                <w:rtl/>
              </w:rPr>
              <w:t xml:space="preserve">لا يزيد عن 50 عامل </w:t>
            </w:r>
          </w:p>
        </w:tc>
        <w:tc>
          <w:tcPr>
            <w:tcW w:w="1842" w:type="dxa"/>
          </w:tcPr>
          <w:p w:rsidR="00997E2C" w:rsidRPr="00511391" w:rsidRDefault="00997E2C" w:rsidP="00BC0DBA">
            <w:pPr>
              <w:bidi/>
              <w:spacing w:after="0" w:line="240" w:lineRule="auto"/>
              <w:rPr>
                <w:rFonts w:cs="Arabic Transparent"/>
                <w:sz w:val="26"/>
                <w:szCs w:val="26"/>
              </w:rPr>
            </w:pPr>
            <w:r w:rsidRPr="00511391">
              <w:rPr>
                <w:rFonts w:cs="Arabic Transparent" w:hint="cs"/>
                <w:sz w:val="26"/>
                <w:szCs w:val="26"/>
                <w:rtl/>
              </w:rPr>
              <w:t>فرنسا</w:t>
            </w:r>
          </w:p>
        </w:tc>
        <w:tc>
          <w:tcPr>
            <w:tcW w:w="1529" w:type="dxa"/>
          </w:tcPr>
          <w:p w:rsidR="00997E2C" w:rsidRPr="00511391" w:rsidRDefault="00997E2C" w:rsidP="00BC0DBA">
            <w:pPr>
              <w:bidi/>
              <w:spacing w:after="0" w:line="240" w:lineRule="auto"/>
              <w:rPr>
                <w:rFonts w:cs="Arabic Transparent"/>
                <w:sz w:val="26"/>
                <w:szCs w:val="26"/>
                <w:rtl/>
              </w:rPr>
            </w:pPr>
            <w:r w:rsidRPr="00511391">
              <w:rPr>
                <w:rFonts w:cs="Arabic Transparent" w:hint="cs"/>
                <w:sz w:val="26"/>
                <w:szCs w:val="26"/>
                <w:rtl/>
              </w:rPr>
              <w:t>9</w:t>
            </w:r>
          </w:p>
        </w:tc>
      </w:tr>
      <w:tr w:rsidR="00997E2C" w:rsidRPr="00511391" w:rsidTr="00341FD8">
        <w:tc>
          <w:tcPr>
            <w:tcW w:w="1842" w:type="dxa"/>
          </w:tcPr>
          <w:p w:rsidR="00997E2C" w:rsidRPr="00511391" w:rsidRDefault="00997E2C" w:rsidP="00BC0DBA">
            <w:pPr>
              <w:bidi/>
              <w:spacing w:after="0" w:line="240" w:lineRule="auto"/>
              <w:rPr>
                <w:rFonts w:cs="Arabic Transparent"/>
                <w:sz w:val="26"/>
                <w:szCs w:val="26"/>
              </w:rPr>
            </w:pPr>
          </w:p>
        </w:tc>
        <w:tc>
          <w:tcPr>
            <w:tcW w:w="1842" w:type="dxa"/>
          </w:tcPr>
          <w:p w:rsidR="00997E2C" w:rsidRPr="00511391" w:rsidRDefault="00997E2C" w:rsidP="00BC0DBA">
            <w:pPr>
              <w:bidi/>
              <w:spacing w:after="0" w:line="240" w:lineRule="auto"/>
              <w:rPr>
                <w:rFonts w:cs="Arabic Transparent"/>
                <w:sz w:val="26"/>
                <w:szCs w:val="26"/>
              </w:rPr>
            </w:pPr>
          </w:p>
        </w:tc>
        <w:tc>
          <w:tcPr>
            <w:tcW w:w="1842" w:type="dxa"/>
          </w:tcPr>
          <w:p w:rsidR="00997E2C" w:rsidRPr="00511391" w:rsidRDefault="00997E2C" w:rsidP="00BC0DBA">
            <w:pPr>
              <w:bidi/>
              <w:spacing w:after="0" w:line="240" w:lineRule="auto"/>
              <w:rPr>
                <w:rFonts w:cs="Arabic Transparent"/>
                <w:sz w:val="26"/>
                <w:szCs w:val="26"/>
              </w:rPr>
            </w:pPr>
            <w:r w:rsidRPr="00511391">
              <w:rPr>
                <w:rFonts w:cs="Arabic Transparent" w:hint="cs"/>
                <w:sz w:val="26"/>
                <w:szCs w:val="26"/>
                <w:rtl/>
              </w:rPr>
              <w:t>لا يزيد عن 20عامل</w:t>
            </w:r>
          </w:p>
        </w:tc>
        <w:tc>
          <w:tcPr>
            <w:tcW w:w="1842" w:type="dxa"/>
          </w:tcPr>
          <w:p w:rsidR="00997E2C" w:rsidRPr="00511391" w:rsidRDefault="00997E2C" w:rsidP="00BC0DBA">
            <w:pPr>
              <w:bidi/>
              <w:spacing w:after="0" w:line="240" w:lineRule="auto"/>
              <w:rPr>
                <w:rFonts w:cs="Arabic Transparent"/>
                <w:sz w:val="26"/>
                <w:szCs w:val="26"/>
              </w:rPr>
            </w:pPr>
            <w:r w:rsidRPr="00511391">
              <w:rPr>
                <w:rFonts w:cs="Arabic Transparent" w:hint="cs"/>
                <w:sz w:val="26"/>
                <w:szCs w:val="26"/>
                <w:rtl/>
              </w:rPr>
              <w:t>الدانمرك</w:t>
            </w:r>
          </w:p>
        </w:tc>
        <w:tc>
          <w:tcPr>
            <w:tcW w:w="1529" w:type="dxa"/>
          </w:tcPr>
          <w:p w:rsidR="00997E2C" w:rsidRPr="00511391" w:rsidRDefault="00997E2C" w:rsidP="00BC0DBA">
            <w:pPr>
              <w:bidi/>
              <w:spacing w:after="0" w:line="240" w:lineRule="auto"/>
              <w:rPr>
                <w:rFonts w:cs="Arabic Transparent"/>
                <w:sz w:val="26"/>
                <w:szCs w:val="26"/>
                <w:rtl/>
              </w:rPr>
            </w:pPr>
            <w:r w:rsidRPr="00511391">
              <w:rPr>
                <w:rFonts w:cs="Arabic Transparent" w:hint="cs"/>
                <w:sz w:val="26"/>
                <w:szCs w:val="26"/>
                <w:rtl/>
              </w:rPr>
              <w:t>10</w:t>
            </w:r>
          </w:p>
        </w:tc>
      </w:tr>
      <w:tr w:rsidR="00997E2C" w:rsidRPr="00511391" w:rsidTr="00341FD8">
        <w:tc>
          <w:tcPr>
            <w:tcW w:w="1842" w:type="dxa"/>
          </w:tcPr>
          <w:p w:rsidR="00997E2C" w:rsidRPr="00511391" w:rsidRDefault="00997E2C" w:rsidP="00BC0DBA">
            <w:pPr>
              <w:bidi/>
              <w:spacing w:after="0" w:line="240" w:lineRule="auto"/>
              <w:rPr>
                <w:rFonts w:cs="Arabic Transparent"/>
                <w:sz w:val="26"/>
                <w:szCs w:val="26"/>
              </w:rPr>
            </w:pPr>
          </w:p>
        </w:tc>
        <w:tc>
          <w:tcPr>
            <w:tcW w:w="1842" w:type="dxa"/>
          </w:tcPr>
          <w:p w:rsidR="00997E2C" w:rsidRPr="00511391" w:rsidRDefault="00997E2C" w:rsidP="00BC0DBA">
            <w:pPr>
              <w:bidi/>
              <w:spacing w:after="0" w:line="240" w:lineRule="auto"/>
              <w:rPr>
                <w:rFonts w:cs="Arabic Transparent"/>
                <w:sz w:val="26"/>
                <w:szCs w:val="26"/>
              </w:rPr>
            </w:pPr>
            <w:r w:rsidRPr="00511391">
              <w:rPr>
                <w:rFonts w:cs="Arabic Transparent" w:hint="cs"/>
                <w:sz w:val="26"/>
                <w:szCs w:val="26"/>
                <w:rtl/>
              </w:rPr>
              <w:t>لا يزيد عن 960</w:t>
            </w:r>
            <w:r w:rsidR="00161B86">
              <w:rPr>
                <w:rFonts w:cs="Arabic Transparent" w:hint="cs"/>
                <w:sz w:val="26"/>
                <w:szCs w:val="26"/>
                <w:rtl/>
              </w:rPr>
              <w:t xml:space="preserve"> </w:t>
            </w:r>
            <w:r w:rsidRPr="00511391">
              <w:rPr>
                <w:rFonts w:cs="Arabic Transparent" w:hint="cs"/>
                <w:sz w:val="26"/>
                <w:szCs w:val="26"/>
                <w:rtl/>
              </w:rPr>
              <w:t>ألف دولار</w:t>
            </w:r>
          </w:p>
        </w:tc>
        <w:tc>
          <w:tcPr>
            <w:tcW w:w="1842" w:type="dxa"/>
          </w:tcPr>
          <w:p w:rsidR="00997E2C" w:rsidRPr="00511391" w:rsidRDefault="00997E2C" w:rsidP="00BC0DBA">
            <w:pPr>
              <w:bidi/>
              <w:spacing w:after="0" w:line="240" w:lineRule="auto"/>
              <w:rPr>
                <w:rFonts w:cs="Arabic Transparent"/>
                <w:sz w:val="26"/>
                <w:szCs w:val="26"/>
              </w:rPr>
            </w:pPr>
            <w:r w:rsidRPr="00511391">
              <w:rPr>
                <w:rFonts w:cs="Arabic Transparent" w:hint="cs"/>
                <w:sz w:val="26"/>
                <w:szCs w:val="26"/>
                <w:rtl/>
              </w:rPr>
              <w:t>لا يزيد عن 75 عامل</w:t>
            </w:r>
          </w:p>
        </w:tc>
        <w:tc>
          <w:tcPr>
            <w:tcW w:w="1842" w:type="dxa"/>
          </w:tcPr>
          <w:p w:rsidR="00997E2C" w:rsidRPr="00511391" w:rsidRDefault="00997E2C" w:rsidP="00BC0DBA">
            <w:pPr>
              <w:bidi/>
              <w:spacing w:after="0" w:line="240" w:lineRule="auto"/>
              <w:rPr>
                <w:rFonts w:cs="Arabic Transparent"/>
                <w:sz w:val="26"/>
                <w:szCs w:val="26"/>
              </w:rPr>
            </w:pPr>
            <w:r w:rsidRPr="00511391">
              <w:rPr>
                <w:rFonts w:cs="Arabic Transparent" w:hint="cs"/>
                <w:sz w:val="26"/>
                <w:szCs w:val="26"/>
                <w:rtl/>
              </w:rPr>
              <w:t>ماليزيا</w:t>
            </w:r>
          </w:p>
        </w:tc>
        <w:tc>
          <w:tcPr>
            <w:tcW w:w="1529" w:type="dxa"/>
          </w:tcPr>
          <w:p w:rsidR="00997E2C" w:rsidRPr="00511391" w:rsidRDefault="00997E2C" w:rsidP="00BC0DBA">
            <w:pPr>
              <w:bidi/>
              <w:spacing w:after="0" w:line="240" w:lineRule="auto"/>
              <w:rPr>
                <w:rFonts w:cs="Arabic Transparent"/>
                <w:sz w:val="26"/>
                <w:szCs w:val="26"/>
                <w:rtl/>
              </w:rPr>
            </w:pPr>
            <w:r w:rsidRPr="00511391">
              <w:rPr>
                <w:rFonts w:cs="Arabic Transparent" w:hint="cs"/>
                <w:sz w:val="26"/>
                <w:szCs w:val="26"/>
                <w:rtl/>
              </w:rPr>
              <w:t>11</w:t>
            </w:r>
          </w:p>
        </w:tc>
      </w:tr>
      <w:tr w:rsidR="00997E2C" w:rsidRPr="00511391" w:rsidTr="00341FD8">
        <w:tc>
          <w:tcPr>
            <w:tcW w:w="1842" w:type="dxa"/>
          </w:tcPr>
          <w:p w:rsidR="00997E2C" w:rsidRPr="00511391" w:rsidRDefault="00997E2C" w:rsidP="00BC0DBA">
            <w:pPr>
              <w:bidi/>
              <w:spacing w:after="0" w:line="240" w:lineRule="auto"/>
              <w:rPr>
                <w:rFonts w:cs="Arabic Transparent"/>
                <w:sz w:val="26"/>
                <w:szCs w:val="26"/>
              </w:rPr>
            </w:pPr>
          </w:p>
        </w:tc>
        <w:tc>
          <w:tcPr>
            <w:tcW w:w="1842" w:type="dxa"/>
          </w:tcPr>
          <w:p w:rsidR="00997E2C" w:rsidRPr="00511391" w:rsidRDefault="00997E2C" w:rsidP="00BC0DBA">
            <w:pPr>
              <w:bidi/>
              <w:spacing w:after="0" w:line="240" w:lineRule="auto"/>
              <w:rPr>
                <w:rFonts w:cs="Arabic Transparent"/>
                <w:sz w:val="26"/>
                <w:szCs w:val="26"/>
              </w:rPr>
            </w:pPr>
            <w:r w:rsidRPr="00511391">
              <w:rPr>
                <w:rFonts w:cs="Arabic Transparent" w:hint="cs"/>
                <w:sz w:val="26"/>
                <w:szCs w:val="26"/>
                <w:rtl/>
              </w:rPr>
              <w:t>لا يزيد عن 267</w:t>
            </w:r>
            <w:r w:rsidR="00161B86">
              <w:rPr>
                <w:rFonts w:cs="Arabic Transparent" w:hint="cs"/>
                <w:sz w:val="26"/>
                <w:szCs w:val="26"/>
                <w:rtl/>
              </w:rPr>
              <w:t xml:space="preserve"> </w:t>
            </w:r>
            <w:r w:rsidRPr="00511391">
              <w:rPr>
                <w:rFonts w:cs="Arabic Transparent" w:hint="cs"/>
                <w:sz w:val="26"/>
                <w:szCs w:val="26"/>
                <w:rtl/>
              </w:rPr>
              <w:t>ألف دولار</w:t>
            </w:r>
          </w:p>
        </w:tc>
        <w:tc>
          <w:tcPr>
            <w:tcW w:w="1842" w:type="dxa"/>
          </w:tcPr>
          <w:p w:rsidR="00997E2C" w:rsidRPr="00511391" w:rsidRDefault="00997E2C" w:rsidP="00BC0DBA">
            <w:pPr>
              <w:bidi/>
              <w:spacing w:after="0" w:line="240" w:lineRule="auto"/>
              <w:rPr>
                <w:rFonts w:cs="Arabic Transparent"/>
                <w:sz w:val="26"/>
                <w:szCs w:val="26"/>
              </w:rPr>
            </w:pPr>
            <w:r w:rsidRPr="00511391">
              <w:rPr>
                <w:rFonts w:cs="Arabic Transparent" w:hint="cs"/>
                <w:sz w:val="26"/>
                <w:szCs w:val="26"/>
                <w:rtl/>
              </w:rPr>
              <w:t>5-19 عامل</w:t>
            </w:r>
          </w:p>
        </w:tc>
        <w:tc>
          <w:tcPr>
            <w:tcW w:w="1842" w:type="dxa"/>
          </w:tcPr>
          <w:p w:rsidR="00997E2C" w:rsidRPr="00511391" w:rsidRDefault="00997E2C" w:rsidP="00BC0DBA">
            <w:pPr>
              <w:bidi/>
              <w:spacing w:after="0" w:line="240" w:lineRule="auto"/>
              <w:rPr>
                <w:rFonts w:cs="Arabic Transparent"/>
                <w:sz w:val="26"/>
                <w:szCs w:val="26"/>
              </w:rPr>
            </w:pPr>
            <w:r w:rsidRPr="00511391">
              <w:rPr>
                <w:rFonts w:cs="Arabic Transparent" w:hint="cs"/>
                <w:sz w:val="26"/>
                <w:szCs w:val="26"/>
                <w:rtl/>
              </w:rPr>
              <w:t>اندونيسيا</w:t>
            </w:r>
          </w:p>
        </w:tc>
        <w:tc>
          <w:tcPr>
            <w:tcW w:w="1529" w:type="dxa"/>
          </w:tcPr>
          <w:p w:rsidR="00997E2C" w:rsidRPr="00511391" w:rsidRDefault="00997E2C" w:rsidP="00BC0DBA">
            <w:pPr>
              <w:bidi/>
              <w:spacing w:after="0" w:line="240" w:lineRule="auto"/>
              <w:rPr>
                <w:rFonts w:cs="Arabic Transparent"/>
                <w:sz w:val="26"/>
                <w:szCs w:val="26"/>
                <w:rtl/>
              </w:rPr>
            </w:pPr>
            <w:r w:rsidRPr="00511391">
              <w:rPr>
                <w:rFonts w:cs="Arabic Transparent" w:hint="cs"/>
                <w:sz w:val="26"/>
                <w:szCs w:val="26"/>
                <w:rtl/>
              </w:rPr>
              <w:t>12</w:t>
            </w:r>
          </w:p>
        </w:tc>
      </w:tr>
      <w:tr w:rsidR="00997E2C" w:rsidRPr="00511391" w:rsidTr="00341FD8">
        <w:tc>
          <w:tcPr>
            <w:tcW w:w="1842" w:type="dxa"/>
          </w:tcPr>
          <w:p w:rsidR="00997E2C" w:rsidRPr="00511391" w:rsidRDefault="00997E2C" w:rsidP="00BC0DBA">
            <w:pPr>
              <w:bidi/>
              <w:spacing w:after="0" w:line="240" w:lineRule="auto"/>
              <w:rPr>
                <w:rFonts w:cs="Arabic Transparent"/>
                <w:sz w:val="26"/>
                <w:szCs w:val="26"/>
              </w:rPr>
            </w:pPr>
          </w:p>
        </w:tc>
        <w:tc>
          <w:tcPr>
            <w:tcW w:w="1842" w:type="dxa"/>
          </w:tcPr>
          <w:p w:rsidR="00997E2C" w:rsidRPr="00511391" w:rsidRDefault="00997E2C" w:rsidP="00BC0DBA">
            <w:pPr>
              <w:bidi/>
              <w:spacing w:after="0" w:line="240" w:lineRule="auto"/>
              <w:rPr>
                <w:rFonts w:cs="Arabic Transparent"/>
                <w:sz w:val="26"/>
                <w:szCs w:val="26"/>
              </w:rPr>
            </w:pPr>
            <w:r w:rsidRPr="00511391">
              <w:rPr>
                <w:rFonts w:cs="Arabic Transparent" w:hint="cs"/>
                <w:sz w:val="26"/>
                <w:szCs w:val="26"/>
                <w:rtl/>
              </w:rPr>
              <w:t>لا يزيد عن 200 ألف دولار</w:t>
            </w:r>
          </w:p>
        </w:tc>
        <w:tc>
          <w:tcPr>
            <w:tcW w:w="1842" w:type="dxa"/>
          </w:tcPr>
          <w:p w:rsidR="00997E2C" w:rsidRPr="00511391" w:rsidRDefault="00997E2C" w:rsidP="00BC0DBA">
            <w:pPr>
              <w:bidi/>
              <w:spacing w:after="0" w:line="240" w:lineRule="auto"/>
              <w:rPr>
                <w:rFonts w:cs="Arabic Transparent"/>
                <w:sz w:val="26"/>
                <w:szCs w:val="26"/>
              </w:rPr>
            </w:pPr>
          </w:p>
        </w:tc>
        <w:tc>
          <w:tcPr>
            <w:tcW w:w="1842" w:type="dxa"/>
          </w:tcPr>
          <w:p w:rsidR="00997E2C" w:rsidRPr="00511391" w:rsidRDefault="00997E2C" w:rsidP="00BC0DBA">
            <w:pPr>
              <w:bidi/>
              <w:spacing w:after="0" w:line="240" w:lineRule="auto"/>
              <w:rPr>
                <w:rFonts w:cs="Arabic Transparent"/>
                <w:sz w:val="26"/>
                <w:szCs w:val="26"/>
              </w:rPr>
            </w:pPr>
            <w:r w:rsidRPr="00511391">
              <w:rPr>
                <w:rFonts w:cs="Arabic Transparent" w:hint="cs"/>
                <w:sz w:val="26"/>
                <w:szCs w:val="26"/>
                <w:rtl/>
              </w:rPr>
              <w:t>باكستان</w:t>
            </w:r>
          </w:p>
        </w:tc>
        <w:tc>
          <w:tcPr>
            <w:tcW w:w="1529" w:type="dxa"/>
          </w:tcPr>
          <w:p w:rsidR="00997E2C" w:rsidRPr="00511391" w:rsidRDefault="00997E2C" w:rsidP="00BC0DBA">
            <w:pPr>
              <w:bidi/>
              <w:spacing w:after="0" w:line="240" w:lineRule="auto"/>
              <w:rPr>
                <w:rFonts w:cs="Arabic Transparent"/>
                <w:sz w:val="26"/>
                <w:szCs w:val="26"/>
                <w:rtl/>
              </w:rPr>
            </w:pPr>
            <w:r w:rsidRPr="00511391">
              <w:rPr>
                <w:rFonts w:cs="Arabic Transparent" w:hint="cs"/>
                <w:sz w:val="26"/>
                <w:szCs w:val="26"/>
                <w:rtl/>
              </w:rPr>
              <w:t>13</w:t>
            </w:r>
          </w:p>
        </w:tc>
      </w:tr>
      <w:tr w:rsidR="00997E2C" w:rsidRPr="00511391" w:rsidTr="00341FD8">
        <w:tc>
          <w:tcPr>
            <w:tcW w:w="1842" w:type="dxa"/>
          </w:tcPr>
          <w:p w:rsidR="00997E2C" w:rsidRPr="00511391" w:rsidRDefault="00997E2C" w:rsidP="00BC0DBA">
            <w:pPr>
              <w:bidi/>
              <w:spacing w:after="0" w:line="240" w:lineRule="auto"/>
              <w:rPr>
                <w:rFonts w:cs="Arabic Transparent"/>
                <w:sz w:val="26"/>
                <w:szCs w:val="26"/>
              </w:rPr>
            </w:pPr>
          </w:p>
        </w:tc>
        <w:tc>
          <w:tcPr>
            <w:tcW w:w="1842" w:type="dxa"/>
          </w:tcPr>
          <w:p w:rsidR="00997E2C" w:rsidRPr="00511391" w:rsidRDefault="00997E2C" w:rsidP="00BC0DBA">
            <w:pPr>
              <w:bidi/>
              <w:spacing w:after="0" w:line="240" w:lineRule="auto"/>
              <w:rPr>
                <w:rFonts w:cs="Arabic Transparent"/>
                <w:sz w:val="26"/>
                <w:szCs w:val="26"/>
              </w:rPr>
            </w:pPr>
          </w:p>
        </w:tc>
        <w:tc>
          <w:tcPr>
            <w:tcW w:w="1842" w:type="dxa"/>
          </w:tcPr>
          <w:p w:rsidR="00997E2C" w:rsidRPr="00511391" w:rsidRDefault="00997E2C" w:rsidP="00BC0DBA">
            <w:pPr>
              <w:bidi/>
              <w:spacing w:after="0" w:line="240" w:lineRule="auto"/>
              <w:rPr>
                <w:rFonts w:cs="Arabic Transparent"/>
                <w:sz w:val="26"/>
                <w:szCs w:val="26"/>
              </w:rPr>
            </w:pPr>
            <w:r w:rsidRPr="00511391">
              <w:rPr>
                <w:rFonts w:cs="Arabic Transparent" w:hint="cs"/>
                <w:sz w:val="26"/>
                <w:szCs w:val="26"/>
                <w:rtl/>
              </w:rPr>
              <w:t>لا يزيد عن250 عامل</w:t>
            </w:r>
          </w:p>
        </w:tc>
        <w:tc>
          <w:tcPr>
            <w:tcW w:w="1842" w:type="dxa"/>
          </w:tcPr>
          <w:p w:rsidR="00997E2C" w:rsidRPr="00511391" w:rsidRDefault="00997E2C" w:rsidP="00BC0DBA">
            <w:pPr>
              <w:bidi/>
              <w:spacing w:after="0" w:line="240" w:lineRule="auto"/>
              <w:rPr>
                <w:rFonts w:cs="Arabic Transparent"/>
                <w:sz w:val="26"/>
                <w:szCs w:val="26"/>
              </w:rPr>
            </w:pPr>
            <w:r w:rsidRPr="00511391">
              <w:rPr>
                <w:rFonts w:cs="Arabic Transparent" w:hint="cs"/>
                <w:sz w:val="26"/>
                <w:szCs w:val="26"/>
                <w:rtl/>
              </w:rPr>
              <w:t>ايرلندا</w:t>
            </w:r>
          </w:p>
        </w:tc>
        <w:tc>
          <w:tcPr>
            <w:tcW w:w="1529" w:type="dxa"/>
          </w:tcPr>
          <w:p w:rsidR="00997E2C" w:rsidRPr="00511391" w:rsidRDefault="00997E2C" w:rsidP="00BC0DBA">
            <w:pPr>
              <w:bidi/>
              <w:spacing w:after="0" w:line="240" w:lineRule="auto"/>
              <w:rPr>
                <w:rFonts w:cs="Arabic Transparent"/>
                <w:sz w:val="26"/>
                <w:szCs w:val="26"/>
                <w:rtl/>
              </w:rPr>
            </w:pPr>
            <w:r w:rsidRPr="00511391">
              <w:rPr>
                <w:rFonts w:cs="Arabic Transparent" w:hint="cs"/>
                <w:sz w:val="26"/>
                <w:szCs w:val="26"/>
                <w:rtl/>
              </w:rPr>
              <w:t>14</w:t>
            </w:r>
          </w:p>
        </w:tc>
      </w:tr>
      <w:tr w:rsidR="00997E2C" w:rsidRPr="00511391" w:rsidTr="00341FD8">
        <w:tc>
          <w:tcPr>
            <w:tcW w:w="1842" w:type="dxa"/>
          </w:tcPr>
          <w:p w:rsidR="00997E2C" w:rsidRPr="00511391" w:rsidRDefault="00997E2C" w:rsidP="00BC0DBA">
            <w:pPr>
              <w:bidi/>
              <w:spacing w:after="0" w:line="240" w:lineRule="auto"/>
              <w:rPr>
                <w:rFonts w:cs="Arabic Transparent"/>
                <w:sz w:val="26"/>
                <w:szCs w:val="26"/>
              </w:rPr>
            </w:pPr>
          </w:p>
        </w:tc>
        <w:tc>
          <w:tcPr>
            <w:tcW w:w="1842" w:type="dxa"/>
          </w:tcPr>
          <w:p w:rsidR="00997E2C" w:rsidRPr="00511391" w:rsidRDefault="00997E2C" w:rsidP="00BC0DBA">
            <w:pPr>
              <w:bidi/>
              <w:spacing w:after="0" w:line="240" w:lineRule="auto"/>
              <w:rPr>
                <w:rFonts w:cs="Arabic Transparent"/>
                <w:sz w:val="26"/>
                <w:szCs w:val="26"/>
              </w:rPr>
            </w:pPr>
          </w:p>
        </w:tc>
        <w:tc>
          <w:tcPr>
            <w:tcW w:w="1842" w:type="dxa"/>
          </w:tcPr>
          <w:p w:rsidR="00997E2C" w:rsidRPr="00511391" w:rsidRDefault="00997E2C" w:rsidP="00BC0DBA">
            <w:pPr>
              <w:bidi/>
              <w:spacing w:after="0" w:line="240" w:lineRule="auto"/>
              <w:rPr>
                <w:rFonts w:cs="Arabic Transparent"/>
                <w:sz w:val="26"/>
                <w:szCs w:val="26"/>
              </w:rPr>
            </w:pPr>
            <w:r w:rsidRPr="00511391">
              <w:rPr>
                <w:rFonts w:cs="Arabic Transparent" w:hint="cs"/>
                <w:sz w:val="26"/>
                <w:szCs w:val="26"/>
                <w:rtl/>
              </w:rPr>
              <w:t xml:space="preserve">لا يزيد عن 9 عمال </w:t>
            </w:r>
          </w:p>
        </w:tc>
        <w:tc>
          <w:tcPr>
            <w:tcW w:w="1842" w:type="dxa"/>
          </w:tcPr>
          <w:p w:rsidR="00997E2C" w:rsidRPr="00511391" w:rsidRDefault="00997E2C" w:rsidP="00BC0DBA">
            <w:pPr>
              <w:bidi/>
              <w:spacing w:after="0" w:line="240" w:lineRule="auto"/>
              <w:rPr>
                <w:rFonts w:cs="Arabic Transparent"/>
                <w:sz w:val="26"/>
                <w:szCs w:val="26"/>
              </w:rPr>
            </w:pPr>
            <w:r w:rsidRPr="00511391">
              <w:rPr>
                <w:rFonts w:cs="Arabic Transparent" w:hint="cs"/>
                <w:sz w:val="26"/>
                <w:szCs w:val="26"/>
                <w:rtl/>
              </w:rPr>
              <w:t>اليونان</w:t>
            </w:r>
          </w:p>
        </w:tc>
        <w:tc>
          <w:tcPr>
            <w:tcW w:w="1529" w:type="dxa"/>
          </w:tcPr>
          <w:p w:rsidR="00997E2C" w:rsidRPr="00511391" w:rsidRDefault="00997E2C" w:rsidP="00BC0DBA">
            <w:pPr>
              <w:bidi/>
              <w:spacing w:after="0" w:line="240" w:lineRule="auto"/>
              <w:rPr>
                <w:rFonts w:cs="Arabic Transparent"/>
                <w:sz w:val="26"/>
                <w:szCs w:val="26"/>
                <w:rtl/>
              </w:rPr>
            </w:pPr>
            <w:r w:rsidRPr="00511391">
              <w:rPr>
                <w:rFonts w:cs="Arabic Transparent" w:hint="cs"/>
                <w:sz w:val="26"/>
                <w:szCs w:val="26"/>
                <w:rtl/>
              </w:rPr>
              <w:t>15</w:t>
            </w:r>
          </w:p>
        </w:tc>
      </w:tr>
      <w:tr w:rsidR="00997E2C" w:rsidRPr="00511391" w:rsidTr="00341FD8">
        <w:tc>
          <w:tcPr>
            <w:tcW w:w="1842" w:type="dxa"/>
          </w:tcPr>
          <w:p w:rsidR="00997E2C" w:rsidRPr="00511391" w:rsidRDefault="00997E2C" w:rsidP="00BC0DBA">
            <w:pPr>
              <w:bidi/>
              <w:spacing w:after="0" w:line="240" w:lineRule="auto"/>
              <w:rPr>
                <w:rFonts w:cs="Arabic Transparent"/>
                <w:sz w:val="26"/>
                <w:szCs w:val="26"/>
              </w:rPr>
            </w:pPr>
          </w:p>
        </w:tc>
        <w:tc>
          <w:tcPr>
            <w:tcW w:w="1842" w:type="dxa"/>
          </w:tcPr>
          <w:p w:rsidR="00997E2C" w:rsidRPr="00511391" w:rsidRDefault="00997E2C" w:rsidP="00BC0DBA">
            <w:pPr>
              <w:bidi/>
              <w:spacing w:after="0" w:line="240" w:lineRule="auto"/>
              <w:rPr>
                <w:rFonts w:cs="Arabic Transparent"/>
                <w:sz w:val="26"/>
                <w:szCs w:val="26"/>
              </w:rPr>
            </w:pPr>
          </w:p>
        </w:tc>
        <w:tc>
          <w:tcPr>
            <w:tcW w:w="1842" w:type="dxa"/>
          </w:tcPr>
          <w:p w:rsidR="00997E2C" w:rsidRPr="00511391" w:rsidRDefault="00997E2C" w:rsidP="00BC0DBA">
            <w:pPr>
              <w:bidi/>
              <w:spacing w:after="0" w:line="240" w:lineRule="auto"/>
              <w:rPr>
                <w:rFonts w:cs="Arabic Transparent"/>
                <w:sz w:val="26"/>
                <w:szCs w:val="26"/>
              </w:rPr>
            </w:pPr>
            <w:r w:rsidRPr="00511391">
              <w:rPr>
                <w:rFonts w:cs="Arabic Transparent" w:hint="cs"/>
                <w:sz w:val="26"/>
                <w:szCs w:val="26"/>
                <w:rtl/>
              </w:rPr>
              <w:t>لا يزيد عن 19 عامل</w:t>
            </w:r>
          </w:p>
        </w:tc>
        <w:tc>
          <w:tcPr>
            <w:tcW w:w="1842" w:type="dxa"/>
          </w:tcPr>
          <w:p w:rsidR="00997E2C" w:rsidRPr="00511391" w:rsidRDefault="00997E2C" w:rsidP="00BC0DBA">
            <w:pPr>
              <w:bidi/>
              <w:spacing w:after="0" w:line="240" w:lineRule="auto"/>
              <w:rPr>
                <w:rFonts w:cs="Arabic Transparent"/>
                <w:sz w:val="26"/>
                <w:szCs w:val="26"/>
              </w:rPr>
            </w:pPr>
            <w:r w:rsidRPr="00511391">
              <w:rPr>
                <w:rFonts w:cs="Arabic Transparent" w:hint="cs"/>
                <w:sz w:val="26"/>
                <w:szCs w:val="26"/>
                <w:rtl/>
              </w:rPr>
              <w:t>النرويج</w:t>
            </w:r>
          </w:p>
        </w:tc>
        <w:tc>
          <w:tcPr>
            <w:tcW w:w="1529" w:type="dxa"/>
          </w:tcPr>
          <w:p w:rsidR="00997E2C" w:rsidRPr="00511391" w:rsidRDefault="00997E2C" w:rsidP="00BC0DBA">
            <w:pPr>
              <w:bidi/>
              <w:spacing w:after="0" w:line="240" w:lineRule="auto"/>
              <w:rPr>
                <w:rFonts w:cs="Arabic Transparent"/>
                <w:sz w:val="26"/>
                <w:szCs w:val="26"/>
                <w:rtl/>
              </w:rPr>
            </w:pPr>
            <w:r w:rsidRPr="00511391">
              <w:rPr>
                <w:rFonts w:cs="Arabic Transparent" w:hint="cs"/>
                <w:sz w:val="26"/>
                <w:szCs w:val="26"/>
                <w:rtl/>
              </w:rPr>
              <w:t>16</w:t>
            </w:r>
          </w:p>
        </w:tc>
      </w:tr>
      <w:tr w:rsidR="00997E2C" w:rsidRPr="00511391" w:rsidTr="00341FD8">
        <w:tc>
          <w:tcPr>
            <w:tcW w:w="1842" w:type="dxa"/>
          </w:tcPr>
          <w:p w:rsidR="00997E2C" w:rsidRPr="00511391" w:rsidRDefault="00997E2C" w:rsidP="00BC0DBA">
            <w:pPr>
              <w:bidi/>
              <w:spacing w:after="0" w:line="240" w:lineRule="auto"/>
              <w:rPr>
                <w:rFonts w:cs="Arabic Transparent"/>
                <w:sz w:val="26"/>
                <w:szCs w:val="26"/>
              </w:rPr>
            </w:pPr>
          </w:p>
        </w:tc>
        <w:tc>
          <w:tcPr>
            <w:tcW w:w="1842" w:type="dxa"/>
          </w:tcPr>
          <w:p w:rsidR="00997E2C" w:rsidRPr="00511391" w:rsidRDefault="00997E2C" w:rsidP="00BC0DBA">
            <w:pPr>
              <w:bidi/>
              <w:spacing w:after="0" w:line="240" w:lineRule="auto"/>
              <w:rPr>
                <w:rFonts w:cs="Arabic Transparent"/>
                <w:sz w:val="26"/>
                <w:szCs w:val="26"/>
              </w:rPr>
            </w:pPr>
          </w:p>
        </w:tc>
        <w:tc>
          <w:tcPr>
            <w:tcW w:w="1842" w:type="dxa"/>
          </w:tcPr>
          <w:p w:rsidR="00997E2C" w:rsidRPr="00511391" w:rsidRDefault="00997E2C" w:rsidP="00BC0DBA">
            <w:pPr>
              <w:bidi/>
              <w:spacing w:after="0" w:line="240" w:lineRule="auto"/>
              <w:rPr>
                <w:rFonts w:cs="Arabic Transparent"/>
                <w:sz w:val="26"/>
                <w:szCs w:val="26"/>
              </w:rPr>
            </w:pPr>
            <w:r w:rsidRPr="00511391">
              <w:rPr>
                <w:rFonts w:cs="Arabic Transparent" w:hint="cs"/>
                <w:sz w:val="26"/>
                <w:szCs w:val="26"/>
                <w:rtl/>
              </w:rPr>
              <w:t>لا يزيد عن 99 عامل</w:t>
            </w:r>
          </w:p>
        </w:tc>
        <w:tc>
          <w:tcPr>
            <w:tcW w:w="1842" w:type="dxa"/>
          </w:tcPr>
          <w:p w:rsidR="00997E2C" w:rsidRPr="00511391" w:rsidRDefault="00997E2C" w:rsidP="00BC0DBA">
            <w:pPr>
              <w:bidi/>
              <w:spacing w:after="0" w:line="240" w:lineRule="auto"/>
              <w:rPr>
                <w:rFonts w:cs="Arabic Transparent"/>
                <w:sz w:val="26"/>
                <w:szCs w:val="26"/>
              </w:rPr>
            </w:pPr>
            <w:r w:rsidRPr="00511391">
              <w:rPr>
                <w:rFonts w:cs="Arabic Transparent" w:hint="cs"/>
                <w:sz w:val="26"/>
                <w:szCs w:val="26"/>
                <w:rtl/>
              </w:rPr>
              <w:t>البرازيل</w:t>
            </w:r>
          </w:p>
        </w:tc>
        <w:tc>
          <w:tcPr>
            <w:tcW w:w="1529" w:type="dxa"/>
          </w:tcPr>
          <w:p w:rsidR="00997E2C" w:rsidRPr="00511391" w:rsidRDefault="00997E2C" w:rsidP="00BC0DBA">
            <w:pPr>
              <w:bidi/>
              <w:spacing w:after="0" w:line="240" w:lineRule="auto"/>
              <w:rPr>
                <w:rFonts w:cs="Arabic Transparent"/>
                <w:sz w:val="26"/>
                <w:szCs w:val="26"/>
                <w:rtl/>
              </w:rPr>
            </w:pPr>
            <w:r w:rsidRPr="00511391">
              <w:rPr>
                <w:rFonts w:cs="Arabic Transparent" w:hint="cs"/>
                <w:sz w:val="26"/>
                <w:szCs w:val="26"/>
                <w:rtl/>
              </w:rPr>
              <w:t>17</w:t>
            </w:r>
          </w:p>
        </w:tc>
      </w:tr>
      <w:tr w:rsidR="00997E2C" w:rsidRPr="00511391" w:rsidTr="00341FD8">
        <w:tc>
          <w:tcPr>
            <w:tcW w:w="1842" w:type="dxa"/>
          </w:tcPr>
          <w:p w:rsidR="00997E2C" w:rsidRPr="00511391" w:rsidRDefault="00997E2C" w:rsidP="00BC0DBA">
            <w:pPr>
              <w:bidi/>
              <w:spacing w:after="0" w:line="240" w:lineRule="auto"/>
              <w:rPr>
                <w:rFonts w:cs="Arabic Transparent"/>
                <w:sz w:val="26"/>
                <w:szCs w:val="26"/>
              </w:rPr>
            </w:pPr>
          </w:p>
        </w:tc>
        <w:tc>
          <w:tcPr>
            <w:tcW w:w="1842" w:type="dxa"/>
          </w:tcPr>
          <w:p w:rsidR="00997E2C" w:rsidRPr="00511391" w:rsidRDefault="00997E2C" w:rsidP="00BC0DBA">
            <w:pPr>
              <w:bidi/>
              <w:spacing w:after="0" w:line="240" w:lineRule="auto"/>
              <w:rPr>
                <w:rFonts w:cs="Arabic Transparent"/>
                <w:sz w:val="26"/>
                <w:szCs w:val="26"/>
              </w:rPr>
            </w:pPr>
            <w:r w:rsidRPr="00511391">
              <w:rPr>
                <w:rFonts w:cs="Arabic Transparent" w:hint="cs"/>
                <w:sz w:val="26"/>
                <w:szCs w:val="26"/>
                <w:rtl/>
              </w:rPr>
              <w:t>لا يزيد عن 625</w:t>
            </w:r>
            <w:r w:rsidR="00161B86">
              <w:rPr>
                <w:rFonts w:cs="Arabic Transparent" w:hint="cs"/>
                <w:sz w:val="26"/>
                <w:szCs w:val="26"/>
                <w:rtl/>
              </w:rPr>
              <w:t xml:space="preserve"> </w:t>
            </w:r>
            <w:r w:rsidRPr="00511391">
              <w:rPr>
                <w:rFonts w:cs="Arabic Transparent" w:hint="cs"/>
                <w:sz w:val="26"/>
                <w:szCs w:val="26"/>
                <w:rtl/>
              </w:rPr>
              <w:t>الف دولار</w:t>
            </w:r>
          </w:p>
        </w:tc>
        <w:tc>
          <w:tcPr>
            <w:tcW w:w="1842" w:type="dxa"/>
          </w:tcPr>
          <w:p w:rsidR="00997E2C" w:rsidRPr="00511391" w:rsidRDefault="00997E2C" w:rsidP="00BC0DBA">
            <w:pPr>
              <w:bidi/>
              <w:spacing w:after="0" w:line="240" w:lineRule="auto"/>
              <w:rPr>
                <w:rFonts w:cs="Arabic Transparent"/>
                <w:sz w:val="26"/>
                <w:szCs w:val="26"/>
              </w:rPr>
            </w:pPr>
            <w:r w:rsidRPr="00511391">
              <w:rPr>
                <w:rFonts w:cs="Arabic Transparent" w:hint="cs"/>
                <w:sz w:val="26"/>
                <w:szCs w:val="26"/>
                <w:rtl/>
              </w:rPr>
              <w:t>لا يزيد عن 49 عامل</w:t>
            </w:r>
          </w:p>
        </w:tc>
        <w:tc>
          <w:tcPr>
            <w:tcW w:w="1842" w:type="dxa"/>
          </w:tcPr>
          <w:p w:rsidR="00997E2C" w:rsidRPr="00511391" w:rsidRDefault="00997E2C" w:rsidP="00BC0DBA">
            <w:pPr>
              <w:bidi/>
              <w:spacing w:after="0" w:line="240" w:lineRule="auto"/>
              <w:rPr>
                <w:rFonts w:cs="Arabic Transparent"/>
                <w:sz w:val="26"/>
                <w:szCs w:val="26"/>
              </w:rPr>
            </w:pPr>
            <w:r w:rsidRPr="00511391">
              <w:rPr>
                <w:rFonts w:cs="Arabic Transparent" w:hint="cs"/>
                <w:sz w:val="26"/>
                <w:szCs w:val="26"/>
                <w:rtl/>
              </w:rPr>
              <w:t>المغرب</w:t>
            </w:r>
          </w:p>
        </w:tc>
        <w:tc>
          <w:tcPr>
            <w:tcW w:w="1529" w:type="dxa"/>
          </w:tcPr>
          <w:p w:rsidR="00997E2C" w:rsidRPr="00511391" w:rsidRDefault="00997E2C" w:rsidP="00BC0DBA">
            <w:pPr>
              <w:bidi/>
              <w:spacing w:after="0" w:line="240" w:lineRule="auto"/>
              <w:rPr>
                <w:rFonts w:cs="Arabic Transparent"/>
                <w:sz w:val="26"/>
                <w:szCs w:val="26"/>
                <w:rtl/>
              </w:rPr>
            </w:pPr>
            <w:r w:rsidRPr="00511391">
              <w:rPr>
                <w:rFonts w:cs="Arabic Transparent" w:hint="cs"/>
                <w:sz w:val="26"/>
                <w:szCs w:val="26"/>
                <w:rtl/>
              </w:rPr>
              <w:t>18</w:t>
            </w:r>
          </w:p>
        </w:tc>
      </w:tr>
      <w:tr w:rsidR="00997E2C" w:rsidRPr="00511391" w:rsidTr="00341FD8">
        <w:tc>
          <w:tcPr>
            <w:tcW w:w="1842" w:type="dxa"/>
          </w:tcPr>
          <w:p w:rsidR="00997E2C" w:rsidRPr="00511391" w:rsidRDefault="00997E2C" w:rsidP="00BC0DBA">
            <w:pPr>
              <w:bidi/>
              <w:spacing w:after="0" w:line="240" w:lineRule="auto"/>
              <w:rPr>
                <w:rFonts w:cs="Arabic Transparent"/>
                <w:sz w:val="26"/>
                <w:szCs w:val="26"/>
              </w:rPr>
            </w:pPr>
          </w:p>
        </w:tc>
        <w:tc>
          <w:tcPr>
            <w:tcW w:w="1842" w:type="dxa"/>
          </w:tcPr>
          <w:p w:rsidR="00997E2C" w:rsidRPr="00511391" w:rsidRDefault="00997E2C" w:rsidP="00BC0DBA">
            <w:pPr>
              <w:bidi/>
              <w:spacing w:after="0" w:line="240" w:lineRule="auto"/>
              <w:rPr>
                <w:rFonts w:cs="Arabic Transparent"/>
                <w:sz w:val="26"/>
                <w:szCs w:val="26"/>
              </w:rPr>
            </w:pPr>
          </w:p>
        </w:tc>
        <w:tc>
          <w:tcPr>
            <w:tcW w:w="1842" w:type="dxa"/>
          </w:tcPr>
          <w:p w:rsidR="00997E2C" w:rsidRPr="00511391" w:rsidRDefault="00997E2C" w:rsidP="00BC0DBA">
            <w:pPr>
              <w:bidi/>
              <w:spacing w:after="0" w:line="240" w:lineRule="auto"/>
              <w:rPr>
                <w:rFonts w:cs="Arabic Transparent"/>
                <w:sz w:val="26"/>
                <w:szCs w:val="26"/>
              </w:rPr>
            </w:pPr>
            <w:r w:rsidRPr="00511391">
              <w:rPr>
                <w:rFonts w:cs="Arabic Transparent" w:hint="cs"/>
                <w:sz w:val="26"/>
                <w:szCs w:val="26"/>
                <w:rtl/>
              </w:rPr>
              <w:t>لا يزيد عن 49 عامل</w:t>
            </w:r>
          </w:p>
        </w:tc>
        <w:tc>
          <w:tcPr>
            <w:tcW w:w="1842" w:type="dxa"/>
          </w:tcPr>
          <w:p w:rsidR="00997E2C" w:rsidRPr="00511391" w:rsidRDefault="00997E2C" w:rsidP="00BC0DBA">
            <w:pPr>
              <w:bidi/>
              <w:spacing w:after="0" w:line="240" w:lineRule="auto"/>
              <w:rPr>
                <w:rFonts w:cs="Arabic Transparent"/>
                <w:sz w:val="26"/>
                <w:szCs w:val="26"/>
              </w:rPr>
            </w:pPr>
            <w:r w:rsidRPr="00511391">
              <w:rPr>
                <w:rFonts w:cs="Arabic Transparent" w:hint="cs"/>
                <w:sz w:val="26"/>
                <w:szCs w:val="26"/>
                <w:rtl/>
              </w:rPr>
              <w:t>لبنان</w:t>
            </w:r>
          </w:p>
        </w:tc>
        <w:tc>
          <w:tcPr>
            <w:tcW w:w="1529" w:type="dxa"/>
          </w:tcPr>
          <w:p w:rsidR="00997E2C" w:rsidRPr="00511391" w:rsidRDefault="00997E2C" w:rsidP="00BC0DBA">
            <w:pPr>
              <w:bidi/>
              <w:spacing w:after="0" w:line="240" w:lineRule="auto"/>
              <w:rPr>
                <w:rFonts w:cs="Arabic Transparent"/>
                <w:sz w:val="26"/>
                <w:szCs w:val="26"/>
                <w:rtl/>
              </w:rPr>
            </w:pPr>
            <w:r w:rsidRPr="00511391">
              <w:rPr>
                <w:rFonts w:cs="Arabic Transparent" w:hint="cs"/>
                <w:sz w:val="26"/>
                <w:szCs w:val="26"/>
                <w:rtl/>
              </w:rPr>
              <w:t>19</w:t>
            </w:r>
          </w:p>
        </w:tc>
      </w:tr>
      <w:tr w:rsidR="00997E2C" w:rsidRPr="00511391" w:rsidTr="00341FD8">
        <w:tc>
          <w:tcPr>
            <w:tcW w:w="1842" w:type="dxa"/>
          </w:tcPr>
          <w:p w:rsidR="00997E2C" w:rsidRPr="00511391" w:rsidRDefault="00997E2C" w:rsidP="00BC0DBA">
            <w:pPr>
              <w:bidi/>
              <w:spacing w:after="0" w:line="240" w:lineRule="auto"/>
              <w:rPr>
                <w:rFonts w:cs="Arabic Transparent"/>
                <w:sz w:val="26"/>
                <w:szCs w:val="26"/>
              </w:rPr>
            </w:pPr>
            <w:r w:rsidRPr="00511391">
              <w:rPr>
                <w:rFonts w:cs="Arabic Transparent" w:hint="cs"/>
                <w:sz w:val="26"/>
                <w:szCs w:val="26"/>
                <w:rtl/>
              </w:rPr>
              <w:t>بما يعادل     3000</w:t>
            </w:r>
            <w:r w:rsidR="00161B86">
              <w:rPr>
                <w:rFonts w:cs="Arabic Transparent" w:hint="cs"/>
                <w:sz w:val="26"/>
                <w:szCs w:val="26"/>
                <w:rtl/>
              </w:rPr>
              <w:t xml:space="preserve"> </w:t>
            </w:r>
            <w:r w:rsidRPr="00511391">
              <w:rPr>
                <w:rFonts w:cs="Arabic Transparent" w:hint="cs"/>
                <w:sz w:val="26"/>
                <w:szCs w:val="26"/>
                <w:rtl/>
              </w:rPr>
              <w:t>دولار</w:t>
            </w:r>
          </w:p>
        </w:tc>
        <w:tc>
          <w:tcPr>
            <w:tcW w:w="1842" w:type="dxa"/>
          </w:tcPr>
          <w:p w:rsidR="00997E2C" w:rsidRPr="00511391" w:rsidRDefault="00997E2C" w:rsidP="00BC0DBA">
            <w:pPr>
              <w:bidi/>
              <w:spacing w:after="0" w:line="240" w:lineRule="auto"/>
              <w:rPr>
                <w:rFonts w:cs="Arabic Transparent"/>
                <w:sz w:val="26"/>
                <w:szCs w:val="26"/>
              </w:rPr>
            </w:pPr>
            <w:r w:rsidRPr="00511391">
              <w:rPr>
                <w:rFonts w:cs="Arabic Transparent" w:hint="cs"/>
                <w:sz w:val="26"/>
                <w:szCs w:val="26"/>
                <w:rtl/>
              </w:rPr>
              <w:t>لا يزيد عن 6000 دينار</w:t>
            </w:r>
          </w:p>
        </w:tc>
        <w:tc>
          <w:tcPr>
            <w:tcW w:w="1842" w:type="dxa"/>
          </w:tcPr>
          <w:p w:rsidR="00997E2C" w:rsidRPr="00511391" w:rsidRDefault="00997E2C" w:rsidP="00BC0DBA">
            <w:pPr>
              <w:bidi/>
              <w:spacing w:after="0" w:line="240" w:lineRule="auto"/>
              <w:rPr>
                <w:rFonts w:cs="Arabic Transparent"/>
                <w:sz w:val="26"/>
                <w:szCs w:val="26"/>
              </w:rPr>
            </w:pPr>
            <w:r w:rsidRPr="00511391">
              <w:rPr>
                <w:rFonts w:cs="Arabic Transparent" w:hint="cs"/>
                <w:sz w:val="26"/>
                <w:szCs w:val="26"/>
                <w:rtl/>
              </w:rPr>
              <w:t>لا يزيد عن 10 عمال</w:t>
            </w:r>
          </w:p>
        </w:tc>
        <w:tc>
          <w:tcPr>
            <w:tcW w:w="1842" w:type="dxa"/>
          </w:tcPr>
          <w:p w:rsidR="00997E2C" w:rsidRPr="00511391" w:rsidRDefault="00997E2C" w:rsidP="00BC0DBA">
            <w:pPr>
              <w:bidi/>
              <w:spacing w:after="0" w:line="240" w:lineRule="auto"/>
              <w:rPr>
                <w:rFonts w:cs="Arabic Transparent"/>
                <w:sz w:val="26"/>
                <w:szCs w:val="26"/>
              </w:rPr>
            </w:pPr>
            <w:r w:rsidRPr="00511391">
              <w:rPr>
                <w:rFonts w:cs="Arabic Transparent" w:hint="cs"/>
                <w:sz w:val="26"/>
                <w:szCs w:val="26"/>
                <w:rtl/>
              </w:rPr>
              <w:t>العراق</w:t>
            </w:r>
          </w:p>
        </w:tc>
        <w:tc>
          <w:tcPr>
            <w:tcW w:w="1529" w:type="dxa"/>
          </w:tcPr>
          <w:p w:rsidR="00997E2C" w:rsidRPr="00511391" w:rsidRDefault="00997E2C" w:rsidP="00BC0DBA">
            <w:pPr>
              <w:bidi/>
              <w:spacing w:after="0" w:line="240" w:lineRule="auto"/>
              <w:rPr>
                <w:rFonts w:cs="Arabic Transparent"/>
                <w:sz w:val="26"/>
                <w:szCs w:val="26"/>
                <w:rtl/>
              </w:rPr>
            </w:pPr>
            <w:r w:rsidRPr="00511391">
              <w:rPr>
                <w:rFonts w:cs="Arabic Transparent" w:hint="cs"/>
                <w:sz w:val="26"/>
                <w:szCs w:val="26"/>
                <w:rtl/>
              </w:rPr>
              <w:t>20</w:t>
            </w:r>
          </w:p>
        </w:tc>
      </w:tr>
      <w:tr w:rsidR="00997E2C" w:rsidRPr="00511391" w:rsidTr="00341FD8">
        <w:tc>
          <w:tcPr>
            <w:tcW w:w="1842" w:type="dxa"/>
          </w:tcPr>
          <w:p w:rsidR="00997E2C" w:rsidRPr="00511391" w:rsidRDefault="00997E2C" w:rsidP="00BC0DBA">
            <w:pPr>
              <w:bidi/>
              <w:spacing w:after="0" w:line="240" w:lineRule="auto"/>
              <w:rPr>
                <w:rFonts w:cs="Arabic Transparent"/>
                <w:sz w:val="26"/>
                <w:szCs w:val="26"/>
              </w:rPr>
            </w:pPr>
            <w:r w:rsidRPr="00511391">
              <w:rPr>
                <w:rFonts w:cs="Arabic Transparent" w:hint="cs"/>
                <w:sz w:val="26"/>
                <w:szCs w:val="26"/>
                <w:rtl/>
              </w:rPr>
              <w:t xml:space="preserve">بما يعادل 600 ألف دولار </w:t>
            </w:r>
          </w:p>
        </w:tc>
        <w:tc>
          <w:tcPr>
            <w:tcW w:w="1842" w:type="dxa"/>
          </w:tcPr>
          <w:p w:rsidR="00997E2C" w:rsidRPr="00511391" w:rsidRDefault="00997E2C" w:rsidP="00BC0DBA">
            <w:pPr>
              <w:bidi/>
              <w:spacing w:after="0" w:line="240" w:lineRule="auto"/>
              <w:rPr>
                <w:rFonts w:cs="Arabic Transparent"/>
                <w:sz w:val="26"/>
                <w:szCs w:val="26"/>
              </w:rPr>
            </w:pPr>
            <w:r w:rsidRPr="00511391">
              <w:rPr>
                <w:rFonts w:cs="Arabic Transparent" w:hint="cs"/>
                <w:sz w:val="26"/>
                <w:szCs w:val="26"/>
                <w:rtl/>
              </w:rPr>
              <w:t>لا يزيد عن 200 ألف دولار</w:t>
            </w:r>
          </w:p>
        </w:tc>
        <w:tc>
          <w:tcPr>
            <w:tcW w:w="1842" w:type="dxa"/>
          </w:tcPr>
          <w:p w:rsidR="00997E2C" w:rsidRPr="00511391" w:rsidRDefault="00997E2C" w:rsidP="00BC0DBA">
            <w:pPr>
              <w:bidi/>
              <w:spacing w:after="0" w:line="240" w:lineRule="auto"/>
              <w:rPr>
                <w:rFonts w:cs="Arabic Transparent"/>
                <w:sz w:val="26"/>
                <w:szCs w:val="26"/>
              </w:rPr>
            </w:pPr>
          </w:p>
        </w:tc>
        <w:tc>
          <w:tcPr>
            <w:tcW w:w="1842" w:type="dxa"/>
          </w:tcPr>
          <w:p w:rsidR="00997E2C" w:rsidRPr="00511391" w:rsidRDefault="00997E2C" w:rsidP="00BC0DBA">
            <w:pPr>
              <w:bidi/>
              <w:spacing w:after="0" w:line="240" w:lineRule="auto"/>
              <w:rPr>
                <w:rFonts w:cs="Arabic Transparent"/>
                <w:sz w:val="26"/>
                <w:szCs w:val="26"/>
              </w:rPr>
            </w:pPr>
            <w:r w:rsidRPr="00511391">
              <w:rPr>
                <w:rFonts w:cs="Arabic Transparent" w:hint="cs"/>
                <w:sz w:val="26"/>
                <w:szCs w:val="26"/>
                <w:rtl/>
              </w:rPr>
              <w:t>الكويت</w:t>
            </w:r>
          </w:p>
        </w:tc>
        <w:tc>
          <w:tcPr>
            <w:tcW w:w="1529" w:type="dxa"/>
          </w:tcPr>
          <w:p w:rsidR="00997E2C" w:rsidRPr="00511391" w:rsidRDefault="00997E2C" w:rsidP="00BC0DBA">
            <w:pPr>
              <w:bidi/>
              <w:spacing w:after="0" w:line="240" w:lineRule="auto"/>
              <w:rPr>
                <w:rFonts w:cs="Arabic Transparent"/>
                <w:sz w:val="26"/>
                <w:szCs w:val="26"/>
                <w:rtl/>
              </w:rPr>
            </w:pPr>
            <w:r w:rsidRPr="00511391">
              <w:rPr>
                <w:rFonts w:cs="Arabic Transparent" w:hint="cs"/>
                <w:sz w:val="26"/>
                <w:szCs w:val="26"/>
                <w:rtl/>
              </w:rPr>
              <w:t>21</w:t>
            </w:r>
          </w:p>
        </w:tc>
      </w:tr>
      <w:tr w:rsidR="00997E2C" w:rsidRPr="00511391" w:rsidTr="00341FD8">
        <w:tc>
          <w:tcPr>
            <w:tcW w:w="1842" w:type="dxa"/>
          </w:tcPr>
          <w:p w:rsidR="00997E2C" w:rsidRPr="00511391" w:rsidRDefault="00997E2C" w:rsidP="00BC0DBA">
            <w:pPr>
              <w:bidi/>
              <w:spacing w:after="0" w:line="240" w:lineRule="auto"/>
              <w:rPr>
                <w:rFonts w:cs="Arabic Transparent"/>
                <w:sz w:val="26"/>
                <w:szCs w:val="26"/>
              </w:rPr>
            </w:pPr>
            <w:r w:rsidRPr="00511391">
              <w:rPr>
                <w:rFonts w:cs="Arabic Transparent" w:hint="cs"/>
                <w:sz w:val="26"/>
                <w:szCs w:val="26"/>
                <w:rtl/>
              </w:rPr>
              <w:t>بما يعادل 5 مليون دولار</w:t>
            </w:r>
          </w:p>
        </w:tc>
        <w:tc>
          <w:tcPr>
            <w:tcW w:w="1842" w:type="dxa"/>
          </w:tcPr>
          <w:p w:rsidR="00997E2C" w:rsidRPr="00511391" w:rsidRDefault="00997E2C" w:rsidP="00BC0DBA">
            <w:pPr>
              <w:bidi/>
              <w:spacing w:after="0" w:line="240" w:lineRule="auto"/>
              <w:rPr>
                <w:rFonts w:cs="Arabic Transparent"/>
                <w:sz w:val="26"/>
                <w:szCs w:val="26"/>
              </w:rPr>
            </w:pPr>
            <w:r w:rsidRPr="00511391">
              <w:rPr>
                <w:rFonts w:cs="Arabic Transparent" w:hint="cs"/>
                <w:sz w:val="26"/>
                <w:szCs w:val="26"/>
                <w:rtl/>
              </w:rPr>
              <w:t xml:space="preserve"> لا يزيد عن 20</w:t>
            </w:r>
            <w:r w:rsidR="00161B86">
              <w:rPr>
                <w:rFonts w:cs="Arabic Transparent" w:hint="cs"/>
                <w:sz w:val="26"/>
                <w:szCs w:val="26"/>
                <w:rtl/>
              </w:rPr>
              <w:t xml:space="preserve"> </w:t>
            </w:r>
            <w:r w:rsidRPr="00511391">
              <w:rPr>
                <w:rFonts w:cs="Arabic Transparent" w:hint="cs"/>
                <w:sz w:val="26"/>
                <w:szCs w:val="26"/>
                <w:rtl/>
              </w:rPr>
              <w:t>مليون ريال قطري</w:t>
            </w:r>
          </w:p>
        </w:tc>
        <w:tc>
          <w:tcPr>
            <w:tcW w:w="1842" w:type="dxa"/>
          </w:tcPr>
          <w:p w:rsidR="00997E2C" w:rsidRPr="00511391" w:rsidRDefault="00997E2C" w:rsidP="00161B86">
            <w:pPr>
              <w:bidi/>
              <w:spacing w:after="0" w:line="240" w:lineRule="auto"/>
              <w:rPr>
                <w:rFonts w:cs="Arabic Transparent"/>
                <w:sz w:val="26"/>
                <w:szCs w:val="26"/>
              </w:rPr>
            </w:pPr>
            <w:r w:rsidRPr="00511391">
              <w:rPr>
                <w:rFonts w:cs="Arabic Transparent" w:hint="cs"/>
                <w:sz w:val="26"/>
                <w:szCs w:val="26"/>
                <w:rtl/>
              </w:rPr>
              <w:t>يقوم بإدارتها1 -2 فقط</w:t>
            </w:r>
          </w:p>
        </w:tc>
        <w:tc>
          <w:tcPr>
            <w:tcW w:w="1842" w:type="dxa"/>
          </w:tcPr>
          <w:p w:rsidR="00997E2C" w:rsidRPr="00511391" w:rsidRDefault="00997E2C" w:rsidP="00BC0DBA">
            <w:pPr>
              <w:bidi/>
              <w:spacing w:after="0" w:line="240" w:lineRule="auto"/>
              <w:rPr>
                <w:rFonts w:cs="Arabic Transparent"/>
                <w:sz w:val="26"/>
                <w:szCs w:val="26"/>
              </w:rPr>
            </w:pPr>
            <w:r w:rsidRPr="00511391">
              <w:rPr>
                <w:rFonts w:cs="Arabic Transparent" w:hint="cs"/>
                <w:sz w:val="26"/>
                <w:szCs w:val="26"/>
                <w:rtl/>
              </w:rPr>
              <w:t>قطر</w:t>
            </w:r>
          </w:p>
        </w:tc>
        <w:tc>
          <w:tcPr>
            <w:tcW w:w="1529" w:type="dxa"/>
          </w:tcPr>
          <w:p w:rsidR="00997E2C" w:rsidRPr="00511391" w:rsidRDefault="00997E2C" w:rsidP="00BC0DBA">
            <w:pPr>
              <w:bidi/>
              <w:spacing w:after="0" w:line="240" w:lineRule="auto"/>
              <w:rPr>
                <w:rFonts w:cs="Arabic Transparent"/>
                <w:sz w:val="26"/>
                <w:szCs w:val="26"/>
                <w:rtl/>
              </w:rPr>
            </w:pPr>
            <w:r w:rsidRPr="00511391">
              <w:rPr>
                <w:rFonts w:cs="Arabic Transparent" w:hint="cs"/>
                <w:sz w:val="26"/>
                <w:szCs w:val="26"/>
                <w:rtl/>
              </w:rPr>
              <w:t>22</w:t>
            </w:r>
          </w:p>
        </w:tc>
      </w:tr>
      <w:tr w:rsidR="00997E2C" w:rsidRPr="00511391" w:rsidTr="00341FD8">
        <w:trPr>
          <w:trHeight w:val="818"/>
        </w:trPr>
        <w:tc>
          <w:tcPr>
            <w:tcW w:w="1842" w:type="dxa"/>
          </w:tcPr>
          <w:p w:rsidR="00997E2C" w:rsidRPr="00511391" w:rsidRDefault="00997E2C" w:rsidP="00BC0DBA">
            <w:pPr>
              <w:bidi/>
              <w:spacing w:after="0" w:line="240" w:lineRule="auto"/>
              <w:rPr>
                <w:rFonts w:cs="Arabic Transparent"/>
                <w:sz w:val="26"/>
                <w:szCs w:val="26"/>
              </w:rPr>
            </w:pPr>
          </w:p>
        </w:tc>
        <w:tc>
          <w:tcPr>
            <w:tcW w:w="1842" w:type="dxa"/>
          </w:tcPr>
          <w:p w:rsidR="00997E2C" w:rsidRPr="00511391" w:rsidRDefault="00997E2C" w:rsidP="00BC0DBA">
            <w:pPr>
              <w:bidi/>
              <w:spacing w:after="0" w:line="240" w:lineRule="auto"/>
              <w:rPr>
                <w:rFonts w:cs="Arabic Transparent"/>
                <w:sz w:val="26"/>
                <w:szCs w:val="26"/>
              </w:rPr>
            </w:pPr>
          </w:p>
        </w:tc>
        <w:tc>
          <w:tcPr>
            <w:tcW w:w="1842" w:type="dxa"/>
          </w:tcPr>
          <w:p w:rsidR="00997E2C" w:rsidRPr="00511391" w:rsidRDefault="00997E2C" w:rsidP="00BC0DBA">
            <w:pPr>
              <w:bidi/>
              <w:spacing w:after="0" w:line="240" w:lineRule="auto"/>
              <w:rPr>
                <w:rFonts w:cs="Arabic Transparent"/>
                <w:sz w:val="26"/>
                <w:szCs w:val="26"/>
              </w:rPr>
            </w:pPr>
            <w:r w:rsidRPr="00511391">
              <w:rPr>
                <w:rFonts w:cs="Arabic Transparent" w:hint="cs"/>
                <w:sz w:val="26"/>
                <w:szCs w:val="26"/>
                <w:rtl/>
              </w:rPr>
              <w:t>لا يزيد عن 50 عامل</w:t>
            </w:r>
          </w:p>
        </w:tc>
        <w:tc>
          <w:tcPr>
            <w:tcW w:w="1842" w:type="dxa"/>
          </w:tcPr>
          <w:p w:rsidR="00997E2C" w:rsidRPr="00511391" w:rsidRDefault="00997E2C" w:rsidP="00BC0DBA">
            <w:pPr>
              <w:bidi/>
              <w:spacing w:after="0" w:line="240" w:lineRule="auto"/>
              <w:rPr>
                <w:rFonts w:cs="Arabic Transparent"/>
                <w:sz w:val="26"/>
                <w:szCs w:val="26"/>
              </w:rPr>
            </w:pPr>
            <w:r w:rsidRPr="00511391">
              <w:rPr>
                <w:rFonts w:cs="Arabic Transparent" w:hint="cs"/>
                <w:sz w:val="26"/>
                <w:szCs w:val="26"/>
                <w:rtl/>
              </w:rPr>
              <w:t>المملكة العربية المتحدة</w:t>
            </w:r>
          </w:p>
        </w:tc>
        <w:tc>
          <w:tcPr>
            <w:tcW w:w="1529" w:type="dxa"/>
          </w:tcPr>
          <w:p w:rsidR="00997E2C" w:rsidRPr="00511391" w:rsidRDefault="00997E2C" w:rsidP="00BC0DBA">
            <w:pPr>
              <w:bidi/>
              <w:spacing w:after="0" w:line="240" w:lineRule="auto"/>
              <w:rPr>
                <w:rFonts w:cs="Arabic Transparent"/>
                <w:sz w:val="26"/>
                <w:szCs w:val="26"/>
                <w:rtl/>
              </w:rPr>
            </w:pPr>
            <w:r w:rsidRPr="00511391">
              <w:rPr>
                <w:rFonts w:cs="Arabic Transparent" w:hint="cs"/>
                <w:sz w:val="26"/>
                <w:szCs w:val="26"/>
                <w:rtl/>
              </w:rPr>
              <w:t>23</w:t>
            </w:r>
          </w:p>
        </w:tc>
      </w:tr>
    </w:tbl>
    <w:p w:rsidR="00997E2C" w:rsidRDefault="00997E2C" w:rsidP="008F26BF">
      <w:pPr>
        <w:bidi/>
        <w:spacing w:before="240"/>
        <w:rPr>
          <w:rFonts w:cs="Arabic Transparent"/>
          <w:sz w:val="28"/>
          <w:szCs w:val="28"/>
          <w:rtl/>
        </w:rPr>
      </w:pPr>
      <w:r w:rsidRPr="00292B9D">
        <w:rPr>
          <w:rFonts w:cs="Arabic Transparent" w:hint="cs"/>
          <w:b/>
          <w:bCs/>
          <w:sz w:val="28"/>
          <w:szCs w:val="28"/>
          <w:rtl/>
        </w:rPr>
        <w:t>المصدر:</w:t>
      </w:r>
      <w:r w:rsidR="00292B9D">
        <w:rPr>
          <w:rFonts w:cs="Arabic Transparent" w:hint="cs"/>
          <w:b/>
          <w:bCs/>
          <w:sz w:val="28"/>
          <w:szCs w:val="28"/>
          <w:rtl/>
        </w:rPr>
        <w:t xml:space="preserve"> </w:t>
      </w:r>
      <w:r w:rsidR="00292B9D" w:rsidRPr="00FF3728">
        <w:rPr>
          <w:rFonts w:cs="Arabic Transparent" w:hint="cs"/>
          <w:sz w:val="28"/>
          <w:szCs w:val="28"/>
          <w:rtl/>
        </w:rPr>
        <w:t xml:space="preserve">أيمن علي عمر، إدارة المشروعات الصغيرة (مدخل بيئي مقارن)، الدار الجامعية، مصر، </w:t>
      </w:r>
      <w:r w:rsidR="00FF3728" w:rsidRPr="00FF3728">
        <w:rPr>
          <w:rFonts w:cs="Arabic Transparent" w:hint="cs"/>
          <w:sz w:val="28"/>
          <w:szCs w:val="28"/>
          <w:rtl/>
        </w:rPr>
        <w:t>2007، ص ص:21-23.</w:t>
      </w:r>
    </w:p>
    <w:p w:rsidR="004B1DF2" w:rsidRDefault="004B1DF2" w:rsidP="004B1DF2">
      <w:pPr>
        <w:bidi/>
        <w:rPr>
          <w:rFonts w:cs="Arabic Transparent"/>
          <w:sz w:val="28"/>
          <w:szCs w:val="28"/>
          <w:rtl/>
        </w:rPr>
      </w:pPr>
    </w:p>
    <w:p w:rsidR="004B1DF2" w:rsidRPr="00292B9D" w:rsidRDefault="004B1DF2" w:rsidP="004B1DF2">
      <w:pPr>
        <w:bidi/>
        <w:rPr>
          <w:rFonts w:cs="Arabic Transparent"/>
          <w:b/>
          <w:bCs/>
          <w:sz w:val="28"/>
          <w:szCs w:val="28"/>
          <w:rtl/>
        </w:rPr>
      </w:pPr>
    </w:p>
    <w:p w:rsidR="00997E2C" w:rsidRPr="00566A26" w:rsidRDefault="00797F48" w:rsidP="00997E2C">
      <w:pPr>
        <w:bidi/>
        <w:jc w:val="both"/>
        <w:rPr>
          <w:rFonts w:cs="Arabic Transparent"/>
          <w:b/>
          <w:bCs/>
          <w:sz w:val="28"/>
          <w:szCs w:val="28"/>
        </w:rPr>
      </w:pPr>
      <w:r>
        <w:rPr>
          <w:rFonts w:ascii="Times New Roman" w:hAnsi="Times New Roman" w:cs="Times New Roman" w:hint="cs"/>
          <w:b/>
          <w:bCs/>
          <w:sz w:val="28"/>
          <w:szCs w:val="28"/>
          <w:rtl/>
        </w:rPr>
        <w:lastRenderedPageBreak/>
        <w:t>Ι</w:t>
      </w:r>
      <w:r w:rsidR="00997E2C" w:rsidRPr="00566A26">
        <w:rPr>
          <w:rFonts w:cs="Arabic Transparent" w:hint="cs"/>
          <w:sz w:val="28"/>
          <w:szCs w:val="28"/>
          <w:rtl/>
        </w:rPr>
        <w:t>ـ</w:t>
      </w:r>
      <w:r w:rsidR="00997E2C" w:rsidRPr="00566A26">
        <w:rPr>
          <w:rFonts w:cs="Arabic Transparent" w:hint="cs"/>
          <w:b/>
          <w:bCs/>
          <w:sz w:val="28"/>
          <w:szCs w:val="28"/>
          <w:rtl/>
        </w:rPr>
        <w:t>2</w:t>
      </w:r>
      <w:r w:rsidR="00997E2C" w:rsidRPr="00566A26">
        <w:rPr>
          <w:rFonts w:cs="Arabic Transparent" w:hint="cs"/>
          <w:sz w:val="28"/>
          <w:szCs w:val="28"/>
          <w:rtl/>
        </w:rPr>
        <w:t xml:space="preserve">ـ </w:t>
      </w:r>
      <w:r w:rsidR="00997E2C" w:rsidRPr="00566A26">
        <w:rPr>
          <w:rFonts w:cs="Arabic Transparent" w:hint="cs"/>
          <w:b/>
          <w:bCs/>
          <w:sz w:val="28"/>
          <w:szCs w:val="28"/>
          <w:rtl/>
        </w:rPr>
        <w:t>المعايير النوعية</w:t>
      </w:r>
      <w:r w:rsidR="00997E2C" w:rsidRPr="00566A26">
        <w:rPr>
          <w:rFonts w:cs="Arabic Transparent" w:hint="cs"/>
          <w:b/>
          <w:bCs/>
          <w:sz w:val="28"/>
          <w:szCs w:val="28"/>
          <w:vertAlign w:val="superscript"/>
          <w:rtl/>
        </w:rPr>
        <w:t>(</w:t>
      </w:r>
      <w:r w:rsidR="00997E2C" w:rsidRPr="00566A26">
        <w:rPr>
          <w:rStyle w:val="Appelnotedebasdep"/>
          <w:rFonts w:cs="Arabic Transparent"/>
          <w:b/>
          <w:bCs/>
          <w:sz w:val="28"/>
          <w:szCs w:val="28"/>
          <w:rtl/>
        </w:rPr>
        <w:footnoteReference w:id="9"/>
      </w:r>
      <w:r w:rsidR="00997E2C" w:rsidRPr="00566A26">
        <w:rPr>
          <w:rFonts w:cs="Arabic Transparent" w:hint="cs"/>
          <w:b/>
          <w:bCs/>
          <w:sz w:val="28"/>
          <w:szCs w:val="28"/>
          <w:vertAlign w:val="superscript"/>
          <w:rtl/>
        </w:rPr>
        <w:t>)</w:t>
      </w:r>
      <w:r w:rsidR="00997E2C" w:rsidRPr="00566A26">
        <w:rPr>
          <w:rFonts w:cs="Arabic Transparent" w:hint="cs"/>
          <w:b/>
          <w:bCs/>
          <w:sz w:val="28"/>
          <w:szCs w:val="28"/>
          <w:rtl/>
        </w:rPr>
        <w:t>:</w:t>
      </w:r>
    </w:p>
    <w:p w:rsidR="00566A26" w:rsidRDefault="004B1DF2" w:rsidP="00566A26">
      <w:pPr>
        <w:bidi/>
        <w:jc w:val="both"/>
        <w:rPr>
          <w:rFonts w:cs="Arabic Transparent"/>
          <w:sz w:val="28"/>
          <w:szCs w:val="28"/>
          <w:rtl/>
        </w:rPr>
      </w:pPr>
      <w:r>
        <w:rPr>
          <w:rFonts w:cs="Arabic Transparent" w:hint="cs"/>
          <w:sz w:val="28"/>
          <w:szCs w:val="28"/>
          <w:rtl/>
        </w:rPr>
        <w:t>نذكر منها المعايير الموالية</w:t>
      </w:r>
      <w:r w:rsidR="00566A26">
        <w:rPr>
          <w:rFonts w:cs="Arabic Transparent" w:hint="cs"/>
          <w:sz w:val="28"/>
          <w:szCs w:val="28"/>
          <w:rtl/>
        </w:rPr>
        <w:t>:</w:t>
      </w:r>
    </w:p>
    <w:p w:rsidR="00566A26" w:rsidRDefault="00BE670D" w:rsidP="00566A26">
      <w:pPr>
        <w:bidi/>
        <w:jc w:val="both"/>
        <w:rPr>
          <w:rFonts w:cs="Arabic Transparent"/>
          <w:b/>
          <w:bCs/>
          <w:sz w:val="28"/>
          <w:szCs w:val="28"/>
          <w:rtl/>
        </w:rPr>
      </w:pPr>
      <w:r>
        <w:rPr>
          <w:rFonts w:cs="Arabic Transparent" w:hint="cs"/>
          <w:b/>
          <w:bCs/>
          <w:sz w:val="28"/>
          <w:szCs w:val="28"/>
          <w:rtl/>
        </w:rPr>
        <w:t xml:space="preserve">أ ـ </w:t>
      </w:r>
      <w:r w:rsidR="00566A26" w:rsidRPr="00566A26">
        <w:rPr>
          <w:rFonts w:cs="Arabic Transparent" w:hint="cs"/>
          <w:b/>
          <w:bCs/>
          <w:sz w:val="28"/>
          <w:szCs w:val="28"/>
          <w:rtl/>
        </w:rPr>
        <w:t>المعيار القانوني:</w:t>
      </w:r>
    </w:p>
    <w:p w:rsidR="00566A26" w:rsidRPr="00566A26" w:rsidRDefault="003F6E7A" w:rsidP="00DD042F">
      <w:pPr>
        <w:bidi/>
        <w:jc w:val="both"/>
        <w:rPr>
          <w:rFonts w:cs="Arabic Transparent"/>
          <w:sz w:val="28"/>
          <w:szCs w:val="28"/>
          <w:rtl/>
        </w:rPr>
      </w:pPr>
      <w:r>
        <w:rPr>
          <w:rFonts w:cs="Arabic Transparent" w:hint="cs"/>
          <w:sz w:val="28"/>
          <w:szCs w:val="28"/>
          <w:rtl/>
        </w:rPr>
        <w:t xml:space="preserve">     </w:t>
      </w:r>
      <w:r w:rsidR="00566A26" w:rsidRPr="00566A26">
        <w:rPr>
          <w:rFonts w:cs="Arabic Transparent" w:hint="cs"/>
          <w:sz w:val="28"/>
          <w:szCs w:val="28"/>
          <w:rtl/>
        </w:rPr>
        <w:t>يتوقف</w:t>
      </w:r>
      <w:r w:rsidR="00566A26">
        <w:rPr>
          <w:rFonts w:cs="Arabic Transparent" w:hint="cs"/>
          <w:sz w:val="28"/>
          <w:szCs w:val="28"/>
          <w:rtl/>
        </w:rPr>
        <w:t xml:space="preserve"> الشكل القانوني للمنشأة على طبيعة و حجم رأس المال المستثمر فيها و طريقة تمويله، فغا</w:t>
      </w:r>
      <w:r w:rsidR="00DD042F">
        <w:rPr>
          <w:rFonts w:cs="Arabic Transparent" w:hint="cs"/>
          <w:sz w:val="28"/>
          <w:szCs w:val="28"/>
          <w:rtl/>
        </w:rPr>
        <w:t>لبا ما يكون رأس مال شركات الأموال</w:t>
      </w:r>
      <w:r w:rsidR="00566A26">
        <w:rPr>
          <w:rFonts w:cs="Arabic Transparent" w:hint="cs"/>
          <w:sz w:val="28"/>
          <w:szCs w:val="28"/>
          <w:rtl/>
        </w:rPr>
        <w:t xml:space="preserve"> كبير مقارنة مع شركات الأفراد.ووفقا لهذا المعيار تشمل المنشآت جميع المنشآت ذات</w:t>
      </w:r>
      <w:r w:rsidR="00566A26" w:rsidRPr="00566A26">
        <w:rPr>
          <w:rFonts w:cs="Arabic Transparent" w:hint="cs"/>
          <w:sz w:val="28"/>
          <w:szCs w:val="28"/>
          <w:rtl/>
        </w:rPr>
        <w:t xml:space="preserve"> </w:t>
      </w:r>
      <w:r w:rsidR="00566A26">
        <w:rPr>
          <w:rFonts w:cs="Arabic Transparent" w:hint="cs"/>
          <w:sz w:val="28"/>
          <w:szCs w:val="28"/>
          <w:rtl/>
        </w:rPr>
        <w:t>الشكل</w:t>
      </w:r>
      <w:r w:rsidR="00DD042F">
        <w:rPr>
          <w:rFonts w:cs="Arabic Transparent" w:hint="cs"/>
          <w:sz w:val="28"/>
          <w:szCs w:val="28"/>
          <w:rtl/>
        </w:rPr>
        <w:t xml:space="preserve"> غير المؤسسي مثل منشآت الأفراد و المنشآت العائلية         والتضامنية وشركات التوصية البسيطة والتوصية بالأسهم، المحاصة، الوكالات و المهن الصغيرة الإنتاجية و الحرفية و صناعات منتجات الألبان و الخضر والفواكه و الحبوب والمنتجات الخشبية   والأثاث و المنسوجات بأنواعها و المحلات التجارية و المطابع و الأسواق المركزية و المزارع    ومكاتب السياحة و السفريات و الشحن بالإضافة إلى ورش الصيانة و الإصلاح و كذلك أعمال العمارة و البناء.</w:t>
      </w:r>
      <w:r w:rsidR="00566A26">
        <w:rPr>
          <w:rFonts w:cs="Arabic Transparent" w:hint="cs"/>
          <w:sz w:val="28"/>
          <w:szCs w:val="28"/>
          <w:rtl/>
        </w:rPr>
        <w:t xml:space="preserve">  </w:t>
      </w:r>
      <w:r w:rsidR="00566A26" w:rsidRPr="00566A26">
        <w:rPr>
          <w:rFonts w:cs="Arabic Transparent" w:hint="cs"/>
          <w:sz w:val="28"/>
          <w:szCs w:val="28"/>
          <w:rtl/>
        </w:rPr>
        <w:t xml:space="preserve"> </w:t>
      </w:r>
    </w:p>
    <w:p w:rsidR="00DD042F" w:rsidRDefault="00BE670D" w:rsidP="00997E2C">
      <w:pPr>
        <w:pStyle w:val="Paragraphedeliste"/>
        <w:bidi/>
        <w:ind w:left="0"/>
        <w:jc w:val="both"/>
        <w:rPr>
          <w:rFonts w:cs="Arabic Transparent"/>
          <w:b/>
          <w:bCs/>
          <w:sz w:val="28"/>
          <w:szCs w:val="28"/>
          <w:rtl/>
          <w:lang w:bidi="ar-DZ"/>
        </w:rPr>
      </w:pPr>
      <w:r>
        <w:rPr>
          <w:rFonts w:cs="Arabic Transparent" w:hint="cs"/>
          <w:b/>
          <w:bCs/>
          <w:sz w:val="28"/>
          <w:szCs w:val="28"/>
          <w:rtl/>
          <w:lang w:bidi="ar-DZ"/>
        </w:rPr>
        <w:t xml:space="preserve">ب ـ </w:t>
      </w:r>
      <w:r w:rsidR="00DD042F">
        <w:rPr>
          <w:rFonts w:cs="Arabic Transparent" w:hint="cs"/>
          <w:b/>
          <w:bCs/>
          <w:sz w:val="28"/>
          <w:szCs w:val="28"/>
          <w:rtl/>
          <w:lang w:bidi="ar-DZ"/>
        </w:rPr>
        <w:t>المعيار التنظيمي:</w:t>
      </w:r>
    </w:p>
    <w:p w:rsidR="000938FD" w:rsidRDefault="009213AF" w:rsidP="00DD042F">
      <w:pPr>
        <w:pStyle w:val="Paragraphedeliste"/>
        <w:bidi/>
        <w:ind w:left="0"/>
        <w:jc w:val="both"/>
        <w:rPr>
          <w:rFonts w:cs="Arabic Transparent"/>
          <w:sz w:val="28"/>
          <w:szCs w:val="28"/>
          <w:rtl/>
          <w:lang w:bidi="ar-DZ"/>
        </w:rPr>
      </w:pPr>
      <w:r>
        <w:rPr>
          <w:rFonts w:cs="Arabic Transparent" w:hint="cs"/>
          <w:sz w:val="28"/>
          <w:szCs w:val="28"/>
          <w:rtl/>
          <w:lang w:bidi="ar-DZ"/>
        </w:rPr>
        <w:t xml:space="preserve">تصنف المنشأة الصغيرة وفقا </w:t>
      </w:r>
      <w:r w:rsidR="000938FD">
        <w:rPr>
          <w:rFonts w:cs="Arabic Transparent" w:hint="cs"/>
          <w:sz w:val="28"/>
          <w:szCs w:val="28"/>
          <w:rtl/>
          <w:lang w:bidi="ar-DZ"/>
        </w:rPr>
        <w:t>لهذا المعيار إذا كانت تتسم بخاصيتين أو أكثر من هذه الخواص:</w:t>
      </w:r>
    </w:p>
    <w:p w:rsidR="00997E2C" w:rsidRDefault="000938FD" w:rsidP="00873C14">
      <w:pPr>
        <w:pStyle w:val="Paragraphedeliste"/>
        <w:numPr>
          <w:ilvl w:val="0"/>
          <w:numId w:val="5"/>
        </w:numPr>
        <w:bidi/>
        <w:jc w:val="both"/>
        <w:rPr>
          <w:rFonts w:cs="Arabic Transparent"/>
          <w:sz w:val="28"/>
          <w:szCs w:val="28"/>
          <w:rtl/>
          <w:lang w:bidi="ar-DZ"/>
        </w:rPr>
      </w:pPr>
      <w:r>
        <w:rPr>
          <w:rFonts w:cs="Arabic Transparent" w:hint="cs"/>
          <w:sz w:val="28"/>
          <w:szCs w:val="28"/>
          <w:rtl/>
          <w:lang w:bidi="ar-DZ"/>
        </w:rPr>
        <w:t>الجمع بين الملكية و</w:t>
      </w:r>
      <w:r w:rsidR="00605A87">
        <w:rPr>
          <w:rFonts w:cs="Arabic Transparent" w:hint="cs"/>
          <w:sz w:val="28"/>
          <w:szCs w:val="28"/>
          <w:rtl/>
          <w:lang w:bidi="ar-DZ"/>
        </w:rPr>
        <w:t xml:space="preserve"> الإدارة</w:t>
      </w:r>
      <w:r>
        <w:rPr>
          <w:rFonts w:cs="Arabic Transparent" w:hint="cs"/>
          <w:sz w:val="28"/>
          <w:szCs w:val="28"/>
          <w:rtl/>
          <w:lang w:bidi="ar-DZ"/>
        </w:rPr>
        <w:t>.</w:t>
      </w:r>
    </w:p>
    <w:p w:rsidR="00997E2C" w:rsidRDefault="00605A87" w:rsidP="00873C14">
      <w:pPr>
        <w:pStyle w:val="Paragraphedeliste"/>
        <w:numPr>
          <w:ilvl w:val="0"/>
          <w:numId w:val="5"/>
        </w:numPr>
        <w:bidi/>
        <w:jc w:val="both"/>
        <w:rPr>
          <w:rFonts w:cs="Arabic Transparent"/>
          <w:sz w:val="28"/>
          <w:szCs w:val="28"/>
          <w:lang w:bidi="ar-DZ"/>
        </w:rPr>
      </w:pPr>
      <w:r>
        <w:rPr>
          <w:rFonts w:cs="Arabic Transparent" w:hint="cs"/>
          <w:sz w:val="28"/>
          <w:szCs w:val="28"/>
          <w:rtl/>
          <w:lang w:bidi="ar-DZ"/>
        </w:rPr>
        <w:t>قلة عدد مالكي رأس المال.</w:t>
      </w:r>
    </w:p>
    <w:p w:rsidR="00605A87" w:rsidRDefault="00605A87" w:rsidP="00873C14">
      <w:pPr>
        <w:pStyle w:val="Paragraphedeliste"/>
        <w:numPr>
          <w:ilvl w:val="0"/>
          <w:numId w:val="5"/>
        </w:numPr>
        <w:bidi/>
        <w:jc w:val="both"/>
        <w:rPr>
          <w:rFonts w:cs="Arabic Transparent"/>
          <w:sz w:val="28"/>
          <w:szCs w:val="28"/>
          <w:lang w:bidi="ar-DZ"/>
        </w:rPr>
      </w:pPr>
      <w:r>
        <w:rPr>
          <w:rFonts w:cs="Arabic Transparent" w:hint="cs"/>
          <w:sz w:val="28"/>
          <w:szCs w:val="28"/>
          <w:rtl/>
          <w:lang w:bidi="ar-DZ"/>
        </w:rPr>
        <w:t>ضيق نطاق الإنتاج و تركزه في سلعة أو خدمة محددة.</w:t>
      </w:r>
    </w:p>
    <w:p w:rsidR="00605A87" w:rsidRDefault="00605A87" w:rsidP="00873C14">
      <w:pPr>
        <w:pStyle w:val="Paragraphedeliste"/>
        <w:numPr>
          <w:ilvl w:val="0"/>
          <w:numId w:val="5"/>
        </w:numPr>
        <w:bidi/>
        <w:jc w:val="both"/>
        <w:rPr>
          <w:rFonts w:cs="Arabic Transparent"/>
          <w:sz w:val="28"/>
          <w:szCs w:val="28"/>
          <w:lang w:bidi="ar-DZ"/>
        </w:rPr>
      </w:pPr>
      <w:r>
        <w:rPr>
          <w:rFonts w:cs="Arabic Transparent" w:hint="cs"/>
          <w:sz w:val="28"/>
          <w:szCs w:val="28"/>
          <w:rtl/>
          <w:lang w:bidi="ar-DZ"/>
        </w:rPr>
        <w:t xml:space="preserve">صغر حجم الطاقة </w:t>
      </w:r>
      <w:r w:rsidR="00B809D4">
        <w:rPr>
          <w:rFonts w:cs="Arabic Transparent" w:hint="cs"/>
          <w:sz w:val="28"/>
          <w:szCs w:val="28"/>
          <w:rtl/>
          <w:lang w:bidi="ar-DZ"/>
        </w:rPr>
        <w:t>الإنتاجية</w:t>
      </w:r>
      <w:r>
        <w:rPr>
          <w:rFonts w:cs="Arabic Transparent" w:hint="cs"/>
          <w:sz w:val="28"/>
          <w:szCs w:val="28"/>
          <w:rtl/>
          <w:lang w:bidi="ar-DZ"/>
        </w:rPr>
        <w:t>.</w:t>
      </w:r>
    </w:p>
    <w:p w:rsidR="00B809D4" w:rsidRDefault="00B809D4" w:rsidP="00873C14">
      <w:pPr>
        <w:pStyle w:val="Paragraphedeliste"/>
        <w:numPr>
          <w:ilvl w:val="0"/>
          <w:numId w:val="5"/>
        </w:numPr>
        <w:bidi/>
        <w:jc w:val="both"/>
        <w:rPr>
          <w:rFonts w:cs="Arabic Transparent"/>
          <w:sz w:val="28"/>
          <w:szCs w:val="28"/>
          <w:lang w:bidi="ar-DZ"/>
        </w:rPr>
      </w:pPr>
      <w:r>
        <w:rPr>
          <w:rFonts w:cs="Arabic Transparent" w:hint="cs"/>
          <w:sz w:val="28"/>
          <w:szCs w:val="28"/>
          <w:rtl/>
          <w:lang w:bidi="ar-DZ"/>
        </w:rPr>
        <w:t>شخصية الطابع.</w:t>
      </w:r>
    </w:p>
    <w:p w:rsidR="00605A87" w:rsidRDefault="00605A87" w:rsidP="00873C14">
      <w:pPr>
        <w:pStyle w:val="Paragraphedeliste"/>
        <w:numPr>
          <w:ilvl w:val="0"/>
          <w:numId w:val="5"/>
        </w:numPr>
        <w:bidi/>
        <w:jc w:val="both"/>
        <w:rPr>
          <w:rFonts w:cs="Arabic Transparent"/>
          <w:sz w:val="28"/>
          <w:szCs w:val="28"/>
          <w:lang w:bidi="ar-DZ"/>
        </w:rPr>
      </w:pPr>
      <w:r>
        <w:rPr>
          <w:rFonts w:cs="Arabic Transparent" w:hint="cs"/>
          <w:sz w:val="28"/>
          <w:szCs w:val="28"/>
          <w:rtl/>
          <w:lang w:bidi="ar-DZ"/>
        </w:rPr>
        <w:t>المحلية إلى حد كبير.</w:t>
      </w:r>
    </w:p>
    <w:p w:rsidR="00821335" w:rsidRPr="00821335" w:rsidRDefault="00605A87" w:rsidP="00873C14">
      <w:pPr>
        <w:pStyle w:val="Paragraphedeliste"/>
        <w:numPr>
          <w:ilvl w:val="0"/>
          <w:numId w:val="5"/>
        </w:numPr>
        <w:bidi/>
        <w:jc w:val="both"/>
        <w:rPr>
          <w:rFonts w:cs="Arabic Transparent"/>
          <w:sz w:val="28"/>
          <w:szCs w:val="28"/>
          <w:rtl/>
          <w:lang w:bidi="ar-DZ"/>
        </w:rPr>
      </w:pPr>
      <w:r>
        <w:rPr>
          <w:rFonts w:cs="Arabic Transparent" w:hint="cs"/>
          <w:sz w:val="28"/>
          <w:szCs w:val="28"/>
          <w:rtl/>
          <w:lang w:bidi="ar-DZ"/>
        </w:rPr>
        <w:t xml:space="preserve">الاعتماد بشكل كبير </w:t>
      </w:r>
      <w:r w:rsidR="00B809D4">
        <w:rPr>
          <w:rFonts w:cs="Arabic Transparent" w:hint="cs"/>
          <w:sz w:val="28"/>
          <w:szCs w:val="28"/>
          <w:rtl/>
          <w:lang w:bidi="ar-DZ"/>
        </w:rPr>
        <w:t>على المصادر المحلية لتمويل رأسمالها.</w:t>
      </w:r>
    </w:p>
    <w:p w:rsidR="00821335" w:rsidRDefault="00BE670D" w:rsidP="00997E2C">
      <w:pPr>
        <w:bidi/>
        <w:jc w:val="both"/>
        <w:rPr>
          <w:rFonts w:cs="Arabic Transparent"/>
          <w:b/>
          <w:bCs/>
          <w:sz w:val="30"/>
          <w:szCs w:val="30"/>
          <w:rtl/>
        </w:rPr>
      </w:pPr>
      <w:r>
        <w:rPr>
          <w:rFonts w:cs="Arabic Transparent" w:hint="cs"/>
          <w:b/>
          <w:bCs/>
          <w:sz w:val="30"/>
          <w:szCs w:val="30"/>
          <w:rtl/>
        </w:rPr>
        <w:t xml:space="preserve">ج ـ </w:t>
      </w:r>
      <w:r w:rsidR="00821335">
        <w:rPr>
          <w:rFonts w:cs="Arabic Transparent" w:hint="cs"/>
          <w:b/>
          <w:bCs/>
          <w:sz w:val="30"/>
          <w:szCs w:val="30"/>
          <w:rtl/>
        </w:rPr>
        <w:t>المعيار التقني:</w:t>
      </w:r>
    </w:p>
    <w:p w:rsidR="00821335" w:rsidRDefault="003F6E7A" w:rsidP="00821335">
      <w:pPr>
        <w:bidi/>
        <w:jc w:val="both"/>
        <w:rPr>
          <w:rFonts w:cs="Arabic Transparent"/>
          <w:sz w:val="28"/>
          <w:szCs w:val="28"/>
          <w:rtl/>
        </w:rPr>
      </w:pPr>
      <w:r>
        <w:rPr>
          <w:rFonts w:cs="Arabic Transparent" w:hint="cs"/>
          <w:sz w:val="28"/>
          <w:szCs w:val="28"/>
          <w:rtl/>
        </w:rPr>
        <w:t xml:space="preserve">     </w:t>
      </w:r>
      <w:r w:rsidR="00821335">
        <w:rPr>
          <w:rFonts w:cs="Arabic Transparent" w:hint="cs"/>
          <w:sz w:val="28"/>
          <w:szCs w:val="28"/>
          <w:rtl/>
        </w:rPr>
        <w:t>بناء على هذا المعيار تصنف المنشآت الصغيرة بأنها تلك المنشآت التي تستخدم أساليب إنتاج بسيطة ذات كثافة رأسمالية منخفضة وكثافة عمالية عالية. و يتم تصنيف المنشآت تدريجيا طبقا لدرجة الآلية المستخدمة من ناحية و مدى الاعتماد على المهارات اليدوية من ناحية أخرى.</w:t>
      </w:r>
    </w:p>
    <w:p w:rsidR="00AA64F4" w:rsidRDefault="00AA64F4" w:rsidP="00AA64F4">
      <w:pPr>
        <w:bidi/>
        <w:jc w:val="both"/>
        <w:rPr>
          <w:rFonts w:cs="Arabic Transparent"/>
          <w:sz w:val="28"/>
          <w:szCs w:val="28"/>
          <w:rtl/>
        </w:rPr>
      </w:pPr>
    </w:p>
    <w:p w:rsidR="00AA64F4" w:rsidRDefault="00AA64F4" w:rsidP="00AA64F4">
      <w:pPr>
        <w:bidi/>
        <w:jc w:val="both"/>
        <w:rPr>
          <w:rFonts w:cs="Arabic Transparent"/>
          <w:sz w:val="28"/>
          <w:szCs w:val="28"/>
          <w:rtl/>
        </w:rPr>
      </w:pPr>
    </w:p>
    <w:p w:rsidR="00AA64F4" w:rsidRDefault="00AA64F4" w:rsidP="00AA64F4">
      <w:pPr>
        <w:bidi/>
        <w:jc w:val="both"/>
        <w:rPr>
          <w:rFonts w:cs="Arabic Transparent"/>
          <w:sz w:val="28"/>
          <w:szCs w:val="28"/>
          <w:rtl/>
        </w:rPr>
      </w:pPr>
    </w:p>
    <w:p w:rsidR="00AA64F4" w:rsidRDefault="00AA64F4" w:rsidP="00AA64F4">
      <w:pPr>
        <w:bidi/>
        <w:jc w:val="both"/>
        <w:rPr>
          <w:rFonts w:cs="Arabic Transparent"/>
          <w:sz w:val="28"/>
          <w:szCs w:val="28"/>
          <w:rtl/>
        </w:rPr>
      </w:pPr>
    </w:p>
    <w:p w:rsidR="00997E2C" w:rsidRPr="00CA2B89" w:rsidRDefault="00CA2B89" w:rsidP="007E69DB">
      <w:pPr>
        <w:bidi/>
        <w:jc w:val="both"/>
        <w:rPr>
          <w:rFonts w:cs="Arabic Transparent"/>
          <w:b/>
          <w:bCs/>
          <w:sz w:val="28"/>
          <w:szCs w:val="28"/>
          <w:rtl/>
        </w:rPr>
      </w:pPr>
      <w:r w:rsidRPr="00CA2B89">
        <w:rPr>
          <w:rFonts w:ascii="Times New Roman" w:hAnsi="Times New Roman" w:cs="Times New Roman" w:hint="cs"/>
          <w:b/>
          <w:bCs/>
          <w:sz w:val="28"/>
          <w:szCs w:val="28"/>
          <w:rtl/>
        </w:rPr>
        <w:lastRenderedPageBreak/>
        <w:t>ΙΙ</w:t>
      </w:r>
      <w:r w:rsidR="00997E2C" w:rsidRPr="00CA2B89">
        <w:rPr>
          <w:rFonts w:cs="Arabic Transparent" w:hint="cs"/>
          <w:b/>
          <w:bCs/>
          <w:sz w:val="28"/>
          <w:szCs w:val="28"/>
          <w:rtl/>
        </w:rPr>
        <w:t>ـ التعاريف المختلفة للمؤسسات الصغيرة والمتوسطة عبر العالم:</w:t>
      </w:r>
    </w:p>
    <w:p w:rsidR="00997E2C" w:rsidRPr="00CA2B89" w:rsidRDefault="00CA2B89" w:rsidP="00997E2C">
      <w:pPr>
        <w:bidi/>
        <w:jc w:val="both"/>
        <w:rPr>
          <w:rFonts w:cs="Arabic Transparent"/>
          <w:b/>
          <w:bCs/>
          <w:sz w:val="28"/>
          <w:szCs w:val="28"/>
          <w:rtl/>
        </w:rPr>
      </w:pPr>
      <w:r w:rsidRPr="00CA2B89">
        <w:rPr>
          <w:rFonts w:ascii="Times New Roman" w:hAnsi="Times New Roman" w:cs="Times New Roman" w:hint="cs"/>
          <w:b/>
          <w:bCs/>
          <w:sz w:val="28"/>
          <w:szCs w:val="28"/>
          <w:rtl/>
        </w:rPr>
        <w:t>ΙΙ</w:t>
      </w:r>
      <w:r w:rsidR="00997E2C" w:rsidRPr="00CA2B89">
        <w:rPr>
          <w:rFonts w:cs="Arabic Transparent" w:hint="cs"/>
          <w:b/>
          <w:bCs/>
          <w:sz w:val="28"/>
          <w:szCs w:val="28"/>
          <w:rtl/>
        </w:rPr>
        <w:t>ـ1ـ تعريف الاتحاد الأوروبي</w:t>
      </w:r>
      <w:r w:rsidR="00997E2C" w:rsidRPr="00CA2B89">
        <w:rPr>
          <w:rFonts w:cs="Arabic Transparent" w:hint="cs"/>
          <w:b/>
          <w:bCs/>
          <w:sz w:val="28"/>
          <w:szCs w:val="28"/>
          <w:vertAlign w:val="superscript"/>
          <w:rtl/>
        </w:rPr>
        <w:t>(</w:t>
      </w:r>
      <w:r w:rsidR="00997E2C" w:rsidRPr="00CA2B89">
        <w:rPr>
          <w:rStyle w:val="Appelnotedebasdep"/>
          <w:rFonts w:cs="Arabic Transparent"/>
          <w:b/>
          <w:bCs/>
          <w:sz w:val="28"/>
          <w:szCs w:val="28"/>
          <w:rtl/>
        </w:rPr>
        <w:footnoteReference w:id="10"/>
      </w:r>
      <w:r w:rsidR="00997E2C" w:rsidRPr="00CA2B89">
        <w:rPr>
          <w:rFonts w:cs="Arabic Transparent" w:hint="cs"/>
          <w:b/>
          <w:bCs/>
          <w:sz w:val="28"/>
          <w:szCs w:val="28"/>
          <w:vertAlign w:val="superscript"/>
          <w:rtl/>
        </w:rPr>
        <w:t>)</w:t>
      </w:r>
      <w:r w:rsidR="00997E2C" w:rsidRPr="00CA2B89">
        <w:rPr>
          <w:rFonts w:cs="Arabic Transparent" w:hint="cs"/>
          <w:b/>
          <w:bCs/>
          <w:sz w:val="28"/>
          <w:szCs w:val="28"/>
          <w:rtl/>
        </w:rPr>
        <w:t>:</w:t>
      </w:r>
    </w:p>
    <w:p w:rsidR="00997E2C" w:rsidRDefault="00DC6451" w:rsidP="00997E2C">
      <w:pPr>
        <w:bidi/>
        <w:jc w:val="both"/>
        <w:rPr>
          <w:rFonts w:cs="Arabic Transparent"/>
          <w:color w:val="C00000"/>
          <w:sz w:val="28"/>
          <w:szCs w:val="28"/>
          <w:rtl/>
        </w:rPr>
      </w:pPr>
      <w:r>
        <w:rPr>
          <w:rFonts w:cs="Arabic Transparent" w:hint="cs"/>
          <w:sz w:val="28"/>
          <w:szCs w:val="28"/>
          <w:rtl/>
        </w:rPr>
        <w:t xml:space="preserve">     </w:t>
      </w:r>
      <w:r w:rsidR="00997E2C">
        <w:rPr>
          <w:rFonts w:cs="Arabic Transparent" w:hint="cs"/>
          <w:sz w:val="28"/>
          <w:szCs w:val="28"/>
          <w:rtl/>
        </w:rPr>
        <w:t xml:space="preserve">فرقت دول الاتحاد الأوروبي بين مشروع و آخر على أساس رأس المال  و عدد العاملين، فعّرف المشروع الذي يعمل فيه أقل من تسعة(9) عمال بالمشروع الصغير جدا، أما المشروع الذي يعمل فيه ما بين عشرة و تسعة وتسعين(10-99)عامل فهو مشروع صغير، بينما المشروع المتوسط فهو الذي يوظف فيه ما بين مئة وأربعمائة و تسعة وتسعون(100-499)عامل.         </w:t>
      </w:r>
      <w:r w:rsidR="00997E2C">
        <w:rPr>
          <w:rFonts w:cs="Arabic Transparent" w:hint="cs"/>
          <w:color w:val="C00000"/>
          <w:sz w:val="28"/>
          <w:szCs w:val="28"/>
          <w:rtl/>
        </w:rPr>
        <w:t xml:space="preserve">                        </w:t>
      </w:r>
    </w:p>
    <w:p w:rsidR="00997E2C" w:rsidRPr="00CA2B89" w:rsidRDefault="00CA2B89" w:rsidP="00997E2C">
      <w:pPr>
        <w:bidi/>
        <w:jc w:val="both"/>
        <w:rPr>
          <w:rFonts w:cs="Arabic Transparent"/>
          <w:b/>
          <w:bCs/>
          <w:sz w:val="28"/>
          <w:szCs w:val="28"/>
          <w:rtl/>
        </w:rPr>
      </w:pPr>
      <w:r w:rsidRPr="00CA2B89">
        <w:rPr>
          <w:rFonts w:ascii="Times New Roman" w:hAnsi="Times New Roman" w:cs="Times New Roman" w:hint="cs"/>
          <w:b/>
          <w:bCs/>
          <w:sz w:val="28"/>
          <w:szCs w:val="28"/>
          <w:rtl/>
        </w:rPr>
        <w:t>ΙΙ</w:t>
      </w:r>
      <w:r w:rsidR="00997E2C" w:rsidRPr="00CA2B89">
        <w:rPr>
          <w:rFonts w:cs="Arabic Transparent" w:hint="cs"/>
          <w:b/>
          <w:bCs/>
          <w:sz w:val="28"/>
          <w:szCs w:val="28"/>
          <w:rtl/>
        </w:rPr>
        <w:t>ـ2ـ تعريف منظمة اتحاد بلاد جنوب شرق آسيا</w:t>
      </w:r>
      <w:r w:rsidR="00997E2C" w:rsidRPr="00CA2B89">
        <w:rPr>
          <w:rFonts w:cs="Arabic Transparent" w:hint="cs"/>
          <w:b/>
          <w:bCs/>
          <w:sz w:val="28"/>
          <w:szCs w:val="28"/>
          <w:vertAlign w:val="superscript"/>
          <w:rtl/>
        </w:rPr>
        <w:t>(</w:t>
      </w:r>
      <w:r w:rsidR="00997E2C" w:rsidRPr="00CA2B89">
        <w:rPr>
          <w:rStyle w:val="Appelnotedebasdep"/>
          <w:rFonts w:cs="Arabic Transparent"/>
          <w:b/>
          <w:bCs/>
          <w:sz w:val="28"/>
          <w:szCs w:val="28"/>
          <w:rtl/>
        </w:rPr>
        <w:footnoteReference w:id="11"/>
      </w:r>
      <w:r w:rsidR="00997E2C" w:rsidRPr="00CA2B89">
        <w:rPr>
          <w:rFonts w:cs="Arabic Transparent" w:hint="cs"/>
          <w:b/>
          <w:bCs/>
          <w:sz w:val="28"/>
          <w:szCs w:val="28"/>
          <w:vertAlign w:val="superscript"/>
          <w:rtl/>
        </w:rPr>
        <w:t>)</w:t>
      </w:r>
      <w:r w:rsidR="00997E2C" w:rsidRPr="00CA2B89">
        <w:rPr>
          <w:rFonts w:cs="Arabic Transparent" w:hint="cs"/>
          <w:b/>
          <w:bCs/>
          <w:sz w:val="28"/>
          <w:szCs w:val="28"/>
          <w:rtl/>
        </w:rPr>
        <w:t xml:space="preserve">: </w:t>
      </w:r>
    </w:p>
    <w:p w:rsidR="00997E2C" w:rsidRDefault="00997E2C" w:rsidP="00997E2C">
      <w:pPr>
        <w:bidi/>
        <w:jc w:val="both"/>
        <w:rPr>
          <w:rFonts w:cs="Arabic Transparent"/>
          <w:sz w:val="28"/>
          <w:szCs w:val="28"/>
          <w:rtl/>
        </w:rPr>
      </w:pPr>
      <w:r>
        <w:rPr>
          <w:rFonts w:cs="Arabic Transparent" w:hint="cs"/>
          <w:b/>
          <w:bCs/>
          <w:sz w:val="30"/>
          <w:szCs w:val="30"/>
          <w:rtl/>
        </w:rPr>
        <w:t xml:space="preserve"> </w:t>
      </w:r>
      <w:r>
        <w:rPr>
          <w:rFonts w:cs="Arabic Transparent" w:hint="cs"/>
          <w:sz w:val="28"/>
          <w:szCs w:val="28"/>
          <w:rtl/>
        </w:rPr>
        <w:t>تعرف هذه المنظمة المؤسسات الصغيرة و المتوسطة كالتالي:</w:t>
      </w:r>
    </w:p>
    <w:p w:rsidR="00DC6451" w:rsidRDefault="00997E2C" w:rsidP="00DC6451">
      <w:pPr>
        <w:pStyle w:val="Paragraphedeliste"/>
        <w:numPr>
          <w:ilvl w:val="0"/>
          <w:numId w:val="35"/>
        </w:numPr>
        <w:bidi/>
        <w:jc w:val="both"/>
        <w:rPr>
          <w:rFonts w:cs="Arabic Transparent"/>
          <w:sz w:val="28"/>
          <w:szCs w:val="28"/>
        </w:rPr>
      </w:pPr>
      <w:r w:rsidRPr="00DC6451">
        <w:rPr>
          <w:rFonts w:cs="Arabic Transparent" w:hint="cs"/>
          <w:sz w:val="28"/>
          <w:szCs w:val="28"/>
          <w:rtl/>
        </w:rPr>
        <w:t>المؤسسة المصغرة هي التي توظف ما بين فرد واحد و تسعة(1-9) أفراد.</w:t>
      </w:r>
    </w:p>
    <w:p w:rsidR="00DC6451" w:rsidRDefault="00997E2C" w:rsidP="00DC6451">
      <w:pPr>
        <w:pStyle w:val="Paragraphedeliste"/>
        <w:numPr>
          <w:ilvl w:val="0"/>
          <w:numId w:val="35"/>
        </w:numPr>
        <w:bidi/>
        <w:jc w:val="both"/>
        <w:rPr>
          <w:rFonts w:cs="Arabic Transparent"/>
          <w:sz w:val="28"/>
          <w:szCs w:val="28"/>
        </w:rPr>
      </w:pPr>
      <w:r w:rsidRPr="00DC6451">
        <w:rPr>
          <w:rFonts w:cs="Arabic Transparent" w:hint="cs"/>
          <w:sz w:val="28"/>
          <w:szCs w:val="28"/>
          <w:rtl/>
        </w:rPr>
        <w:t>المؤسسة الصغيرة هي التي توظف ما بين عشرة وتسعة وأربعين(10-49) فردا.</w:t>
      </w:r>
    </w:p>
    <w:p w:rsidR="00DC6451" w:rsidRDefault="00997E2C" w:rsidP="00DC6451">
      <w:pPr>
        <w:pStyle w:val="Paragraphedeliste"/>
        <w:numPr>
          <w:ilvl w:val="0"/>
          <w:numId w:val="35"/>
        </w:numPr>
        <w:bidi/>
        <w:jc w:val="both"/>
        <w:rPr>
          <w:rFonts w:cs="Arabic Transparent"/>
          <w:sz w:val="28"/>
          <w:szCs w:val="28"/>
        </w:rPr>
      </w:pPr>
      <w:r w:rsidRPr="00DC6451">
        <w:rPr>
          <w:rFonts w:cs="Arabic Transparent" w:hint="cs"/>
          <w:sz w:val="28"/>
          <w:szCs w:val="28"/>
          <w:rtl/>
        </w:rPr>
        <w:t>المؤسسة المتوسطة هي التي توظف ما بين خمسون و تسعة وتسعين(50-99) فردا.</w:t>
      </w:r>
    </w:p>
    <w:p w:rsidR="00997E2C" w:rsidRPr="00DC6451" w:rsidRDefault="00997E2C" w:rsidP="00DC6451">
      <w:pPr>
        <w:pStyle w:val="Paragraphedeliste"/>
        <w:numPr>
          <w:ilvl w:val="0"/>
          <w:numId w:val="35"/>
        </w:numPr>
        <w:bidi/>
        <w:jc w:val="both"/>
        <w:rPr>
          <w:rFonts w:cs="Arabic Transparent"/>
          <w:sz w:val="28"/>
          <w:szCs w:val="28"/>
          <w:rtl/>
        </w:rPr>
      </w:pPr>
      <w:r w:rsidRPr="00DC6451">
        <w:rPr>
          <w:rFonts w:cs="Arabic Transparent" w:hint="cs"/>
          <w:sz w:val="28"/>
          <w:szCs w:val="28"/>
          <w:rtl/>
        </w:rPr>
        <w:t>المؤسسة الكبيرة هي التي توظف أكثر من تسعة وتسعين فردا.</w:t>
      </w:r>
    </w:p>
    <w:p w:rsidR="00997E2C" w:rsidRPr="00CA2B89" w:rsidRDefault="00CA2B89" w:rsidP="00997E2C">
      <w:pPr>
        <w:bidi/>
        <w:jc w:val="both"/>
        <w:rPr>
          <w:rFonts w:cs="Arabic Transparent"/>
          <w:b/>
          <w:bCs/>
          <w:sz w:val="28"/>
          <w:szCs w:val="28"/>
          <w:rtl/>
        </w:rPr>
      </w:pPr>
      <w:r w:rsidRPr="00CA2B89">
        <w:rPr>
          <w:rFonts w:ascii="Times New Roman" w:hAnsi="Times New Roman" w:cs="Times New Roman" w:hint="cs"/>
          <w:b/>
          <w:bCs/>
          <w:sz w:val="28"/>
          <w:szCs w:val="28"/>
          <w:rtl/>
        </w:rPr>
        <w:t>ΙΙ</w:t>
      </w:r>
      <w:r w:rsidR="00997E2C" w:rsidRPr="00CA2B89">
        <w:rPr>
          <w:rFonts w:cs="Arabic Transparent" w:hint="cs"/>
          <w:b/>
          <w:bCs/>
          <w:sz w:val="28"/>
          <w:szCs w:val="28"/>
          <w:rtl/>
        </w:rPr>
        <w:t>ـ3ـ تعريف البنك الفدرالي الأمريكي</w:t>
      </w:r>
      <w:r w:rsidR="00997E2C" w:rsidRPr="00CA2B89">
        <w:rPr>
          <w:rFonts w:cs="Arabic Transparent" w:hint="cs"/>
          <w:b/>
          <w:bCs/>
          <w:sz w:val="28"/>
          <w:szCs w:val="28"/>
          <w:vertAlign w:val="superscript"/>
          <w:rtl/>
        </w:rPr>
        <w:t>(</w:t>
      </w:r>
      <w:r w:rsidR="00997E2C" w:rsidRPr="00CA2B89">
        <w:rPr>
          <w:rStyle w:val="Appelnotedebasdep"/>
          <w:rFonts w:cs="Arabic Transparent"/>
          <w:b/>
          <w:bCs/>
          <w:sz w:val="28"/>
          <w:szCs w:val="28"/>
          <w:rtl/>
        </w:rPr>
        <w:footnoteReference w:id="12"/>
      </w:r>
      <w:r w:rsidR="00997E2C" w:rsidRPr="00CA2B89">
        <w:rPr>
          <w:rFonts w:cs="Arabic Transparent" w:hint="cs"/>
          <w:b/>
          <w:bCs/>
          <w:sz w:val="28"/>
          <w:szCs w:val="28"/>
          <w:vertAlign w:val="superscript"/>
          <w:rtl/>
        </w:rPr>
        <w:t>)</w:t>
      </w:r>
      <w:r w:rsidR="00997E2C" w:rsidRPr="00CA2B89">
        <w:rPr>
          <w:rFonts w:cs="Arabic Transparent" w:hint="cs"/>
          <w:b/>
          <w:bCs/>
          <w:sz w:val="28"/>
          <w:szCs w:val="28"/>
          <w:rtl/>
        </w:rPr>
        <w:t>:</w:t>
      </w:r>
    </w:p>
    <w:p w:rsidR="00997E2C" w:rsidRPr="00495B26" w:rsidRDefault="00997E2C" w:rsidP="00997E2C">
      <w:pPr>
        <w:bidi/>
        <w:jc w:val="both"/>
        <w:rPr>
          <w:rFonts w:cs="Arabic Transparent"/>
          <w:sz w:val="28"/>
          <w:szCs w:val="28"/>
        </w:rPr>
      </w:pPr>
      <w:r>
        <w:rPr>
          <w:rFonts w:cs="Arabic Transparent" w:hint="cs"/>
          <w:b/>
          <w:bCs/>
          <w:sz w:val="30"/>
          <w:szCs w:val="30"/>
          <w:rtl/>
        </w:rPr>
        <w:t xml:space="preserve"> </w:t>
      </w:r>
      <w:r w:rsidR="00DC6451">
        <w:rPr>
          <w:rFonts w:cs="Arabic Transparent" w:hint="cs"/>
          <w:b/>
          <w:bCs/>
          <w:sz w:val="30"/>
          <w:szCs w:val="30"/>
          <w:rtl/>
        </w:rPr>
        <w:t xml:space="preserve">    </w:t>
      </w:r>
      <w:r>
        <w:rPr>
          <w:rFonts w:cs="Arabic Transparent" w:hint="cs"/>
          <w:sz w:val="28"/>
          <w:szCs w:val="28"/>
          <w:rtl/>
        </w:rPr>
        <w:t>يعرفها على أنها تلك المنشآت المستقلة في الملكية و الإدارة وتستحوذ على نصيب محدود من السوق.</w:t>
      </w:r>
    </w:p>
    <w:p w:rsidR="00997E2C" w:rsidRPr="00CA2B89" w:rsidRDefault="00CA2B89" w:rsidP="00997E2C">
      <w:pPr>
        <w:bidi/>
        <w:jc w:val="both"/>
        <w:rPr>
          <w:rFonts w:cs="Arabic Transparent"/>
          <w:b/>
          <w:bCs/>
          <w:sz w:val="28"/>
          <w:szCs w:val="28"/>
          <w:rtl/>
        </w:rPr>
      </w:pPr>
      <w:r w:rsidRPr="00CA2B89">
        <w:rPr>
          <w:rFonts w:ascii="Times New Roman" w:hAnsi="Times New Roman" w:cs="Times New Roman" w:hint="cs"/>
          <w:b/>
          <w:bCs/>
          <w:sz w:val="28"/>
          <w:szCs w:val="28"/>
          <w:rtl/>
        </w:rPr>
        <w:t>ΙΙ</w:t>
      </w:r>
      <w:r w:rsidR="00997E2C" w:rsidRPr="00CA2B89">
        <w:rPr>
          <w:rFonts w:cs="Arabic Transparent" w:hint="cs"/>
          <w:b/>
          <w:bCs/>
          <w:sz w:val="28"/>
          <w:szCs w:val="28"/>
          <w:rtl/>
        </w:rPr>
        <w:t>ـ4ـ التعريف المعتمد في الجزائر:</w:t>
      </w:r>
    </w:p>
    <w:p w:rsidR="00997E2C" w:rsidRDefault="00997E2C" w:rsidP="00997E2C">
      <w:pPr>
        <w:bidi/>
        <w:jc w:val="both"/>
        <w:rPr>
          <w:rFonts w:cs="Arabic Transparent"/>
          <w:sz w:val="28"/>
          <w:szCs w:val="28"/>
          <w:rtl/>
        </w:rPr>
      </w:pPr>
      <w:r>
        <w:rPr>
          <w:rFonts w:cs="Arabic Transparent" w:hint="cs"/>
          <w:b/>
          <w:bCs/>
          <w:sz w:val="30"/>
          <w:szCs w:val="30"/>
          <w:rtl/>
        </w:rPr>
        <w:t xml:space="preserve"> </w:t>
      </w:r>
      <w:r w:rsidR="00DC6451">
        <w:rPr>
          <w:rFonts w:cs="Arabic Transparent" w:hint="cs"/>
          <w:b/>
          <w:bCs/>
          <w:sz w:val="30"/>
          <w:szCs w:val="30"/>
          <w:rtl/>
        </w:rPr>
        <w:t xml:space="preserve">    </w:t>
      </w:r>
      <w:r>
        <w:rPr>
          <w:rFonts w:cs="Arabic Transparent" w:hint="cs"/>
          <w:sz w:val="28"/>
          <w:szCs w:val="28"/>
          <w:rtl/>
        </w:rPr>
        <w:t xml:space="preserve">تم تعريف هذا النوع من المؤسسات، بموجب القانون رقم01- 18 المؤرخ في 27 رمضان 1422هـ الموافق لـ 12 ديسمبر 2001م المتضمن للقانون التوجيهي لترقية المؤسسات الصغيرة    و المتوسطة و بالتحديد في مادته الرابعة (4)، كما يلي:                                               </w:t>
      </w:r>
    </w:p>
    <w:p w:rsidR="00997E2C" w:rsidRDefault="00DC6451" w:rsidP="00FD1F9F">
      <w:pPr>
        <w:bidi/>
        <w:jc w:val="both"/>
        <w:rPr>
          <w:rFonts w:cs="Arabic Transparent"/>
          <w:sz w:val="28"/>
          <w:szCs w:val="28"/>
          <w:rtl/>
        </w:rPr>
      </w:pPr>
      <w:r>
        <w:rPr>
          <w:rFonts w:cs="Arabic Transparent" w:hint="cs"/>
          <w:sz w:val="28"/>
          <w:szCs w:val="28"/>
          <w:rtl/>
        </w:rPr>
        <w:t xml:space="preserve">    </w:t>
      </w:r>
      <w:r w:rsidR="00997E2C">
        <w:rPr>
          <w:rFonts w:cs="Arabic Transparent" w:hint="cs"/>
          <w:sz w:val="28"/>
          <w:szCs w:val="28"/>
          <w:rtl/>
        </w:rPr>
        <w:t>تعرف المؤسسات الصغيرة والمتوسطة مهما كانت طبيعتها القانونية بأنها مؤسسة إنتاج و/أوالخدمات:</w:t>
      </w:r>
    </w:p>
    <w:p w:rsidR="00DC6451" w:rsidRDefault="00997E2C" w:rsidP="00DC6451">
      <w:pPr>
        <w:pStyle w:val="Paragraphedeliste"/>
        <w:numPr>
          <w:ilvl w:val="0"/>
          <w:numId w:val="36"/>
        </w:numPr>
        <w:bidi/>
        <w:jc w:val="both"/>
        <w:rPr>
          <w:rFonts w:cs="Arabic Transparent"/>
          <w:sz w:val="28"/>
          <w:szCs w:val="28"/>
        </w:rPr>
      </w:pPr>
      <w:r w:rsidRPr="00DC6451">
        <w:rPr>
          <w:rFonts w:cs="Arabic Transparent" w:hint="cs"/>
          <w:sz w:val="28"/>
          <w:szCs w:val="28"/>
          <w:rtl/>
        </w:rPr>
        <w:lastRenderedPageBreak/>
        <w:t>تشغل من واحد إلى مائتين و خمسين (01- 250) شخصا،</w:t>
      </w:r>
    </w:p>
    <w:p w:rsidR="00DC6451" w:rsidRDefault="00997E2C" w:rsidP="00DC6451">
      <w:pPr>
        <w:pStyle w:val="Paragraphedeliste"/>
        <w:numPr>
          <w:ilvl w:val="0"/>
          <w:numId w:val="36"/>
        </w:numPr>
        <w:bidi/>
        <w:jc w:val="both"/>
        <w:rPr>
          <w:rFonts w:cs="Arabic Transparent"/>
          <w:sz w:val="28"/>
          <w:szCs w:val="28"/>
        </w:rPr>
      </w:pPr>
      <w:r w:rsidRPr="00DC6451">
        <w:rPr>
          <w:rFonts w:cs="Arabic Transparent" w:hint="cs"/>
          <w:sz w:val="28"/>
          <w:szCs w:val="28"/>
          <w:rtl/>
        </w:rPr>
        <w:t xml:space="preserve"> لا يتجاوز رقم أعمالها السنوي مليارين دينار جزائري </w:t>
      </w:r>
      <w:r w:rsidR="00E40F5E">
        <w:rPr>
          <w:rFonts w:cs="Arabic Transparent" w:hint="cs"/>
          <w:sz w:val="28"/>
          <w:szCs w:val="28"/>
          <w:rtl/>
          <w:lang w:bidi="ar-DZ"/>
        </w:rPr>
        <w:t>أ</w:t>
      </w:r>
      <w:r w:rsidRPr="00DC6451">
        <w:rPr>
          <w:rFonts w:cs="Arabic Transparent" w:hint="cs"/>
          <w:sz w:val="28"/>
          <w:szCs w:val="28"/>
          <w:rtl/>
        </w:rPr>
        <w:t>و لا يتجاوز مجموع حصيلتها السنوية خمسمائة (500)مليون دينار،</w:t>
      </w:r>
    </w:p>
    <w:p w:rsidR="00DC6451" w:rsidRDefault="00997E2C" w:rsidP="00DC6451">
      <w:pPr>
        <w:pStyle w:val="Paragraphedeliste"/>
        <w:numPr>
          <w:ilvl w:val="0"/>
          <w:numId w:val="36"/>
        </w:numPr>
        <w:bidi/>
        <w:jc w:val="both"/>
        <w:rPr>
          <w:rFonts w:cs="Arabic Transparent"/>
          <w:sz w:val="28"/>
          <w:szCs w:val="28"/>
        </w:rPr>
      </w:pPr>
      <w:r w:rsidRPr="00DC6451">
        <w:rPr>
          <w:rFonts w:cs="Arabic Transparent" w:hint="cs"/>
          <w:sz w:val="28"/>
          <w:szCs w:val="28"/>
          <w:rtl/>
        </w:rPr>
        <w:t>تستوفي معايير الاستقلالية</w:t>
      </w:r>
      <w:r w:rsidR="00E15314" w:rsidRPr="00DC6451">
        <w:rPr>
          <w:rFonts w:cs="Arabic Transparent" w:hint="cs"/>
          <w:sz w:val="28"/>
          <w:szCs w:val="28"/>
          <w:vertAlign w:val="superscript"/>
          <w:rtl/>
        </w:rPr>
        <w:t>(</w:t>
      </w:r>
      <w:r w:rsidR="00FA35BC" w:rsidRPr="00FA35BC">
        <w:rPr>
          <w:rStyle w:val="Appelnotedebasdep"/>
          <w:rFonts w:cs="Arabic Transparent"/>
          <w:sz w:val="28"/>
          <w:szCs w:val="28"/>
        </w:rPr>
        <w:footnoteReference w:customMarkFollows="1" w:id="13"/>
        <w:sym w:font="Symbol" w:char="F02A"/>
      </w:r>
      <w:r w:rsidR="00E15314" w:rsidRPr="00DC6451">
        <w:rPr>
          <w:rFonts w:cs="Arabic Transparent" w:hint="cs"/>
          <w:sz w:val="28"/>
          <w:szCs w:val="28"/>
          <w:vertAlign w:val="superscript"/>
          <w:rtl/>
        </w:rPr>
        <w:t>)</w:t>
      </w:r>
      <w:r w:rsidRPr="00DC6451">
        <w:rPr>
          <w:rFonts w:cs="Arabic Transparent" w:hint="cs"/>
          <w:sz w:val="28"/>
          <w:szCs w:val="28"/>
          <w:rtl/>
        </w:rPr>
        <w:t>.</w:t>
      </w:r>
    </w:p>
    <w:p w:rsidR="00997E2C" w:rsidRPr="00DC6451" w:rsidRDefault="00997E2C" w:rsidP="00DC6451">
      <w:pPr>
        <w:bidi/>
        <w:jc w:val="both"/>
        <w:rPr>
          <w:rFonts w:cs="Arabic Transparent"/>
          <w:sz w:val="28"/>
          <w:szCs w:val="28"/>
          <w:rtl/>
        </w:rPr>
      </w:pPr>
      <w:r w:rsidRPr="00DC6451">
        <w:rPr>
          <w:rFonts w:cs="Arabic Transparent" w:hint="cs"/>
          <w:sz w:val="28"/>
          <w:szCs w:val="28"/>
          <w:rtl/>
        </w:rPr>
        <w:t xml:space="preserve">كما نجد في هذا القانون تعاريف مفصلة لكل من المؤسسات المتوسطة، الصغيرة و الصغيرة جدا. </w:t>
      </w:r>
    </w:p>
    <w:p w:rsidR="00DC6451" w:rsidRPr="00DC6451" w:rsidRDefault="00997E2C" w:rsidP="00D20A2E">
      <w:pPr>
        <w:pStyle w:val="Paragraphedeliste"/>
        <w:numPr>
          <w:ilvl w:val="0"/>
          <w:numId w:val="1"/>
        </w:numPr>
        <w:bidi/>
        <w:jc w:val="both"/>
        <w:rPr>
          <w:rFonts w:cs="Arabic Transparent"/>
          <w:sz w:val="28"/>
          <w:szCs w:val="28"/>
        </w:rPr>
      </w:pPr>
      <w:r w:rsidRPr="0033147C">
        <w:rPr>
          <w:rFonts w:cs="Arabic Transparent" w:hint="cs"/>
          <w:b/>
          <w:bCs/>
          <w:sz w:val="28"/>
          <w:szCs w:val="28"/>
          <w:rtl/>
        </w:rPr>
        <w:t>تعريف المؤسسة المتوسطة:</w:t>
      </w:r>
    </w:p>
    <w:p w:rsidR="0033147C" w:rsidRPr="00DC6451" w:rsidRDefault="00DC6451" w:rsidP="00DC6451">
      <w:pPr>
        <w:bidi/>
        <w:jc w:val="both"/>
        <w:rPr>
          <w:rFonts w:cs="Arabic Transparent"/>
          <w:sz w:val="28"/>
          <w:szCs w:val="28"/>
        </w:rPr>
      </w:pPr>
      <w:r>
        <w:rPr>
          <w:rFonts w:cs="Arabic Transparent" w:hint="cs"/>
          <w:sz w:val="28"/>
          <w:szCs w:val="28"/>
          <w:rtl/>
        </w:rPr>
        <w:t xml:space="preserve">     </w:t>
      </w:r>
      <w:r w:rsidR="00997E2C" w:rsidRPr="00DC6451">
        <w:rPr>
          <w:rFonts w:cs="Arabic Transparent" w:hint="cs"/>
          <w:sz w:val="28"/>
          <w:szCs w:val="28"/>
          <w:rtl/>
        </w:rPr>
        <w:t xml:space="preserve">فحسب المادة الخامسة(5) من هذا القانون، تم تعريف المؤسسة المتوسطة على </w:t>
      </w:r>
      <w:r w:rsidR="00D20A2E" w:rsidRPr="00DC6451">
        <w:rPr>
          <w:rFonts w:cs="Arabic Transparent" w:hint="cs"/>
          <w:sz w:val="28"/>
          <w:szCs w:val="28"/>
          <w:rtl/>
        </w:rPr>
        <w:t>أ</w:t>
      </w:r>
      <w:r w:rsidR="00997E2C" w:rsidRPr="00DC6451">
        <w:rPr>
          <w:rFonts w:cs="Arabic Transparent" w:hint="cs"/>
          <w:sz w:val="28"/>
          <w:szCs w:val="28"/>
          <w:rtl/>
        </w:rPr>
        <w:t xml:space="preserve">نها مؤسسة تشغل ما بين خمسون إلى مائتين و خمسون (50-250) شخصا، ويكون رقم أعمالها ما بين مائتي(200) مليون و ملياري دينار جزائري أو يكون مجموع حصيلتها السنوية ما بين مئة(100) وخمسمائة(500) مليون دينار جزائري.                                               </w:t>
      </w:r>
    </w:p>
    <w:p w:rsidR="00DC6451" w:rsidRPr="00DC6451" w:rsidRDefault="00997E2C" w:rsidP="00D20A2E">
      <w:pPr>
        <w:pStyle w:val="Paragraphedeliste"/>
        <w:numPr>
          <w:ilvl w:val="0"/>
          <w:numId w:val="1"/>
        </w:numPr>
        <w:bidi/>
        <w:jc w:val="both"/>
        <w:rPr>
          <w:rFonts w:cs="Arabic Transparent"/>
          <w:sz w:val="28"/>
          <w:szCs w:val="28"/>
        </w:rPr>
      </w:pPr>
      <w:r w:rsidRPr="0033147C">
        <w:rPr>
          <w:rFonts w:cs="Arabic Transparent" w:hint="cs"/>
          <w:b/>
          <w:bCs/>
          <w:sz w:val="28"/>
          <w:szCs w:val="28"/>
          <w:rtl/>
        </w:rPr>
        <w:t>تعريف المؤسسة الصغيرة:</w:t>
      </w:r>
    </w:p>
    <w:p w:rsidR="0033147C" w:rsidRPr="00DC6451" w:rsidRDefault="00DC6451" w:rsidP="00DC6451">
      <w:pPr>
        <w:bidi/>
        <w:jc w:val="both"/>
        <w:rPr>
          <w:rFonts w:cs="Arabic Transparent"/>
          <w:sz w:val="28"/>
          <w:szCs w:val="28"/>
        </w:rPr>
      </w:pPr>
      <w:r>
        <w:rPr>
          <w:rFonts w:cs="Arabic Transparent" w:hint="cs"/>
          <w:sz w:val="28"/>
          <w:szCs w:val="28"/>
          <w:rtl/>
        </w:rPr>
        <w:t xml:space="preserve">     </w:t>
      </w:r>
      <w:r w:rsidR="00997E2C" w:rsidRPr="00DC6451">
        <w:rPr>
          <w:rFonts w:cs="Arabic Transparent" w:hint="cs"/>
          <w:sz w:val="28"/>
          <w:szCs w:val="28"/>
          <w:rtl/>
        </w:rPr>
        <w:t>تم تعريفها في المادة السادسة(6) من قانون التوجيهي لترقية المؤسسات الصغيرة و المتوسطة على أنها مؤسسة تشغل ما بين عشرة (10) وتسعة وأربعون (49) شخصا، ولا يتجاوز رقم أعمالها السنوي مائتي مليون دينار أو لا يتجاوز مجموع حصيلتها السنوية مئة(100)</w:t>
      </w:r>
      <w:r w:rsidR="00B242CC" w:rsidRPr="00DC6451">
        <w:rPr>
          <w:rFonts w:cs="Arabic Transparent" w:hint="cs"/>
          <w:sz w:val="28"/>
          <w:szCs w:val="28"/>
          <w:rtl/>
        </w:rPr>
        <w:t xml:space="preserve"> </w:t>
      </w:r>
      <w:r w:rsidR="00997E2C" w:rsidRPr="00DC6451">
        <w:rPr>
          <w:rFonts w:cs="Arabic Transparent" w:hint="cs"/>
          <w:sz w:val="28"/>
          <w:szCs w:val="28"/>
          <w:rtl/>
        </w:rPr>
        <w:t xml:space="preserve">مليون دينار.                                                                            </w:t>
      </w:r>
      <w:r w:rsidR="00997E2C" w:rsidRPr="00DC6451">
        <w:rPr>
          <w:rFonts w:cs="Arabic Transparent" w:hint="cs"/>
          <w:b/>
          <w:bCs/>
          <w:sz w:val="28"/>
          <w:szCs w:val="28"/>
          <w:rtl/>
        </w:rPr>
        <w:t xml:space="preserve"> </w:t>
      </w:r>
    </w:p>
    <w:p w:rsidR="00DC6451" w:rsidRPr="00DC6451" w:rsidRDefault="00997E2C" w:rsidP="00873C14">
      <w:pPr>
        <w:pStyle w:val="Paragraphedeliste"/>
        <w:numPr>
          <w:ilvl w:val="0"/>
          <w:numId w:val="1"/>
        </w:numPr>
        <w:bidi/>
        <w:jc w:val="both"/>
        <w:rPr>
          <w:rFonts w:cs="Arabic Transparent"/>
          <w:sz w:val="28"/>
          <w:szCs w:val="28"/>
        </w:rPr>
      </w:pPr>
      <w:r w:rsidRPr="0033147C">
        <w:rPr>
          <w:rFonts w:cs="Arabic Transparent" w:hint="cs"/>
          <w:b/>
          <w:bCs/>
          <w:sz w:val="28"/>
          <w:szCs w:val="28"/>
          <w:rtl/>
        </w:rPr>
        <w:t>تعريف المؤسسة المصغرة:</w:t>
      </w:r>
    </w:p>
    <w:p w:rsidR="00997E2C" w:rsidRPr="00DC6451" w:rsidRDefault="00DC6451" w:rsidP="00E40F5E">
      <w:pPr>
        <w:bidi/>
        <w:jc w:val="both"/>
        <w:rPr>
          <w:rFonts w:cs="Arabic Transparent"/>
          <w:sz w:val="28"/>
          <w:szCs w:val="28"/>
          <w:rtl/>
        </w:rPr>
      </w:pPr>
      <w:r>
        <w:rPr>
          <w:rFonts w:cs="Arabic Transparent" w:hint="cs"/>
          <w:sz w:val="28"/>
          <w:szCs w:val="28"/>
          <w:rtl/>
        </w:rPr>
        <w:t xml:space="preserve">     </w:t>
      </w:r>
      <w:r w:rsidR="00997E2C" w:rsidRPr="00DC6451">
        <w:rPr>
          <w:rFonts w:cs="Arabic Transparent" w:hint="cs"/>
          <w:sz w:val="28"/>
          <w:szCs w:val="28"/>
          <w:rtl/>
        </w:rPr>
        <w:t xml:space="preserve">عرفت في المادة السابعة(7) من هذا القانون على أنها مؤسسة تشغل من عامل واحد إلى تسعة (9) إلى تسعة عمال وتحقق رقم أعمال أقل من عشرين مليون دينار </w:t>
      </w:r>
      <w:r w:rsidR="00E40F5E">
        <w:rPr>
          <w:rFonts w:cs="Arabic Transparent" w:hint="cs"/>
          <w:sz w:val="28"/>
          <w:szCs w:val="28"/>
          <w:rtl/>
        </w:rPr>
        <w:t xml:space="preserve">أولا </w:t>
      </w:r>
      <w:r w:rsidR="00997E2C" w:rsidRPr="00DC6451">
        <w:rPr>
          <w:rFonts w:cs="Arabic Transparent" w:hint="cs"/>
          <w:sz w:val="28"/>
          <w:szCs w:val="28"/>
          <w:rtl/>
        </w:rPr>
        <w:t>يتجاوز مجموع حصيلتها السنوية عشرة(10)</w:t>
      </w:r>
      <w:r w:rsidR="00B242CC" w:rsidRPr="00DC6451">
        <w:rPr>
          <w:rFonts w:cs="Arabic Transparent" w:hint="cs"/>
          <w:sz w:val="28"/>
          <w:szCs w:val="28"/>
          <w:rtl/>
        </w:rPr>
        <w:t xml:space="preserve"> </w:t>
      </w:r>
      <w:r w:rsidR="00997E2C" w:rsidRPr="00DC6451">
        <w:rPr>
          <w:rFonts w:cs="Arabic Transparent" w:hint="cs"/>
          <w:sz w:val="28"/>
          <w:szCs w:val="28"/>
          <w:rtl/>
        </w:rPr>
        <w:t xml:space="preserve">ملايين دينار.                                            </w:t>
      </w:r>
    </w:p>
    <w:p w:rsidR="00997E2C" w:rsidRDefault="00997E2C" w:rsidP="00997E2C">
      <w:pPr>
        <w:bidi/>
        <w:jc w:val="both"/>
        <w:rPr>
          <w:rFonts w:cs="Arabic Transparent"/>
          <w:sz w:val="28"/>
          <w:szCs w:val="28"/>
          <w:rtl/>
        </w:rPr>
      </w:pPr>
      <w:r>
        <w:rPr>
          <w:rFonts w:cs="Arabic Transparent" w:hint="cs"/>
          <w:sz w:val="28"/>
          <w:szCs w:val="28"/>
          <w:rtl/>
        </w:rPr>
        <w:t xml:space="preserve">يمكن تلخيص </w:t>
      </w:r>
      <w:r w:rsidR="00F57B78">
        <w:rPr>
          <w:rFonts w:cs="Arabic Transparent" w:hint="cs"/>
          <w:sz w:val="28"/>
          <w:szCs w:val="28"/>
          <w:rtl/>
        </w:rPr>
        <w:t>تعريف المؤسسات الصغيرة والمتوسطة في الجزائر المعطيات السابقة في الشكل الموا</w:t>
      </w:r>
      <w:r>
        <w:rPr>
          <w:rFonts w:cs="Arabic Transparent" w:hint="cs"/>
          <w:sz w:val="28"/>
          <w:szCs w:val="28"/>
          <w:rtl/>
        </w:rPr>
        <w:t>لي.</w:t>
      </w:r>
    </w:p>
    <w:p w:rsidR="00DC6451" w:rsidRDefault="00DC6451" w:rsidP="00DC6451">
      <w:pPr>
        <w:bidi/>
        <w:jc w:val="both"/>
        <w:rPr>
          <w:rFonts w:cs="Arabic Transparent"/>
          <w:sz w:val="28"/>
          <w:szCs w:val="28"/>
          <w:rtl/>
        </w:rPr>
      </w:pPr>
    </w:p>
    <w:p w:rsidR="00DC6451" w:rsidRDefault="00DC6451" w:rsidP="00DC6451">
      <w:pPr>
        <w:bidi/>
        <w:jc w:val="both"/>
        <w:rPr>
          <w:rFonts w:cs="Arabic Transparent"/>
          <w:sz w:val="28"/>
          <w:szCs w:val="28"/>
          <w:rtl/>
        </w:rPr>
      </w:pPr>
    </w:p>
    <w:p w:rsidR="00DC6451" w:rsidRDefault="00DC6451" w:rsidP="00DC6451">
      <w:pPr>
        <w:bidi/>
        <w:jc w:val="both"/>
        <w:rPr>
          <w:rFonts w:cs="Arabic Transparent"/>
          <w:sz w:val="28"/>
          <w:szCs w:val="28"/>
          <w:rtl/>
        </w:rPr>
      </w:pPr>
    </w:p>
    <w:p w:rsidR="00DC6451" w:rsidRDefault="00DC6451" w:rsidP="00DC6451">
      <w:pPr>
        <w:bidi/>
        <w:jc w:val="both"/>
        <w:rPr>
          <w:rFonts w:cs="Arabic Transparent"/>
          <w:sz w:val="28"/>
          <w:szCs w:val="28"/>
          <w:rtl/>
        </w:rPr>
      </w:pPr>
    </w:p>
    <w:p w:rsidR="00DC6451" w:rsidRDefault="00DC6451" w:rsidP="00DC6451">
      <w:pPr>
        <w:bidi/>
        <w:jc w:val="both"/>
        <w:rPr>
          <w:rFonts w:cs="Arabic Transparent"/>
          <w:sz w:val="28"/>
          <w:szCs w:val="28"/>
        </w:rPr>
      </w:pPr>
    </w:p>
    <w:p w:rsidR="00A93B15" w:rsidRDefault="00A93B15" w:rsidP="00A93B15">
      <w:pPr>
        <w:bidi/>
        <w:jc w:val="center"/>
        <w:rPr>
          <w:rFonts w:cs="Arabic Transparent"/>
          <w:sz w:val="28"/>
          <w:szCs w:val="28"/>
          <w:rtl/>
        </w:rPr>
      </w:pPr>
      <w:r w:rsidRPr="00206BBE">
        <w:rPr>
          <w:rFonts w:cs="Arabic Transparent" w:hint="cs"/>
          <w:b/>
          <w:bCs/>
          <w:sz w:val="28"/>
          <w:szCs w:val="28"/>
          <w:rtl/>
        </w:rPr>
        <w:lastRenderedPageBreak/>
        <w:t>شكل رقم(01):</w:t>
      </w:r>
    </w:p>
    <w:p w:rsidR="00997E2C" w:rsidRPr="00206BBE" w:rsidRDefault="00C56816" w:rsidP="00A93B15">
      <w:pPr>
        <w:bidi/>
        <w:jc w:val="center"/>
        <w:rPr>
          <w:rFonts w:cs="Arabic Transparent"/>
          <w:b/>
          <w:bCs/>
          <w:sz w:val="28"/>
          <w:szCs w:val="28"/>
          <w:rtl/>
        </w:rPr>
      </w:pPr>
      <w:r w:rsidRPr="00C56816">
        <w:rPr>
          <w:noProof/>
          <w:color w:val="C00000"/>
          <w:rtl/>
          <w:lang w:eastAsia="fr-FR"/>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left:0;text-align:left;margin-left:130.85pt;margin-top:22.4pt;width:325.5pt;height:236.7pt;z-index:251660288" fillcolor="white [3212]" strokecolor="black [3213]" strokeweight=".5pt">
            <v:shadow on="t" color="#868686" opacity=".5" offset="-6pt,6pt"/>
            <v:textbox style="mso-next-textbox:#_x0000_s1026">
              <w:txbxContent>
                <w:p w:rsidR="00547954" w:rsidRPr="007D2B22" w:rsidRDefault="00547954" w:rsidP="00997E2C">
                  <w:pPr>
                    <w:rPr>
                      <w:rFonts w:cs="Arabic Transparent"/>
                      <w:b/>
                      <w:bCs/>
                      <w:sz w:val="28"/>
                      <w:szCs w:val="28"/>
                    </w:rPr>
                  </w:pPr>
                  <w:r>
                    <w:rPr>
                      <w:rFonts w:cs="Arabic Transparent" w:hint="cs"/>
                      <w:b/>
                      <w:bCs/>
                      <w:sz w:val="28"/>
                      <w:szCs w:val="28"/>
                      <w:rtl/>
                    </w:rPr>
                    <w:t xml:space="preserve"> </w:t>
                  </w:r>
                </w:p>
                <w:p w:rsidR="00547954" w:rsidRPr="0033147C" w:rsidRDefault="00547954" w:rsidP="00997E2C"/>
              </w:txbxContent>
            </v:textbox>
          </v:shape>
        </w:pict>
      </w:r>
      <w:r w:rsidRPr="00C56816">
        <w:rPr>
          <w:noProof/>
          <w:color w:val="C00000"/>
          <w:rtl/>
          <w:lang w:eastAsia="fr-FR"/>
        </w:rPr>
        <w:pict>
          <v:shapetype id="_x0000_t202" coordsize="21600,21600" o:spt="202" path="m,l,21600r21600,l21600,xe">
            <v:stroke joinstyle="miter"/>
            <v:path gradientshapeok="t" o:connecttype="rect"/>
          </v:shapetype>
          <v:shape id="_x0000_s1032" type="#_x0000_t202" style="position:absolute;left:0;text-align:left;margin-left:-30.6pt;margin-top:22.4pt;width:142.45pt;height:75.75pt;z-index:251666432">
            <v:textbox style="mso-next-textbox:#_x0000_s1032">
              <w:txbxContent>
                <w:p w:rsidR="00547954" w:rsidRDefault="00547954" w:rsidP="00997E2C">
                  <w:pPr>
                    <w:jc w:val="right"/>
                    <w:rPr>
                      <w:rFonts w:cs="Arabic Transparent"/>
                      <w:sz w:val="24"/>
                      <w:szCs w:val="24"/>
                      <w:rtl/>
                    </w:rPr>
                  </w:pPr>
                  <w:r>
                    <w:rPr>
                      <w:rFonts w:cs="Arabic Transparent" w:hint="cs"/>
                      <w:sz w:val="24"/>
                      <w:szCs w:val="24"/>
                      <w:rtl/>
                    </w:rPr>
                    <w:t xml:space="preserve">عدد العمال: 50-250 عامل </w:t>
                  </w:r>
                </w:p>
                <w:p w:rsidR="00547954" w:rsidRDefault="00547954" w:rsidP="00997E2C">
                  <w:pPr>
                    <w:jc w:val="right"/>
                    <w:rPr>
                      <w:rFonts w:cs="Arabic Transparent"/>
                      <w:sz w:val="24"/>
                      <w:szCs w:val="24"/>
                      <w:rtl/>
                    </w:rPr>
                  </w:pPr>
                  <w:r>
                    <w:rPr>
                      <w:rFonts w:cs="Arabic Transparent" w:hint="cs"/>
                      <w:sz w:val="24"/>
                      <w:szCs w:val="24"/>
                      <w:rtl/>
                    </w:rPr>
                    <w:t>رأس المال:200مليون-2ملياردج</w:t>
                  </w:r>
                </w:p>
                <w:p w:rsidR="00547954" w:rsidRPr="005B6562" w:rsidRDefault="00547954" w:rsidP="00997E2C">
                  <w:pPr>
                    <w:jc w:val="right"/>
                    <w:rPr>
                      <w:rFonts w:cs="Arabic Transparent"/>
                      <w:sz w:val="20"/>
                      <w:szCs w:val="20"/>
                      <w:rtl/>
                    </w:rPr>
                  </w:pPr>
                  <w:r>
                    <w:rPr>
                      <w:rFonts w:cs="Arabic Transparent" w:hint="cs"/>
                      <w:sz w:val="24"/>
                      <w:szCs w:val="24"/>
                      <w:rtl/>
                    </w:rPr>
                    <w:t>الحصيلة</w:t>
                  </w:r>
                  <w:r>
                    <w:rPr>
                      <w:rFonts w:cs="Arabic Transparent" w:hint="cs"/>
                      <w:sz w:val="20"/>
                      <w:szCs w:val="20"/>
                      <w:rtl/>
                    </w:rPr>
                    <w:t xml:space="preserve"> السنوية: 100-500 مليون دج</w:t>
                  </w:r>
                </w:p>
                <w:p w:rsidR="00547954" w:rsidRDefault="00547954" w:rsidP="00997E2C"/>
                <w:p w:rsidR="00547954" w:rsidRDefault="00547954" w:rsidP="00997E2C"/>
                <w:p w:rsidR="00547954" w:rsidRDefault="00547954" w:rsidP="00997E2C"/>
              </w:txbxContent>
            </v:textbox>
          </v:shape>
        </w:pict>
      </w:r>
      <w:r w:rsidR="00997E2C" w:rsidRPr="00206BBE">
        <w:rPr>
          <w:rFonts w:cs="Arabic Transparent" w:hint="cs"/>
          <w:b/>
          <w:bCs/>
          <w:sz w:val="28"/>
          <w:szCs w:val="28"/>
          <w:rtl/>
        </w:rPr>
        <w:t>تعريف المؤسسات الصغيرة والمتوسطة.</w:t>
      </w:r>
    </w:p>
    <w:p w:rsidR="00997E2C" w:rsidRDefault="00997E2C" w:rsidP="00997E2C">
      <w:pPr>
        <w:bidi/>
        <w:jc w:val="both"/>
        <w:rPr>
          <w:rFonts w:cs="Arabic Transparent"/>
          <w:sz w:val="28"/>
          <w:szCs w:val="28"/>
        </w:rPr>
      </w:pPr>
    </w:p>
    <w:p w:rsidR="00997E2C" w:rsidRPr="0085642B" w:rsidRDefault="00997E2C" w:rsidP="00704F5F">
      <w:pPr>
        <w:tabs>
          <w:tab w:val="left" w:pos="2817"/>
          <w:tab w:val="right" w:pos="9354"/>
        </w:tabs>
        <w:jc w:val="both"/>
        <w:rPr>
          <w:rFonts w:cs="Arabic Transparent"/>
          <w:sz w:val="28"/>
          <w:szCs w:val="28"/>
          <w:rtl/>
        </w:rPr>
      </w:pPr>
      <w:r>
        <w:rPr>
          <w:rFonts w:cs="Arabic Transparent"/>
          <w:sz w:val="28"/>
          <w:szCs w:val="28"/>
          <w:rtl/>
        </w:rPr>
        <w:tab/>
      </w:r>
      <w:r>
        <w:rPr>
          <w:rFonts w:cs="Arabic Transparent" w:hint="cs"/>
          <w:sz w:val="28"/>
          <w:szCs w:val="28"/>
          <w:rtl/>
        </w:rPr>
        <w:t xml:space="preserve">       </w:t>
      </w:r>
      <w:r>
        <w:rPr>
          <w:rFonts w:cs="Arabic Transparent"/>
          <w:sz w:val="28"/>
          <w:szCs w:val="28"/>
        </w:rPr>
        <w:sym w:font="Symbol" w:char="F0DC"/>
      </w:r>
      <w:r>
        <w:rPr>
          <w:rFonts w:cs="Arabic Transparent"/>
          <w:sz w:val="28"/>
          <w:szCs w:val="28"/>
        </w:rPr>
        <w:sym w:font="Symbol" w:char="F0DC"/>
      </w:r>
      <w:r>
        <w:rPr>
          <w:rFonts w:cs="Arabic Transparent"/>
          <w:sz w:val="28"/>
          <w:szCs w:val="28"/>
        </w:rPr>
        <w:sym w:font="Symbol" w:char="F0DC"/>
      </w:r>
      <w:r w:rsidRPr="0085642B">
        <w:rPr>
          <w:rFonts w:cs="Arabic Transparent" w:hint="cs"/>
          <w:sz w:val="28"/>
          <w:szCs w:val="28"/>
          <w:rtl/>
        </w:rPr>
        <w:t xml:space="preserve">                        </w:t>
      </w:r>
    </w:p>
    <w:p w:rsidR="00997E2C" w:rsidRDefault="00C56816" w:rsidP="00997E2C">
      <w:pPr>
        <w:bidi/>
        <w:jc w:val="both"/>
        <w:rPr>
          <w:rFonts w:cs="Arabic Transparent"/>
          <w:sz w:val="28"/>
          <w:szCs w:val="28"/>
          <w:rtl/>
        </w:rPr>
      </w:pPr>
      <w:r w:rsidRPr="00C56816">
        <w:rPr>
          <w:noProof/>
          <w:color w:val="C00000"/>
          <w:rtl/>
          <w:lang w:eastAsia="fr-FR"/>
        </w:rPr>
        <w:pict>
          <v:shape id="_x0000_s1029" type="#_x0000_t202" style="position:absolute;left:0;text-align:left;margin-left:249.35pt;margin-top:2.3pt;width:89.3pt;height:42pt;z-index:251663360">
            <v:textbox style="mso-next-textbox:#_x0000_s1029">
              <w:txbxContent>
                <w:p w:rsidR="00547954" w:rsidRPr="0005034E" w:rsidRDefault="00547954" w:rsidP="00997E2C">
                  <w:pPr>
                    <w:jc w:val="center"/>
                    <w:rPr>
                      <w:rFonts w:cs="Arabic Transparent"/>
                      <w:sz w:val="28"/>
                      <w:szCs w:val="28"/>
                    </w:rPr>
                  </w:pPr>
                  <w:r>
                    <w:rPr>
                      <w:rFonts w:cs="Arabic Transparent" w:hint="cs"/>
                      <w:sz w:val="28"/>
                      <w:szCs w:val="28"/>
                      <w:rtl/>
                    </w:rPr>
                    <w:t>المؤسسات المتوسطة</w:t>
                  </w:r>
                </w:p>
              </w:txbxContent>
            </v:textbox>
          </v:shape>
        </w:pict>
      </w:r>
      <w:r>
        <w:rPr>
          <w:rFonts w:cs="Arabic Transparent"/>
          <w:noProof/>
          <w:sz w:val="28"/>
          <w:szCs w:val="28"/>
          <w:rtl/>
          <w:lang w:eastAsia="fr-FR"/>
        </w:rPr>
        <w:pict>
          <v:shape id="_x0000_s1033" type="#_x0000_t202" style="position:absolute;left:0;text-align:left;margin-left:-30.6pt;margin-top:18.8pt;width:142.45pt;height:74.25pt;z-index:251667456">
            <v:textbox style="mso-next-textbox:#_x0000_s1033">
              <w:txbxContent>
                <w:p w:rsidR="00547954" w:rsidRDefault="00547954" w:rsidP="00997E2C">
                  <w:pPr>
                    <w:jc w:val="right"/>
                    <w:rPr>
                      <w:rFonts w:cs="Arabic Transparent"/>
                      <w:sz w:val="24"/>
                      <w:szCs w:val="24"/>
                      <w:rtl/>
                    </w:rPr>
                  </w:pPr>
                  <w:r>
                    <w:rPr>
                      <w:rFonts w:cs="Arabic Transparent" w:hint="cs"/>
                      <w:sz w:val="24"/>
                      <w:szCs w:val="24"/>
                      <w:rtl/>
                    </w:rPr>
                    <w:t xml:space="preserve">عدد العمال:10-49 عامل </w:t>
                  </w:r>
                </w:p>
                <w:p w:rsidR="00547954" w:rsidRDefault="00547954" w:rsidP="00997E2C">
                  <w:pPr>
                    <w:jc w:val="right"/>
                    <w:rPr>
                      <w:rFonts w:cs="Arabic Transparent"/>
                      <w:sz w:val="24"/>
                      <w:szCs w:val="24"/>
                      <w:rtl/>
                    </w:rPr>
                  </w:pPr>
                  <w:r>
                    <w:rPr>
                      <w:rFonts w:cs="Arabic Transparent" w:hint="cs"/>
                      <w:sz w:val="24"/>
                      <w:szCs w:val="24"/>
                      <w:rtl/>
                    </w:rPr>
                    <w:t xml:space="preserve">رأس المال:أقل من200مليون دج </w:t>
                  </w:r>
                </w:p>
                <w:p w:rsidR="00547954" w:rsidRPr="005B6562" w:rsidRDefault="00547954" w:rsidP="00997E2C">
                  <w:pPr>
                    <w:jc w:val="right"/>
                    <w:rPr>
                      <w:rFonts w:cs="Arabic Transparent"/>
                      <w:sz w:val="20"/>
                      <w:szCs w:val="20"/>
                      <w:rtl/>
                    </w:rPr>
                  </w:pPr>
                  <w:r>
                    <w:rPr>
                      <w:rFonts w:cs="Arabic Transparent" w:hint="cs"/>
                      <w:sz w:val="24"/>
                      <w:szCs w:val="24"/>
                      <w:rtl/>
                    </w:rPr>
                    <w:t>الحصيلة</w:t>
                  </w:r>
                  <w:r>
                    <w:rPr>
                      <w:rFonts w:cs="Arabic Transparent" w:hint="cs"/>
                      <w:sz w:val="20"/>
                      <w:szCs w:val="20"/>
                      <w:rtl/>
                    </w:rPr>
                    <w:t xml:space="preserve"> السنوية: أقل من 100مليون دج</w:t>
                  </w:r>
                </w:p>
                <w:p w:rsidR="00547954" w:rsidRPr="005B6562" w:rsidRDefault="00547954" w:rsidP="00997E2C">
                  <w:pPr>
                    <w:jc w:val="right"/>
                    <w:rPr>
                      <w:rFonts w:cs="Arabic Transparent"/>
                      <w:sz w:val="24"/>
                      <w:szCs w:val="24"/>
                    </w:rPr>
                  </w:pPr>
                </w:p>
              </w:txbxContent>
            </v:textbox>
          </v:shape>
        </w:pict>
      </w:r>
      <w:r w:rsidR="00997E2C">
        <w:rPr>
          <w:rFonts w:cs="Arabic Transparent" w:hint="cs"/>
          <w:sz w:val="28"/>
          <w:szCs w:val="28"/>
          <w:rtl/>
        </w:rPr>
        <w:t xml:space="preserve">                                                                                      </w:t>
      </w:r>
    </w:p>
    <w:p w:rsidR="00997E2C" w:rsidRDefault="00C56816" w:rsidP="00997E2C">
      <w:pPr>
        <w:tabs>
          <w:tab w:val="left" w:pos="2674"/>
          <w:tab w:val="right" w:pos="9354"/>
        </w:tabs>
        <w:bidi/>
        <w:jc w:val="both"/>
        <w:rPr>
          <w:rFonts w:cs="Arabic Transparent"/>
          <w:sz w:val="28"/>
          <w:szCs w:val="28"/>
          <w:rtl/>
        </w:rPr>
      </w:pPr>
      <w:r>
        <w:rPr>
          <w:rFonts w:cs="Arabic Transparent"/>
          <w:sz w:val="28"/>
          <w:szCs w:val="28"/>
          <w:rtl/>
        </w:rPr>
        <w:pict>
          <v:shapetype id="_x0000_t32" coordsize="21600,21600" o:spt="32" o:oned="t" path="m,l21600,21600e" filled="f">
            <v:path arrowok="t" fillok="f" o:connecttype="none"/>
            <o:lock v:ext="edit" shapetype="t"/>
          </v:shapetype>
          <v:shape id="_x0000_s1027" type="#_x0000_t32" style="position:absolute;left:0;text-align:left;margin-left:210.35pt;margin-top:23.65pt;width:162.75pt;height:.05pt;flip:x;z-index:251661312" o:connectortype="straight"/>
        </w:pict>
      </w:r>
      <w:r w:rsidR="00997E2C">
        <w:rPr>
          <w:rFonts w:cs="Arabic Transparent"/>
          <w:sz w:val="28"/>
          <w:szCs w:val="28"/>
        </w:rPr>
        <w:tab/>
      </w:r>
      <w:r w:rsidR="00997E2C">
        <w:rPr>
          <w:rFonts w:cs="Arabic Transparent"/>
          <w:sz w:val="28"/>
          <w:szCs w:val="28"/>
        </w:rPr>
        <w:tab/>
      </w:r>
    </w:p>
    <w:p w:rsidR="00997E2C" w:rsidRPr="00B26DAD" w:rsidRDefault="00C56816" w:rsidP="00704F5F">
      <w:pPr>
        <w:tabs>
          <w:tab w:val="left" w:pos="5891"/>
        </w:tabs>
        <w:jc w:val="both"/>
        <w:rPr>
          <w:rFonts w:cs="Arabic Transparent"/>
          <w:sz w:val="28"/>
          <w:szCs w:val="28"/>
          <w:rtl/>
        </w:rPr>
      </w:pPr>
      <w:r>
        <w:rPr>
          <w:rFonts w:cs="Arabic Transparent"/>
          <w:sz w:val="28"/>
          <w:szCs w:val="28"/>
          <w:rtl/>
        </w:rPr>
        <w:pict>
          <v:shape id="_x0000_s1030" type="#_x0000_t202" style="position:absolute;left:0;text-align:left;margin-left:224.65pt;margin-top:14.2pt;width:134.95pt;height:31.8pt;z-index:251664384">
            <v:textbox style="mso-next-textbox:#_x0000_s1030">
              <w:txbxContent>
                <w:p w:rsidR="00547954" w:rsidRPr="0005034E" w:rsidRDefault="00547954" w:rsidP="00997E2C">
                  <w:pPr>
                    <w:jc w:val="center"/>
                    <w:rPr>
                      <w:rFonts w:cs="Arabic Transparent"/>
                      <w:sz w:val="28"/>
                      <w:szCs w:val="28"/>
                    </w:rPr>
                  </w:pPr>
                  <w:r>
                    <w:rPr>
                      <w:rFonts w:cs="Arabic Transparent" w:hint="cs"/>
                      <w:sz w:val="28"/>
                      <w:szCs w:val="28"/>
                      <w:rtl/>
                    </w:rPr>
                    <w:t>المؤسسات الصغيرة</w:t>
                  </w:r>
                </w:p>
              </w:txbxContent>
            </v:textbox>
          </v:shape>
        </w:pict>
      </w:r>
      <w:r w:rsidR="00997E2C">
        <w:rPr>
          <w:rFonts w:cs="Arabic Transparent" w:hint="cs"/>
          <w:sz w:val="28"/>
          <w:szCs w:val="28"/>
          <w:rtl/>
        </w:rPr>
        <w:t xml:space="preserve">                              </w:t>
      </w:r>
      <w:r w:rsidR="00997E2C">
        <w:rPr>
          <w:rFonts w:cs="Arabic Transparent" w:hint="cs"/>
          <w:sz w:val="28"/>
          <w:szCs w:val="28"/>
        </w:rPr>
        <w:sym w:font="Symbol" w:char="F0DC"/>
      </w:r>
      <w:r w:rsidR="00997E2C">
        <w:rPr>
          <w:rFonts w:cs="Arabic Transparent" w:hint="cs"/>
          <w:sz w:val="28"/>
          <w:szCs w:val="28"/>
        </w:rPr>
        <w:sym w:font="Symbol" w:char="F0DC"/>
      </w:r>
      <w:r w:rsidR="00997E2C">
        <w:rPr>
          <w:rFonts w:cs="Arabic Transparent" w:hint="cs"/>
          <w:sz w:val="28"/>
          <w:szCs w:val="28"/>
          <w:rtl/>
        </w:rPr>
        <w:t xml:space="preserve">              </w:t>
      </w:r>
      <w:r w:rsidR="00704F5F">
        <w:rPr>
          <w:rFonts w:cs="Arabic Transparent"/>
          <w:sz w:val="28"/>
          <w:szCs w:val="28"/>
          <w:rtl/>
        </w:rPr>
        <w:tab/>
      </w:r>
    </w:p>
    <w:p w:rsidR="00997E2C" w:rsidRDefault="00C56816" w:rsidP="00997E2C">
      <w:pPr>
        <w:tabs>
          <w:tab w:val="left" w:pos="2484"/>
          <w:tab w:val="left" w:pos="2769"/>
        </w:tabs>
        <w:bidi/>
        <w:jc w:val="both"/>
        <w:rPr>
          <w:rFonts w:cs="Arabic Transparent"/>
          <w:sz w:val="28"/>
          <w:szCs w:val="28"/>
          <w:rtl/>
        </w:rPr>
      </w:pPr>
      <w:r>
        <w:rPr>
          <w:rFonts w:cs="Arabic Transparent"/>
          <w:sz w:val="28"/>
          <w:szCs w:val="28"/>
          <w:rtl/>
        </w:rPr>
        <w:pict>
          <v:shape id="_x0000_s1028" type="#_x0000_t32" style="position:absolute;left:0;text-align:left;margin-left:170.6pt;margin-top:26.4pt;width:248.25pt;height:0;flip:x;z-index:251662336" o:connectortype="straight"/>
        </w:pict>
      </w:r>
      <w:r>
        <w:rPr>
          <w:rFonts w:cs="Arabic Transparent"/>
          <w:noProof/>
          <w:sz w:val="28"/>
          <w:szCs w:val="28"/>
          <w:rtl/>
          <w:lang w:eastAsia="fr-FR"/>
        </w:rPr>
        <w:pict>
          <v:shape id="_x0000_s1034" type="#_x0000_t202" style="position:absolute;left:0;text-align:left;margin-left:-30.6pt;margin-top:11.45pt;width:142.45pt;height:75.75pt;z-index:251668480">
            <v:textbox style="mso-next-textbox:#_x0000_s1034">
              <w:txbxContent>
                <w:p w:rsidR="00547954" w:rsidRDefault="00547954" w:rsidP="00997E2C">
                  <w:pPr>
                    <w:jc w:val="right"/>
                    <w:rPr>
                      <w:rFonts w:cs="Arabic Transparent"/>
                      <w:sz w:val="24"/>
                      <w:szCs w:val="24"/>
                      <w:rtl/>
                    </w:rPr>
                  </w:pPr>
                  <w:r>
                    <w:rPr>
                      <w:rFonts w:cs="Arabic Transparent" w:hint="cs"/>
                      <w:sz w:val="24"/>
                      <w:szCs w:val="24"/>
                      <w:rtl/>
                    </w:rPr>
                    <w:t xml:space="preserve">عدد العمال:1-9 عامل </w:t>
                  </w:r>
                </w:p>
                <w:p w:rsidR="00547954" w:rsidRDefault="00547954" w:rsidP="00997E2C">
                  <w:pPr>
                    <w:jc w:val="right"/>
                    <w:rPr>
                      <w:rFonts w:cs="Arabic Transparent"/>
                      <w:sz w:val="24"/>
                      <w:szCs w:val="24"/>
                      <w:rtl/>
                    </w:rPr>
                  </w:pPr>
                  <w:r>
                    <w:rPr>
                      <w:rFonts w:cs="Arabic Transparent" w:hint="cs"/>
                      <w:sz w:val="24"/>
                      <w:szCs w:val="24"/>
                      <w:rtl/>
                    </w:rPr>
                    <w:t>رأس المال: أقل من 20مليون دج</w:t>
                  </w:r>
                </w:p>
                <w:p w:rsidR="00547954" w:rsidRPr="005B6562" w:rsidRDefault="00547954" w:rsidP="00997E2C">
                  <w:pPr>
                    <w:jc w:val="right"/>
                    <w:rPr>
                      <w:rFonts w:cs="Arabic Transparent"/>
                      <w:sz w:val="20"/>
                      <w:szCs w:val="20"/>
                      <w:rtl/>
                    </w:rPr>
                  </w:pPr>
                  <w:r>
                    <w:rPr>
                      <w:rFonts w:cs="Arabic Transparent" w:hint="cs"/>
                      <w:sz w:val="20"/>
                      <w:szCs w:val="20"/>
                      <w:rtl/>
                    </w:rPr>
                    <w:t>الحصيلة السنوية: أقل من 10 مليون دج</w:t>
                  </w:r>
                </w:p>
                <w:p w:rsidR="00547954" w:rsidRPr="005B6562" w:rsidRDefault="00547954" w:rsidP="00997E2C">
                  <w:pPr>
                    <w:jc w:val="right"/>
                    <w:rPr>
                      <w:rFonts w:cs="Arabic Transparent"/>
                      <w:sz w:val="24"/>
                      <w:szCs w:val="24"/>
                    </w:rPr>
                  </w:pPr>
                </w:p>
                <w:p w:rsidR="00547954" w:rsidRDefault="00547954" w:rsidP="00997E2C"/>
                <w:p w:rsidR="00547954" w:rsidRDefault="00547954" w:rsidP="00997E2C"/>
                <w:p w:rsidR="00547954" w:rsidRDefault="00547954" w:rsidP="00997E2C"/>
              </w:txbxContent>
            </v:textbox>
          </v:shape>
        </w:pict>
      </w:r>
      <w:r w:rsidR="00997E2C">
        <w:rPr>
          <w:rFonts w:cs="Arabic Transparent"/>
          <w:sz w:val="28"/>
          <w:szCs w:val="28"/>
        </w:rPr>
        <w:tab/>
      </w:r>
      <w:r w:rsidR="00997E2C">
        <w:rPr>
          <w:rFonts w:cs="Arabic Transparent"/>
          <w:sz w:val="28"/>
          <w:szCs w:val="28"/>
        </w:rPr>
        <w:tab/>
      </w:r>
    </w:p>
    <w:p w:rsidR="007D06EC" w:rsidRDefault="00C56816" w:rsidP="00704F5F">
      <w:pPr>
        <w:tabs>
          <w:tab w:val="left" w:pos="5936"/>
        </w:tabs>
        <w:bidi/>
        <w:jc w:val="both"/>
        <w:rPr>
          <w:rFonts w:cs="Arabic Transparent"/>
          <w:sz w:val="28"/>
          <w:szCs w:val="28"/>
          <w:rtl/>
        </w:rPr>
      </w:pPr>
      <w:r>
        <w:rPr>
          <w:rFonts w:cs="Arabic Transparent"/>
          <w:sz w:val="28"/>
          <w:szCs w:val="28"/>
          <w:rtl/>
        </w:rPr>
        <w:pict>
          <v:shape id="_x0000_s1031" type="#_x0000_t202" style="position:absolute;left:0;text-align:left;margin-left:198.35pt;margin-top:8.15pt;width:210.75pt;height:33pt;z-index:251665408">
            <v:textbox style="mso-next-textbox:#_x0000_s1031">
              <w:txbxContent>
                <w:p w:rsidR="00547954" w:rsidRPr="0005034E" w:rsidRDefault="00547954" w:rsidP="00997E2C">
                  <w:pPr>
                    <w:jc w:val="center"/>
                    <w:rPr>
                      <w:rFonts w:cs="Arabic Transparent"/>
                      <w:sz w:val="28"/>
                      <w:szCs w:val="28"/>
                    </w:rPr>
                  </w:pPr>
                  <w:r>
                    <w:rPr>
                      <w:rFonts w:cs="Arabic Transparent" w:hint="cs"/>
                      <w:sz w:val="28"/>
                      <w:szCs w:val="28"/>
                      <w:rtl/>
                    </w:rPr>
                    <w:t>المؤسسات المصغرة</w:t>
                  </w:r>
                </w:p>
              </w:txbxContent>
            </v:textbox>
          </v:shape>
        </w:pict>
      </w:r>
    </w:p>
    <w:p w:rsidR="004A31C4" w:rsidRDefault="00704F5F" w:rsidP="00D20A2E">
      <w:pPr>
        <w:tabs>
          <w:tab w:val="left" w:pos="5936"/>
        </w:tabs>
        <w:bidi/>
        <w:jc w:val="both"/>
        <w:rPr>
          <w:rFonts w:cs="Arabic Transparent"/>
          <w:sz w:val="28"/>
          <w:szCs w:val="28"/>
          <w:rtl/>
        </w:rPr>
      </w:pPr>
      <w:r>
        <w:rPr>
          <w:rFonts w:cs="Arabic Transparent"/>
          <w:sz w:val="28"/>
          <w:szCs w:val="28"/>
          <w:rtl/>
        </w:rPr>
        <w:tab/>
      </w:r>
      <w:r>
        <w:rPr>
          <w:rFonts w:cs="Arabic Transparent" w:hint="cs"/>
          <w:sz w:val="28"/>
          <w:szCs w:val="28"/>
          <w:rtl/>
        </w:rPr>
        <w:t xml:space="preserve"> </w:t>
      </w:r>
      <w:r w:rsidR="00AA64F4">
        <w:rPr>
          <w:rFonts w:cs="Arabic Transparent" w:hint="cs"/>
          <w:sz w:val="28"/>
          <w:szCs w:val="28"/>
          <w:rtl/>
        </w:rPr>
        <w:t xml:space="preserve"> </w:t>
      </w:r>
      <w:r w:rsidR="00997E2C">
        <w:rPr>
          <w:rFonts w:cs="Arabic Transparent"/>
          <w:sz w:val="28"/>
          <w:szCs w:val="28"/>
        </w:rPr>
        <w:sym w:font="Symbol" w:char="F0DC"/>
      </w:r>
    </w:p>
    <w:p w:rsidR="00D20A2E" w:rsidRDefault="00D20A2E" w:rsidP="00D20A2E">
      <w:pPr>
        <w:tabs>
          <w:tab w:val="left" w:pos="5936"/>
        </w:tabs>
        <w:bidi/>
        <w:jc w:val="both"/>
        <w:rPr>
          <w:rFonts w:cs="Arabic Transparent"/>
          <w:sz w:val="28"/>
          <w:szCs w:val="28"/>
          <w:rtl/>
        </w:rPr>
      </w:pPr>
    </w:p>
    <w:p w:rsidR="00997E2C" w:rsidRDefault="00997E2C" w:rsidP="004A31C4">
      <w:pPr>
        <w:tabs>
          <w:tab w:val="left" w:pos="2674"/>
        </w:tabs>
        <w:bidi/>
        <w:jc w:val="both"/>
        <w:rPr>
          <w:rFonts w:cs="Arabic Transparent"/>
          <w:sz w:val="28"/>
          <w:szCs w:val="28"/>
          <w:rtl/>
        </w:rPr>
      </w:pPr>
      <w:r w:rsidRPr="00BC0B52">
        <w:rPr>
          <w:rFonts w:cs="Arabic Transparent" w:hint="cs"/>
          <w:b/>
          <w:bCs/>
          <w:sz w:val="28"/>
          <w:szCs w:val="28"/>
          <w:rtl/>
        </w:rPr>
        <w:t>المصدر</w:t>
      </w:r>
      <w:r>
        <w:rPr>
          <w:rFonts w:cs="Arabic Transparent" w:hint="cs"/>
          <w:sz w:val="28"/>
          <w:szCs w:val="28"/>
          <w:rtl/>
        </w:rPr>
        <w:t>: من إعداد الط</w:t>
      </w:r>
      <w:r w:rsidR="0033147C">
        <w:rPr>
          <w:rFonts w:cs="Arabic Transparent" w:hint="cs"/>
          <w:sz w:val="28"/>
          <w:szCs w:val="28"/>
          <w:rtl/>
        </w:rPr>
        <w:t>ا</w:t>
      </w:r>
      <w:r>
        <w:rPr>
          <w:rFonts w:cs="Arabic Transparent" w:hint="cs"/>
          <w:sz w:val="28"/>
          <w:szCs w:val="28"/>
          <w:rtl/>
        </w:rPr>
        <w:t>لبة بالاعتماد على التعاريف المذكورة أعلاه.</w:t>
      </w:r>
    </w:p>
    <w:p w:rsidR="007E130C" w:rsidRDefault="007E130C" w:rsidP="00997E2C">
      <w:pPr>
        <w:bidi/>
        <w:jc w:val="both"/>
        <w:rPr>
          <w:rFonts w:cs="Arabic Transparent"/>
          <w:b/>
          <w:bCs/>
          <w:sz w:val="30"/>
          <w:szCs w:val="30"/>
          <w:rtl/>
        </w:rPr>
      </w:pPr>
    </w:p>
    <w:p w:rsidR="00997E2C" w:rsidRDefault="00997E2C" w:rsidP="007E130C">
      <w:pPr>
        <w:bidi/>
        <w:jc w:val="both"/>
        <w:rPr>
          <w:rFonts w:cs="Arabic Transparent"/>
          <w:b/>
          <w:bCs/>
          <w:sz w:val="30"/>
          <w:szCs w:val="30"/>
          <w:rtl/>
        </w:rPr>
      </w:pPr>
      <w:r>
        <w:rPr>
          <w:rFonts w:cs="Arabic Transparent" w:hint="cs"/>
          <w:b/>
          <w:bCs/>
          <w:sz w:val="30"/>
          <w:szCs w:val="30"/>
          <w:rtl/>
        </w:rPr>
        <w:t>المطلب الثاني: خصائص و أهداف المؤسسات الصغيرة و المتوسطة:</w:t>
      </w:r>
    </w:p>
    <w:p w:rsidR="00997E2C" w:rsidRPr="002D6455" w:rsidRDefault="00274938" w:rsidP="00997E2C">
      <w:pPr>
        <w:bidi/>
        <w:jc w:val="both"/>
        <w:rPr>
          <w:rFonts w:cs="Arabic Transparent"/>
          <w:b/>
          <w:bCs/>
          <w:sz w:val="30"/>
          <w:szCs w:val="30"/>
          <w:rtl/>
        </w:rPr>
      </w:pPr>
      <w:r>
        <w:rPr>
          <w:rFonts w:ascii="Calibri" w:hAnsi="Calibri" w:cs="Arabic Transparent"/>
          <w:b/>
          <w:bCs/>
          <w:sz w:val="30"/>
          <w:szCs w:val="30"/>
          <w:rtl/>
        </w:rPr>
        <w:t>I</w:t>
      </w:r>
      <w:r>
        <w:rPr>
          <w:rFonts w:cs="Arabic Transparent" w:hint="cs"/>
          <w:b/>
          <w:bCs/>
          <w:sz w:val="30"/>
          <w:szCs w:val="30"/>
          <w:rtl/>
        </w:rPr>
        <w:t xml:space="preserve"> </w:t>
      </w:r>
      <w:r w:rsidR="00997E2C">
        <w:rPr>
          <w:rFonts w:cs="Arabic Transparent" w:hint="cs"/>
          <w:b/>
          <w:bCs/>
          <w:sz w:val="30"/>
          <w:szCs w:val="30"/>
          <w:rtl/>
        </w:rPr>
        <w:t>ـ خصائص المؤسسات الصغيرة والمتوسطة</w:t>
      </w:r>
      <w:r w:rsidR="00997E2C">
        <w:rPr>
          <w:rFonts w:cs="Arabic Transparent" w:hint="cs"/>
          <w:b/>
          <w:bCs/>
          <w:sz w:val="30"/>
          <w:szCs w:val="30"/>
          <w:vertAlign w:val="superscript"/>
          <w:rtl/>
        </w:rPr>
        <w:t>(</w:t>
      </w:r>
      <w:r w:rsidR="00997E2C">
        <w:rPr>
          <w:rStyle w:val="Appelnotedebasdep"/>
          <w:rFonts w:cs="Arabic Transparent"/>
          <w:b/>
          <w:bCs/>
          <w:sz w:val="30"/>
          <w:szCs w:val="30"/>
          <w:rtl/>
        </w:rPr>
        <w:footnoteReference w:id="14"/>
      </w:r>
      <w:r w:rsidR="00997E2C">
        <w:rPr>
          <w:rFonts w:cs="Arabic Transparent" w:hint="cs"/>
          <w:b/>
          <w:bCs/>
          <w:sz w:val="30"/>
          <w:szCs w:val="30"/>
          <w:vertAlign w:val="superscript"/>
          <w:rtl/>
        </w:rPr>
        <w:t>)</w:t>
      </w:r>
      <w:r w:rsidR="00997E2C">
        <w:rPr>
          <w:rFonts w:cs="Arabic Transparent" w:hint="cs"/>
          <w:b/>
          <w:bCs/>
          <w:sz w:val="30"/>
          <w:szCs w:val="30"/>
          <w:rtl/>
        </w:rPr>
        <w:t xml:space="preserve">: </w:t>
      </w:r>
    </w:p>
    <w:p w:rsidR="00274938" w:rsidRDefault="002F763F" w:rsidP="00274938">
      <w:pPr>
        <w:bidi/>
        <w:jc w:val="both"/>
        <w:rPr>
          <w:rFonts w:cs="Arabic Transparent"/>
          <w:sz w:val="28"/>
          <w:szCs w:val="28"/>
          <w:rtl/>
        </w:rPr>
      </w:pPr>
      <w:r>
        <w:rPr>
          <w:rFonts w:cs="Arabic Transparent" w:hint="cs"/>
          <w:sz w:val="28"/>
          <w:szCs w:val="28"/>
          <w:rtl/>
        </w:rPr>
        <w:t xml:space="preserve">     </w:t>
      </w:r>
      <w:r w:rsidR="00673160">
        <w:rPr>
          <w:rFonts w:cs="Arabic Transparent" w:hint="cs"/>
          <w:sz w:val="28"/>
          <w:szCs w:val="28"/>
          <w:rtl/>
        </w:rPr>
        <w:t>تتسم المنشآت</w:t>
      </w:r>
      <w:r w:rsidR="00997E2C">
        <w:rPr>
          <w:rFonts w:cs="Arabic Transparent" w:hint="cs"/>
          <w:sz w:val="28"/>
          <w:szCs w:val="28"/>
          <w:rtl/>
        </w:rPr>
        <w:t xml:space="preserve"> الصغيرة والمتوسطة بعدة سمات و خصائص</w:t>
      </w:r>
      <w:r w:rsidR="00274938">
        <w:rPr>
          <w:rFonts w:cs="Arabic Transparent" w:hint="cs"/>
          <w:sz w:val="28"/>
          <w:szCs w:val="28"/>
          <w:rtl/>
        </w:rPr>
        <w:t xml:space="preserve"> تميزها عن غيرها من المنشآت، نذكر منها</w:t>
      </w:r>
      <w:r w:rsidR="00997E2C">
        <w:rPr>
          <w:rFonts w:cs="Arabic Transparent" w:hint="cs"/>
          <w:sz w:val="28"/>
          <w:szCs w:val="28"/>
          <w:rtl/>
        </w:rPr>
        <w:t>:</w:t>
      </w:r>
    </w:p>
    <w:p w:rsidR="00274938" w:rsidRPr="00274938" w:rsidRDefault="00274938" w:rsidP="00274938">
      <w:pPr>
        <w:bidi/>
        <w:jc w:val="both"/>
        <w:rPr>
          <w:rFonts w:cs="Arabic Transparent"/>
          <w:sz w:val="28"/>
          <w:szCs w:val="28"/>
          <w:rtl/>
        </w:rPr>
      </w:pPr>
      <w:r>
        <w:rPr>
          <w:rFonts w:ascii="Calibri" w:hAnsi="Calibri" w:cs="Arabic Transparent"/>
          <w:b/>
          <w:bCs/>
          <w:sz w:val="30"/>
          <w:szCs w:val="30"/>
          <w:rtl/>
        </w:rPr>
        <w:t>I</w:t>
      </w:r>
      <w:r>
        <w:rPr>
          <w:rFonts w:cs="Arabic Transparent" w:hint="cs"/>
          <w:b/>
          <w:bCs/>
          <w:sz w:val="30"/>
          <w:szCs w:val="30"/>
          <w:rtl/>
        </w:rPr>
        <w:t xml:space="preserve"> ـ1ـ</w:t>
      </w:r>
      <w:r w:rsidRPr="00274938">
        <w:rPr>
          <w:rFonts w:cs="Arabic Transparent" w:hint="cs"/>
          <w:b/>
          <w:bCs/>
          <w:sz w:val="28"/>
          <w:szCs w:val="28"/>
          <w:rtl/>
        </w:rPr>
        <w:t xml:space="preserve"> </w:t>
      </w:r>
      <w:r w:rsidRPr="00862151">
        <w:rPr>
          <w:rFonts w:cs="Arabic Transparent" w:hint="cs"/>
          <w:b/>
          <w:bCs/>
          <w:sz w:val="28"/>
          <w:szCs w:val="28"/>
          <w:rtl/>
        </w:rPr>
        <w:t>سهولة الإنشاء و التأسيس</w:t>
      </w:r>
      <w:r w:rsidRPr="00274938">
        <w:rPr>
          <w:rFonts w:cs="Arabic Transparent" w:hint="cs"/>
          <w:b/>
          <w:bCs/>
          <w:sz w:val="28"/>
          <w:szCs w:val="28"/>
          <w:rtl/>
        </w:rPr>
        <w:t>:</w:t>
      </w:r>
    </w:p>
    <w:p w:rsidR="00BF293A" w:rsidRDefault="002F763F" w:rsidP="0074170B">
      <w:pPr>
        <w:bidi/>
        <w:jc w:val="both"/>
        <w:rPr>
          <w:rFonts w:cs="Arabic Transparent"/>
          <w:sz w:val="28"/>
          <w:szCs w:val="28"/>
          <w:rtl/>
        </w:rPr>
      </w:pPr>
      <w:r>
        <w:rPr>
          <w:rFonts w:cs="Arabic Transparent" w:hint="cs"/>
          <w:sz w:val="28"/>
          <w:szCs w:val="28"/>
          <w:rtl/>
        </w:rPr>
        <w:t xml:space="preserve">     </w:t>
      </w:r>
      <w:r w:rsidR="00274938">
        <w:rPr>
          <w:rFonts w:cs="Arabic Transparent" w:hint="cs"/>
          <w:sz w:val="28"/>
          <w:szCs w:val="28"/>
          <w:rtl/>
        </w:rPr>
        <w:t>تتميز المنشآت الصغيرة و المتوسطة بصغر حجم رأس</w:t>
      </w:r>
      <w:r w:rsidR="0074170B">
        <w:rPr>
          <w:rFonts w:cs="Arabic Transparent" w:hint="cs"/>
          <w:sz w:val="28"/>
          <w:szCs w:val="28"/>
          <w:rtl/>
        </w:rPr>
        <w:t xml:space="preserve"> مال إنشائها إلى جانب قصر الوقت</w:t>
      </w:r>
      <w:r w:rsidR="00274938">
        <w:rPr>
          <w:rFonts w:cs="Arabic Transparent" w:hint="cs"/>
          <w:sz w:val="28"/>
          <w:szCs w:val="28"/>
          <w:rtl/>
        </w:rPr>
        <w:t xml:space="preserve"> اللازم </w:t>
      </w:r>
      <w:r w:rsidR="0074170B">
        <w:rPr>
          <w:rFonts w:cs="Arabic Transparent" w:hint="cs"/>
          <w:sz w:val="28"/>
          <w:szCs w:val="28"/>
          <w:rtl/>
        </w:rPr>
        <w:t>لإعداد</w:t>
      </w:r>
      <w:r w:rsidR="00274938">
        <w:rPr>
          <w:rFonts w:cs="Arabic Transparent" w:hint="cs"/>
          <w:sz w:val="28"/>
          <w:szCs w:val="28"/>
          <w:rtl/>
        </w:rPr>
        <w:t xml:space="preserve"> دراسات تأسيسها بما فيها دراسات جدوى إقامتها و الشروع في إن</w:t>
      </w:r>
      <w:r w:rsidR="00BD0DE7">
        <w:rPr>
          <w:rFonts w:cs="Arabic Transparent" w:hint="cs"/>
          <w:sz w:val="28"/>
          <w:szCs w:val="28"/>
          <w:rtl/>
        </w:rPr>
        <w:t xml:space="preserve">شائها، </w:t>
      </w:r>
      <w:r w:rsidR="00274938">
        <w:rPr>
          <w:rFonts w:cs="Arabic Transparent" w:hint="cs"/>
          <w:sz w:val="28"/>
          <w:szCs w:val="28"/>
          <w:rtl/>
        </w:rPr>
        <w:t xml:space="preserve">كما تتميز بسهولة تنفيذ المباني وتركيب خطوط </w:t>
      </w:r>
      <w:r w:rsidR="0074170B">
        <w:rPr>
          <w:rFonts w:cs="Arabic Transparent" w:hint="cs"/>
          <w:sz w:val="28"/>
          <w:szCs w:val="28"/>
          <w:rtl/>
        </w:rPr>
        <w:t>الإنتاج</w:t>
      </w:r>
      <w:r w:rsidR="00274938">
        <w:rPr>
          <w:rFonts w:cs="Arabic Transparent" w:hint="cs"/>
          <w:sz w:val="28"/>
          <w:szCs w:val="28"/>
          <w:rtl/>
        </w:rPr>
        <w:t xml:space="preserve"> من ماكينات و معدات، فضلا عن سهولة تحضير مستلزمات التشغيل من مواد خام</w:t>
      </w:r>
      <w:r w:rsidR="0074170B">
        <w:rPr>
          <w:rFonts w:cs="Arabic Transparent" w:hint="cs"/>
          <w:sz w:val="28"/>
          <w:szCs w:val="28"/>
          <w:rtl/>
        </w:rPr>
        <w:t xml:space="preserve"> ومواد أخرى.كما تتميز المنشآت الصغيرة والمتوسطة بانخفاض إجراءات تكوينها و انخفاض المصروفات الإدارية بها نظرا لبساطة و سهولة هياكلها الإدارية والتنظيمية.</w:t>
      </w:r>
    </w:p>
    <w:p w:rsidR="00FF242F" w:rsidRDefault="0074170B" w:rsidP="002F763F">
      <w:pPr>
        <w:bidi/>
        <w:jc w:val="both"/>
        <w:rPr>
          <w:rFonts w:cs="Arabic Transparent"/>
          <w:b/>
          <w:bCs/>
          <w:sz w:val="30"/>
          <w:szCs w:val="30"/>
          <w:rtl/>
        </w:rPr>
      </w:pPr>
      <w:r w:rsidRPr="00E565D9">
        <w:rPr>
          <w:rFonts w:ascii="Calibri" w:hAnsi="Calibri" w:cs="Arabic Transparent"/>
          <w:b/>
          <w:bCs/>
          <w:sz w:val="28"/>
          <w:szCs w:val="28"/>
          <w:rtl/>
        </w:rPr>
        <w:lastRenderedPageBreak/>
        <w:t>I</w:t>
      </w:r>
      <w:r w:rsidRPr="00E565D9">
        <w:rPr>
          <w:rFonts w:cs="Arabic Transparent" w:hint="cs"/>
          <w:b/>
          <w:bCs/>
          <w:sz w:val="28"/>
          <w:szCs w:val="28"/>
          <w:rtl/>
        </w:rPr>
        <w:t xml:space="preserve"> ـ2ـ</w:t>
      </w:r>
      <w:r>
        <w:rPr>
          <w:rFonts w:cs="Arabic Transparent" w:hint="cs"/>
          <w:b/>
          <w:bCs/>
          <w:sz w:val="30"/>
          <w:szCs w:val="30"/>
          <w:rtl/>
        </w:rPr>
        <w:t xml:space="preserve"> </w:t>
      </w:r>
      <w:r w:rsidRPr="00E565D9">
        <w:rPr>
          <w:rFonts w:cs="Arabic Transparent" w:hint="cs"/>
          <w:b/>
          <w:bCs/>
          <w:sz w:val="28"/>
          <w:szCs w:val="28"/>
          <w:rtl/>
        </w:rPr>
        <w:t>القدرة على جذب المدخرات</w:t>
      </w:r>
      <w:r>
        <w:rPr>
          <w:rFonts w:cs="Arabic Transparent" w:hint="cs"/>
          <w:b/>
          <w:bCs/>
          <w:sz w:val="30"/>
          <w:szCs w:val="30"/>
          <w:rtl/>
        </w:rPr>
        <w:t>:</w:t>
      </w:r>
    </w:p>
    <w:p w:rsidR="00BF293A" w:rsidRPr="00E565D9" w:rsidRDefault="002F763F" w:rsidP="00BF293A">
      <w:pPr>
        <w:bidi/>
        <w:jc w:val="both"/>
        <w:rPr>
          <w:rFonts w:cs="Arabic Transparent"/>
          <w:sz w:val="28"/>
          <w:szCs w:val="28"/>
          <w:rtl/>
        </w:rPr>
      </w:pPr>
      <w:r>
        <w:rPr>
          <w:rFonts w:cs="Arabic Transparent" w:hint="cs"/>
          <w:sz w:val="28"/>
          <w:szCs w:val="28"/>
          <w:rtl/>
        </w:rPr>
        <w:t xml:space="preserve">     </w:t>
      </w:r>
      <w:r w:rsidR="0074170B" w:rsidRPr="00E565D9">
        <w:rPr>
          <w:rFonts w:cs="Arabic Transparent" w:hint="cs"/>
          <w:sz w:val="28"/>
          <w:szCs w:val="28"/>
          <w:rtl/>
        </w:rPr>
        <w:t xml:space="preserve">بسبب قلة مخاطر الاستثمار في المنشآت الصغيرة والمتوسطة و صغر حجم رأس المال المطلوب </w:t>
      </w:r>
      <w:r w:rsidR="00BF293A" w:rsidRPr="00E565D9">
        <w:rPr>
          <w:rFonts w:cs="Arabic Transparent" w:hint="cs"/>
          <w:sz w:val="28"/>
          <w:szCs w:val="28"/>
          <w:rtl/>
        </w:rPr>
        <w:t>لإنشائها</w:t>
      </w:r>
      <w:r w:rsidR="0074170B" w:rsidRPr="00E565D9">
        <w:rPr>
          <w:rFonts w:cs="Arabic Transparent" w:hint="cs"/>
          <w:sz w:val="28"/>
          <w:szCs w:val="28"/>
          <w:rtl/>
        </w:rPr>
        <w:t xml:space="preserve">، فإن هذه المنشآت لا تواجه صعوبة كبيرة في توفير </w:t>
      </w:r>
      <w:r w:rsidR="0053558F" w:rsidRPr="00E565D9">
        <w:rPr>
          <w:rFonts w:cs="Arabic Transparent" w:hint="cs"/>
          <w:sz w:val="28"/>
          <w:szCs w:val="28"/>
          <w:rtl/>
        </w:rPr>
        <w:t>الأموال اللازمة سواء كانت من أفراد الأسرة</w:t>
      </w:r>
      <w:r w:rsidR="00BF293A" w:rsidRPr="00E565D9">
        <w:rPr>
          <w:rFonts w:cs="Arabic Transparent" w:hint="cs"/>
          <w:sz w:val="28"/>
          <w:szCs w:val="28"/>
          <w:rtl/>
        </w:rPr>
        <w:t xml:space="preserve"> </w:t>
      </w:r>
      <w:r w:rsidR="00673160">
        <w:rPr>
          <w:rFonts w:cs="Arabic Transparent" w:hint="cs"/>
          <w:sz w:val="28"/>
          <w:szCs w:val="28"/>
          <w:rtl/>
        </w:rPr>
        <w:t>أو من الادخار الذاتي و بذلك تصبح أداة جيدة</w:t>
      </w:r>
      <w:r w:rsidR="0053558F" w:rsidRPr="00E565D9">
        <w:rPr>
          <w:rFonts w:cs="Arabic Transparent" w:hint="cs"/>
          <w:sz w:val="28"/>
          <w:szCs w:val="28"/>
          <w:rtl/>
        </w:rPr>
        <w:t xml:space="preserve"> </w:t>
      </w:r>
      <w:r w:rsidR="00673160">
        <w:rPr>
          <w:rFonts w:cs="Arabic Transparent" w:hint="cs"/>
          <w:sz w:val="28"/>
          <w:szCs w:val="28"/>
          <w:rtl/>
        </w:rPr>
        <w:t>ل</w:t>
      </w:r>
      <w:r w:rsidR="0053558F" w:rsidRPr="00E565D9">
        <w:rPr>
          <w:rFonts w:cs="Arabic Transparent" w:hint="cs"/>
          <w:sz w:val="28"/>
          <w:szCs w:val="28"/>
          <w:rtl/>
        </w:rPr>
        <w:t>استغلال الفوائض المالية المتراكمة وتشغيلها بما يخدم التنمية الاقتصادية</w:t>
      </w:r>
      <w:r w:rsidR="00BF293A" w:rsidRPr="00E565D9">
        <w:rPr>
          <w:rFonts w:cs="Arabic Transparent" w:hint="cs"/>
          <w:sz w:val="28"/>
          <w:szCs w:val="28"/>
          <w:rtl/>
        </w:rPr>
        <w:t xml:space="preserve"> في جميع القطاعات.</w:t>
      </w:r>
    </w:p>
    <w:p w:rsidR="00BF293A" w:rsidRDefault="00BF293A" w:rsidP="00BF293A">
      <w:pPr>
        <w:bidi/>
        <w:jc w:val="both"/>
        <w:rPr>
          <w:rFonts w:cs="Arabic Transparent"/>
          <w:sz w:val="28"/>
          <w:szCs w:val="28"/>
          <w:rtl/>
        </w:rPr>
      </w:pPr>
      <w:r w:rsidRPr="00E565D9">
        <w:rPr>
          <w:rFonts w:ascii="Calibri" w:hAnsi="Calibri" w:cs="Arabic Transparent"/>
          <w:b/>
          <w:bCs/>
          <w:sz w:val="28"/>
          <w:szCs w:val="28"/>
          <w:rtl/>
        </w:rPr>
        <w:t>I</w:t>
      </w:r>
      <w:r w:rsidRPr="00E565D9">
        <w:rPr>
          <w:rFonts w:cs="Arabic Transparent" w:hint="cs"/>
          <w:b/>
          <w:bCs/>
          <w:sz w:val="28"/>
          <w:szCs w:val="28"/>
          <w:rtl/>
        </w:rPr>
        <w:t xml:space="preserve"> ـ3ـ</w:t>
      </w:r>
      <w:r w:rsidR="0053558F">
        <w:rPr>
          <w:rFonts w:cs="Arabic Transparent" w:hint="cs"/>
          <w:sz w:val="30"/>
          <w:szCs w:val="30"/>
          <w:rtl/>
        </w:rPr>
        <w:t xml:space="preserve"> </w:t>
      </w:r>
      <w:r w:rsidRPr="00E565D9">
        <w:rPr>
          <w:rFonts w:cs="Arabic Transparent" w:hint="cs"/>
          <w:b/>
          <w:bCs/>
          <w:sz w:val="28"/>
          <w:szCs w:val="28"/>
          <w:rtl/>
        </w:rPr>
        <w:t>خلق فرص العمل</w:t>
      </w:r>
      <w:r w:rsidRPr="00BF293A">
        <w:rPr>
          <w:rFonts w:cs="Arabic Transparent" w:hint="cs"/>
          <w:b/>
          <w:bCs/>
          <w:sz w:val="30"/>
          <w:szCs w:val="30"/>
          <w:rtl/>
        </w:rPr>
        <w:t>:</w:t>
      </w:r>
    </w:p>
    <w:p w:rsidR="0074170B" w:rsidRDefault="002F763F" w:rsidP="002F763F">
      <w:pPr>
        <w:bidi/>
        <w:jc w:val="both"/>
        <w:rPr>
          <w:rFonts w:cs="Arabic Transparent"/>
          <w:sz w:val="28"/>
          <w:szCs w:val="28"/>
          <w:rtl/>
        </w:rPr>
      </w:pPr>
      <w:r>
        <w:rPr>
          <w:rFonts w:cs="Arabic Transparent" w:hint="cs"/>
          <w:sz w:val="28"/>
          <w:szCs w:val="28"/>
          <w:rtl/>
        </w:rPr>
        <w:t xml:space="preserve">     </w:t>
      </w:r>
      <w:r w:rsidR="00BF293A">
        <w:rPr>
          <w:rFonts w:cs="Arabic Transparent" w:hint="cs"/>
          <w:sz w:val="28"/>
          <w:szCs w:val="28"/>
          <w:rtl/>
        </w:rPr>
        <w:t>تعتمد المنشآت الصغيرة و المتوسطة بشكل كبير على تقنيات إنتاج بسيطة أو أسلوب إنتاجي كثيف العمل، بالإضافة إلى ذلك فإن معظم المنشآت الصغيرة منشآت فردية أو عائلية،</w:t>
      </w:r>
      <w:r w:rsidR="0074170B" w:rsidRPr="00BF293A">
        <w:rPr>
          <w:rFonts w:cs="Arabic Transparent" w:hint="cs"/>
          <w:sz w:val="28"/>
          <w:szCs w:val="28"/>
          <w:rtl/>
        </w:rPr>
        <w:t xml:space="preserve"> </w:t>
      </w:r>
      <w:r w:rsidR="001C4641">
        <w:rPr>
          <w:rFonts w:cs="Arabic Transparent" w:hint="cs"/>
          <w:sz w:val="28"/>
          <w:szCs w:val="28"/>
          <w:rtl/>
        </w:rPr>
        <w:t>و</w:t>
      </w:r>
      <w:r w:rsidR="00610875">
        <w:rPr>
          <w:rFonts w:cs="Arabic Transparent" w:hint="cs"/>
          <w:sz w:val="28"/>
          <w:szCs w:val="28"/>
          <w:rtl/>
        </w:rPr>
        <w:t>عليه</w:t>
      </w:r>
      <w:r w:rsidR="00610875" w:rsidRPr="00610875">
        <w:rPr>
          <w:rFonts w:cs="Arabic Transparent" w:hint="cs"/>
          <w:sz w:val="28"/>
          <w:szCs w:val="28"/>
          <w:rtl/>
        </w:rPr>
        <w:t xml:space="preserve"> </w:t>
      </w:r>
      <w:r w:rsidR="001C4641">
        <w:rPr>
          <w:rFonts w:cs="Arabic Transparent" w:hint="cs"/>
          <w:sz w:val="28"/>
          <w:szCs w:val="28"/>
          <w:rtl/>
        </w:rPr>
        <w:t>يمكن ل</w:t>
      </w:r>
      <w:r w:rsidR="00610875">
        <w:rPr>
          <w:rFonts w:cs="Arabic Transparent" w:hint="cs"/>
          <w:sz w:val="28"/>
          <w:szCs w:val="28"/>
          <w:rtl/>
        </w:rPr>
        <w:t xml:space="preserve">هذه المنشآت أن تساهم في توفير فرص عمل </w:t>
      </w:r>
      <w:r w:rsidR="001C4641">
        <w:rPr>
          <w:rFonts w:cs="Arabic Transparent" w:hint="cs"/>
          <w:sz w:val="28"/>
          <w:szCs w:val="28"/>
          <w:rtl/>
        </w:rPr>
        <w:t>متنوعة للشباب، الأقارب و الإطارات</w:t>
      </w:r>
      <w:r w:rsidR="00610875">
        <w:rPr>
          <w:rFonts w:cs="Arabic Transparent" w:hint="cs"/>
          <w:sz w:val="28"/>
          <w:szCs w:val="28"/>
          <w:rtl/>
        </w:rPr>
        <w:t xml:space="preserve"> الفنية والحرفية.</w:t>
      </w:r>
      <w:r>
        <w:rPr>
          <w:rFonts w:cs="Arabic Transparent" w:hint="cs"/>
          <w:sz w:val="28"/>
          <w:szCs w:val="28"/>
          <w:rtl/>
        </w:rPr>
        <w:t xml:space="preserve"> </w:t>
      </w:r>
      <w:r w:rsidR="00610875">
        <w:rPr>
          <w:rFonts w:cs="Arabic Transparent" w:hint="cs"/>
          <w:sz w:val="28"/>
          <w:szCs w:val="28"/>
          <w:rtl/>
        </w:rPr>
        <w:t>و</w:t>
      </w:r>
      <w:r>
        <w:rPr>
          <w:rFonts w:cs="Arabic Transparent" w:hint="cs"/>
          <w:sz w:val="28"/>
          <w:szCs w:val="28"/>
          <w:rtl/>
        </w:rPr>
        <w:t xml:space="preserve"> </w:t>
      </w:r>
      <w:r w:rsidR="00610875">
        <w:rPr>
          <w:rFonts w:cs="Arabic Transparent" w:hint="cs"/>
          <w:sz w:val="28"/>
          <w:szCs w:val="28"/>
          <w:rtl/>
        </w:rPr>
        <w:t>بذلك فهي أداة جيدة للحد من معدلات البطالة العالية في العديد من الدول المتقدمة والنامية على حد سواء.</w:t>
      </w:r>
    </w:p>
    <w:p w:rsidR="00E565D9" w:rsidRDefault="00E565D9" w:rsidP="00E565D9">
      <w:pPr>
        <w:bidi/>
        <w:jc w:val="both"/>
        <w:rPr>
          <w:rFonts w:cs="Arabic Transparent"/>
          <w:b/>
          <w:bCs/>
          <w:sz w:val="30"/>
          <w:szCs w:val="30"/>
          <w:rtl/>
        </w:rPr>
      </w:pPr>
      <w:r w:rsidRPr="00E565D9">
        <w:rPr>
          <w:rFonts w:ascii="Calibri" w:hAnsi="Calibri" w:cs="Arabic Transparent"/>
          <w:b/>
          <w:bCs/>
          <w:sz w:val="28"/>
          <w:szCs w:val="28"/>
          <w:rtl/>
        </w:rPr>
        <w:t>I</w:t>
      </w:r>
      <w:r w:rsidRPr="00E565D9">
        <w:rPr>
          <w:rFonts w:cs="Arabic Transparent" w:hint="cs"/>
          <w:b/>
          <w:bCs/>
          <w:sz w:val="28"/>
          <w:szCs w:val="28"/>
          <w:rtl/>
        </w:rPr>
        <w:t xml:space="preserve"> ـ4ـ</w:t>
      </w:r>
      <w:r>
        <w:rPr>
          <w:rFonts w:cs="Arabic Transparent" w:hint="cs"/>
          <w:b/>
          <w:bCs/>
          <w:sz w:val="30"/>
          <w:szCs w:val="30"/>
          <w:rtl/>
        </w:rPr>
        <w:t xml:space="preserve"> </w:t>
      </w:r>
      <w:r w:rsidRPr="00E565D9">
        <w:rPr>
          <w:rFonts w:cs="Arabic Transparent" w:hint="cs"/>
          <w:b/>
          <w:bCs/>
          <w:sz w:val="28"/>
          <w:szCs w:val="28"/>
          <w:rtl/>
        </w:rPr>
        <w:t>سهولة الإدارة</w:t>
      </w:r>
      <w:r>
        <w:rPr>
          <w:rFonts w:cs="Arabic Transparent" w:hint="cs"/>
          <w:b/>
          <w:bCs/>
          <w:sz w:val="30"/>
          <w:szCs w:val="30"/>
          <w:rtl/>
        </w:rPr>
        <w:t>:</w:t>
      </w:r>
    </w:p>
    <w:p w:rsidR="00E565D9" w:rsidRPr="009B51C4" w:rsidRDefault="002F763F" w:rsidP="00C6516B">
      <w:pPr>
        <w:bidi/>
        <w:jc w:val="both"/>
        <w:rPr>
          <w:rFonts w:cs="Arabic Transparent"/>
          <w:sz w:val="28"/>
          <w:szCs w:val="28"/>
          <w:rtl/>
        </w:rPr>
      </w:pPr>
      <w:r>
        <w:rPr>
          <w:rFonts w:cs="Arabic Transparent" w:hint="cs"/>
          <w:sz w:val="28"/>
          <w:szCs w:val="28"/>
          <w:rtl/>
        </w:rPr>
        <w:t xml:space="preserve">     </w:t>
      </w:r>
      <w:r w:rsidR="00DF2F1F" w:rsidRPr="009B51C4">
        <w:rPr>
          <w:rFonts w:cs="Arabic Transparent" w:hint="cs"/>
          <w:sz w:val="28"/>
          <w:szCs w:val="28"/>
          <w:rtl/>
        </w:rPr>
        <w:t xml:space="preserve">عادة ما </w:t>
      </w:r>
      <w:r w:rsidR="00A501AC" w:rsidRPr="009B51C4">
        <w:rPr>
          <w:rFonts w:cs="Arabic Transparent" w:hint="cs"/>
          <w:sz w:val="28"/>
          <w:szCs w:val="28"/>
          <w:rtl/>
        </w:rPr>
        <w:t>تعتمد</w:t>
      </w:r>
      <w:r w:rsidR="00DF2F1F" w:rsidRPr="009B51C4">
        <w:rPr>
          <w:rFonts w:cs="Arabic Transparent" w:hint="cs"/>
          <w:sz w:val="28"/>
          <w:szCs w:val="28"/>
          <w:rtl/>
        </w:rPr>
        <w:t xml:space="preserve"> المنشآت الصغيرة والمتوسطة في تنظيم أعمالها على ما يسمى بتنظيم الرجل الواحد، فالمالك هو المدير في أغلب الأحيان وهو صاحب كل الاختصاصات بما فيها تحديد الأهداف واتخاذ القرارات</w:t>
      </w:r>
      <w:r w:rsidR="00E931F2">
        <w:rPr>
          <w:rFonts w:cs="Arabic Transparent" w:hint="cs"/>
          <w:sz w:val="28"/>
          <w:szCs w:val="28"/>
          <w:rtl/>
        </w:rPr>
        <w:t>،</w:t>
      </w:r>
      <w:r w:rsidR="00A501AC" w:rsidRPr="009B51C4">
        <w:rPr>
          <w:rFonts w:cs="Arabic Transparent" w:hint="cs"/>
          <w:sz w:val="28"/>
          <w:szCs w:val="28"/>
          <w:rtl/>
        </w:rPr>
        <w:t xml:space="preserve"> </w:t>
      </w:r>
      <w:r w:rsidR="00FA1F70" w:rsidRPr="009B51C4">
        <w:rPr>
          <w:rFonts w:cs="Arabic Transparent" w:hint="cs"/>
          <w:sz w:val="28"/>
          <w:szCs w:val="28"/>
          <w:rtl/>
        </w:rPr>
        <w:t xml:space="preserve">لذا فإن </w:t>
      </w:r>
      <w:r w:rsidR="00A501AC" w:rsidRPr="009B51C4">
        <w:rPr>
          <w:rFonts w:cs="Arabic Transparent" w:hint="cs"/>
          <w:sz w:val="28"/>
          <w:szCs w:val="28"/>
          <w:rtl/>
        </w:rPr>
        <w:t>إدارة</w:t>
      </w:r>
      <w:r w:rsidR="00FA1F70" w:rsidRPr="009B51C4">
        <w:rPr>
          <w:rFonts w:cs="Arabic Transparent" w:hint="cs"/>
          <w:sz w:val="28"/>
          <w:szCs w:val="28"/>
          <w:rtl/>
        </w:rPr>
        <w:t xml:space="preserve"> المنشأة غالبا ما تتسم بالمرونة و سهولة اتخاذ القرار لقصر ال</w:t>
      </w:r>
      <w:r w:rsidR="00A501AC" w:rsidRPr="009B51C4">
        <w:rPr>
          <w:rFonts w:cs="Arabic Transparent" w:hint="cs"/>
          <w:sz w:val="28"/>
          <w:szCs w:val="28"/>
          <w:rtl/>
        </w:rPr>
        <w:t>ظ</w:t>
      </w:r>
      <w:r w:rsidR="00FA1F70" w:rsidRPr="009B51C4">
        <w:rPr>
          <w:rFonts w:cs="Arabic Transparent" w:hint="cs"/>
          <w:sz w:val="28"/>
          <w:szCs w:val="28"/>
          <w:rtl/>
        </w:rPr>
        <w:t xml:space="preserve">ل </w:t>
      </w:r>
      <w:r w:rsidR="00A501AC" w:rsidRPr="009B51C4">
        <w:rPr>
          <w:rFonts w:cs="Arabic Transparent" w:hint="cs"/>
          <w:sz w:val="28"/>
          <w:szCs w:val="28"/>
          <w:rtl/>
        </w:rPr>
        <w:t>الإداري</w:t>
      </w:r>
      <w:r w:rsidR="00FA1F70" w:rsidRPr="009B51C4">
        <w:rPr>
          <w:rFonts w:cs="Arabic Transparent" w:hint="cs"/>
          <w:sz w:val="28"/>
          <w:szCs w:val="28"/>
          <w:rtl/>
        </w:rPr>
        <w:t xml:space="preserve"> المتمثل في نقص الروتين و اختصار</w:t>
      </w:r>
      <w:r w:rsidR="00A501AC" w:rsidRPr="009B51C4">
        <w:rPr>
          <w:rFonts w:cs="Arabic Transparent" w:hint="cs"/>
          <w:sz w:val="28"/>
          <w:szCs w:val="28"/>
          <w:rtl/>
        </w:rPr>
        <w:t xml:space="preserve"> استخدام المستندات وارتفاع مستوى الاتصال و مستوى العلاقات الشخصية في إدارة المنشأة.</w:t>
      </w:r>
      <w:r w:rsidR="00DF2F1F" w:rsidRPr="009B51C4">
        <w:rPr>
          <w:rFonts w:cs="Arabic Transparent" w:hint="cs"/>
          <w:sz w:val="28"/>
          <w:szCs w:val="28"/>
          <w:rtl/>
        </w:rPr>
        <w:t xml:space="preserve"> </w:t>
      </w:r>
    </w:p>
    <w:p w:rsidR="009B51C4" w:rsidRDefault="00A501AC" w:rsidP="00A501AC">
      <w:pPr>
        <w:bidi/>
        <w:rPr>
          <w:rFonts w:cs="Arabic Transparent"/>
          <w:b/>
          <w:bCs/>
          <w:sz w:val="30"/>
          <w:szCs w:val="30"/>
          <w:rtl/>
        </w:rPr>
      </w:pPr>
      <w:r w:rsidRPr="009B51C4">
        <w:rPr>
          <w:rFonts w:ascii="Calibri" w:hAnsi="Calibri" w:cs="Arabic Transparent"/>
          <w:b/>
          <w:bCs/>
          <w:sz w:val="28"/>
          <w:szCs w:val="28"/>
          <w:rtl/>
        </w:rPr>
        <w:t>I</w:t>
      </w:r>
      <w:r w:rsidRPr="009B51C4">
        <w:rPr>
          <w:rFonts w:cs="Arabic Transparent" w:hint="cs"/>
          <w:b/>
          <w:bCs/>
          <w:sz w:val="28"/>
          <w:szCs w:val="28"/>
          <w:rtl/>
        </w:rPr>
        <w:t xml:space="preserve"> ـ5ـ</w:t>
      </w:r>
      <w:r w:rsidR="009B51C4">
        <w:rPr>
          <w:rFonts w:cs="Arabic Transparent" w:hint="cs"/>
          <w:b/>
          <w:bCs/>
          <w:sz w:val="30"/>
          <w:szCs w:val="30"/>
          <w:rtl/>
        </w:rPr>
        <w:t xml:space="preserve"> </w:t>
      </w:r>
      <w:r w:rsidR="009B51C4" w:rsidRPr="009B51C4">
        <w:rPr>
          <w:rFonts w:cs="Arabic Transparent" w:hint="cs"/>
          <w:b/>
          <w:bCs/>
          <w:sz w:val="28"/>
          <w:szCs w:val="28"/>
          <w:rtl/>
        </w:rPr>
        <w:t xml:space="preserve">استغلال الطاقة </w:t>
      </w:r>
      <w:r w:rsidR="003D6572" w:rsidRPr="009B51C4">
        <w:rPr>
          <w:rFonts w:cs="Arabic Transparent" w:hint="cs"/>
          <w:b/>
          <w:bCs/>
          <w:sz w:val="28"/>
          <w:szCs w:val="28"/>
          <w:rtl/>
        </w:rPr>
        <w:t>الإنتاجية</w:t>
      </w:r>
      <w:r w:rsidR="009B51C4">
        <w:rPr>
          <w:rFonts w:cs="Arabic Transparent" w:hint="cs"/>
          <w:b/>
          <w:bCs/>
          <w:sz w:val="30"/>
          <w:szCs w:val="30"/>
          <w:rtl/>
        </w:rPr>
        <w:t>:</w:t>
      </w:r>
    </w:p>
    <w:p w:rsidR="00997E2C" w:rsidRDefault="00997E2C" w:rsidP="00FD1F9F">
      <w:pPr>
        <w:bidi/>
        <w:jc w:val="both"/>
        <w:rPr>
          <w:rFonts w:cs="Arabic Transparent"/>
          <w:sz w:val="28"/>
          <w:szCs w:val="28"/>
          <w:rtl/>
        </w:rPr>
      </w:pPr>
      <w:r w:rsidRPr="00FF242F">
        <w:rPr>
          <w:rFonts w:cs="Arabic Transparent" w:hint="cs"/>
          <w:sz w:val="28"/>
          <w:szCs w:val="28"/>
          <w:rtl/>
        </w:rPr>
        <w:t xml:space="preserve"> </w:t>
      </w:r>
      <w:r w:rsidR="002F763F">
        <w:rPr>
          <w:rFonts w:cs="Arabic Transparent" w:hint="cs"/>
          <w:sz w:val="28"/>
          <w:szCs w:val="28"/>
          <w:rtl/>
        </w:rPr>
        <w:t xml:space="preserve">    </w:t>
      </w:r>
      <w:r w:rsidR="009B51C4">
        <w:rPr>
          <w:rFonts w:cs="Arabic Transparent" w:hint="cs"/>
          <w:sz w:val="28"/>
          <w:szCs w:val="28"/>
          <w:rtl/>
        </w:rPr>
        <w:t>عادة م</w:t>
      </w:r>
      <w:r w:rsidR="003D6572">
        <w:rPr>
          <w:rFonts w:cs="Arabic Transparent" w:hint="cs"/>
          <w:sz w:val="28"/>
          <w:szCs w:val="28"/>
          <w:rtl/>
        </w:rPr>
        <w:t xml:space="preserve">ا تتسم المنشآت الصغيرة والمتوسطة باستغلال الطاقة </w:t>
      </w:r>
      <w:r w:rsidR="00C6516B">
        <w:rPr>
          <w:rFonts w:cs="Arabic Transparent" w:hint="cs"/>
          <w:sz w:val="28"/>
          <w:szCs w:val="28"/>
          <w:rtl/>
        </w:rPr>
        <w:t>الإنتاجية</w:t>
      </w:r>
      <w:r w:rsidR="003D6572">
        <w:rPr>
          <w:rFonts w:cs="Arabic Transparent" w:hint="cs"/>
          <w:sz w:val="28"/>
          <w:szCs w:val="28"/>
          <w:rtl/>
        </w:rPr>
        <w:t xml:space="preserve"> بها </w:t>
      </w:r>
      <w:r w:rsidR="00C6516B">
        <w:rPr>
          <w:rFonts w:cs="Arabic Transparent" w:hint="cs"/>
          <w:sz w:val="28"/>
          <w:szCs w:val="28"/>
          <w:rtl/>
        </w:rPr>
        <w:t>لإمكانية</w:t>
      </w:r>
      <w:r w:rsidR="003D6572">
        <w:rPr>
          <w:rFonts w:cs="Arabic Transparent" w:hint="cs"/>
          <w:sz w:val="28"/>
          <w:szCs w:val="28"/>
          <w:rtl/>
        </w:rPr>
        <w:t xml:space="preserve"> السيطرة والتحكم</w:t>
      </w:r>
      <w:r w:rsidR="00C6516B">
        <w:rPr>
          <w:rFonts w:cs="Arabic Transparent" w:hint="cs"/>
          <w:sz w:val="28"/>
          <w:szCs w:val="28"/>
          <w:rtl/>
        </w:rPr>
        <w:t xml:space="preserve"> في عناصر الإنتاج و توفر مستلزماته وعدم تعقيد العملية الإنتاجية وبالتالي رفع الكفاية ا</w:t>
      </w:r>
      <w:r w:rsidR="00E931F2">
        <w:rPr>
          <w:rFonts w:cs="Arabic Transparent" w:hint="cs"/>
          <w:sz w:val="28"/>
          <w:szCs w:val="28"/>
          <w:rtl/>
        </w:rPr>
        <w:t xml:space="preserve">لإنتاجية وتحقيق  أقصى ربح ممكن، </w:t>
      </w:r>
      <w:r w:rsidR="00C6516B">
        <w:rPr>
          <w:rFonts w:cs="Arabic Transparent" w:hint="cs"/>
          <w:sz w:val="28"/>
          <w:szCs w:val="28"/>
          <w:rtl/>
        </w:rPr>
        <w:t>وهذا</w:t>
      </w:r>
      <w:r w:rsidR="00C6516B" w:rsidRPr="00C6516B">
        <w:rPr>
          <w:rFonts w:cs="Arabic Transparent" w:hint="cs"/>
          <w:sz w:val="28"/>
          <w:szCs w:val="28"/>
          <w:rtl/>
        </w:rPr>
        <w:t xml:space="preserve"> </w:t>
      </w:r>
      <w:r w:rsidR="00C6516B">
        <w:rPr>
          <w:rFonts w:cs="Arabic Transparent" w:hint="cs"/>
          <w:sz w:val="28"/>
          <w:szCs w:val="28"/>
          <w:rtl/>
        </w:rPr>
        <w:t>يصاحبه بالطبع سرعة دوران رأس المال العامل وقصر دورة الإنتاج.</w:t>
      </w:r>
    </w:p>
    <w:p w:rsidR="00943BA6" w:rsidRDefault="00943BA6" w:rsidP="00943BA6">
      <w:pPr>
        <w:bidi/>
        <w:jc w:val="both"/>
        <w:rPr>
          <w:rFonts w:cs="Arabic Transparent"/>
          <w:b/>
          <w:bCs/>
          <w:sz w:val="28"/>
          <w:szCs w:val="28"/>
          <w:rtl/>
        </w:rPr>
      </w:pPr>
      <w:r w:rsidRPr="009B51C4">
        <w:rPr>
          <w:rFonts w:ascii="Calibri" w:hAnsi="Calibri" w:cs="Arabic Transparent"/>
          <w:b/>
          <w:bCs/>
          <w:sz w:val="28"/>
          <w:szCs w:val="28"/>
          <w:rtl/>
        </w:rPr>
        <w:t>I</w:t>
      </w:r>
      <w:r w:rsidRPr="009B51C4">
        <w:rPr>
          <w:rFonts w:cs="Arabic Transparent" w:hint="cs"/>
          <w:b/>
          <w:bCs/>
          <w:sz w:val="28"/>
          <w:szCs w:val="28"/>
          <w:rtl/>
        </w:rPr>
        <w:t xml:space="preserve"> ـ</w:t>
      </w:r>
      <w:r>
        <w:rPr>
          <w:rFonts w:cs="Arabic Transparent" w:hint="cs"/>
          <w:b/>
          <w:bCs/>
          <w:sz w:val="28"/>
          <w:szCs w:val="28"/>
          <w:rtl/>
        </w:rPr>
        <w:t>6</w:t>
      </w:r>
      <w:r w:rsidRPr="009B51C4">
        <w:rPr>
          <w:rFonts w:cs="Arabic Transparent" w:hint="cs"/>
          <w:b/>
          <w:bCs/>
          <w:sz w:val="28"/>
          <w:szCs w:val="28"/>
          <w:rtl/>
        </w:rPr>
        <w:t>ـ</w:t>
      </w:r>
      <w:r>
        <w:rPr>
          <w:rFonts w:cs="Arabic Transparent" w:hint="cs"/>
          <w:b/>
          <w:bCs/>
          <w:sz w:val="28"/>
          <w:szCs w:val="28"/>
          <w:rtl/>
        </w:rPr>
        <w:t xml:space="preserve"> الاعتماد على السوق المحلي:</w:t>
      </w:r>
    </w:p>
    <w:p w:rsidR="00943BA6" w:rsidRDefault="002F763F" w:rsidP="001A1BB2">
      <w:pPr>
        <w:bidi/>
        <w:jc w:val="both"/>
        <w:rPr>
          <w:rFonts w:cs="Arabic Transparent"/>
          <w:sz w:val="28"/>
          <w:szCs w:val="28"/>
          <w:rtl/>
        </w:rPr>
      </w:pPr>
      <w:r>
        <w:rPr>
          <w:rFonts w:cs="Arabic Transparent" w:hint="cs"/>
          <w:sz w:val="28"/>
          <w:szCs w:val="28"/>
          <w:rtl/>
        </w:rPr>
        <w:t xml:space="preserve">     </w:t>
      </w:r>
      <w:r w:rsidR="00AC3235">
        <w:rPr>
          <w:rFonts w:cs="Arabic Transparent" w:hint="cs"/>
          <w:sz w:val="28"/>
          <w:szCs w:val="28"/>
          <w:rtl/>
        </w:rPr>
        <w:t>غالبا ما ينحصر نشاط المنشآت الصغيرة والمتوسطة في المنطقة التي تنشأ بها وا</w:t>
      </w:r>
      <w:r w:rsidR="00E931F2">
        <w:rPr>
          <w:rFonts w:cs="Arabic Transparent" w:hint="cs"/>
          <w:sz w:val="28"/>
          <w:szCs w:val="28"/>
          <w:rtl/>
        </w:rPr>
        <w:t>لمناطق المجاورة</w:t>
      </w:r>
      <w:r w:rsidR="00D42F61">
        <w:rPr>
          <w:rFonts w:cs="Arabic Transparent" w:hint="cs"/>
          <w:sz w:val="28"/>
          <w:szCs w:val="28"/>
          <w:rtl/>
        </w:rPr>
        <w:t xml:space="preserve"> </w:t>
      </w:r>
      <w:r w:rsidR="00E931F2">
        <w:rPr>
          <w:rFonts w:cs="Arabic Transparent" w:hint="cs"/>
          <w:sz w:val="28"/>
          <w:szCs w:val="28"/>
          <w:rtl/>
        </w:rPr>
        <w:t>وهذا بدوره يؤدي إ</w:t>
      </w:r>
      <w:r w:rsidR="001A1BB2">
        <w:rPr>
          <w:rFonts w:cs="Arabic Transparent" w:hint="cs"/>
          <w:sz w:val="28"/>
          <w:szCs w:val="28"/>
          <w:rtl/>
        </w:rPr>
        <w:t>لى ا</w:t>
      </w:r>
      <w:r w:rsidR="00AC3235">
        <w:rPr>
          <w:rFonts w:cs="Arabic Transparent" w:hint="cs"/>
          <w:sz w:val="28"/>
          <w:szCs w:val="28"/>
          <w:rtl/>
        </w:rPr>
        <w:t>ك</w:t>
      </w:r>
      <w:r w:rsidR="00D42F61">
        <w:rPr>
          <w:rFonts w:cs="Arabic Transparent" w:hint="cs"/>
          <w:sz w:val="28"/>
          <w:szCs w:val="28"/>
          <w:rtl/>
        </w:rPr>
        <w:t>ت</w:t>
      </w:r>
      <w:r w:rsidR="00AC3235">
        <w:rPr>
          <w:rFonts w:cs="Arabic Transparent" w:hint="cs"/>
          <w:sz w:val="28"/>
          <w:szCs w:val="28"/>
          <w:rtl/>
        </w:rPr>
        <w:t>ساب المنشأة خبرة كبيرة في معرفة سلوك وأذواق المستهلكين</w:t>
      </w:r>
      <w:r w:rsidR="001A1BB2">
        <w:rPr>
          <w:rFonts w:cs="Arabic Transparent" w:hint="cs"/>
          <w:sz w:val="28"/>
          <w:szCs w:val="28"/>
          <w:rtl/>
        </w:rPr>
        <w:t xml:space="preserve">، </w:t>
      </w:r>
      <w:r w:rsidR="00AC3235">
        <w:rPr>
          <w:rFonts w:cs="Arabic Transparent" w:hint="cs"/>
          <w:sz w:val="28"/>
          <w:szCs w:val="28"/>
          <w:rtl/>
        </w:rPr>
        <w:t>سبل إشباع حاجياتهم و حجم الطلب الحالي والمستقبلي.</w:t>
      </w:r>
    </w:p>
    <w:p w:rsidR="008705FE" w:rsidRDefault="008705FE" w:rsidP="009F1FD1">
      <w:pPr>
        <w:bidi/>
        <w:jc w:val="both"/>
        <w:rPr>
          <w:rFonts w:cs="Arabic Transparent"/>
          <w:b/>
          <w:bCs/>
          <w:sz w:val="28"/>
          <w:szCs w:val="28"/>
          <w:rtl/>
        </w:rPr>
      </w:pPr>
      <w:r w:rsidRPr="009B51C4">
        <w:rPr>
          <w:rFonts w:ascii="Calibri" w:hAnsi="Calibri" w:cs="Arabic Transparent"/>
          <w:b/>
          <w:bCs/>
          <w:sz w:val="28"/>
          <w:szCs w:val="28"/>
          <w:rtl/>
        </w:rPr>
        <w:t>I</w:t>
      </w:r>
      <w:r w:rsidRPr="009B51C4">
        <w:rPr>
          <w:rFonts w:cs="Arabic Transparent" w:hint="cs"/>
          <w:b/>
          <w:bCs/>
          <w:sz w:val="28"/>
          <w:szCs w:val="28"/>
          <w:rtl/>
        </w:rPr>
        <w:t xml:space="preserve"> ـ</w:t>
      </w:r>
      <w:r w:rsidR="009F1FD1">
        <w:rPr>
          <w:rFonts w:cs="Arabic Transparent" w:hint="cs"/>
          <w:b/>
          <w:bCs/>
          <w:sz w:val="28"/>
          <w:szCs w:val="28"/>
          <w:rtl/>
        </w:rPr>
        <w:t>7</w:t>
      </w:r>
      <w:r w:rsidRPr="009B51C4">
        <w:rPr>
          <w:rFonts w:cs="Arabic Transparent" w:hint="cs"/>
          <w:b/>
          <w:bCs/>
          <w:sz w:val="28"/>
          <w:szCs w:val="28"/>
          <w:rtl/>
        </w:rPr>
        <w:t>ـ</w:t>
      </w:r>
      <w:r w:rsidR="009F1FD1">
        <w:rPr>
          <w:rFonts w:cs="Arabic Transparent" w:hint="cs"/>
          <w:b/>
          <w:bCs/>
          <w:sz w:val="28"/>
          <w:szCs w:val="28"/>
          <w:rtl/>
        </w:rPr>
        <w:t xml:space="preserve"> سهولة الدخول إلى السوق والخروج منه:</w:t>
      </w:r>
    </w:p>
    <w:p w:rsidR="009F1FD1" w:rsidRDefault="002F763F" w:rsidP="00FD1F9F">
      <w:pPr>
        <w:bidi/>
        <w:jc w:val="both"/>
        <w:rPr>
          <w:rFonts w:cs="Arabic Transparent"/>
          <w:sz w:val="28"/>
          <w:szCs w:val="28"/>
          <w:rtl/>
        </w:rPr>
      </w:pPr>
      <w:r>
        <w:rPr>
          <w:rFonts w:cs="Arabic Transparent" w:hint="cs"/>
          <w:sz w:val="28"/>
          <w:szCs w:val="28"/>
          <w:rtl/>
        </w:rPr>
        <w:t xml:space="preserve">     </w:t>
      </w:r>
      <w:r w:rsidR="00CF291B">
        <w:rPr>
          <w:rFonts w:cs="Arabic Transparent" w:hint="cs"/>
          <w:sz w:val="28"/>
          <w:szCs w:val="28"/>
          <w:rtl/>
        </w:rPr>
        <w:t>نظرا لانخفاض قيمة رأس المال الثابت للمنشآت الصغيرة والمتوسطة، وخاصة الماكينات والمعدات و الأدوات التي يتألف منها خط الإنتاج</w:t>
      </w:r>
      <w:r w:rsidR="00EC0279">
        <w:rPr>
          <w:rFonts w:cs="Arabic Transparent" w:hint="cs"/>
          <w:sz w:val="28"/>
          <w:szCs w:val="28"/>
          <w:rtl/>
        </w:rPr>
        <w:t>،</w:t>
      </w:r>
      <w:r w:rsidR="00CF291B">
        <w:rPr>
          <w:rFonts w:cs="Arabic Transparent" w:hint="cs"/>
          <w:sz w:val="28"/>
          <w:szCs w:val="28"/>
          <w:rtl/>
        </w:rPr>
        <w:t xml:space="preserve"> قلة المخزون السلعي من ال</w:t>
      </w:r>
      <w:r w:rsidR="00EC0279">
        <w:rPr>
          <w:rFonts w:cs="Arabic Transparent" w:hint="cs"/>
          <w:sz w:val="28"/>
          <w:szCs w:val="28"/>
          <w:rtl/>
        </w:rPr>
        <w:t>مواد الخام و المنتجات النهائية،</w:t>
      </w:r>
      <w:r w:rsidR="00CF291B">
        <w:rPr>
          <w:rFonts w:cs="Arabic Transparent" w:hint="cs"/>
          <w:sz w:val="28"/>
          <w:szCs w:val="28"/>
          <w:rtl/>
        </w:rPr>
        <w:t xml:space="preserve"> ارتفاع نسبة رأس المال </w:t>
      </w:r>
      <w:r w:rsidR="00E931F2">
        <w:rPr>
          <w:rFonts w:cs="Arabic Transparent" w:hint="cs"/>
          <w:sz w:val="28"/>
          <w:szCs w:val="28"/>
          <w:rtl/>
        </w:rPr>
        <w:t>إ</w:t>
      </w:r>
      <w:r w:rsidR="00CF291B">
        <w:rPr>
          <w:rFonts w:cs="Arabic Transparent" w:hint="cs"/>
          <w:sz w:val="28"/>
          <w:szCs w:val="28"/>
          <w:rtl/>
        </w:rPr>
        <w:t xml:space="preserve">لى الخصوم و حقوق أصحاب المشروع و سهولة </w:t>
      </w:r>
      <w:r w:rsidR="00CF291B">
        <w:rPr>
          <w:rFonts w:cs="Arabic Transparent" w:hint="cs"/>
          <w:sz w:val="28"/>
          <w:szCs w:val="28"/>
          <w:rtl/>
        </w:rPr>
        <w:lastRenderedPageBreak/>
        <w:t>تحويل أصول هذه المنشآت إلى سيولة بالبيع، فإن ذلك يتيح للمنشآت الصغيرة والمتوسطة الفرصة للدخول في السوق والخروج منه في فترة زمنية قصيرة.</w:t>
      </w:r>
    </w:p>
    <w:p w:rsidR="00A43C38" w:rsidRDefault="00A43C38" w:rsidP="00A43C38">
      <w:pPr>
        <w:bidi/>
        <w:jc w:val="both"/>
        <w:rPr>
          <w:rFonts w:cs="Arabic Transparent"/>
          <w:b/>
          <w:bCs/>
          <w:sz w:val="28"/>
          <w:szCs w:val="28"/>
          <w:rtl/>
        </w:rPr>
      </w:pPr>
      <w:r w:rsidRPr="009B51C4">
        <w:rPr>
          <w:rFonts w:ascii="Calibri" w:hAnsi="Calibri" w:cs="Arabic Transparent"/>
          <w:b/>
          <w:bCs/>
          <w:sz w:val="28"/>
          <w:szCs w:val="28"/>
          <w:rtl/>
        </w:rPr>
        <w:t>I</w:t>
      </w:r>
      <w:r w:rsidRPr="009B51C4">
        <w:rPr>
          <w:rFonts w:cs="Arabic Transparent" w:hint="cs"/>
          <w:b/>
          <w:bCs/>
          <w:sz w:val="28"/>
          <w:szCs w:val="28"/>
          <w:rtl/>
        </w:rPr>
        <w:t xml:space="preserve"> ـ</w:t>
      </w:r>
      <w:r>
        <w:rPr>
          <w:rFonts w:cs="Arabic Transparent" w:hint="cs"/>
          <w:b/>
          <w:bCs/>
          <w:sz w:val="28"/>
          <w:szCs w:val="28"/>
          <w:rtl/>
        </w:rPr>
        <w:t>8</w:t>
      </w:r>
      <w:r w:rsidRPr="009B51C4">
        <w:rPr>
          <w:rFonts w:cs="Arabic Transparent" w:hint="cs"/>
          <w:b/>
          <w:bCs/>
          <w:sz w:val="28"/>
          <w:szCs w:val="28"/>
          <w:rtl/>
        </w:rPr>
        <w:t>ـ</w:t>
      </w:r>
      <w:r>
        <w:rPr>
          <w:rFonts w:cs="Arabic Transparent" w:hint="cs"/>
          <w:b/>
          <w:bCs/>
          <w:sz w:val="28"/>
          <w:szCs w:val="28"/>
          <w:rtl/>
        </w:rPr>
        <w:t xml:space="preserve"> المرونة العالية والتكيف مع المتغيرات:</w:t>
      </w:r>
    </w:p>
    <w:p w:rsidR="00CF5DD0" w:rsidRDefault="002F763F" w:rsidP="002F763F">
      <w:pPr>
        <w:bidi/>
        <w:jc w:val="both"/>
        <w:rPr>
          <w:rFonts w:cs="Arabic Transparent"/>
          <w:sz w:val="28"/>
          <w:szCs w:val="28"/>
          <w:rtl/>
        </w:rPr>
      </w:pPr>
      <w:r>
        <w:rPr>
          <w:rFonts w:cs="Arabic Transparent" w:hint="cs"/>
          <w:sz w:val="28"/>
          <w:szCs w:val="28"/>
          <w:rtl/>
        </w:rPr>
        <w:t xml:space="preserve">     </w:t>
      </w:r>
      <w:r w:rsidR="00CF5DD0">
        <w:rPr>
          <w:rFonts w:cs="Arabic Transparent" w:hint="cs"/>
          <w:sz w:val="28"/>
          <w:szCs w:val="28"/>
          <w:rtl/>
        </w:rPr>
        <w:t>تتميز المنشآت الصغيرة و المتوسطة بالمرونة والقدرة على التكيف مع المتغيرات ا</w:t>
      </w:r>
      <w:r w:rsidR="00145C00">
        <w:rPr>
          <w:rFonts w:cs="Arabic Transparent" w:hint="cs"/>
          <w:sz w:val="28"/>
          <w:szCs w:val="28"/>
          <w:rtl/>
        </w:rPr>
        <w:t>لمختلفة كتركيبة القوى العاملة، سياسات الإنتاج، التسويق،</w:t>
      </w:r>
      <w:r w:rsidR="00CF5DD0">
        <w:rPr>
          <w:rFonts w:cs="Arabic Transparent" w:hint="cs"/>
          <w:sz w:val="28"/>
          <w:szCs w:val="28"/>
          <w:rtl/>
        </w:rPr>
        <w:t xml:space="preserve"> التمويل و التطوير التقني.</w:t>
      </w:r>
      <w:r>
        <w:rPr>
          <w:rFonts w:cs="Arabic Transparent" w:hint="cs"/>
          <w:sz w:val="28"/>
          <w:szCs w:val="28"/>
          <w:rtl/>
        </w:rPr>
        <w:t xml:space="preserve"> </w:t>
      </w:r>
      <w:r w:rsidR="00CF5DD0">
        <w:rPr>
          <w:rFonts w:cs="Arabic Transparent" w:hint="cs"/>
          <w:sz w:val="28"/>
          <w:szCs w:val="28"/>
          <w:rtl/>
        </w:rPr>
        <w:t>كما يمك</w:t>
      </w:r>
      <w:r w:rsidR="00145C00">
        <w:rPr>
          <w:rFonts w:cs="Arabic Transparent" w:hint="cs"/>
          <w:sz w:val="28"/>
          <w:szCs w:val="28"/>
          <w:rtl/>
        </w:rPr>
        <w:t>ن للمنشآت الصغيرة والمتوسطة تحديد</w:t>
      </w:r>
      <w:r w:rsidR="00CF5DD0">
        <w:rPr>
          <w:rFonts w:cs="Arabic Transparent" w:hint="cs"/>
          <w:sz w:val="28"/>
          <w:szCs w:val="28"/>
          <w:rtl/>
        </w:rPr>
        <w:t xml:space="preserve"> رغبات المجتمع الذي تعمل فيه بسهولة و</w:t>
      </w:r>
      <w:r w:rsidR="00910F45">
        <w:rPr>
          <w:rFonts w:cs="Arabic Transparent" w:hint="cs"/>
          <w:sz w:val="28"/>
          <w:szCs w:val="28"/>
          <w:rtl/>
        </w:rPr>
        <w:t xml:space="preserve">العمل على </w:t>
      </w:r>
      <w:r w:rsidR="00CF5DD0">
        <w:rPr>
          <w:rFonts w:cs="Arabic Transparent" w:hint="cs"/>
          <w:sz w:val="28"/>
          <w:szCs w:val="28"/>
          <w:rtl/>
        </w:rPr>
        <w:t>تحقيق</w:t>
      </w:r>
      <w:r w:rsidR="00910F45">
        <w:rPr>
          <w:rFonts w:cs="Arabic Transparent" w:hint="cs"/>
          <w:sz w:val="28"/>
          <w:szCs w:val="28"/>
          <w:rtl/>
        </w:rPr>
        <w:t>ها</w:t>
      </w:r>
      <w:r w:rsidR="00CF5DD0">
        <w:rPr>
          <w:rFonts w:cs="Arabic Transparent" w:hint="cs"/>
          <w:sz w:val="28"/>
          <w:szCs w:val="28"/>
          <w:rtl/>
        </w:rPr>
        <w:t>.</w:t>
      </w:r>
    </w:p>
    <w:p w:rsidR="00CF5DD0" w:rsidRDefault="00CF5DD0" w:rsidP="00CF5DD0">
      <w:pPr>
        <w:bidi/>
        <w:jc w:val="both"/>
        <w:rPr>
          <w:rFonts w:cs="Arabic Transparent"/>
          <w:b/>
          <w:bCs/>
          <w:sz w:val="28"/>
          <w:szCs w:val="28"/>
          <w:rtl/>
        </w:rPr>
      </w:pPr>
      <w:r w:rsidRPr="009B51C4">
        <w:rPr>
          <w:rFonts w:ascii="Calibri" w:hAnsi="Calibri" w:cs="Arabic Transparent"/>
          <w:b/>
          <w:bCs/>
          <w:sz w:val="28"/>
          <w:szCs w:val="28"/>
          <w:rtl/>
        </w:rPr>
        <w:t>I</w:t>
      </w:r>
      <w:r w:rsidRPr="009B51C4">
        <w:rPr>
          <w:rFonts w:cs="Arabic Transparent" w:hint="cs"/>
          <w:b/>
          <w:bCs/>
          <w:sz w:val="28"/>
          <w:szCs w:val="28"/>
          <w:rtl/>
        </w:rPr>
        <w:t xml:space="preserve"> ـ</w:t>
      </w:r>
      <w:r>
        <w:rPr>
          <w:rFonts w:cs="Arabic Transparent" w:hint="cs"/>
          <w:b/>
          <w:bCs/>
          <w:sz w:val="28"/>
          <w:szCs w:val="28"/>
          <w:rtl/>
        </w:rPr>
        <w:t>9</w:t>
      </w:r>
      <w:r w:rsidRPr="009B51C4">
        <w:rPr>
          <w:rFonts w:cs="Arabic Transparent" w:hint="cs"/>
          <w:b/>
          <w:bCs/>
          <w:sz w:val="28"/>
          <w:szCs w:val="28"/>
          <w:rtl/>
        </w:rPr>
        <w:t>ـ</w:t>
      </w:r>
      <w:r>
        <w:rPr>
          <w:rFonts w:cs="Arabic Transparent" w:hint="cs"/>
          <w:b/>
          <w:bCs/>
          <w:sz w:val="28"/>
          <w:szCs w:val="28"/>
          <w:rtl/>
        </w:rPr>
        <w:t xml:space="preserve"> أداة للتدريب الذاتي و التطوير التقني:</w:t>
      </w:r>
    </w:p>
    <w:p w:rsidR="00CF5DD0" w:rsidRDefault="002F763F" w:rsidP="00606BF2">
      <w:pPr>
        <w:bidi/>
        <w:jc w:val="both"/>
        <w:rPr>
          <w:rFonts w:cs="Arabic Transparent"/>
          <w:sz w:val="28"/>
          <w:szCs w:val="28"/>
          <w:rtl/>
        </w:rPr>
      </w:pPr>
      <w:r>
        <w:rPr>
          <w:rFonts w:cs="Arabic Transparent" w:hint="cs"/>
          <w:sz w:val="28"/>
          <w:szCs w:val="28"/>
          <w:rtl/>
        </w:rPr>
        <w:t xml:space="preserve">     </w:t>
      </w:r>
      <w:r w:rsidR="00CF5DD0">
        <w:rPr>
          <w:rFonts w:cs="Arabic Transparent" w:hint="cs"/>
          <w:sz w:val="28"/>
          <w:szCs w:val="28"/>
          <w:rtl/>
        </w:rPr>
        <w:t>تعتبر المنشآت الصغيرة والمتوسطة أداة للتدريب الذاتي لأصحابها و</w:t>
      </w:r>
      <w:r w:rsidR="00606BF2">
        <w:rPr>
          <w:rFonts w:cs="Arabic Transparent" w:hint="cs"/>
          <w:sz w:val="28"/>
          <w:szCs w:val="28"/>
          <w:rtl/>
        </w:rPr>
        <w:t xml:space="preserve"> </w:t>
      </w:r>
      <w:r w:rsidR="00CF5DD0">
        <w:rPr>
          <w:rFonts w:cs="Arabic Transparent" w:hint="cs"/>
          <w:sz w:val="28"/>
          <w:szCs w:val="28"/>
          <w:rtl/>
        </w:rPr>
        <w:t>العاملين</w:t>
      </w:r>
      <w:r w:rsidR="008A1300">
        <w:rPr>
          <w:rFonts w:cs="Arabic Transparent" w:hint="cs"/>
          <w:sz w:val="28"/>
          <w:szCs w:val="28"/>
          <w:rtl/>
        </w:rPr>
        <w:t xml:space="preserve"> بها و</w:t>
      </w:r>
      <w:r w:rsidR="00606BF2">
        <w:rPr>
          <w:rFonts w:cs="Arabic Transparent" w:hint="cs"/>
          <w:sz w:val="28"/>
          <w:szCs w:val="28"/>
          <w:rtl/>
        </w:rPr>
        <w:t xml:space="preserve"> </w:t>
      </w:r>
      <w:r w:rsidR="008A1300">
        <w:rPr>
          <w:rFonts w:cs="Arabic Transparent" w:hint="cs"/>
          <w:sz w:val="28"/>
          <w:szCs w:val="28"/>
          <w:rtl/>
        </w:rPr>
        <w:t>بالتالي فهي تساعد على خلق إطارات</w:t>
      </w:r>
      <w:r w:rsidR="00CF5DD0">
        <w:rPr>
          <w:rFonts w:cs="Arabic Transparent" w:hint="cs"/>
          <w:sz w:val="28"/>
          <w:szCs w:val="28"/>
          <w:rtl/>
        </w:rPr>
        <w:t xml:space="preserve"> تقني</w:t>
      </w:r>
      <w:r w:rsidR="008A1300">
        <w:rPr>
          <w:rFonts w:cs="Arabic Transparent" w:hint="cs"/>
          <w:sz w:val="28"/>
          <w:szCs w:val="28"/>
          <w:rtl/>
        </w:rPr>
        <w:t>ة</w:t>
      </w:r>
      <w:r w:rsidR="00CF5DD0">
        <w:rPr>
          <w:rFonts w:cs="Arabic Transparent" w:hint="cs"/>
          <w:sz w:val="28"/>
          <w:szCs w:val="28"/>
          <w:rtl/>
        </w:rPr>
        <w:t xml:space="preserve"> متطور</w:t>
      </w:r>
      <w:r w:rsidR="008A1300">
        <w:rPr>
          <w:rFonts w:cs="Arabic Transparent" w:hint="cs"/>
          <w:sz w:val="28"/>
          <w:szCs w:val="28"/>
          <w:rtl/>
        </w:rPr>
        <w:t>ة</w:t>
      </w:r>
      <w:r w:rsidR="00CF5DD0">
        <w:rPr>
          <w:rFonts w:cs="Arabic Transparent" w:hint="cs"/>
          <w:sz w:val="28"/>
          <w:szCs w:val="28"/>
          <w:rtl/>
        </w:rPr>
        <w:t xml:space="preserve"> ذي مهارات عالية.</w:t>
      </w:r>
      <w:r w:rsidR="008A1300">
        <w:rPr>
          <w:rFonts w:cs="Arabic Transparent" w:hint="cs"/>
          <w:sz w:val="28"/>
          <w:szCs w:val="28"/>
          <w:rtl/>
        </w:rPr>
        <w:t xml:space="preserve"> </w:t>
      </w:r>
      <w:r w:rsidR="00606BF2">
        <w:rPr>
          <w:rFonts w:cs="Arabic Transparent" w:hint="cs"/>
          <w:sz w:val="28"/>
          <w:szCs w:val="28"/>
          <w:rtl/>
        </w:rPr>
        <w:t xml:space="preserve">إذ </w:t>
      </w:r>
      <w:r w:rsidR="00CF5DD0">
        <w:rPr>
          <w:rFonts w:cs="Arabic Transparent" w:hint="cs"/>
          <w:sz w:val="28"/>
          <w:szCs w:val="28"/>
          <w:rtl/>
        </w:rPr>
        <w:t xml:space="preserve">تؤكد </w:t>
      </w:r>
      <w:r w:rsidR="00606BF2">
        <w:rPr>
          <w:rFonts w:cs="Arabic Transparent" w:hint="cs"/>
          <w:sz w:val="28"/>
          <w:szCs w:val="28"/>
          <w:rtl/>
        </w:rPr>
        <w:t xml:space="preserve">الدراسات العلمية على الدور البارز الذي </w:t>
      </w:r>
      <w:r w:rsidR="00CF5DD0">
        <w:rPr>
          <w:rFonts w:cs="Arabic Transparent" w:hint="cs"/>
          <w:sz w:val="28"/>
          <w:szCs w:val="28"/>
          <w:rtl/>
        </w:rPr>
        <w:t>تلعب</w:t>
      </w:r>
      <w:r w:rsidR="00606BF2">
        <w:rPr>
          <w:rFonts w:cs="Arabic Transparent" w:hint="cs"/>
          <w:sz w:val="28"/>
          <w:szCs w:val="28"/>
          <w:rtl/>
        </w:rPr>
        <w:t xml:space="preserve">ه المنشآت الصغيرة والمتوسطة </w:t>
      </w:r>
      <w:r w:rsidR="00CF5DD0">
        <w:rPr>
          <w:rFonts w:cs="Arabic Transparent" w:hint="cs"/>
          <w:sz w:val="28"/>
          <w:szCs w:val="28"/>
          <w:rtl/>
        </w:rPr>
        <w:t>في طرح ال</w:t>
      </w:r>
      <w:r w:rsidR="00606BF2">
        <w:rPr>
          <w:rFonts w:cs="Arabic Transparent" w:hint="cs"/>
          <w:sz w:val="28"/>
          <w:szCs w:val="28"/>
          <w:rtl/>
        </w:rPr>
        <w:t xml:space="preserve">أفكار التقنية الجديدة، </w:t>
      </w:r>
      <w:r w:rsidR="009D22E7">
        <w:rPr>
          <w:rFonts w:cs="Arabic Transparent" w:hint="cs"/>
          <w:sz w:val="28"/>
          <w:szCs w:val="28"/>
          <w:rtl/>
        </w:rPr>
        <w:t xml:space="preserve">إذ </w:t>
      </w:r>
      <w:r w:rsidR="00CF5DD0">
        <w:rPr>
          <w:rFonts w:cs="Arabic Transparent" w:hint="cs"/>
          <w:sz w:val="28"/>
          <w:szCs w:val="28"/>
          <w:rtl/>
        </w:rPr>
        <w:t xml:space="preserve">تعتبر المصدر </w:t>
      </w:r>
      <w:r w:rsidR="00524A6D">
        <w:rPr>
          <w:rFonts w:cs="Arabic Transparent" w:hint="cs"/>
          <w:sz w:val="28"/>
          <w:szCs w:val="28"/>
          <w:rtl/>
        </w:rPr>
        <w:t>الرئيسي للأفكار و</w:t>
      </w:r>
      <w:r w:rsidR="002D5220">
        <w:rPr>
          <w:rFonts w:cs="Arabic Transparent" w:hint="cs"/>
          <w:sz w:val="28"/>
          <w:szCs w:val="28"/>
          <w:rtl/>
        </w:rPr>
        <w:t xml:space="preserve"> الاختراعات</w:t>
      </w:r>
      <w:r w:rsidR="00524A6D">
        <w:rPr>
          <w:rFonts w:cs="Arabic Transparent" w:hint="cs"/>
          <w:sz w:val="28"/>
          <w:szCs w:val="28"/>
          <w:rtl/>
        </w:rPr>
        <w:t xml:space="preserve"> الجديدة</w:t>
      </w:r>
      <w:r w:rsidR="00606BF2">
        <w:rPr>
          <w:rFonts w:cs="Arabic Transparent" w:hint="cs"/>
          <w:sz w:val="28"/>
          <w:szCs w:val="28"/>
          <w:rtl/>
        </w:rPr>
        <w:t xml:space="preserve"> </w:t>
      </w:r>
      <w:r w:rsidR="00524A6D">
        <w:rPr>
          <w:rFonts w:cs="Arabic Transparent" w:hint="cs"/>
          <w:sz w:val="28"/>
          <w:szCs w:val="28"/>
          <w:rtl/>
        </w:rPr>
        <w:t xml:space="preserve">كما تساهم </w:t>
      </w:r>
      <w:r w:rsidR="008A1300">
        <w:rPr>
          <w:rFonts w:cs="Arabic Transparent" w:hint="cs"/>
          <w:sz w:val="28"/>
          <w:szCs w:val="28"/>
          <w:rtl/>
        </w:rPr>
        <w:t xml:space="preserve">هذه </w:t>
      </w:r>
      <w:r w:rsidR="00524A6D">
        <w:rPr>
          <w:rFonts w:cs="Arabic Transparent" w:hint="cs"/>
          <w:sz w:val="28"/>
          <w:szCs w:val="28"/>
          <w:rtl/>
        </w:rPr>
        <w:t>المنشآت في تطوير الأفكار اللازمة لتطوير التشكيلات السلعية التي تنتجها المنشآت الكبيرة.</w:t>
      </w:r>
    </w:p>
    <w:p w:rsidR="0012189C" w:rsidRDefault="0012189C" w:rsidP="0012189C">
      <w:pPr>
        <w:bidi/>
        <w:jc w:val="both"/>
        <w:rPr>
          <w:rFonts w:cs="Arabic Transparent"/>
          <w:b/>
          <w:bCs/>
          <w:sz w:val="28"/>
          <w:szCs w:val="28"/>
          <w:rtl/>
        </w:rPr>
      </w:pPr>
      <w:r w:rsidRPr="009B51C4">
        <w:rPr>
          <w:rFonts w:ascii="Calibri" w:hAnsi="Calibri" w:cs="Arabic Transparent"/>
          <w:b/>
          <w:bCs/>
          <w:sz w:val="28"/>
          <w:szCs w:val="28"/>
          <w:rtl/>
        </w:rPr>
        <w:t>I</w:t>
      </w:r>
      <w:r w:rsidRPr="009B51C4">
        <w:rPr>
          <w:rFonts w:cs="Arabic Transparent" w:hint="cs"/>
          <w:b/>
          <w:bCs/>
          <w:sz w:val="28"/>
          <w:szCs w:val="28"/>
          <w:rtl/>
        </w:rPr>
        <w:t xml:space="preserve"> ـ</w:t>
      </w:r>
      <w:r>
        <w:rPr>
          <w:rFonts w:cs="Arabic Transparent" w:hint="cs"/>
          <w:b/>
          <w:bCs/>
          <w:sz w:val="28"/>
          <w:szCs w:val="28"/>
          <w:rtl/>
        </w:rPr>
        <w:t>10</w:t>
      </w:r>
      <w:r w:rsidRPr="009B51C4">
        <w:rPr>
          <w:rFonts w:cs="Arabic Transparent" w:hint="cs"/>
          <w:b/>
          <w:bCs/>
          <w:sz w:val="28"/>
          <w:szCs w:val="28"/>
          <w:rtl/>
        </w:rPr>
        <w:t>ـ</w:t>
      </w:r>
      <w:r w:rsidR="00DE4D7F">
        <w:rPr>
          <w:rFonts w:cs="Arabic Transparent" w:hint="cs"/>
          <w:b/>
          <w:bCs/>
          <w:sz w:val="28"/>
          <w:szCs w:val="28"/>
          <w:rtl/>
        </w:rPr>
        <w:t xml:space="preserve"> قصر فترة الاسترداد:</w:t>
      </w:r>
    </w:p>
    <w:p w:rsidR="00DE4D7F" w:rsidRDefault="002F763F" w:rsidP="00F95F25">
      <w:pPr>
        <w:bidi/>
        <w:jc w:val="both"/>
        <w:rPr>
          <w:rFonts w:cs="Arabic Transparent"/>
          <w:sz w:val="28"/>
          <w:szCs w:val="28"/>
          <w:rtl/>
        </w:rPr>
      </w:pPr>
      <w:r>
        <w:rPr>
          <w:rFonts w:cs="Arabic Transparent" w:hint="cs"/>
          <w:sz w:val="28"/>
          <w:szCs w:val="28"/>
          <w:rtl/>
        </w:rPr>
        <w:t xml:space="preserve">     </w:t>
      </w:r>
      <w:r w:rsidR="007326FD">
        <w:rPr>
          <w:rFonts w:cs="Arabic Transparent" w:hint="cs"/>
          <w:sz w:val="28"/>
          <w:szCs w:val="28"/>
          <w:rtl/>
        </w:rPr>
        <w:t xml:space="preserve">تتمثل </w:t>
      </w:r>
      <w:r w:rsidR="00DE4D7F">
        <w:rPr>
          <w:rFonts w:cs="Arabic Transparent" w:hint="cs"/>
          <w:sz w:val="28"/>
          <w:szCs w:val="28"/>
          <w:rtl/>
        </w:rPr>
        <w:t xml:space="preserve">فترة </w:t>
      </w:r>
      <w:r w:rsidR="007326FD">
        <w:rPr>
          <w:rFonts w:cs="Arabic Transparent" w:hint="cs"/>
          <w:sz w:val="28"/>
          <w:szCs w:val="28"/>
          <w:rtl/>
        </w:rPr>
        <w:t xml:space="preserve">الاسترداد في </w:t>
      </w:r>
      <w:r w:rsidR="00DE4D7F">
        <w:rPr>
          <w:rFonts w:cs="Arabic Transparent" w:hint="cs"/>
          <w:sz w:val="28"/>
          <w:szCs w:val="28"/>
          <w:rtl/>
        </w:rPr>
        <w:t>الفترة الزمنية اللازمة لاسترداد الاستثمار المب</w:t>
      </w:r>
      <w:r w:rsidR="00032F7D">
        <w:rPr>
          <w:rFonts w:cs="Arabic Transparent" w:hint="cs"/>
          <w:sz w:val="28"/>
          <w:szCs w:val="28"/>
          <w:rtl/>
        </w:rPr>
        <w:t>دئي الذي تم إنفاقه في المشروع، ونتيجة لصغر حجم رأس المال المستثمر</w:t>
      </w:r>
      <w:r w:rsidR="00F95F25">
        <w:rPr>
          <w:rFonts w:cs="Arabic Transparent" w:hint="cs"/>
          <w:sz w:val="28"/>
          <w:szCs w:val="28"/>
          <w:rtl/>
        </w:rPr>
        <w:t xml:space="preserve">، </w:t>
      </w:r>
      <w:r w:rsidR="00032F7D">
        <w:rPr>
          <w:rFonts w:cs="Arabic Transparent" w:hint="cs"/>
          <w:sz w:val="28"/>
          <w:szCs w:val="28"/>
          <w:rtl/>
        </w:rPr>
        <w:t>سهولة التسويق</w:t>
      </w:r>
      <w:r w:rsidR="00F95F25">
        <w:rPr>
          <w:rFonts w:cs="Arabic Transparent" w:hint="cs"/>
          <w:sz w:val="28"/>
          <w:szCs w:val="28"/>
          <w:rtl/>
        </w:rPr>
        <w:t xml:space="preserve">، </w:t>
      </w:r>
      <w:r w:rsidR="00032F7D">
        <w:rPr>
          <w:rFonts w:cs="Arabic Transparent" w:hint="cs"/>
          <w:sz w:val="28"/>
          <w:szCs w:val="28"/>
          <w:rtl/>
        </w:rPr>
        <w:t xml:space="preserve">زيادة </w:t>
      </w:r>
      <w:r w:rsidR="00F95F25">
        <w:rPr>
          <w:rFonts w:cs="Arabic Transparent" w:hint="cs"/>
          <w:sz w:val="28"/>
          <w:szCs w:val="28"/>
          <w:rtl/>
        </w:rPr>
        <w:t>دورة البيع وقصر دورة الإنتاج، يمكن ل</w:t>
      </w:r>
      <w:r w:rsidR="00032F7D">
        <w:rPr>
          <w:rFonts w:cs="Arabic Transparent" w:hint="cs"/>
          <w:sz w:val="28"/>
          <w:szCs w:val="28"/>
          <w:rtl/>
        </w:rPr>
        <w:t>لمنشآت الصغيرة والمتوسطة</w:t>
      </w:r>
      <w:r w:rsidR="00F95F25">
        <w:rPr>
          <w:rFonts w:cs="Arabic Transparent" w:hint="cs"/>
          <w:sz w:val="28"/>
          <w:szCs w:val="28"/>
          <w:rtl/>
        </w:rPr>
        <w:t xml:space="preserve"> </w:t>
      </w:r>
      <w:r w:rsidR="00032F7D">
        <w:rPr>
          <w:rFonts w:cs="Arabic Transparent" w:hint="cs"/>
          <w:sz w:val="28"/>
          <w:szCs w:val="28"/>
          <w:rtl/>
        </w:rPr>
        <w:t>استرداد رأس المال المستثمر في فترة زمنية قصيرة نسبيا.</w:t>
      </w:r>
    </w:p>
    <w:p w:rsidR="0012189C" w:rsidRDefault="0012189C" w:rsidP="0012189C">
      <w:pPr>
        <w:bidi/>
        <w:jc w:val="both"/>
        <w:rPr>
          <w:rFonts w:cs="Arabic Transparent"/>
          <w:b/>
          <w:bCs/>
          <w:sz w:val="28"/>
          <w:szCs w:val="28"/>
          <w:rtl/>
        </w:rPr>
      </w:pPr>
      <w:r w:rsidRPr="009B51C4">
        <w:rPr>
          <w:rFonts w:ascii="Calibri" w:hAnsi="Calibri" w:cs="Arabic Transparent"/>
          <w:b/>
          <w:bCs/>
          <w:sz w:val="28"/>
          <w:szCs w:val="28"/>
          <w:rtl/>
        </w:rPr>
        <w:t>I</w:t>
      </w:r>
      <w:r w:rsidRPr="009B51C4">
        <w:rPr>
          <w:rFonts w:cs="Arabic Transparent" w:hint="cs"/>
          <w:b/>
          <w:bCs/>
          <w:sz w:val="28"/>
          <w:szCs w:val="28"/>
          <w:rtl/>
        </w:rPr>
        <w:t xml:space="preserve"> ـ</w:t>
      </w:r>
      <w:r>
        <w:rPr>
          <w:rFonts w:cs="Arabic Transparent" w:hint="cs"/>
          <w:b/>
          <w:bCs/>
          <w:sz w:val="28"/>
          <w:szCs w:val="28"/>
          <w:rtl/>
        </w:rPr>
        <w:t>11</w:t>
      </w:r>
      <w:r w:rsidRPr="009B51C4">
        <w:rPr>
          <w:rFonts w:cs="Arabic Transparent" w:hint="cs"/>
          <w:b/>
          <w:bCs/>
          <w:sz w:val="28"/>
          <w:szCs w:val="28"/>
          <w:rtl/>
        </w:rPr>
        <w:t>ـ</w:t>
      </w:r>
      <w:r w:rsidR="00DE4D7F">
        <w:rPr>
          <w:rFonts w:cs="Arabic Transparent" w:hint="cs"/>
          <w:b/>
          <w:bCs/>
          <w:sz w:val="28"/>
          <w:szCs w:val="28"/>
          <w:rtl/>
        </w:rPr>
        <w:t xml:space="preserve"> التكامل مع المنشآت الكبيرة:</w:t>
      </w:r>
    </w:p>
    <w:p w:rsidR="00032F7D" w:rsidRDefault="00EA1170" w:rsidP="004C6E6C">
      <w:pPr>
        <w:bidi/>
        <w:jc w:val="both"/>
        <w:rPr>
          <w:rFonts w:cs="Arabic Transparent"/>
          <w:sz w:val="28"/>
          <w:szCs w:val="28"/>
          <w:rtl/>
        </w:rPr>
      </w:pPr>
      <w:r>
        <w:rPr>
          <w:rFonts w:cs="Arabic Transparent" w:hint="cs"/>
          <w:sz w:val="28"/>
          <w:szCs w:val="28"/>
          <w:rtl/>
        </w:rPr>
        <w:t xml:space="preserve">     </w:t>
      </w:r>
      <w:r w:rsidR="008A3939">
        <w:rPr>
          <w:rFonts w:cs="Arabic Transparent" w:hint="cs"/>
          <w:sz w:val="28"/>
          <w:szCs w:val="28"/>
          <w:rtl/>
        </w:rPr>
        <w:t>تلعب المنشآت الصغيرة والمتوسطة دورا بارزا في دفع عجلة التنمية بمختلف جوانبها؛ وذلك من خلال مساهمتها في منح المنشآت الكبيرة ميزة تنافسية عالية ناتجة عن التكامل الإنتاجي الرأسي</w:t>
      </w:r>
      <w:r w:rsidR="00C8575C">
        <w:rPr>
          <w:rFonts w:cs="Arabic Transparent" w:hint="cs"/>
          <w:sz w:val="28"/>
          <w:szCs w:val="28"/>
          <w:rtl/>
        </w:rPr>
        <w:t xml:space="preserve"> </w:t>
      </w:r>
      <w:r w:rsidR="008A3939">
        <w:rPr>
          <w:rFonts w:cs="Arabic Transparent" w:hint="cs"/>
          <w:sz w:val="28"/>
          <w:szCs w:val="28"/>
          <w:rtl/>
        </w:rPr>
        <w:t>و الأفقي القائم على أسس التعاون المستمر</w:t>
      </w:r>
      <w:r w:rsidR="00C8575C">
        <w:rPr>
          <w:rFonts w:cs="Arabic Transparent" w:hint="cs"/>
          <w:sz w:val="28"/>
          <w:szCs w:val="28"/>
          <w:rtl/>
        </w:rPr>
        <w:t xml:space="preserve"> </w:t>
      </w:r>
      <w:r w:rsidR="009D22E7">
        <w:rPr>
          <w:rFonts w:cs="Arabic Transparent" w:hint="cs"/>
          <w:sz w:val="28"/>
          <w:szCs w:val="28"/>
          <w:rtl/>
        </w:rPr>
        <w:t xml:space="preserve">و المتبادل؛ </w:t>
      </w:r>
      <w:r w:rsidR="008A3939">
        <w:rPr>
          <w:rFonts w:cs="Arabic Transparent" w:hint="cs"/>
          <w:sz w:val="28"/>
          <w:szCs w:val="28"/>
          <w:rtl/>
        </w:rPr>
        <w:t>حيث لا يمكن للمنشآت الكبيرة</w:t>
      </w:r>
      <w:r w:rsidR="00C8575C">
        <w:rPr>
          <w:rFonts w:cs="Arabic Transparent" w:hint="cs"/>
          <w:sz w:val="28"/>
          <w:szCs w:val="28"/>
          <w:rtl/>
        </w:rPr>
        <w:t xml:space="preserve"> أو المنشآت الصغيرة وحدها القيام بكافة العمليات الإنتاجية، بل لابد من إدراك أن إنتاج  أي منشأة من هذه المنشآت يمكن أن يستخدم كمدخل </w:t>
      </w:r>
      <w:r w:rsidR="00B05DAD">
        <w:rPr>
          <w:rFonts w:cs="Arabic Transparent" w:hint="cs"/>
          <w:sz w:val="28"/>
          <w:szCs w:val="28"/>
          <w:rtl/>
        </w:rPr>
        <w:t>إنتاجي</w:t>
      </w:r>
      <w:r w:rsidR="00C8575C">
        <w:rPr>
          <w:rFonts w:cs="Arabic Transparent" w:hint="cs"/>
          <w:sz w:val="28"/>
          <w:szCs w:val="28"/>
          <w:rtl/>
        </w:rPr>
        <w:t xml:space="preserve"> لمنشأة </w:t>
      </w:r>
      <w:r w:rsidR="00B05DAD">
        <w:rPr>
          <w:rFonts w:cs="Arabic Transparent" w:hint="cs"/>
          <w:sz w:val="28"/>
          <w:szCs w:val="28"/>
          <w:rtl/>
        </w:rPr>
        <w:t>أخرى كبيرة، و بالتالي نصل إلى نظام أكثر توازنا واستقرارا في السوق المحلي.و تشكل تجربة بعض الدول</w:t>
      </w:r>
      <w:r w:rsidR="004C6E6C">
        <w:rPr>
          <w:rFonts w:cs="Arabic Transparent" w:hint="cs"/>
          <w:sz w:val="28"/>
          <w:szCs w:val="28"/>
          <w:rtl/>
        </w:rPr>
        <w:t xml:space="preserve"> ك</w:t>
      </w:r>
      <w:r w:rsidR="00B05DAD">
        <w:rPr>
          <w:rFonts w:cs="Arabic Transparent" w:hint="cs"/>
          <w:sz w:val="28"/>
          <w:szCs w:val="28"/>
          <w:rtl/>
        </w:rPr>
        <w:t>اليابان و الهند وكوريا في هذا المجال نموذجا ناجحا يمكن الاستفادة منه.</w:t>
      </w:r>
    </w:p>
    <w:p w:rsidR="00EA1170" w:rsidRDefault="00EA1170" w:rsidP="00EA1170">
      <w:pPr>
        <w:bidi/>
        <w:jc w:val="both"/>
        <w:rPr>
          <w:rFonts w:cs="Arabic Transparent"/>
          <w:sz w:val="28"/>
          <w:szCs w:val="28"/>
          <w:rtl/>
        </w:rPr>
      </w:pPr>
    </w:p>
    <w:p w:rsidR="00606BF2" w:rsidRPr="00032F7D" w:rsidRDefault="00606BF2" w:rsidP="00606BF2">
      <w:pPr>
        <w:bidi/>
        <w:jc w:val="both"/>
        <w:rPr>
          <w:rFonts w:cs="Arabic Transparent"/>
          <w:sz w:val="28"/>
          <w:szCs w:val="28"/>
          <w:rtl/>
        </w:rPr>
      </w:pPr>
    </w:p>
    <w:p w:rsidR="00997E2C" w:rsidRDefault="0012189C" w:rsidP="00997E2C">
      <w:pPr>
        <w:bidi/>
        <w:jc w:val="both"/>
        <w:rPr>
          <w:rFonts w:cs="Arabic Transparent"/>
          <w:b/>
          <w:bCs/>
          <w:sz w:val="28"/>
          <w:szCs w:val="28"/>
          <w:rtl/>
        </w:rPr>
      </w:pPr>
      <w:r>
        <w:rPr>
          <w:rFonts w:ascii="Calibri" w:hAnsi="Calibri" w:cs="Arabic Transparent"/>
          <w:b/>
          <w:bCs/>
          <w:sz w:val="28"/>
          <w:szCs w:val="28"/>
          <w:rtl/>
        </w:rPr>
        <w:lastRenderedPageBreak/>
        <w:t>II</w:t>
      </w:r>
      <w:r w:rsidR="00997E2C">
        <w:rPr>
          <w:rFonts w:cs="Arabic Transparent" w:hint="cs"/>
          <w:b/>
          <w:bCs/>
          <w:sz w:val="28"/>
          <w:szCs w:val="28"/>
          <w:rtl/>
        </w:rPr>
        <w:t>ـ أهداف المؤسسات الصغيرة والمتوسطة</w:t>
      </w:r>
      <w:r w:rsidR="00997E2C">
        <w:rPr>
          <w:rFonts w:cs="Arabic Transparent" w:hint="cs"/>
          <w:b/>
          <w:bCs/>
          <w:sz w:val="28"/>
          <w:szCs w:val="28"/>
          <w:vertAlign w:val="superscript"/>
          <w:rtl/>
        </w:rPr>
        <w:t>(</w:t>
      </w:r>
      <w:r w:rsidR="00997E2C">
        <w:rPr>
          <w:rStyle w:val="Appelnotedebasdep"/>
          <w:rFonts w:cs="Arabic Transparent"/>
          <w:b/>
          <w:bCs/>
          <w:sz w:val="28"/>
          <w:szCs w:val="28"/>
          <w:rtl/>
        </w:rPr>
        <w:footnoteReference w:id="15"/>
      </w:r>
      <w:r w:rsidR="00997E2C">
        <w:rPr>
          <w:rFonts w:cs="Arabic Transparent" w:hint="cs"/>
          <w:b/>
          <w:bCs/>
          <w:sz w:val="28"/>
          <w:szCs w:val="28"/>
          <w:vertAlign w:val="superscript"/>
          <w:rtl/>
        </w:rPr>
        <w:t>)</w:t>
      </w:r>
      <w:r w:rsidR="00997E2C">
        <w:rPr>
          <w:rFonts w:cs="Arabic Transparent" w:hint="cs"/>
          <w:b/>
          <w:bCs/>
          <w:sz w:val="28"/>
          <w:szCs w:val="28"/>
          <w:rtl/>
        </w:rPr>
        <w:t>:</w:t>
      </w:r>
    </w:p>
    <w:p w:rsidR="00282309" w:rsidRDefault="00997E2C" w:rsidP="00EA1170">
      <w:pPr>
        <w:bidi/>
        <w:jc w:val="both"/>
        <w:rPr>
          <w:rFonts w:cs="Arabic Transparent"/>
          <w:sz w:val="28"/>
          <w:szCs w:val="28"/>
          <w:rtl/>
        </w:rPr>
      </w:pPr>
      <w:r w:rsidRPr="00DA78F9">
        <w:rPr>
          <w:rFonts w:cs="Arabic Transparent" w:hint="cs"/>
          <w:sz w:val="28"/>
          <w:szCs w:val="28"/>
          <w:rtl/>
        </w:rPr>
        <w:t xml:space="preserve">يرمي </w:t>
      </w:r>
      <w:r>
        <w:rPr>
          <w:rFonts w:cs="Arabic Transparent" w:hint="cs"/>
          <w:sz w:val="28"/>
          <w:szCs w:val="28"/>
          <w:rtl/>
        </w:rPr>
        <w:t>إ</w:t>
      </w:r>
      <w:r w:rsidRPr="00DA78F9">
        <w:rPr>
          <w:rFonts w:cs="Arabic Transparent" w:hint="cs"/>
          <w:sz w:val="28"/>
          <w:szCs w:val="28"/>
          <w:rtl/>
        </w:rPr>
        <w:t>نشاء مؤسسة صغيرة أو</w:t>
      </w:r>
      <w:r>
        <w:rPr>
          <w:rFonts w:cs="Arabic Transparent" w:hint="cs"/>
          <w:sz w:val="28"/>
          <w:szCs w:val="28"/>
          <w:rtl/>
        </w:rPr>
        <w:t xml:space="preserve"> </w:t>
      </w:r>
      <w:r w:rsidRPr="00DA78F9">
        <w:rPr>
          <w:rFonts w:cs="Arabic Transparent" w:hint="cs"/>
          <w:sz w:val="28"/>
          <w:szCs w:val="28"/>
          <w:rtl/>
        </w:rPr>
        <w:t>متوسطة إلى تحقيق عدة أهداف</w:t>
      </w:r>
      <w:r w:rsidR="00EA1170">
        <w:rPr>
          <w:rFonts w:cs="Arabic Transparent" w:hint="cs"/>
          <w:sz w:val="28"/>
          <w:szCs w:val="28"/>
          <w:rtl/>
        </w:rPr>
        <w:t>، يمكن إيجازها في النقاط الموالية</w:t>
      </w:r>
      <w:r w:rsidRPr="00DA78F9">
        <w:rPr>
          <w:rFonts w:cs="Arabic Transparent" w:hint="cs"/>
          <w:sz w:val="28"/>
          <w:szCs w:val="28"/>
          <w:rtl/>
        </w:rPr>
        <w:t>:</w:t>
      </w:r>
    </w:p>
    <w:p w:rsidR="00EB30AA" w:rsidRDefault="00997E2C" w:rsidP="00873C14">
      <w:pPr>
        <w:pStyle w:val="Paragraphedeliste"/>
        <w:numPr>
          <w:ilvl w:val="0"/>
          <w:numId w:val="7"/>
        </w:numPr>
        <w:bidi/>
        <w:jc w:val="both"/>
        <w:rPr>
          <w:rFonts w:cs="Arabic Transparent"/>
          <w:sz w:val="28"/>
          <w:szCs w:val="28"/>
        </w:rPr>
      </w:pPr>
      <w:r w:rsidRPr="00EB30AA">
        <w:rPr>
          <w:rFonts w:cs="Arabic Transparent" w:hint="cs"/>
          <w:sz w:val="28"/>
          <w:szCs w:val="28"/>
          <w:rtl/>
        </w:rPr>
        <w:t>ترقية روح المبادرة الفردية و الجماعية، باستخدام أنشطة اقتصادية إنتاجية أو خدمية لم تكن موجودة من قبل و كذا إحياء أنشطة تم التخلي عنها لأي سبب كان.</w:t>
      </w:r>
      <w:r w:rsidR="00FF242F" w:rsidRPr="00EB30AA">
        <w:rPr>
          <w:rFonts w:cs="Arabic Transparent" w:hint="cs"/>
          <w:sz w:val="28"/>
          <w:szCs w:val="28"/>
          <w:rtl/>
        </w:rPr>
        <w:t xml:space="preserve"> </w:t>
      </w:r>
      <w:r w:rsidRPr="00EB30AA">
        <w:rPr>
          <w:rFonts w:cs="Arabic Transparent" w:hint="cs"/>
          <w:sz w:val="28"/>
          <w:szCs w:val="28"/>
          <w:rtl/>
        </w:rPr>
        <w:t xml:space="preserve">            </w:t>
      </w:r>
      <w:r w:rsidR="00EB30AA">
        <w:rPr>
          <w:rFonts w:cs="Arabic Transparent" w:hint="cs"/>
          <w:sz w:val="28"/>
          <w:szCs w:val="28"/>
          <w:rtl/>
        </w:rPr>
        <w:t xml:space="preserve">           </w:t>
      </w:r>
    </w:p>
    <w:p w:rsidR="00A17850" w:rsidRDefault="00997E2C" w:rsidP="00873C14">
      <w:pPr>
        <w:pStyle w:val="Paragraphedeliste"/>
        <w:numPr>
          <w:ilvl w:val="0"/>
          <w:numId w:val="7"/>
        </w:numPr>
        <w:bidi/>
        <w:jc w:val="both"/>
        <w:rPr>
          <w:rFonts w:cs="Arabic Transparent"/>
          <w:sz w:val="28"/>
          <w:szCs w:val="28"/>
        </w:rPr>
      </w:pPr>
      <w:r w:rsidRPr="00EB30AA">
        <w:rPr>
          <w:rFonts w:cs="Arabic Transparent" w:hint="cs"/>
          <w:sz w:val="28"/>
          <w:szCs w:val="28"/>
          <w:rtl/>
        </w:rPr>
        <w:t xml:space="preserve">خلق فرص عمل جديدة بصورة مباشرة و هذا لمستحدثي المؤسسات أو بصورة غير مباشرة عن طريق استخدامهم لأشخاص آخرين.                                  </w:t>
      </w:r>
      <w:r w:rsidR="00A17850">
        <w:rPr>
          <w:rFonts w:cs="Arabic Transparent" w:hint="cs"/>
          <w:sz w:val="28"/>
          <w:szCs w:val="28"/>
          <w:rtl/>
        </w:rPr>
        <w:t xml:space="preserve">                               </w:t>
      </w:r>
    </w:p>
    <w:p w:rsidR="00A17850" w:rsidRDefault="00997E2C" w:rsidP="00873C14">
      <w:pPr>
        <w:pStyle w:val="Paragraphedeliste"/>
        <w:numPr>
          <w:ilvl w:val="0"/>
          <w:numId w:val="7"/>
        </w:numPr>
        <w:bidi/>
        <w:jc w:val="both"/>
        <w:rPr>
          <w:rFonts w:cs="Arabic Transparent"/>
          <w:sz w:val="28"/>
          <w:szCs w:val="28"/>
        </w:rPr>
      </w:pPr>
      <w:r w:rsidRPr="00A17850">
        <w:rPr>
          <w:rFonts w:cs="Arabic Transparent" w:hint="cs"/>
          <w:sz w:val="28"/>
          <w:szCs w:val="28"/>
          <w:rtl/>
        </w:rPr>
        <w:t xml:space="preserve">إعادة إدماج المسرحين من مناصب عملهم جراء إفلاس بعض المؤسسات العمومية، أو بفعل تقليص حجم العمالة فيها جراء إعادة الهيكلة أو الخوصصة.                                                  </w:t>
      </w:r>
    </w:p>
    <w:p w:rsidR="00A17850" w:rsidRDefault="00997E2C" w:rsidP="00873C14">
      <w:pPr>
        <w:pStyle w:val="Paragraphedeliste"/>
        <w:numPr>
          <w:ilvl w:val="0"/>
          <w:numId w:val="7"/>
        </w:numPr>
        <w:bidi/>
        <w:jc w:val="both"/>
        <w:rPr>
          <w:rFonts w:cs="Arabic Transparent"/>
          <w:sz w:val="28"/>
          <w:szCs w:val="28"/>
        </w:rPr>
      </w:pPr>
      <w:r w:rsidRPr="00A17850">
        <w:rPr>
          <w:rFonts w:cs="Arabic Transparent" w:hint="cs"/>
          <w:sz w:val="28"/>
          <w:szCs w:val="28"/>
          <w:rtl/>
        </w:rPr>
        <w:t xml:space="preserve">استعادة حلقات الإنتاج غير المربحة و غير الهامة التي تخلصت منها المؤسسات الكبيرة لتركيز طاقاتها على النشاط الأصلي.                                                                         </w:t>
      </w:r>
    </w:p>
    <w:p w:rsidR="00A17850" w:rsidRDefault="00997E2C" w:rsidP="00873C14">
      <w:pPr>
        <w:pStyle w:val="Paragraphedeliste"/>
        <w:numPr>
          <w:ilvl w:val="0"/>
          <w:numId w:val="7"/>
        </w:numPr>
        <w:bidi/>
        <w:jc w:val="both"/>
        <w:rPr>
          <w:rFonts w:cs="Arabic Transparent"/>
          <w:sz w:val="28"/>
          <w:szCs w:val="28"/>
        </w:rPr>
      </w:pPr>
      <w:r w:rsidRPr="00A17850">
        <w:rPr>
          <w:rFonts w:cs="Arabic Transparent" w:hint="cs"/>
          <w:sz w:val="28"/>
          <w:szCs w:val="28"/>
          <w:rtl/>
        </w:rPr>
        <w:t xml:space="preserve">يمكن أن تشكل أداة فعالة لتوطين الأنشطة في المناطق النائية، مما يجعلها أداة هامة لترقية وتثمين الثروات المحلية وتحقيق الاندماج و التكامل بين المناطق.                                             </w:t>
      </w:r>
    </w:p>
    <w:p w:rsidR="00A17850" w:rsidRDefault="00997E2C" w:rsidP="00873C14">
      <w:pPr>
        <w:pStyle w:val="Paragraphedeliste"/>
        <w:numPr>
          <w:ilvl w:val="0"/>
          <w:numId w:val="7"/>
        </w:numPr>
        <w:bidi/>
        <w:jc w:val="both"/>
        <w:rPr>
          <w:rFonts w:cs="Arabic Transparent"/>
          <w:sz w:val="28"/>
          <w:szCs w:val="28"/>
        </w:rPr>
      </w:pPr>
      <w:r w:rsidRPr="00A17850">
        <w:rPr>
          <w:rFonts w:cs="Arabic Transparent" w:hint="cs"/>
          <w:sz w:val="28"/>
          <w:szCs w:val="28"/>
          <w:rtl/>
        </w:rPr>
        <w:t xml:space="preserve">يمكن أن تكون حلقة وصل في النسيج الاقتصادي من خلال مجمل العلاقات التي تربطها بباقي المؤسسات المحيطة و المتفاعلة معها.                                                               </w:t>
      </w:r>
    </w:p>
    <w:p w:rsidR="00A17850" w:rsidRDefault="00997E2C" w:rsidP="00FD1F9F">
      <w:pPr>
        <w:pStyle w:val="Paragraphedeliste"/>
        <w:numPr>
          <w:ilvl w:val="0"/>
          <w:numId w:val="7"/>
        </w:numPr>
        <w:bidi/>
        <w:jc w:val="both"/>
        <w:rPr>
          <w:rFonts w:cs="Arabic Transparent"/>
          <w:sz w:val="28"/>
          <w:szCs w:val="28"/>
        </w:rPr>
      </w:pPr>
      <w:r w:rsidRPr="00A17850">
        <w:rPr>
          <w:rFonts w:cs="Arabic Transparent" w:hint="cs"/>
          <w:sz w:val="28"/>
          <w:szCs w:val="28"/>
          <w:rtl/>
        </w:rPr>
        <w:t xml:space="preserve">تمكين عدّة فئات، في المجتمع، تمتلك أفكار استثمارية جيدة و لكنها تفتقر إلى القدرة المالية والإدارية لتحويلها إلى مشاريع واقعية.                                                                 </w:t>
      </w:r>
    </w:p>
    <w:p w:rsidR="00A17850" w:rsidRDefault="00997E2C" w:rsidP="00873C14">
      <w:pPr>
        <w:pStyle w:val="Paragraphedeliste"/>
        <w:numPr>
          <w:ilvl w:val="0"/>
          <w:numId w:val="7"/>
        </w:numPr>
        <w:bidi/>
        <w:jc w:val="both"/>
        <w:rPr>
          <w:rFonts w:cs="Arabic Transparent"/>
          <w:sz w:val="28"/>
          <w:szCs w:val="28"/>
        </w:rPr>
      </w:pPr>
      <w:r w:rsidRPr="00A17850">
        <w:rPr>
          <w:rFonts w:cs="Arabic Transparent" w:hint="cs"/>
          <w:sz w:val="28"/>
          <w:szCs w:val="28"/>
          <w:rtl/>
        </w:rPr>
        <w:t xml:space="preserve">تشكل إحدى مصادر الدخل بالنسبة لمستحدثيها ومستخدميها، كما تشكل مصدرا إضافيا لتنمية العائد المالي للدولة من خلال الاقتطاعات و الضرائب المختلفة.                                             </w:t>
      </w:r>
    </w:p>
    <w:p w:rsidR="00997E2C" w:rsidRDefault="00997E2C" w:rsidP="00873C14">
      <w:pPr>
        <w:pStyle w:val="Paragraphedeliste"/>
        <w:numPr>
          <w:ilvl w:val="0"/>
          <w:numId w:val="7"/>
        </w:numPr>
        <w:bidi/>
        <w:jc w:val="both"/>
        <w:rPr>
          <w:rFonts w:cs="Arabic Transparent"/>
          <w:sz w:val="28"/>
          <w:szCs w:val="28"/>
        </w:rPr>
      </w:pPr>
      <w:r w:rsidRPr="00A17850">
        <w:rPr>
          <w:rFonts w:cs="Arabic Transparent" w:hint="cs"/>
          <w:sz w:val="28"/>
          <w:szCs w:val="28"/>
          <w:rtl/>
        </w:rPr>
        <w:t>تشكل إحدى وسائل الإدماج للقطاع غير المنظم والعائلي.</w:t>
      </w:r>
    </w:p>
    <w:p w:rsidR="00514A52" w:rsidRPr="00A17850" w:rsidRDefault="00514A52" w:rsidP="00514A52">
      <w:pPr>
        <w:pStyle w:val="Paragraphedeliste"/>
        <w:bidi/>
        <w:ind w:left="360"/>
        <w:jc w:val="both"/>
        <w:rPr>
          <w:rFonts w:cs="Arabic Transparent"/>
          <w:sz w:val="28"/>
          <w:szCs w:val="28"/>
          <w:rtl/>
        </w:rPr>
      </w:pPr>
    </w:p>
    <w:p w:rsidR="00997E2C" w:rsidRPr="00C32ED6" w:rsidRDefault="00997E2C" w:rsidP="004A695C">
      <w:pPr>
        <w:bidi/>
        <w:spacing w:before="240"/>
        <w:jc w:val="both"/>
        <w:rPr>
          <w:rFonts w:cs="Arabic Transparent"/>
          <w:b/>
          <w:bCs/>
          <w:sz w:val="30"/>
          <w:szCs w:val="30"/>
        </w:rPr>
      </w:pPr>
      <w:r>
        <w:rPr>
          <w:rFonts w:cs="Arabic Transparent" w:hint="cs"/>
          <w:b/>
          <w:bCs/>
          <w:sz w:val="30"/>
          <w:szCs w:val="30"/>
          <w:rtl/>
        </w:rPr>
        <w:t>المطلب الثالث:</w:t>
      </w:r>
      <w:r w:rsidR="00C3082B">
        <w:rPr>
          <w:rFonts w:cs="Arabic Transparent" w:hint="cs"/>
          <w:b/>
          <w:bCs/>
          <w:sz w:val="30"/>
          <w:szCs w:val="30"/>
          <w:rtl/>
        </w:rPr>
        <w:t xml:space="preserve"> </w:t>
      </w:r>
      <w:r>
        <w:rPr>
          <w:rFonts w:cs="Arabic Transparent" w:hint="cs"/>
          <w:b/>
          <w:bCs/>
          <w:sz w:val="30"/>
          <w:szCs w:val="30"/>
          <w:rtl/>
        </w:rPr>
        <w:t xml:space="preserve">أهمية </w:t>
      </w:r>
      <w:r w:rsidR="00C3082B">
        <w:rPr>
          <w:rFonts w:cs="Arabic Transparent" w:hint="cs"/>
          <w:b/>
          <w:bCs/>
          <w:sz w:val="30"/>
          <w:szCs w:val="30"/>
          <w:rtl/>
        </w:rPr>
        <w:t>ا</w:t>
      </w:r>
      <w:r>
        <w:rPr>
          <w:rFonts w:cs="Arabic Transparent" w:hint="cs"/>
          <w:b/>
          <w:bCs/>
          <w:sz w:val="30"/>
          <w:szCs w:val="30"/>
          <w:rtl/>
        </w:rPr>
        <w:t>لمؤسسات الصغيرة والمتوسطة.</w:t>
      </w:r>
    </w:p>
    <w:p w:rsidR="0096693A" w:rsidRDefault="0096693A" w:rsidP="00FD1F9F">
      <w:pPr>
        <w:bidi/>
        <w:jc w:val="both"/>
        <w:rPr>
          <w:rFonts w:cs="Arabic Transparent"/>
          <w:sz w:val="28"/>
          <w:szCs w:val="28"/>
          <w:rtl/>
        </w:rPr>
      </w:pPr>
      <w:r>
        <w:rPr>
          <w:rFonts w:cs="Arabic Transparent" w:hint="cs"/>
          <w:sz w:val="28"/>
          <w:szCs w:val="28"/>
          <w:rtl/>
        </w:rPr>
        <w:t xml:space="preserve">     </w:t>
      </w:r>
      <w:r w:rsidR="00AA1520">
        <w:rPr>
          <w:rFonts w:cs="Arabic Transparent" w:hint="cs"/>
          <w:sz w:val="28"/>
          <w:szCs w:val="28"/>
          <w:rtl/>
        </w:rPr>
        <w:t xml:space="preserve">تعتبر المؤسسات الصغيرة والمتوسطة احد أهم العناصر </w:t>
      </w:r>
      <w:r w:rsidR="004B5B51">
        <w:rPr>
          <w:rFonts w:cs="Arabic Transparent" w:hint="cs"/>
          <w:sz w:val="28"/>
          <w:szCs w:val="28"/>
          <w:rtl/>
        </w:rPr>
        <w:t>الإستراتيجية</w:t>
      </w:r>
      <w:r w:rsidR="00AA1520">
        <w:rPr>
          <w:rFonts w:cs="Arabic Transparent" w:hint="cs"/>
          <w:sz w:val="28"/>
          <w:szCs w:val="28"/>
          <w:rtl/>
        </w:rPr>
        <w:t xml:space="preserve"> في عمليات التنمية والتطور الاقتصادي في معظم الدول النامية و الدول السائرة في طريق النمو.فقد ذكرت احدث التقارير الصادرة عن منظمة التعاون و التنمية الاقتصادية </w:t>
      </w:r>
      <w:r w:rsidR="004B5B51">
        <w:rPr>
          <w:rFonts w:cs="Arabic Transparent" w:hint="cs"/>
          <w:sz w:val="28"/>
          <w:szCs w:val="28"/>
          <w:rtl/>
        </w:rPr>
        <w:t>أن</w:t>
      </w:r>
      <w:r w:rsidR="00AA1520">
        <w:rPr>
          <w:rFonts w:cs="Arabic Transparent" w:hint="cs"/>
          <w:sz w:val="28"/>
          <w:szCs w:val="28"/>
          <w:rtl/>
        </w:rPr>
        <w:t xml:space="preserve"> المشروعات الصغيرة و المتوسطة، والتي تمثل </w:t>
      </w:r>
      <w:r w:rsidR="004B5B51">
        <w:rPr>
          <w:rFonts w:cs="Arabic Transparent" w:hint="cs"/>
          <w:sz w:val="28"/>
          <w:szCs w:val="28"/>
          <w:rtl/>
        </w:rPr>
        <w:t>أكثر</w:t>
      </w:r>
      <w:r w:rsidR="00AA1520">
        <w:rPr>
          <w:rFonts w:cs="Arabic Transparent" w:hint="cs"/>
          <w:sz w:val="28"/>
          <w:szCs w:val="28"/>
          <w:rtl/>
        </w:rPr>
        <w:t xml:space="preserve"> من 99</w:t>
      </w:r>
      <w:r w:rsidR="00AA1520">
        <w:rPr>
          <w:rFonts w:ascii="Calibri" w:hAnsi="Calibri" w:cs="Arabic Transparent"/>
          <w:sz w:val="28"/>
          <w:szCs w:val="28"/>
          <w:rtl/>
        </w:rPr>
        <w:t>%</w:t>
      </w:r>
      <w:r w:rsidR="00AA1520">
        <w:rPr>
          <w:rFonts w:cs="Arabic Transparent" w:hint="cs"/>
          <w:sz w:val="28"/>
          <w:szCs w:val="28"/>
          <w:rtl/>
        </w:rPr>
        <w:t xml:space="preserve"> من المشروعات في غالبية اقتصاديات دول العالم، توفر حوالي 40</w:t>
      </w:r>
      <w:r w:rsidR="00AA1520">
        <w:rPr>
          <w:rFonts w:ascii="Calibri" w:hAnsi="Calibri" w:cs="Arabic Transparent"/>
          <w:sz w:val="28"/>
          <w:szCs w:val="28"/>
          <w:rtl/>
        </w:rPr>
        <w:t>%</w:t>
      </w:r>
      <w:r w:rsidR="00AA1520">
        <w:rPr>
          <w:rFonts w:cs="Arabic Transparent" w:hint="cs"/>
          <w:sz w:val="28"/>
          <w:szCs w:val="28"/>
          <w:rtl/>
        </w:rPr>
        <w:t xml:space="preserve"> الى80</w:t>
      </w:r>
      <w:r w:rsidR="00AA1520">
        <w:rPr>
          <w:rFonts w:ascii="Calibri" w:hAnsi="Calibri" w:cs="Arabic Transparent"/>
          <w:sz w:val="28"/>
          <w:szCs w:val="28"/>
          <w:rtl/>
        </w:rPr>
        <w:t>%</w:t>
      </w:r>
      <w:r w:rsidR="00AA1520">
        <w:rPr>
          <w:rFonts w:cs="Arabic Transparent" w:hint="cs"/>
          <w:sz w:val="28"/>
          <w:szCs w:val="28"/>
          <w:rtl/>
        </w:rPr>
        <w:t xml:space="preserve"> من مجموع فرص العمل و تعتبر </w:t>
      </w:r>
      <w:r w:rsidR="004A695C">
        <w:rPr>
          <w:rFonts w:cs="Arabic Transparent" w:hint="cs"/>
          <w:sz w:val="28"/>
          <w:szCs w:val="28"/>
          <w:rtl/>
        </w:rPr>
        <w:t>مسئولة</w:t>
      </w:r>
      <w:r w:rsidR="00AA1520">
        <w:rPr>
          <w:rFonts w:cs="Arabic Transparent" w:hint="cs"/>
          <w:sz w:val="28"/>
          <w:szCs w:val="28"/>
          <w:rtl/>
        </w:rPr>
        <w:t xml:space="preserve"> عن </w:t>
      </w:r>
      <w:r w:rsidR="004B5B51">
        <w:rPr>
          <w:rFonts w:cs="Arabic Transparent" w:hint="cs"/>
          <w:sz w:val="28"/>
          <w:szCs w:val="28"/>
          <w:rtl/>
        </w:rPr>
        <w:t>أكثر</w:t>
      </w:r>
      <w:r w:rsidR="00AA1520">
        <w:rPr>
          <w:rFonts w:cs="Arabic Transparent" w:hint="cs"/>
          <w:sz w:val="28"/>
          <w:szCs w:val="28"/>
          <w:rtl/>
        </w:rPr>
        <w:t xml:space="preserve"> من نصف الناتج المحلي للقطاع الخاص في العالم.</w:t>
      </w:r>
    </w:p>
    <w:p w:rsidR="00853D6A" w:rsidRDefault="0096693A" w:rsidP="00FD1F9F">
      <w:pPr>
        <w:bidi/>
        <w:jc w:val="both"/>
        <w:rPr>
          <w:rFonts w:cs="Arabic Transparent"/>
          <w:sz w:val="28"/>
          <w:szCs w:val="28"/>
          <w:rtl/>
        </w:rPr>
      </w:pPr>
      <w:r>
        <w:rPr>
          <w:rFonts w:cs="Arabic Transparent" w:hint="cs"/>
          <w:sz w:val="28"/>
          <w:szCs w:val="28"/>
          <w:rtl/>
        </w:rPr>
        <w:t xml:space="preserve">     </w:t>
      </w:r>
      <w:r w:rsidR="004B5B51">
        <w:rPr>
          <w:rFonts w:cs="Arabic Transparent" w:hint="cs"/>
          <w:sz w:val="28"/>
          <w:szCs w:val="28"/>
          <w:rtl/>
        </w:rPr>
        <w:t xml:space="preserve">يمكن القول أن أكثر من نصف الابتكارات الفنية التي قدمت في القرن العشرين بدأت بمشروعات صغيرة، حيث أوضحت دراسة لهيئة المشروعات الصغيرة في الولايات المتحدة أن المشروعات الصغيرة هي مصدر الإبداعات التكنولوجية. ولاشك أن التقدم التكنولوجي الهائل </w:t>
      </w:r>
      <w:r w:rsidR="004B5B51">
        <w:rPr>
          <w:rFonts w:cs="Arabic Transparent" w:hint="cs"/>
          <w:sz w:val="28"/>
          <w:szCs w:val="28"/>
          <w:rtl/>
        </w:rPr>
        <w:lastRenderedPageBreak/>
        <w:t xml:space="preserve">وتحرير الأسواق وما يطلق عليه العولمة </w:t>
      </w:r>
      <w:r w:rsidR="003513A3">
        <w:rPr>
          <w:rFonts w:cs="Arabic Transparent" w:hint="cs"/>
          <w:sz w:val="28"/>
          <w:szCs w:val="28"/>
          <w:rtl/>
        </w:rPr>
        <w:t>قد أدت جميعها إلى خلق أجيال جديدة من المؤسسات والأعمال يمكنها الاستفادة من مميزات الوضع العالمي الجديد الذي يسمح بالحصول على المعرفة ورؤوس الأموال و الأسواق في آن واحد، وتعتبر هذه البيئة الجديدة مناسبة لظهور ونمو المشروعات الصغيرة، نظرا للطبيعة المرنة لهذه المشروعات الأكثر استعدادا للتواؤم مع هذا الوضع الجديد و الذي يتطلب سرعة الاستجابة لمتغيرات السوق و التطور المواكب لحركة العرض والطلب</w:t>
      </w:r>
      <w:r w:rsidR="00853D6A">
        <w:rPr>
          <w:rFonts w:cs="Arabic Transparent" w:hint="cs"/>
          <w:sz w:val="28"/>
          <w:szCs w:val="28"/>
          <w:rtl/>
        </w:rPr>
        <w:t xml:space="preserve"> وبالتالي </w:t>
      </w:r>
      <w:r w:rsidR="00FA6C9A">
        <w:rPr>
          <w:rFonts w:cs="Arabic Transparent" w:hint="cs"/>
          <w:sz w:val="28"/>
          <w:szCs w:val="28"/>
          <w:rtl/>
        </w:rPr>
        <w:t>أصبحت</w:t>
      </w:r>
      <w:r w:rsidR="00853D6A">
        <w:rPr>
          <w:rFonts w:cs="Arabic Transparent" w:hint="cs"/>
          <w:sz w:val="28"/>
          <w:szCs w:val="28"/>
          <w:rtl/>
        </w:rPr>
        <w:t xml:space="preserve"> فرصة هذه المؤسسات في البقاء و النمو أكبر بكثير من الشركات الكبيرة و المؤسسات ذات الهياكل الضخمة القليلة المرونة </w:t>
      </w:r>
      <w:r w:rsidR="00FA6C9A">
        <w:rPr>
          <w:rFonts w:cs="Arabic Transparent" w:hint="cs"/>
          <w:sz w:val="28"/>
          <w:szCs w:val="28"/>
          <w:rtl/>
        </w:rPr>
        <w:t>أمام</w:t>
      </w:r>
      <w:r w:rsidR="00853D6A">
        <w:rPr>
          <w:rFonts w:cs="Arabic Transparent" w:hint="cs"/>
          <w:sz w:val="28"/>
          <w:szCs w:val="28"/>
          <w:rtl/>
        </w:rPr>
        <w:t xml:space="preserve"> متغيرات السوق.</w:t>
      </w:r>
    </w:p>
    <w:p w:rsidR="004B5B51" w:rsidRPr="00C3082B" w:rsidRDefault="0096693A" w:rsidP="00853D6A">
      <w:pPr>
        <w:bidi/>
        <w:jc w:val="both"/>
        <w:rPr>
          <w:rFonts w:cs="Arabic Transparent"/>
          <w:sz w:val="28"/>
          <w:szCs w:val="28"/>
          <w:rtl/>
        </w:rPr>
      </w:pPr>
      <w:r>
        <w:rPr>
          <w:rFonts w:cs="Arabic Transparent" w:hint="cs"/>
          <w:sz w:val="28"/>
          <w:szCs w:val="28"/>
          <w:rtl/>
        </w:rPr>
        <w:t xml:space="preserve">     </w:t>
      </w:r>
      <w:r w:rsidR="00853D6A">
        <w:rPr>
          <w:rFonts w:cs="Arabic Transparent" w:hint="cs"/>
          <w:sz w:val="28"/>
          <w:szCs w:val="28"/>
          <w:rtl/>
        </w:rPr>
        <w:t>ينطوي توسع هذه المشروعات على دور ايجابي و مؤثر في التنمية الاقتصادية من خلال</w:t>
      </w:r>
      <w:r w:rsidR="004A695C">
        <w:rPr>
          <w:rFonts w:cs="Arabic Transparent" w:hint="cs"/>
          <w:b/>
          <w:bCs/>
          <w:sz w:val="30"/>
          <w:szCs w:val="30"/>
          <w:vertAlign w:val="superscript"/>
          <w:rtl/>
        </w:rPr>
        <w:t>(</w:t>
      </w:r>
      <w:r w:rsidR="004A695C" w:rsidRPr="00C3082B">
        <w:rPr>
          <w:rStyle w:val="Appelnotedebasdep"/>
          <w:rFonts w:cs="Arabic Transparent"/>
          <w:b/>
          <w:bCs/>
          <w:sz w:val="30"/>
          <w:szCs w:val="30"/>
          <w:rtl/>
        </w:rPr>
        <w:footnoteReference w:id="16"/>
      </w:r>
      <w:r w:rsidR="004A695C" w:rsidRPr="00C3082B">
        <w:rPr>
          <w:rFonts w:cs="Arabic Transparent" w:hint="cs"/>
          <w:b/>
          <w:bCs/>
          <w:sz w:val="30"/>
          <w:szCs w:val="30"/>
          <w:vertAlign w:val="superscript"/>
          <w:rtl/>
        </w:rPr>
        <w:t>)</w:t>
      </w:r>
      <w:r w:rsidR="00853D6A">
        <w:rPr>
          <w:rFonts w:cs="Arabic Transparent" w:hint="cs"/>
          <w:sz w:val="28"/>
          <w:szCs w:val="28"/>
          <w:rtl/>
        </w:rPr>
        <w:t>:</w:t>
      </w:r>
      <w:r w:rsidR="003513A3">
        <w:rPr>
          <w:rFonts w:cs="Arabic Transparent" w:hint="cs"/>
          <w:sz w:val="28"/>
          <w:szCs w:val="28"/>
          <w:rtl/>
        </w:rPr>
        <w:t xml:space="preserve"> </w:t>
      </w:r>
      <w:r w:rsidR="004B5B51">
        <w:rPr>
          <w:rFonts w:cs="Arabic Transparent" w:hint="cs"/>
          <w:sz w:val="28"/>
          <w:szCs w:val="28"/>
          <w:rtl/>
        </w:rPr>
        <w:t xml:space="preserve"> </w:t>
      </w:r>
    </w:p>
    <w:p w:rsidR="003E4FA6" w:rsidRDefault="00F15D2E" w:rsidP="00873C14">
      <w:pPr>
        <w:pStyle w:val="Paragraphedeliste"/>
        <w:numPr>
          <w:ilvl w:val="0"/>
          <w:numId w:val="15"/>
        </w:numPr>
        <w:bidi/>
        <w:jc w:val="both"/>
        <w:rPr>
          <w:rFonts w:cs="Arabic Transparent"/>
          <w:b/>
          <w:bCs/>
          <w:sz w:val="28"/>
          <w:szCs w:val="28"/>
        </w:rPr>
      </w:pPr>
      <w:r>
        <w:rPr>
          <w:rFonts w:cs="Arabic Transparent" w:hint="cs"/>
          <w:b/>
          <w:bCs/>
          <w:sz w:val="28"/>
          <w:szCs w:val="28"/>
          <w:rtl/>
        </w:rPr>
        <w:t>خلق فرص عمل:</w:t>
      </w:r>
    </w:p>
    <w:p w:rsidR="00F15D2E" w:rsidRPr="00F15D2E" w:rsidRDefault="0096693A" w:rsidP="00A7522A">
      <w:pPr>
        <w:bidi/>
        <w:jc w:val="both"/>
        <w:rPr>
          <w:rFonts w:cs="Arabic Transparent"/>
          <w:sz w:val="28"/>
          <w:szCs w:val="28"/>
        </w:rPr>
      </w:pPr>
      <w:r>
        <w:rPr>
          <w:rFonts w:cs="Arabic Transparent" w:hint="cs"/>
          <w:sz w:val="28"/>
          <w:szCs w:val="28"/>
          <w:rtl/>
        </w:rPr>
        <w:t xml:space="preserve">     </w:t>
      </w:r>
      <w:r w:rsidR="00F15D2E">
        <w:rPr>
          <w:rFonts w:cs="Arabic Transparent" w:hint="cs"/>
          <w:sz w:val="28"/>
          <w:szCs w:val="28"/>
          <w:rtl/>
        </w:rPr>
        <w:t>مما لا شك فيه</w:t>
      </w:r>
      <w:r w:rsidR="00796521">
        <w:rPr>
          <w:rFonts w:cs="Arabic Transparent" w:hint="cs"/>
          <w:sz w:val="28"/>
          <w:szCs w:val="28"/>
          <w:rtl/>
        </w:rPr>
        <w:t xml:space="preserve"> </w:t>
      </w:r>
      <w:r w:rsidR="00A7522A">
        <w:rPr>
          <w:rFonts w:cs="Arabic Transparent" w:hint="cs"/>
          <w:sz w:val="28"/>
          <w:szCs w:val="28"/>
          <w:rtl/>
        </w:rPr>
        <w:t>أن</w:t>
      </w:r>
      <w:r w:rsidR="00796521">
        <w:rPr>
          <w:rFonts w:cs="Arabic Transparent" w:hint="cs"/>
          <w:sz w:val="28"/>
          <w:szCs w:val="28"/>
          <w:rtl/>
        </w:rPr>
        <w:t xml:space="preserve"> المشروعات الصغيرة يمكنها أن تساهم بدور فعال في التغلب على مشكلة البطالة فهي مشروعات كثيفة العمالة بسبب صغر رأس المال المتاح مما يدفعها لاستخدام فنون </w:t>
      </w:r>
      <w:r w:rsidR="00A7522A">
        <w:rPr>
          <w:rFonts w:cs="Arabic Transparent" w:hint="cs"/>
          <w:sz w:val="28"/>
          <w:szCs w:val="28"/>
          <w:rtl/>
        </w:rPr>
        <w:t>إنتاجية</w:t>
      </w:r>
      <w:r w:rsidR="00796521">
        <w:rPr>
          <w:rFonts w:cs="Arabic Transparent" w:hint="cs"/>
          <w:sz w:val="28"/>
          <w:szCs w:val="28"/>
          <w:rtl/>
        </w:rPr>
        <w:t xml:space="preserve"> مكثفة للعمل، ونقص الخبرة </w:t>
      </w:r>
      <w:r w:rsidR="00A7522A">
        <w:rPr>
          <w:rFonts w:cs="Arabic Transparent" w:hint="cs"/>
          <w:sz w:val="28"/>
          <w:szCs w:val="28"/>
          <w:rtl/>
        </w:rPr>
        <w:t>الإدارية</w:t>
      </w:r>
      <w:r w:rsidR="00796521">
        <w:rPr>
          <w:rFonts w:cs="Arabic Transparent" w:hint="cs"/>
          <w:sz w:val="28"/>
          <w:szCs w:val="28"/>
          <w:rtl/>
        </w:rPr>
        <w:t xml:space="preserve"> و التنظيمية و المهارة الفنية لا يشجع المشروعات الصغيرة على التوجه لزيادة الكثافة الرأسمالية و بالرغم من تطور التنمية و اكتساب المشروعات الصغيرة الخبرة التنظيمية و المهارة الفنية</w:t>
      </w:r>
      <w:r w:rsidR="00811053">
        <w:rPr>
          <w:rFonts w:cs="Arabic Transparent" w:hint="cs"/>
          <w:sz w:val="28"/>
          <w:szCs w:val="28"/>
          <w:rtl/>
        </w:rPr>
        <w:t xml:space="preserve">، و مع استخدام فنون </w:t>
      </w:r>
      <w:r w:rsidR="00A7522A">
        <w:rPr>
          <w:rFonts w:cs="Arabic Transparent" w:hint="cs"/>
          <w:sz w:val="28"/>
          <w:szCs w:val="28"/>
          <w:rtl/>
        </w:rPr>
        <w:t>الإنتاج</w:t>
      </w:r>
      <w:r w:rsidR="00811053">
        <w:rPr>
          <w:rFonts w:cs="Arabic Transparent" w:hint="cs"/>
          <w:sz w:val="28"/>
          <w:szCs w:val="28"/>
          <w:rtl/>
        </w:rPr>
        <w:t xml:space="preserve"> مكثفة </w:t>
      </w:r>
      <w:r w:rsidR="00A7522A">
        <w:rPr>
          <w:rFonts w:cs="Arabic Transparent" w:hint="cs"/>
          <w:sz w:val="28"/>
          <w:szCs w:val="28"/>
          <w:rtl/>
        </w:rPr>
        <w:t>لرأس</w:t>
      </w:r>
      <w:r w:rsidR="00811053">
        <w:rPr>
          <w:rFonts w:cs="Arabic Transparent" w:hint="cs"/>
          <w:sz w:val="28"/>
          <w:szCs w:val="28"/>
          <w:rtl/>
        </w:rPr>
        <w:t xml:space="preserve"> المال </w:t>
      </w:r>
      <w:r w:rsidR="00A7522A">
        <w:rPr>
          <w:rFonts w:cs="Arabic Transparent" w:hint="cs"/>
          <w:sz w:val="28"/>
          <w:szCs w:val="28"/>
          <w:rtl/>
        </w:rPr>
        <w:t>إلا</w:t>
      </w:r>
      <w:r w:rsidR="00811053">
        <w:rPr>
          <w:rFonts w:cs="Arabic Transparent" w:hint="cs"/>
          <w:sz w:val="28"/>
          <w:szCs w:val="28"/>
          <w:rtl/>
        </w:rPr>
        <w:t xml:space="preserve"> </w:t>
      </w:r>
      <w:r w:rsidR="00A7522A">
        <w:rPr>
          <w:rFonts w:cs="Arabic Transparent" w:hint="cs"/>
          <w:sz w:val="28"/>
          <w:szCs w:val="28"/>
          <w:rtl/>
        </w:rPr>
        <w:t>أنها</w:t>
      </w:r>
      <w:r w:rsidR="00811053">
        <w:rPr>
          <w:rFonts w:cs="Arabic Transparent" w:hint="cs"/>
          <w:sz w:val="28"/>
          <w:szCs w:val="28"/>
          <w:rtl/>
        </w:rPr>
        <w:t xml:space="preserve"> اقل كثافة </w:t>
      </w:r>
      <w:r w:rsidR="00A7522A">
        <w:rPr>
          <w:rFonts w:cs="Arabic Transparent" w:hint="cs"/>
          <w:sz w:val="28"/>
          <w:szCs w:val="28"/>
          <w:rtl/>
        </w:rPr>
        <w:t>رأسمالية</w:t>
      </w:r>
      <w:r w:rsidR="00811053">
        <w:rPr>
          <w:rFonts w:cs="Arabic Transparent" w:hint="cs"/>
          <w:sz w:val="28"/>
          <w:szCs w:val="28"/>
          <w:rtl/>
        </w:rPr>
        <w:t xml:space="preserve">  من المشروعات الكبيرة التي تتجه نحو استخدام فنون </w:t>
      </w:r>
      <w:r w:rsidR="00A7522A">
        <w:rPr>
          <w:rFonts w:cs="Arabic Transparent" w:hint="cs"/>
          <w:sz w:val="28"/>
          <w:szCs w:val="28"/>
          <w:rtl/>
        </w:rPr>
        <w:t>إنتاج</w:t>
      </w:r>
      <w:r w:rsidR="00811053">
        <w:rPr>
          <w:rFonts w:cs="Arabic Transparent" w:hint="cs"/>
          <w:sz w:val="28"/>
          <w:szCs w:val="28"/>
          <w:rtl/>
        </w:rPr>
        <w:t xml:space="preserve"> </w:t>
      </w:r>
      <w:r w:rsidR="00A7522A">
        <w:rPr>
          <w:rFonts w:cs="Arabic Transparent" w:hint="cs"/>
          <w:sz w:val="28"/>
          <w:szCs w:val="28"/>
          <w:rtl/>
        </w:rPr>
        <w:t>أكثر</w:t>
      </w:r>
      <w:r w:rsidR="00811053">
        <w:rPr>
          <w:rFonts w:cs="Arabic Transparent" w:hint="cs"/>
          <w:sz w:val="28"/>
          <w:szCs w:val="28"/>
          <w:rtl/>
        </w:rPr>
        <w:t xml:space="preserve"> كثافة </w:t>
      </w:r>
      <w:r w:rsidR="00A7522A">
        <w:rPr>
          <w:rFonts w:cs="Arabic Transparent" w:hint="cs"/>
          <w:sz w:val="28"/>
          <w:szCs w:val="28"/>
          <w:rtl/>
        </w:rPr>
        <w:t>رأسمالية</w:t>
      </w:r>
      <w:r w:rsidR="00811053">
        <w:rPr>
          <w:rFonts w:cs="Arabic Transparent" w:hint="cs"/>
          <w:sz w:val="28"/>
          <w:szCs w:val="28"/>
          <w:rtl/>
        </w:rPr>
        <w:t>.</w:t>
      </w:r>
      <w:r w:rsidR="00796521">
        <w:rPr>
          <w:rFonts w:cs="Arabic Transparent" w:hint="cs"/>
          <w:sz w:val="28"/>
          <w:szCs w:val="28"/>
          <w:rtl/>
        </w:rPr>
        <w:t xml:space="preserve"> </w:t>
      </w:r>
    </w:p>
    <w:p w:rsidR="00F15D2E" w:rsidRDefault="00F15D2E" w:rsidP="00873C14">
      <w:pPr>
        <w:pStyle w:val="Paragraphedeliste"/>
        <w:numPr>
          <w:ilvl w:val="0"/>
          <w:numId w:val="15"/>
        </w:numPr>
        <w:bidi/>
        <w:jc w:val="both"/>
        <w:rPr>
          <w:rFonts w:cs="Arabic Transparent"/>
          <w:b/>
          <w:bCs/>
          <w:sz w:val="28"/>
          <w:szCs w:val="28"/>
        </w:rPr>
      </w:pPr>
      <w:r>
        <w:rPr>
          <w:rFonts w:cs="Arabic Transparent" w:hint="cs"/>
          <w:b/>
          <w:bCs/>
          <w:sz w:val="28"/>
          <w:szCs w:val="28"/>
          <w:rtl/>
        </w:rPr>
        <w:t>تكوين قاعدة عريضة من قوة العمل الماهرة:</w:t>
      </w:r>
    </w:p>
    <w:p w:rsidR="00033CFE" w:rsidRDefault="0096693A" w:rsidP="00033CFE">
      <w:pPr>
        <w:bidi/>
        <w:jc w:val="both"/>
        <w:rPr>
          <w:rFonts w:cs="Arabic Transparent"/>
          <w:sz w:val="28"/>
          <w:szCs w:val="28"/>
          <w:rtl/>
        </w:rPr>
      </w:pPr>
      <w:r>
        <w:rPr>
          <w:rFonts w:cs="Arabic Transparent" w:hint="cs"/>
          <w:sz w:val="28"/>
          <w:szCs w:val="28"/>
          <w:rtl/>
        </w:rPr>
        <w:t xml:space="preserve">     </w:t>
      </w:r>
      <w:r w:rsidR="00033CFE" w:rsidRPr="00033CFE">
        <w:rPr>
          <w:rFonts w:cs="Arabic Transparent" w:hint="cs"/>
          <w:sz w:val="28"/>
          <w:szCs w:val="28"/>
          <w:rtl/>
        </w:rPr>
        <w:t xml:space="preserve">تشكل قوة </w:t>
      </w:r>
      <w:r w:rsidR="00033CFE">
        <w:rPr>
          <w:rFonts w:cs="Arabic Transparent" w:hint="cs"/>
          <w:sz w:val="28"/>
          <w:szCs w:val="28"/>
          <w:rtl/>
        </w:rPr>
        <w:t>العمل الماهرة أحد مقومات التنمية إن لم تكن أهم مقوماتها وهذا يتطلب تكوين قاعدة عريضة من العمال ذوي مهارات التي تتطلبها المشروعات المختلفة و يمكن تحقيق ذلك بإتباع أسلوبين:</w:t>
      </w:r>
    </w:p>
    <w:p w:rsidR="00033CFE" w:rsidRDefault="00033CFE" w:rsidP="00033CFE">
      <w:pPr>
        <w:bidi/>
        <w:jc w:val="both"/>
        <w:rPr>
          <w:rFonts w:cs="Arabic Transparent"/>
          <w:sz w:val="28"/>
          <w:szCs w:val="28"/>
          <w:rtl/>
        </w:rPr>
      </w:pPr>
      <w:r w:rsidRPr="00263220">
        <w:rPr>
          <w:rFonts w:cs="Arabic Transparent" w:hint="cs"/>
          <w:b/>
          <w:bCs/>
          <w:sz w:val="28"/>
          <w:szCs w:val="28"/>
          <w:rtl/>
        </w:rPr>
        <w:t>أولهما:</w:t>
      </w:r>
      <w:r>
        <w:rPr>
          <w:rFonts w:cs="Arabic Transparent" w:hint="cs"/>
          <w:sz w:val="28"/>
          <w:szCs w:val="28"/>
          <w:rtl/>
        </w:rPr>
        <w:t xml:space="preserve"> تدريب العمال في مراكز التدريب التي تتولى الدولة إقامتها.</w:t>
      </w:r>
    </w:p>
    <w:p w:rsidR="00033CFE" w:rsidRDefault="00033CFE" w:rsidP="00033CFE">
      <w:pPr>
        <w:bidi/>
        <w:jc w:val="both"/>
        <w:rPr>
          <w:rFonts w:cs="Arabic Transparent"/>
          <w:sz w:val="28"/>
          <w:szCs w:val="28"/>
        </w:rPr>
      </w:pPr>
      <w:r w:rsidRPr="00263220">
        <w:rPr>
          <w:rFonts w:cs="Arabic Transparent" w:hint="cs"/>
          <w:b/>
          <w:bCs/>
          <w:sz w:val="28"/>
          <w:szCs w:val="28"/>
          <w:rtl/>
        </w:rPr>
        <w:t>ث</w:t>
      </w:r>
      <w:r w:rsidR="003D6D87" w:rsidRPr="00263220">
        <w:rPr>
          <w:rFonts w:cs="Arabic Transparent" w:hint="cs"/>
          <w:b/>
          <w:bCs/>
          <w:sz w:val="28"/>
          <w:szCs w:val="28"/>
          <w:rtl/>
        </w:rPr>
        <w:t>انيهما:</w:t>
      </w:r>
      <w:r w:rsidR="003D6D87">
        <w:rPr>
          <w:rFonts w:cs="Arabic Transparent" w:hint="cs"/>
          <w:sz w:val="28"/>
          <w:szCs w:val="28"/>
          <w:rtl/>
        </w:rPr>
        <w:t xml:space="preserve"> تدريب العامل في المصنع.</w:t>
      </w:r>
    </w:p>
    <w:p w:rsidR="003D6D87" w:rsidRDefault="003D6D87" w:rsidP="004D4A00">
      <w:pPr>
        <w:bidi/>
        <w:jc w:val="both"/>
        <w:rPr>
          <w:rFonts w:cs="Arabic Transparent"/>
          <w:sz w:val="28"/>
          <w:szCs w:val="28"/>
          <w:rtl/>
        </w:rPr>
      </w:pPr>
      <w:r>
        <w:rPr>
          <w:rFonts w:cs="Arabic Transparent" w:hint="cs"/>
          <w:sz w:val="28"/>
          <w:szCs w:val="28"/>
          <w:rtl/>
        </w:rPr>
        <w:t>و يبدو أن قلة عدد مراكز التدريب، بل و انخفاض مستوى فاعليتها بسبب ضعف الإمكانيات المالية و قلة عدد المدربين تمثل تحديا لنجاح هذه المشروعات وبالتالي فإن التوسع في عدد هذه المراكز وإن كان ضروريا إلا أن تحقيقه بالقدر المطلوب يحتاج لفترة زمنية طويلة و موارد مالية كبيرة.</w:t>
      </w:r>
    </w:p>
    <w:p w:rsidR="003D6D87" w:rsidRPr="00033CFE" w:rsidRDefault="003D6D87" w:rsidP="00BA769E">
      <w:pPr>
        <w:bidi/>
        <w:jc w:val="both"/>
        <w:rPr>
          <w:rFonts w:cs="Arabic Transparent"/>
          <w:sz w:val="28"/>
          <w:szCs w:val="28"/>
          <w:rtl/>
        </w:rPr>
      </w:pPr>
      <w:r>
        <w:rPr>
          <w:rFonts w:cs="Arabic Transparent" w:hint="cs"/>
          <w:sz w:val="28"/>
          <w:szCs w:val="28"/>
          <w:rtl/>
        </w:rPr>
        <w:t>و من ثم فإن تدريب العامل في المصنع يعتبر وسيلة فعالة، حيث أن المشروعات الصغيرة غالبا ما تستخدم عمالا ذوي مهارات منخفضة نسبيا، ومع مرور الوقت يكتسب هؤلاء العمال خبرة</w:t>
      </w:r>
      <w:r w:rsidR="00C162F2">
        <w:rPr>
          <w:rFonts w:cs="Arabic Transparent" w:hint="cs"/>
          <w:sz w:val="28"/>
          <w:szCs w:val="28"/>
          <w:rtl/>
        </w:rPr>
        <w:t xml:space="preserve"> </w:t>
      </w:r>
      <w:r w:rsidR="004A695C">
        <w:rPr>
          <w:rFonts w:cs="Arabic Transparent" w:hint="cs"/>
          <w:sz w:val="28"/>
          <w:szCs w:val="28"/>
          <w:rtl/>
        </w:rPr>
        <w:t>داخل المصنع و يصبحون عمالا مهرة،</w:t>
      </w:r>
      <w:r w:rsidR="00C162F2">
        <w:rPr>
          <w:rFonts w:cs="Arabic Transparent" w:hint="cs"/>
          <w:sz w:val="28"/>
          <w:szCs w:val="28"/>
          <w:rtl/>
        </w:rPr>
        <w:t xml:space="preserve"> و</w:t>
      </w:r>
      <w:r w:rsidR="004A695C">
        <w:rPr>
          <w:rFonts w:cs="Arabic Transparent" w:hint="cs"/>
          <w:sz w:val="28"/>
          <w:szCs w:val="28"/>
          <w:rtl/>
        </w:rPr>
        <w:t xml:space="preserve"> </w:t>
      </w:r>
      <w:r w:rsidR="00C162F2">
        <w:rPr>
          <w:rFonts w:cs="Arabic Transparent" w:hint="cs"/>
          <w:sz w:val="28"/>
          <w:szCs w:val="28"/>
          <w:rtl/>
        </w:rPr>
        <w:t>تعميق هذا الأسلوب من خلال تشجيع إقامة المشروعات الصغيرة يكون أقل تكلفة للمجتمع حيث يرتبط التدريب بالإنتاج داخل المصنع.</w:t>
      </w:r>
    </w:p>
    <w:p w:rsidR="00F15D2E" w:rsidRDefault="00F15D2E" w:rsidP="00873C14">
      <w:pPr>
        <w:pStyle w:val="Paragraphedeliste"/>
        <w:numPr>
          <w:ilvl w:val="0"/>
          <w:numId w:val="15"/>
        </w:numPr>
        <w:bidi/>
        <w:jc w:val="both"/>
        <w:rPr>
          <w:rFonts w:cs="Arabic Transparent"/>
          <w:b/>
          <w:bCs/>
          <w:sz w:val="28"/>
          <w:szCs w:val="28"/>
        </w:rPr>
      </w:pPr>
      <w:r>
        <w:rPr>
          <w:rFonts w:cs="Arabic Transparent" w:hint="cs"/>
          <w:b/>
          <w:bCs/>
          <w:sz w:val="28"/>
          <w:szCs w:val="28"/>
          <w:rtl/>
        </w:rPr>
        <w:lastRenderedPageBreak/>
        <w:t>تنمية القدرات الإدارية و التنظيمية لمديري المشروعات:</w:t>
      </w:r>
    </w:p>
    <w:p w:rsidR="00E46AFC" w:rsidRPr="00974B73" w:rsidRDefault="00BA769E" w:rsidP="00E46AFC">
      <w:pPr>
        <w:bidi/>
        <w:jc w:val="both"/>
        <w:rPr>
          <w:rFonts w:cs="Arabic Transparent"/>
          <w:sz w:val="28"/>
          <w:szCs w:val="28"/>
          <w:rtl/>
        </w:rPr>
      </w:pPr>
      <w:r>
        <w:rPr>
          <w:rFonts w:cs="Arabic Transparent" w:hint="cs"/>
          <w:sz w:val="28"/>
          <w:szCs w:val="28"/>
          <w:rtl/>
        </w:rPr>
        <w:t xml:space="preserve">     </w:t>
      </w:r>
      <w:r w:rsidR="00E46AFC" w:rsidRPr="00974B73">
        <w:rPr>
          <w:rFonts w:cs="Arabic Transparent" w:hint="cs"/>
          <w:sz w:val="28"/>
          <w:szCs w:val="28"/>
          <w:rtl/>
        </w:rPr>
        <w:t xml:space="preserve">كما أن صاحب المشروع الصغير غالبا ما تكون كفاءته الإدارية و التنظيمية محدودة لصغر حجم الإنتاج، ومع مرور الوقت و كبر نشاط المشروع الصغير تنمو الكفاءة </w:t>
      </w:r>
      <w:r w:rsidR="00974B73" w:rsidRPr="00974B73">
        <w:rPr>
          <w:rFonts w:cs="Arabic Transparent" w:hint="cs"/>
          <w:sz w:val="28"/>
          <w:szCs w:val="28"/>
          <w:rtl/>
        </w:rPr>
        <w:t>الإدارية</w:t>
      </w:r>
      <w:r w:rsidR="00E46AFC" w:rsidRPr="00974B73">
        <w:rPr>
          <w:rFonts w:cs="Arabic Transparent" w:hint="cs"/>
          <w:sz w:val="28"/>
          <w:szCs w:val="28"/>
          <w:rtl/>
        </w:rPr>
        <w:t xml:space="preserve"> و التنظيمية لقطاع عريض من </w:t>
      </w:r>
      <w:r w:rsidR="00974B73" w:rsidRPr="00974B73">
        <w:rPr>
          <w:rFonts w:cs="Arabic Transparent" w:hint="cs"/>
          <w:sz w:val="28"/>
          <w:szCs w:val="28"/>
          <w:rtl/>
        </w:rPr>
        <w:t>أصحاب</w:t>
      </w:r>
      <w:r w:rsidR="00E46AFC" w:rsidRPr="00974B73">
        <w:rPr>
          <w:rFonts w:cs="Arabic Transparent" w:hint="cs"/>
          <w:sz w:val="28"/>
          <w:szCs w:val="28"/>
          <w:rtl/>
        </w:rPr>
        <w:t xml:space="preserve"> المشروعات الصغيرة الذين يشكلون قاعدة </w:t>
      </w:r>
      <w:r w:rsidR="00974B73" w:rsidRPr="00974B73">
        <w:rPr>
          <w:rFonts w:cs="Arabic Transparent" w:hint="cs"/>
          <w:sz w:val="28"/>
          <w:szCs w:val="28"/>
          <w:rtl/>
        </w:rPr>
        <w:t>أساسية</w:t>
      </w:r>
      <w:r w:rsidR="00E46AFC" w:rsidRPr="00974B73">
        <w:rPr>
          <w:rFonts w:cs="Arabic Transparent" w:hint="cs"/>
          <w:sz w:val="28"/>
          <w:szCs w:val="28"/>
          <w:rtl/>
        </w:rPr>
        <w:t xml:space="preserve"> لحمل </w:t>
      </w:r>
      <w:r w:rsidR="00974B73" w:rsidRPr="00974B73">
        <w:rPr>
          <w:rFonts w:cs="Arabic Transparent" w:hint="cs"/>
          <w:sz w:val="28"/>
          <w:szCs w:val="28"/>
          <w:rtl/>
        </w:rPr>
        <w:t>أعباء</w:t>
      </w:r>
      <w:r w:rsidR="00E46AFC" w:rsidRPr="00974B73">
        <w:rPr>
          <w:rFonts w:cs="Arabic Transparent" w:hint="cs"/>
          <w:sz w:val="28"/>
          <w:szCs w:val="28"/>
          <w:rtl/>
        </w:rPr>
        <w:t xml:space="preserve"> التنمية خلال مراحلها </w:t>
      </w:r>
      <w:r w:rsidR="00974B73" w:rsidRPr="00974B73">
        <w:rPr>
          <w:rFonts w:cs="Arabic Transparent" w:hint="cs"/>
          <w:sz w:val="28"/>
          <w:szCs w:val="28"/>
          <w:rtl/>
        </w:rPr>
        <w:t>المتقدمة سواء كان ذلك من خلال تطوير المشروعات الصغيرة أو إقامة المشروعات الكبيرة.</w:t>
      </w:r>
    </w:p>
    <w:p w:rsidR="00F15D2E" w:rsidRDefault="00F15D2E" w:rsidP="00873C14">
      <w:pPr>
        <w:pStyle w:val="Paragraphedeliste"/>
        <w:numPr>
          <w:ilvl w:val="0"/>
          <w:numId w:val="15"/>
        </w:numPr>
        <w:bidi/>
        <w:jc w:val="both"/>
        <w:rPr>
          <w:rFonts w:cs="Arabic Transparent"/>
          <w:b/>
          <w:bCs/>
          <w:sz w:val="28"/>
          <w:szCs w:val="28"/>
        </w:rPr>
      </w:pPr>
      <w:r>
        <w:rPr>
          <w:rFonts w:cs="Arabic Transparent" w:hint="cs"/>
          <w:b/>
          <w:bCs/>
          <w:sz w:val="28"/>
          <w:szCs w:val="28"/>
          <w:rtl/>
        </w:rPr>
        <w:t>تعظيم الناتج المحلي:</w:t>
      </w:r>
    </w:p>
    <w:p w:rsidR="00974B73" w:rsidRDefault="00BA769E" w:rsidP="004D4A00">
      <w:pPr>
        <w:bidi/>
        <w:jc w:val="both"/>
        <w:rPr>
          <w:rFonts w:cs="Arabic Transparent"/>
          <w:sz w:val="28"/>
          <w:szCs w:val="28"/>
          <w:rtl/>
        </w:rPr>
      </w:pPr>
      <w:r>
        <w:rPr>
          <w:rFonts w:cs="Arabic Transparent" w:hint="cs"/>
          <w:sz w:val="28"/>
          <w:szCs w:val="28"/>
          <w:rtl/>
        </w:rPr>
        <w:t xml:space="preserve">     </w:t>
      </w:r>
      <w:r w:rsidR="00974B73" w:rsidRPr="00974B73">
        <w:rPr>
          <w:rFonts w:cs="Arabic Transparent" w:hint="cs"/>
          <w:sz w:val="28"/>
          <w:szCs w:val="28"/>
          <w:rtl/>
        </w:rPr>
        <w:t>حيث تحدد مقدرة المشروعات حسب أحجامها المختلفة تجاه تعظيم الناتج بدرجة فاعلية أوكفاءة رأس المال المستخدم في هذه المشروعات و التي تقاس بإنتاجية وحدة رأس المال (القيمة المضافة/ رأس المال المستثمر).</w:t>
      </w:r>
    </w:p>
    <w:p w:rsidR="00974B73" w:rsidRPr="00974B73" w:rsidRDefault="00BA769E" w:rsidP="00974B73">
      <w:pPr>
        <w:bidi/>
        <w:jc w:val="both"/>
        <w:rPr>
          <w:rFonts w:cs="Arabic Transparent"/>
          <w:sz w:val="28"/>
          <w:szCs w:val="28"/>
        </w:rPr>
      </w:pPr>
      <w:r>
        <w:rPr>
          <w:rFonts w:cs="Arabic Transparent" w:hint="cs"/>
          <w:sz w:val="28"/>
          <w:szCs w:val="28"/>
          <w:rtl/>
        </w:rPr>
        <w:t xml:space="preserve">     </w:t>
      </w:r>
      <w:r w:rsidR="00974B73">
        <w:rPr>
          <w:rFonts w:cs="Arabic Transparent" w:hint="cs"/>
          <w:sz w:val="28"/>
          <w:szCs w:val="28"/>
          <w:rtl/>
        </w:rPr>
        <w:t>وفي هذا الصدد فإن المشروعات الصغيرة يمكنها القيام بدور فعال في تعظيم الناتج و يرجع ذلك</w:t>
      </w:r>
      <w:r w:rsidR="000A67E1">
        <w:rPr>
          <w:rFonts w:cs="Arabic Transparent" w:hint="cs"/>
          <w:sz w:val="28"/>
          <w:szCs w:val="28"/>
          <w:rtl/>
        </w:rPr>
        <w:t xml:space="preserve"> إلى أن استخدام المشروعات الصغيرة لفنون إنتاج كثيفة العمل تعني صغر حجم معامل رأس المال مقارنة بمثيله في المشروعات الكبيرة  وهذا ما يعني أن إنتاجية وحدة رأس المال في المشروعات الصغيرة أكبر منها في المشروعات الكبيرة.</w:t>
      </w:r>
    </w:p>
    <w:p w:rsidR="00F15D2E" w:rsidRDefault="00F15D2E" w:rsidP="00873C14">
      <w:pPr>
        <w:pStyle w:val="Paragraphedeliste"/>
        <w:numPr>
          <w:ilvl w:val="0"/>
          <w:numId w:val="15"/>
        </w:numPr>
        <w:bidi/>
        <w:jc w:val="both"/>
        <w:rPr>
          <w:rFonts w:cs="Arabic Transparent"/>
          <w:b/>
          <w:bCs/>
          <w:sz w:val="28"/>
          <w:szCs w:val="28"/>
        </w:rPr>
      </w:pPr>
      <w:r>
        <w:rPr>
          <w:rFonts w:cs="Arabic Transparent" w:hint="cs"/>
          <w:b/>
          <w:bCs/>
          <w:sz w:val="28"/>
          <w:szCs w:val="28"/>
          <w:rtl/>
        </w:rPr>
        <w:t>دعم المشروعات الكبيرة:</w:t>
      </w:r>
    </w:p>
    <w:p w:rsidR="00D15AFF" w:rsidRDefault="00BA769E" w:rsidP="00D15AFF">
      <w:pPr>
        <w:bidi/>
        <w:jc w:val="both"/>
        <w:rPr>
          <w:rFonts w:cs="Arabic Transparent"/>
          <w:sz w:val="28"/>
          <w:szCs w:val="28"/>
          <w:rtl/>
        </w:rPr>
      </w:pPr>
      <w:r>
        <w:rPr>
          <w:rFonts w:cs="Arabic Transparent" w:hint="cs"/>
          <w:sz w:val="28"/>
          <w:szCs w:val="28"/>
          <w:rtl/>
        </w:rPr>
        <w:t xml:space="preserve">     </w:t>
      </w:r>
      <w:r w:rsidR="00D15AFF" w:rsidRPr="00D15AFF">
        <w:rPr>
          <w:rFonts w:cs="Arabic Transparent" w:hint="cs"/>
          <w:sz w:val="28"/>
          <w:szCs w:val="28"/>
          <w:rtl/>
        </w:rPr>
        <w:t>تقوم المشروعات الصغيرة بدور أساسي في دعم و رفع كفاءة الإنتاجية للمشروعات الكبيرة، وذلك من خلال:</w:t>
      </w:r>
    </w:p>
    <w:p w:rsidR="00C91758" w:rsidRPr="00263220" w:rsidRDefault="00C91758" w:rsidP="00873C14">
      <w:pPr>
        <w:pStyle w:val="Paragraphedeliste"/>
        <w:numPr>
          <w:ilvl w:val="0"/>
          <w:numId w:val="19"/>
        </w:numPr>
        <w:bidi/>
        <w:jc w:val="both"/>
        <w:rPr>
          <w:rFonts w:cs="Arabic Transparent"/>
          <w:b/>
          <w:bCs/>
          <w:sz w:val="28"/>
          <w:szCs w:val="28"/>
        </w:rPr>
      </w:pPr>
      <w:r w:rsidRPr="00263220">
        <w:rPr>
          <w:rFonts w:cs="Arabic Transparent" w:hint="cs"/>
          <w:b/>
          <w:bCs/>
          <w:sz w:val="28"/>
          <w:szCs w:val="28"/>
          <w:rtl/>
        </w:rPr>
        <w:t>إعداد العمالة الماهرة:</w:t>
      </w:r>
    </w:p>
    <w:p w:rsidR="00C91758" w:rsidRDefault="00BA769E" w:rsidP="003F509A">
      <w:pPr>
        <w:bidi/>
        <w:jc w:val="both"/>
        <w:rPr>
          <w:rFonts w:cs="Arabic Transparent"/>
          <w:sz w:val="28"/>
          <w:szCs w:val="28"/>
          <w:rtl/>
        </w:rPr>
      </w:pPr>
      <w:r>
        <w:rPr>
          <w:rFonts w:cs="Arabic Transparent" w:hint="cs"/>
          <w:sz w:val="28"/>
          <w:szCs w:val="28"/>
          <w:rtl/>
        </w:rPr>
        <w:t xml:space="preserve">     </w:t>
      </w:r>
      <w:r w:rsidR="00AC09A9">
        <w:rPr>
          <w:rFonts w:cs="Arabic Transparent" w:hint="cs"/>
          <w:sz w:val="28"/>
          <w:szCs w:val="28"/>
          <w:rtl/>
        </w:rPr>
        <w:t xml:space="preserve">تستخدم المشروعات الصغيرة، غالبا، عمالة غير ماهرة تتولى صقلهم فنيا حتى يصبحوا عمال مهرة، و في بعض </w:t>
      </w:r>
      <w:r w:rsidR="003F509A">
        <w:rPr>
          <w:rFonts w:cs="Arabic Transparent" w:hint="cs"/>
          <w:sz w:val="28"/>
          <w:szCs w:val="28"/>
          <w:rtl/>
        </w:rPr>
        <w:t>الأحيان</w:t>
      </w:r>
      <w:r w:rsidR="00AC09A9">
        <w:rPr>
          <w:rFonts w:cs="Arabic Transparent" w:hint="cs"/>
          <w:sz w:val="28"/>
          <w:szCs w:val="28"/>
          <w:rtl/>
        </w:rPr>
        <w:t xml:space="preserve"> </w:t>
      </w:r>
      <w:r w:rsidR="003F509A">
        <w:rPr>
          <w:rFonts w:cs="Arabic Transparent" w:hint="cs"/>
          <w:sz w:val="28"/>
          <w:szCs w:val="28"/>
          <w:rtl/>
        </w:rPr>
        <w:t>يترك هؤلاء العمال المشروعات الصغيرة للعمل في المشروعات الكبيرة حيث الأجور المرتفعة و المزايا الاجتماعية الأفضل و في هذه الحالة فإن المشروعات الكبيرة تتمكن من رفع كفاءتها الإنتاجية دون أن يقابل ذلك أي تكلفة لإعداد هؤلاء العمل المهرة.</w:t>
      </w:r>
    </w:p>
    <w:p w:rsidR="00AC09A9" w:rsidRPr="00263220" w:rsidRDefault="00C91758" w:rsidP="00873C14">
      <w:pPr>
        <w:pStyle w:val="Paragraphedeliste"/>
        <w:numPr>
          <w:ilvl w:val="0"/>
          <w:numId w:val="19"/>
        </w:numPr>
        <w:bidi/>
        <w:jc w:val="both"/>
        <w:rPr>
          <w:rFonts w:cs="Arabic Transparent"/>
          <w:b/>
          <w:bCs/>
          <w:sz w:val="28"/>
          <w:szCs w:val="28"/>
          <w:rtl/>
        </w:rPr>
      </w:pPr>
      <w:r w:rsidRPr="00263220">
        <w:rPr>
          <w:rFonts w:cs="Arabic Transparent" w:hint="cs"/>
          <w:b/>
          <w:bCs/>
          <w:sz w:val="28"/>
          <w:szCs w:val="28"/>
          <w:rtl/>
        </w:rPr>
        <w:t>خفض تكاليف الإنتاج و زيادة القيمة المضافة:</w:t>
      </w:r>
      <w:r w:rsidR="003F509A" w:rsidRPr="00263220">
        <w:rPr>
          <w:rFonts w:cs="Arabic Transparent" w:hint="cs"/>
          <w:b/>
          <w:bCs/>
          <w:sz w:val="28"/>
          <w:szCs w:val="28"/>
          <w:rtl/>
        </w:rPr>
        <w:t xml:space="preserve"> </w:t>
      </w:r>
    </w:p>
    <w:p w:rsidR="00C91758" w:rsidRPr="00E21B54" w:rsidRDefault="00BA769E" w:rsidP="00C41BB8">
      <w:pPr>
        <w:bidi/>
        <w:jc w:val="both"/>
        <w:rPr>
          <w:rFonts w:cs="Arabic Transparent"/>
          <w:sz w:val="28"/>
          <w:szCs w:val="28"/>
          <w:rtl/>
        </w:rPr>
      </w:pPr>
      <w:r>
        <w:rPr>
          <w:rFonts w:cs="Arabic Transparent" w:hint="cs"/>
          <w:sz w:val="28"/>
          <w:szCs w:val="28"/>
          <w:rtl/>
        </w:rPr>
        <w:t xml:space="preserve">     </w:t>
      </w:r>
      <w:r w:rsidR="00E21B54" w:rsidRPr="00E21B54">
        <w:rPr>
          <w:rFonts w:cs="Arabic Transparent" w:hint="cs"/>
          <w:sz w:val="28"/>
          <w:szCs w:val="28"/>
          <w:rtl/>
        </w:rPr>
        <w:t xml:space="preserve">يوجد العديد من الصناعات التي يمر فيها المنتج النهائي بعدة مراحل </w:t>
      </w:r>
      <w:r w:rsidR="00EA147C" w:rsidRPr="00E21B54">
        <w:rPr>
          <w:rFonts w:cs="Arabic Transparent" w:hint="cs"/>
          <w:sz w:val="28"/>
          <w:szCs w:val="28"/>
          <w:rtl/>
        </w:rPr>
        <w:t>إنتاجية</w:t>
      </w:r>
      <w:r w:rsidR="00C41BB8">
        <w:rPr>
          <w:rFonts w:cs="Arabic Transparent" w:hint="cs"/>
          <w:sz w:val="28"/>
          <w:szCs w:val="28"/>
          <w:rtl/>
        </w:rPr>
        <w:t xml:space="preserve"> مثل: صناعة النسيج، </w:t>
      </w:r>
      <w:r w:rsidR="00E21B54" w:rsidRPr="00E21B54">
        <w:rPr>
          <w:rFonts w:cs="Arabic Transparent" w:hint="cs"/>
          <w:sz w:val="28"/>
          <w:szCs w:val="28"/>
          <w:rtl/>
        </w:rPr>
        <w:t>الملابس الجاهزة و صناعة المنتجات المعدنية والمعدات...الخ.</w:t>
      </w:r>
    </w:p>
    <w:p w:rsidR="00E21B54" w:rsidRDefault="00BA769E" w:rsidP="004D4A00">
      <w:pPr>
        <w:bidi/>
        <w:jc w:val="both"/>
        <w:rPr>
          <w:rFonts w:cs="Arabic Transparent"/>
          <w:sz w:val="28"/>
          <w:szCs w:val="28"/>
        </w:rPr>
      </w:pPr>
      <w:r>
        <w:rPr>
          <w:rFonts w:cs="Arabic Transparent" w:hint="cs"/>
          <w:sz w:val="28"/>
          <w:szCs w:val="28"/>
          <w:rtl/>
        </w:rPr>
        <w:t xml:space="preserve">     </w:t>
      </w:r>
      <w:r w:rsidR="00E21B54" w:rsidRPr="00E21B54">
        <w:rPr>
          <w:rFonts w:cs="Arabic Transparent" w:hint="cs"/>
          <w:sz w:val="28"/>
          <w:szCs w:val="28"/>
          <w:rtl/>
        </w:rPr>
        <w:t>في مثل هذه الصناعات نشأ ما يسمى بنظام التعاقد الجزئي(</w:t>
      </w:r>
      <w:r w:rsidR="00276CBB">
        <w:rPr>
          <w:rFonts w:cs="Arabic Transparent"/>
          <w:sz w:val="28"/>
          <w:szCs w:val="28"/>
          <w:lang w:val="en-US"/>
        </w:rPr>
        <w:t>Sub-contra</w:t>
      </w:r>
      <w:r w:rsidR="00EA147C">
        <w:rPr>
          <w:rFonts w:cs="Arabic Transparent"/>
          <w:sz w:val="28"/>
          <w:szCs w:val="28"/>
          <w:lang w:val="en-US"/>
        </w:rPr>
        <w:t>cting System</w:t>
      </w:r>
      <w:r w:rsidR="00E21B54" w:rsidRPr="00E21B54">
        <w:rPr>
          <w:rFonts w:cs="Arabic Transparent" w:hint="cs"/>
          <w:sz w:val="28"/>
          <w:szCs w:val="28"/>
          <w:rtl/>
        </w:rPr>
        <w:t xml:space="preserve">) بين المشروعات الكبيرة و المشروعات الصغيرة؛ إذ بمقتضى هذا النظام تقوم المشروعات الصغيرة </w:t>
      </w:r>
      <w:r w:rsidR="00EA147C" w:rsidRPr="00E21B54">
        <w:rPr>
          <w:rFonts w:cs="Arabic Transparent" w:hint="cs"/>
          <w:sz w:val="28"/>
          <w:szCs w:val="28"/>
          <w:rtl/>
        </w:rPr>
        <w:t>بإنتاج</w:t>
      </w:r>
      <w:r w:rsidR="00E21B54" w:rsidRPr="00E21B54">
        <w:rPr>
          <w:rFonts w:cs="Arabic Transparent" w:hint="cs"/>
          <w:sz w:val="28"/>
          <w:szCs w:val="28"/>
          <w:rtl/>
        </w:rPr>
        <w:t xml:space="preserve"> جزء من المنتج النهائي و </w:t>
      </w:r>
      <w:r w:rsidR="00EA147C" w:rsidRPr="00E21B54">
        <w:rPr>
          <w:rFonts w:cs="Arabic Transparent" w:hint="cs"/>
          <w:sz w:val="28"/>
          <w:szCs w:val="28"/>
          <w:rtl/>
        </w:rPr>
        <w:t>إمداد</w:t>
      </w:r>
      <w:r w:rsidR="00E21B54" w:rsidRPr="00E21B54">
        <w:rPr>
          <w:rFonts w:cs="Arabic Transparent" w:hint="cs"/>
          <w:sz w:val="28"/>
          <w:szCs w:val="28"/>
          <w:rtl/>
        </w:rPr>
        <w:t xml:space="preserve"> المشروعات الكبيرة به لتستخدمه في </w:t>
      </w:r>
      <w:r w:rsidR="00EA147C" w:rsidRPr="00E21B54">
        <w:rPr>
          <w:rFonts w:cs="Arabic Transparent" w:hint="cs"/>
          <w:sz w:val="28"/>
          <w:szCs w:val="28"/>
          <w:rtl/>
        </w:rPr>
        <w:t>إ</w:t>
      </w:r>
      <w:r w:rsidR="00EA147C">
        <w:rPr>
          <w:rFonts w:cs="Arabic Transparent" w:hint="cs"/>
          <w:sz w:val="28"/>
          <w:szCs w:val="28"/>
          <w:rtl/>
        </w:rPr>
        <w:t>نت</w:t>
      </w:r>
      <w:r w:rsidR="00EA147C" w:rsidRPr="00E21B54">
        <w:rPr>
          <w:rFonts w:cs="Arabic Transparent" w:hint="cs"/>
          <w:sz w:val="28"/>
          <w:szCs w:val="28"/>
          <w:rtl/>
        </w:rPr>
        <w:t>اج</w:t>
      </w:r>
      <w:r w:rsidR="00E21B54" w:rsidRPr="00E21B54">
        <w:rPr>
          <w:rFonts w:cs="Arabic Transparent" w:hint="cs"/>
          <w:sz w:val="28"/>
          <w:szCs w:val="28"/>
          <w:rtl/>
        </w:rPr>
        <w:t xml:space="preserve"> المنتج النهائي ومن خلال هذا النظام تحقق المشروعات الكبيرة خفضا في تكاليف </w:t>
      </w:r>
      <w:r w:rsidR="00EA147C" w:rsidRPr="00E21B54">
        <w:rPr>
          <w:rFonts w:cs="Arabic Transparent" w:hint="cs"/>
          <w:sz w:val="28"/>
          <w:szCs w:val="28"/>
          <w:rtl/>
        </w:rPr>
        <w:t>إنتاجها</w:t>
      </w:r>
      <w:r w:rsidR="00E21B54" w:rsidRPr="00E21B54">
        <w:rPr>
          <w:rFonts w:cs="Arabic Transparent" w:hint="cs"/>
          <w:sz w:val="28"/>
          <w:szCs w:val="28"/>
          <w:rtl/>
        </w:rPr>
        <w:t>.</w:t>
      </w:r>
    </w:p>
    <w:p w:rsidR="003F0029" w:rsidRDefault="003F0029" w:rsidP="00C41BB8">
      <w:pPr>
        <w:bidi/>
        <w:jc w:val="both"/>
        <w:rPr>
          <w:rFonts w:cs="Arabic Transparent"/>
          <w:sz w:val="28"/>
          <w:szCs w:val="28"/>
          <w:rtl/>
        </w:rPr>
      </w:pPr>
      <w:r>
        <w:rPr>
          <w:rFonts w:cs="Arabic Transparent" w:hint="cs"/>
          <w:sz w:val="28"/>
          <w:szCs w:val="28"/>
          <w:rtl/>
        </w:rPr>
        <w:lastRenderedPageBreak/>
        <w:t>وبالتالي يمكن القول أن التكامل يحقق مزايا عديدة لكل من المشروعات الكبيرة والصغيرة؛ فبالنسبة للمشروعات الكبيرة: تساهم في التخفيف من وطأة التقلبات العنيفة في حجم الطلب حيث أن المشروعات الصغيرة تتميز بمرونة أكثر في تغيير حجم الإنتاج بأقل ضرر ممكن عند تغير الطلب وحصولها على كافة المستلزمات</w:t>
      </w:r>
      <w:r w:rsidR="00D85653">
        <w:rPr>
          <w:rFonts w:cs="Arabic Transparent" w:hint="cs"/>
          <w:sz w:val="28"/>
          <w:szCs w:val="28"/>
          <w:rtl/>
        </w:rPr>
        <w:t xml:space="preserve"> </w:t>
      </w:r>
      <w:r w:rsidR="004A695C">
        <w:rPr>
          <w:rFonts w:cs="Arabic Transparent" w:hint="cs"/>
          <w:sz w:val="28"/>
          <w:szCs w:val="28"/>
          <w:rtl/>
        </w:rPr>
        <w:t>الإنتاجية</w:t>
      </w:r>
      <w:r w:rsidR="00D85653">
        <w:rPr>
          <w:rFonts w:cs="Arabic Transparent" w:hint="cs"/>
          <w:sz w:val="28"/>
          <w:szCs w:val="28"/>
          <w:rtl/>
        </w:rPr>
        <w:t xml:space="preserve"> بتكلفة اقل كما تعد المشروعات الصغيرة حقول تدريب المشروعات الكبيرة</w:t>
      </w:r>
      <w:r w:rsidR="00CE6B8D">
        <w:rPr>
          <w:rFonts w:cs="Arabic Transparent" w:hint="cs"/>
          <w:sz w:val="28"/>
          <w:szCs w:val="28"/>
          <w:rtl/>
        </w:rPr>
        <w:t xml:space="preserve"> إلى</w:t>
      </w:r>
      <w:r w:rsidR="00D85653">
        <w:rPr>
          <w:rFonts w:cs="Arabic Transparent" w:hint="cs"/>
          <w:sz w:val="28"/>
          <w:szCs w:val="28"/>
          <w:rtl/>
        </w:rPr>
        <w:t xml:space="preserve"> جانب قدرتها</w:t>
      </w:r>
      <w:r w:rsidR="00CE6B8D">
        <w:rPr>
          <w:rFonts w:cs="Arabic Transparent" w:hint="cs"/>
          <w:sz w:val="28"/>
          <w:szCs w:val="28"/>
          <w:rtl/>
        </w:rPr>
        <w:t xml:space="preserve"> </w:t>
      </w:r>
      <w:r w:rsidR="00D85653">
        <w:rPr>
          <w:rFonts w:cs="Arabic Transparent" w:hint="cs"/>
          <w:sz w:val="28"/>
          <w:szCs w:val="28"/>
          <w:rtl/>
        </w:rPr>
        <w:t>على استيعاب قوة العمالة الزائدة و المتوقعة داخل المشروعات الكبيرة.</w:t>
      </w:r>
    </w:p>
    <w:p w:rsidR="00C14904" w:rsidRDefault="00BA769E" w:rsidP="00CE6B8D">
      <w:pPr>
        <w:bidi/>
        <w:jc w:val="both"/>
        <w:rPr>
          <w:rFonts w:cs="Arabic Transparent"/>
          <w:sz w:val="28"/>
          <w:szCs w:val="28"/>
          <w:rtl/>
        </w:rPr>
      </w:pPr>
      <w:r>
        <w:rPr>
          <w:rFonts w:cs="Arabic Transparent" w:hint="cs"/>
          <w:sz w:val="28"/>
          <w:szCs w:val="28"/>
          <w:rtl/>
        </w:rPr>
        <w:t xml:space="preserve">     </w:t>
      </w:r>
      <w:r w:rsidR="00CE6B8D">
        <w:rPr>
          <w:rFonts w:cs="Arabic Transparent" w:hint="cs"/>
          <w:sz w:val="28"/>
          <w:szCs w:val="28"/>
          <w:rtl/>
        </w:rPr>
        <w:t>أما</w:t>
      </w:r>
      <w:r w:rsidR="00C14904">
        <w:rPr>
          <w:rFonts w:cs="Arabic Transparent" w:hint="cs"/>
          <w:sz w:val="28"/>
          <w:szCs w:val="28"/>
          <w:rtl/>
        </w:rPr>
        <w:t xml:space="preserve"> بالنسبة للمشروعات الصغيرة</w:t>
      </w:r>
      <w:r w:rsidR="00CE6B8D">
        <w:rPr>
          <w:rFonts w:cs="Arabic Transparent" w:hint="cs"/>
          <w:sz w:val="28"/>
          <w:szCs w:val="28"/>
          <w:rtl/>
        </w:rPr>
        <w:t xml:space="preserve"> فهي تجد سوقا لتصريف منتجاتها وكذلك مجالا يوفر لها الحصول على ما تحتاجه من مستلزمات الإنتاج</w:t>
      </w:r>
      <w:r w:rsidR="004A71EE">
        <w:rPr>
          <w:rFonts w:cs="Arabic Transparent" w:hint="cs"/>
          <w:sz w:val="28"/>
          <w:szCs w:val="28"/>
          <w:rtl/>
        </w:rPr>
        <w:t>،</w:t>
      </w:r>
      <w:r w:rsidR="00CE6B8D">
        <w:rPr>
          <w:rFonts w:cs="Arabic Transparent" w:hint="cs"/>
          <w:sz w:val="28"/>
          <w:szCs w:val="28"/>
          <w:rtl/>
        </w:rPr>
        <w:t xml:space="preserve"> حصولها على الخدمات و الاستثمارات الفنية التي يمكن أن تمدها بها المشروعات الكبيرة كما قد تزودها برأس المال العامل و ذلك مقابل حصولها على منتجات المشروعات الصغيرة الأقل تكلفة. </w:t>
      </w:r>
    </w:p>
    <w:p w:rsidR="00F15D2E" w:rsidRDefault="00F15D2E" w:rsidP="00873C14">
      <w:pPr>
        <w:pStyle w:val="Paragraphedeliste"/>
        <w:numPr>
          <w:ilvl w:val="0"/>
          <w:numId w:val="15"/>
        </w:numPr>
        <w:bidi/>
        <w:jc w:val="both"/>
        <w:rPr>
          <w:rFonts w:cs="Arabic Transparent"/>
          <w:b/>
          <w:bCs/>
          <w:sz w:val="28"/>
          <w:szCs w:val="28"/>
        </w:rPr>
      </w:pPr>
      <w:r>
        <w:rPr>
          <w:rFonts w:cs="Arabic Transparent" w:hint="cs"/>
          <w:b/>
          <w:bCs/>
          <w:sz w:val="28"/>
          <w:szCs w:val="28"/>
          <w:rtl/>
        </w:rPr>
        <w:t>جذب المدخرات الصغيرة والتمويل الذاتي:</w:t>
      </w:r>
    </w:p>
    <w:p w:rsidR="00D15AFF" w:rsidRDefault="00BA769E" w:rsidP="004A695C">
      <w:pPr>
        <w:bidi/>
        <w:jc w:val="both"/>
        <w:rPr>
          <w:rFonts w:cs="Arabic Transparent"/>
          <w:sz w:val="28"/>
          <w:szCs w:val="28"/>
          <w:rtl/>
        </w:rPr>
      </w:pPr>
      <w:r>
        <w:rPr>
          <w:rFonts w:cs="Arabic Transparent" w:hint="cs"/>
          <w:sz w:val="28"/>
          <w:szCs w:val="28"/>
          <w:rtl/>
        </w:rPr>
        <w:t xml:space="preserve">     </w:t>
      </w:r>
      <w:r w:rsidR="004A695C">
        <w:rPr>
          <w:rFonts w:cs="Arabic Transparent" w:hint="cs"/>
          <w:sz w:val="28"/>
          <w:szCs w:val="28"/>
          <w:rtl/>
        </w:rPr>
        <w:t xml:space="preserve">تتميز المشروعات الصغيرة بكثافة العمل، </w:t>
      </w:r>
      <w:r w:rsidR="004A71EE" w:rsidRPr="00D75921">
        <w:rPr>
          <w:rFonts w:cs="Arabic Transparent" w:hint="cs"/>
          <w:sz w:val="28"/>
          <w:szCs w:val="28"/>
          <w:rtl/>
        </w:rPr>
        <w:t xml:space="preserve">تحتاج إلى </w:t>
      </w:r>
      <w:r w:rsidR="00F61E71" w:rsidRPr="00D75921">
        <w:rPr>
          <w:rFonts w:cs="Arabic Transparent" w:hint="cs"/>
          <w:sz w:val="28"/>
          <w:szCs w:val="28"/>
          <w:rtl/>
        </w:rPr>
        <w:t>رأس</w:t>
      </w:r>
      <w:r w:rsidR="00D75921" w:rsidRPr="00D75921">
        <w:rPr>
          <w:rFonts w:cs="Arabic Transparent" w:hint="cs"/>
          <w:sz w:val="28"/>
          <w:szCs w:val="28"/>
          <w:rtl/>
        </w:rPr>
        <w:t xml:space="preserve"> المال صغير و من ثم </w:t>
      </w:r>
      <w:r w:rsidR="00F61E71" w:rsidRPr="00D75921">
        <w:rPr>
          <w:rFonts w:cs="Arabic Transparent" w:hint="cs"/>
          <w:sz w:val="28"/>
          <w:szCs w:val="28"/>
          <w:rtl/>
        </w:rPr>
        <w:t>فإنها</w:t>
      </w:r>
      <w:r w:rsidR="00D75921" w:rsidRPr="00D75921">
        <w:rPr>
          <w:rFonts w:cs="Arabic Transparent" w:hint="cs"/>
          <w:sz w:val="28"/>
          <w:szCs w:val="28"/>
          <w:rtl/>
        </w:rPr>
        <w:t xml:space="preserve"> الأقدر على جذب المدخرات الأفراد الصغيرة.</w:t>
      </w:r>
      <w:r w:rsidR="004A695C">
        <w:rPr>
          <w:rFonts w:cs="Arabic Transparent" w:hint="cs"/>
          <w:sz w:val="28"/>
          <w:szCs w:val="28"/>
          <w:rtl/>
        </w:rPr>
        <w:t xml:space="preserve"> </w:t>
      </w:r>
      <w:r w:rsidR="00D75921" w:rsidRPr="00D75921">
        <w:rPr>
          <w:rFonts w:cs="Arabic Transparent" w:hint="cs"/>
          <w:sz w:val="28"/>
          <w:szCs w:val="28"/>
          <w:rtl/>
        </w:rPr>
        <w:t xml:space="preserve">و قدرة هذه المشروعات على الاستمرار والتطور تتوقف جزئيا على قدرتها على التمويل الذاتي </w:t>
      </w:r>
      <w:r w:rsidR="00F61E71" w:rsidRPr="00D75921">
        <w:rPr>
          <w:rFonts w:cs="Arabic Transparent" w:hint="cs"/>
          <w:sz w:val="28"/>
          <w:szCs w:val="28"/>
          <w:rtl/>
        </w:rPr>
        <w:t>أو</w:t>
      </w:r>
      <w:r w:rsidR="00D75921" w:rsidRPr="00D75921">
        <w:rPr>
          <w:rFonts w:cs="Arabic Transparent" w:hint="cs"/>
          <w:sz w:val="28"/>
          <w:szCs w:val="28"/>
          <w:rtl/>
        </w:rPr>
        <w:t xml:space="preserve"> قدرتها على تحقيق فائض اقتصادي و نظرا لان هذه </w:t>
      </w:r>
      <w:r w:rsidR="00D75921">
        <w:rPr>
          <w:rFonts w:cs="Arabic Transparent" w:hint="cs"/>
          <w:sz w:val="28"/>
          <w:szCs w:val="28"/>
          <w:rtl/>
        </w:rPr>
        <w:t xml:space="preserve">المشروعات تتميز بانخفاض </w:t>
      </w:r>
      <w:r w:rsidR="00F61E71">
        <w:rPr>
          <w:rFonts w:cs="Arabic Transparent" w:hint="cs"/>
          <w:sz w:val="28"/>
          <w:szCs w:val="28"/>
          <w:rtl/>
        </w:rPr>
        <w:t>رأس</w:t>
      </w:r>
      <w:r w:rsidR="00D75921">
        <w:rPr>
          <w:rFonts w:cs="Arabic Transparent" w:hint="cs"/>
          <w:sz w:val="28"/>
          <w:szCs w:val="28"/>
          <w:rtl/>
        </w:rPr>
        <w:t xml:space="preserve"> المال مقارنة بالمشروعات الكبيرة فهي </w:t>
      </w:r>
      <w:r w:rsidR="00F61E71">
        <w:rPr>
          <w:rFonts w:cs="Arabic Transparent" w:hint="cs"/>
          <w:sz w:val="28"/>
          <w:szCs w:val="28"/>
          <w:rtl/>
        </w:rPr>
        <w:t>أكثر</w:t>
      </w:r>
      <w:r w:rsidR="00D75921">
        <w:rPr>
          <w:rFonts w:cs="Arabic Transparent" w:hint="cs"/>
          <w:sz w:val="28"/>
          <w:szCs w:val="28"/>
          <w:rtl/>
        </w:rPr>
        <w:t xml:space="preserve"> جاذبية لصغار المدخرين </w:t>
      </w:r>
      <w:r w:rsidR="00F61E71">
        <w:rPr>
          <w:rFonts w:cs="Arabic Transparent" w:hint="cs"/>
          <w:sz w:val="28"/>
          <w:szCs w:val="28"/>
          <w:rtl/>
        </w:rPr>
        <w:t>الذين لا يميلون إلى أنماط المشاركة التي تحرمهم الإشراف المباشر على استثماراتهم.</w:t>
      </w:r>
    </w:p>
    <w:p w:rsidR="008D079E" w:rsidRPr="00D75921" w:rsidRDefault="00BA769E" w:rsidP="00BA769E">
      <w:pPr>
        <w:bidi/>
        <w:jc w:val="both"/>
        <w:rPr>
          <w:rFonts w:cs="Arabic Transparent"/>
          <w:sz w:val="28"/>
          <w:szCs w:val="28"/>
        </w:rPr>
      </w:pPr>
      <w:r>
        <w:rPr>
          <w:rFonts w:cs="Arabic Transparent" w:hint="cs"/>
          <w:sz w:val="28"/>
          <w:szCs w:val="28"/>
          <w:rtl/>
        </w:rPr>
        <w:t xml:space="preserve">     </w:t>
      </w:r>
      <w:r w:rsidR="008D079E">
        <w:rPr>
          <w:rFonts w:cs="Arabic Transparent" w:hint="cs"/>
          <w:sz w:val="28"/>
          <w:szCs w:val="28"/>
          <w:rtl/>
        </w:rPr>
        <w:t xml:space="preserve">ويظهر جليا أن إقامة المشروعات الصغيرة تمثل نمطا للاستثمار، وتشكل أحد القنوات الهامة </w:t>
      </w:r>
      <w:r w:rsidR="00730B88">
        <w:rPr>
          <w:rFonts w:cs="Arabic Transparent" w:hint="cs"/>
          <w:sz w:val="28"/>
          <w:szCs w:val="28"/>
          <w:rtl/>
        </w:rPr>
        <w:t>لا</w:t>
      </w:r>
      <w:r w:rsidR="008D079E">
        <w:rPr>
          <w:rFonts w:cs="Arabic Transparent" w:hint="cs"/>
          <w:sz w:val="28"/>
          <w:szCs w:val="28"/>
          <w:rtl/>
        </w:rPr>
        <w:t xml:space="preserve">جتذاب المدخرات و تحويلها </w:t>
      </w:r>
      <w:r w:rsidR="00730B88">
        <w:rPr>
          <w:rFonts w:cs="Arabic Transparent" w:hint="cs"/>
          <w:sz w:val="28"/>
          <w:szCs w:val="28"/>
          <w:rtl/>
        </w:rPr>
        <w:t>إلى</w:t>
      </w:r>
      <w:r w:rsidR="008D079E">
        <w:rPr>
          <w:rFonts w:cs="Arabic Transparent" w:hint="cs"/>
          <w:sz w:val="28"/>
          <w:szCs w:val="28"/>
          <w:rtl/>
        </w:rPr>
        <w:t xml:space="preserve"> استثمار منتج. </w:t>
      </w:r>
    </w:p>
    <w:p w:rsidR="00F15D2E" w:rsidRDefault="00F15D2E" w:rsidP="00873C14">
      <w:pPr>
        <w:pStyle w:val="Paragraphedeliste"/>
        <w:numPr>
          <w:ilvl w:val="0"/>
          <w:numId w:val="15"/>
        </w:numPr>
        <w:bidi/>
        <w:jc w:val="both"/>
        <w:rPr>
          <w:rFonts w:cs="Arabic Transparent"/>
          <w:b/>
          <w:bCs/>
          <w:sz w:val="28"/>
          <w:szCs w:val="28"/>
        </w:rPr>
      </w:pPr>
      <w:r>
        <w:rPr>
          <w:rFonts w:cs="Arabic Transparent" w:hint="cs"/>
          <w:b/>
          <w:bCs/>
          <w:sz w:val="28"/>
          <w:szCs w:val="28"/>
          <w:rtl/>
        </w:rPr>
        <w:t>تنمية المناطق الريفية:</w:t>
      </w:r>
    </w:p>
    <w:p w:rsidR="00D05B37" w:rsidRDefault="00BA769E" w:rsidP="00D05B37">
      <w:pPr>
        <w:bidi/>
        <w:jc w:val="both"/>
        <w:rPr>
          <w:rFonts w:cs="Arabic Transparent"/>
          <w:sz w:val="28"/>
          <w:szCs w:val="28"/>
          <w:rtl/>
        </w:rPr>
      </w:pPr>
      <w:r>
        <w:rPr>
          <w:rFonts w:cs="Arabic Transparent" w:hint="cs"/>
          <w:sz w:val="28"/>
          <w:szCs w:val="28"/>
          <w:rtl/>
        </w:rPr>
        <w:t xml:space="preserve">     </w:t>
      </w:r>
      <w:r w:rsidR="00DA6BB0">
        <w:rPr>
          <w:rFonts w:cs="Arabic Transparent" w:hint="cs"/>
          <w:sz w:val="28"/>
          <w:szCs w:val="28"/>
          <w:rtl/>
        </w:rPr>
        <w:t>تتسم المشروعات الكبيرة باستخدامها لفنون إنتاج متطورة، وعادة ما</w:t>
      </w:r>
      <w:r w:rsidR="00D05B37">
        <w:rPr>
          <w:rFonts w:cs="Arabic Transparent" w:hint="cs"/>
          <w:sz w:val="28"/>
          <w:szCs w:val="28"/>
          <w:rtl/>
        </w:rPr>
        <w:t xml:space="preserve"> تتركز ف</w:t>
      </w:r>
      <w:r w:rsidR="00094E63">
        <w:rPr>
          <w:rFonts w:cs="Arabic Transparent" w:hint="cs"/>
          <w:sz w:val="28"/>
          <w:szCs w:val="28"/>
          <w:rtl/>
        </w:rPr>
        <w:t>ي الأماكن</w:t>
      </w:r>
      <w:r w:rsidR="00D05B37">
        <w:rPr>
          <w:rFonts w:cs="Arabic Transparent" w:hint="cs"/>
          <w:sz w:val="28"/>
          <w:szCs w:val="28"/>
          <w:rtl/>
        </w:rPr>
        <w:t xml:space="preserve"> التي تتوافر فيها الأسواق الكبيرة والبنية التحتية الأساسية المتطورة وهذه الأماكن عادة ما تكون في المدن الكبرى، ولقد ترتب عن هذا التركز اختلاف كبير في تنمية </w:t>
      </w:r>
      <w:r w:rsidR="001B2BA0">
        <w:rPr>
          <w:rFonts w:cs="Arabic Transparent" w:hint="cs"/>
          <w:sz w:val="28"/>
          <w:szCs w:val="28"/>
          <w:rtl/>
        </w:rPr>
        <w:t>أقاليم</w:t>
      </w:r>
      <w:r w:rsidR="00D05B37">
        <w:rPr>
          <w:rFonts w:cs="Arabic Transparent" w:hint="cs"/>
          <w:sz w:val="28"/>
          <w:szCs w:val="28"/>
          <w:rtl/>
        </w:rPr>
        <w:t xml:space="preserve"> المجتمع مما أدى إلى ما يلي:</w:t>
      </w:r>
    </w:p>
    <w:p w:rsidR="00D05B37" w:rsidRDefault="00D05B37" w:rsidP="00FD1F9F">
      <w:pPr>
        <w:pStyle w:val="Paragraphedeliste"/>
        <w:numPr>
          <w:ilvl w:val="0"/>
          <w:numId w:val="16"/>
        </w:numPr>
        <w:bidi/>
        <w:jc w:val="both"/>
        <w:rPr>
          <w:rFonts w:cs="Arabic Transparent"/>
          <w:sz w:val="28"/>
          <w:szCs w:val="28"/>
        </w:rPr>
      </w:pPr>
      <w:r>
        <w:rPr>
          <w:rFonts w:cs="Arabic Transparent" w:hint="cs"/>
          <w:sz w:val="28"/>
          <w:szCs w:val="28"/>
          <w:rtl/>
        </w:rPr>
        <w:t>تزايد الهجرة من المناطق الريفية إلى المناطق الحضرية، حيث تتواجد المشروعات الكبيرة وذلك بسبب ضيق فرص العمل.</w:t>
      </w:r>
    </w:p>
    <w:p w:rsidR="00D05B37" w:rsidRDefault="00D05B37" w:rsidP="00873C14">
      <w:pPr>
        <w:pStyle w:val="Paragraphedeliste"/>
        <w:numPr>
          <w:ilvl w:val="0"/>
          <w:numId w:val="16"/>
        </w:numPr>
        <w:bidi/>
        <w:jc w:val="both"/>
        <w:rPr>
          <w:rFonts w:cs="Arabic Transparent"/>
          <w:sz w:val="28"/>
          <w:szCs w:val="28"/>
        </w:rPr>
      </w:pPr>
      <w:r>
        <w:rPr>
          <w:rFonts w:cs="Arabic Transparent" w:hint="cs"/>
          <w:sz w:val="28"/>
          <w:szCs w:val="28"/>
          <w:rtl/>
        </w:rPr>
        <w:t>محدودية مساهمة المشروعات الموجودة بالمناطق الحضرية في تكوين فرص عمل فعالة، مما ترتب عليه زيادة البطالة في المناطق الحضرية عنه في المناطق الريفية.</w:t>
      </w:r>
    </w:p>
    <w:p w:rsidR="00D05B37" w:rsidRDefault="00D05B37" w:rsidP="00873C14">
      <w:pPr>
        <w:pStyle w:val="Paragraphedeliste"/>
        <w:numPr>
          <w:ilvl w:val="0"/>
          <w:numId w:val="16"/>
        </w:numPr>
        <w:bidi/>
        <w:jc w:val="both"/>
        <w:rPr>
          <w:rFonts w:cs="Arabic Transparent"/>
          <w:sz w:val="28"/>
          <w:szCs w:val="28"/>
        </w:rPr>
      </w:pPr>
      <w:r>
        <w:rPr>
          <w:rFonts w:cs="Arabic Transparent" w:hint="cs"/>
          <w:sz w:val="28"/>
          <w:szCs w:val="28"/>
          <w:rtl/>
        </w:rPr>
        <w:t>في ظل عدم وجود فرص عمل منتجة</w:t>
      </w:r>
      <w:r w:rsidR="00F97301">
        <w:rPr>
          <w:rFonts w:cs="Arabic Transparent" w:hint="cs"/>
          <w:sz w:val="28"/>
          <w:szCs w:val="28"/>
          <w:rtl/>
        </w:rPr>
        <w:t>،</w:t>
      </w:r>
      <w:r>
        <w:rPr>
          <w:rFonts w:cs="Arabic Transparent" w:hint="cs"/>
          <w:sz w:val="28"/>
          <w:szCs w:val="28"/>
          <w:rtl/>
        </w:rPr>
        <w:t xml:space="preserve"> تحول العديد من الأفراد للعمل في الأعمال التجارية البسيطة، ونظرا لتفاقم أزمة السكن فإن غالبية هؤلاء الأفراد يقيمون في تجمعات سكنية </w:t>
      </w:r>
      <w:r w:rsidR="00A83205">
        <w:rPr>
          <w:rFonts w:cs="Arabic Transparent" w:hint="cs"/>
          <w:sz w:val="28"/>
          <w:szCs w:val="28"/>
          <w:rtl/>
        </w:rPr>
        <w:t>عشوائية والتي لها أثارها الاجتماعية السيئة.</w:t>
      </w:r>
    </w:p>
    <w:p w:rsidR="00A83205" w:rsidRDefault="00A83205" w:rsidP="00873C14">
      <w:pPr>
        <w:pStyle w:val="Paragraphedeliste"/>
        <w:numPr>
          <w:ilvl w:val="0"/>
          <w:numId w:val="16"/>
        </w:numPr>
        <w:bidi/>
        <w:jc w:val="both"/>
        <w:rPr>
          <w:rFonts w:cs="Arabic Transparent"/>
          <w:sz w:val="28"/>
          <w:szCs w:val="28"/>
        </w:rPr>
      </w:pPr>
      <w:r>
        <w:rPr>
          <w:rFonts w:cs="Arabic Transparent" w:hint="cs"/>
          <w:sz w:val="28"/>
          <w:szCs w:val="28"/>
          <w:rtl/>
        </w:rPr>
        <w:t xml:space="preserve">ترتب عن الهجرة </w:t>
      </w:r>
      <w:r w:rsidR="001B2BA0">
        <w:rPr>
          <w:rFonts w:cs="Arabic Transparent" w:hint="cs"/>
          <w:sz w:val="28"/>
          <w:szCs w:val="28"/>
          <w:rtl/>
        </w:rPr>
        <w:t>ضغوط كبيرة على البنية الأساسية و ما نتج عن ذلك من آثار سلبية على إنتاجية العاملين.</w:t>
      </w:r>
    </w:p>
    <w:p w:rsidR="001B2BA0" w:rsidRDefault="00BA769E" w:rsidP="001B2BA0">
      <w:pPr>
        <w:bidi/>
        <w:jc w:val="both"/>
        <w:rPr>
          <w:rFonts w:cs="Arabic Transparent"/>
          <w:sz w:val="28"/>
          <w:szCs w:val="28"/>
          <w:rtl/>
        </w:rPr>
      </w:pPr>
      <w:r>
        <w:rPr>
          <w:rFonts w:cs="Arabic Transparent" w:hint="cs"/>
          <w:sz w:val="28"/>
          <w:szCs w:val="28"/>
          <w:rtl/>
        </w:rPr>
        <w:lastRenderedPageBreak/>
        <w:t xml:space="preserve">     </w:t>
      </w:r>
      <w:r w:rsidR="00647E4A">
        <w:rPr>
          <w:rFonts w:cs="Arabic Transparent" w:hint="cs"/>
          <w:sz w:val="28"/>
          <w:szCs w:val="28"/>
          <w:rtl/>
        </w:rPr>
        <w:t>يعد تنمية المشروعات الصغيرة أمر بالغ الأهمية حيث يمكنها القيام بدور فعال في تنمية المناطق الريفية من خلال:</w:t>
      </w:r>
    </w:p>
    <w:p w:rsidR="00647E4A" w:rsidRDefault="00324CCF" w:rsidP="00873C14">
      <w:pPr>
        <w:pStyle w:val="Paragraphedeliste"/>
        <w:numPr>
          <w:ilvl w:val="0"/>
          <w:numId w:val="17"/>
        </w:numPr>
        <w:bidi/>
        <w:jc w:val="both"/>
        <w:rPr>
          <w:rFonts w:cs="Arabic Transparent"/>
          <w:sz w:val="28"/>
          <w:szCs w:val="28"/>
        </w:rPr>
      </w:pPr>
      <w:r>
        <w:rPr>
          <w:rFonts w:cs="Arabic Transparent" w:hint="cs"/>
          <w:sz w:val="28"/>
          <w:szCs w:val="28"/>
          <w:rtl/>
        </w:rPr>
        <w:t>تواجد العمل المنتج في المكان الذي توجد فيه قوة العمل، ومن ثم وضع حد للهجرة إلى المناطق الحضرية.</w:t>
      </w:r>
    </w:p>
    <w:p w:rsidR="00324CCF" w:rsidRPr="00647E4A" w:rsidRDefault="00324CCF" w:rsidP="00873C14">
      <w:pPr>
        <w:pStyle w:val="Paragraphedeliste"/>
        <w:numPr>
          <w:ilvl w:val="0"/>
          <w:numId w:val="17"/>
        </w:numPr>
        <w:bidi/>
        <w:jc w:val="both"/>
        <w:rPr>
          <w:rFonts w:cs="Arabic Transparent"/>
          <w:sz w:val="28"/>
          <w:szCs w:val="28"/>
          <w:rtl/>
        </w:rPr>
      </w:pPr>
      <w:r>
        <w:rPr>
          <w:rFonts w:cs="Arabic Transparent" w:hint="cs"/>
          <w:sz w:val="28"/>
          <w:szCs w:val="28"/>
          <w:rtl/>
        </w:rPr>
        <w:t>توفير فرص عمل منتجة لقطاع عريض من أفراد المجتمع في مناطق ريفية وترتب عن ذلك زيادة حقيقية في دخول الأسر و مستوى معيشتهم مما أدى إلى تحديث المناطق الريفية بجهودها الذاتية.</w:t>
      </w:r>
    </w:p>
    <w:p w:rsidR="00A44D68" w:rsidRPr="00952E30" w:rsidRDefault="00BA769E" w:rsidP="00952E30">
      <w:pPr>
        <w:bidi/>
        <w:jc w:val="both"/>
        <w:rPr>
          <w:rFonts w:cs="Arabic Transparent"/>
          <w:sz w:val="28"/>
          <w:szCs w:val="28"/>
          <w:rtl/>
        </w:rPr>
      </w:pPr>
      <w:r>
        <w:rPr>
          <w:rFonts w:cs="Arabic Transparent" w:hint="cs"/>
          <w:sz w:val="28"/>
          <w:szCs w:val="28"/>
          <w:rtl/>
        </w:rPr>
        <w:t xml:space="preserve">     </w:t>
      </w:r>
      <w:r w:rsidR="00A44D68" w:rsidRPr="00952E30">
        <w:rPr>
          <w:rFonts w:cs="Arabic Transparent" w:hint="cs"/>
          <w:sz w:val="28"/>
          <w:szCs w:val="28"/>
          <w:rtl/>
        </w:rPr>
        <w:t>تتميز المشروع</w:t>
      </w:r>
      <w:r w:rsidR="00952E30">
        <w:rPr>
          <w:rFonts w:cs="Arabic Transparent" w:hint="cs"/>
          <w:sz w:val="28"/>
          <w:szCs w:val="28"/>
          <w:rtl/>
        </w:rPr>
        <w:t>ات</w:t>
      </w:r>
      <w:r w:rsidR="00A44D68" w:rsidRPr="00952E30">
        <w:rPr>
          <w:rFonts w:cs="Arabic Transparent" w:hint="cs"/>
          <w:sz w:val="28"/>
          <w:szCs w:val="28"/>
          <w:rtl/>
        </w:rPr>
        <w:t xml:space="preserve"> الصغيرة بالقدرة على الانتشار الجغرافي، بعكس المشروعات الكبيرة التي تميل إلى التركز في المدن والمناطق الصناعية و يرجع ذلك </w:t>
      </w:r>
      <w:r w:rsidR="00952E30">
        <w:rPr>
          <w:rFonts w:cs="Arabic Transparent" w:hint="cs"/>
          <w:sz w:val="28"/>
          <w:szCs w:val="28"/>
          <w:rtl/>
        </w:rPr>
        <w:t>إ</w:t>
      </w:r>
      <w:r w:rsidR="00A44D68" w:rsidRPr="00952E30">
        <w:rPr>
          <w:rFonts w:cs="Arabic Transparent" w:hint="cs"/>
          <w:sz w:val="28"/>
          <w:szCs w:val="28"/>
          <w:rtl/>
        </w:rPr>
        <w:t>لى تمتع المشروعات الصغيرة بمرونة أكبر في اختيار أماكن توطنها لما يتوافر لها من مقومات مثل: عدم احتياجها إلا لقدر ضئيل من خدمات البنية الأساسية</w:t>
      </w:r>
      <w:r w:rsidR="00A4644A" w:rsidRPr="00952E30">
        <w:rPr>
          <w:rFonts w:cs="Arabic Transparent" w:hint="cs"/>
          <w:sz w:val="28"/>
          <w:szCs w:val="28"/>
          <w:rtl/>
        </w:rPr>
        <w:t xml:space="preserve"> التقليدية، قدر</w:t>
      </w:r>
      <w:r w:rsidR="00952E30">
        <w:rPr>
          <w:rFonts w:cs="Arabic Transparent" w:hint="cs"/>
          <w:sz w:val="28"/>
          <w:szCs w:val="28"/>
          <w:rtl/>
        </w:rPr>
        <w:t>تها</w:t>
      </w:r>
      <w:r w:rsidR="00A4644A" w:rsidRPr="00952E30">
        <w:rPr>
          <w:rFonts w:cs="Arabic Transparent" w:hint="cs"/>
          <w:sz w:val="28"/>
          <w:szCs w:val="28"/>
          <w:rtl/>
        </w:rPr>
        <w:t xml:space="preserve"> عل</w:t>
      </w:r>
      <w:r w:rsidR="00952E30">
        <w:rPr>
          <w:rFonts w:cs="Arabic Transparent" w:hint="cs"/>
          <w:sz w:val="28"/>
          <w:szCs w:val="28"/>
          <w:rtl/>
        </w:rPr>
        <w:t xml:space="preserve">ى </w:t>
      </w:r>
      <w:r w:rsidR="00A4644A" w:rsidRPr="00952E30">
        <w:rPr>
          <w:rFonts w:cs="Arabic Transparent" w:hint="cs"/>
          <w:sz w:val="28"/>
          <w:szCs w:val="28"/>
          <w:rtl/>
        </w:rPr>
        <w:t>تسويق منتجاتها في الأسواق المحيطة بها</w:t>
      </w:r>
      <w:r w:rsidR="00952E30">
        <w:rPr>
          <w:rFonts w:cs="Arabic Transparent" w:hint="cs"/>
          <w:sz w:val="28"/>
          <w:szCs w:val="28"/>
          <w:rtl/>
        </w:rPr>
        <w:t xml:space="preserve"> و</w:t>
      </w:r>
      <w:r w:rsidR="00A4644A" w:rsidRPr="00952E30">
        <w:rPr>
          <w:rFonts w:cs="Arabic Transparent" w:hint="cs"/>
          <w:sz w:val="28"/>
          <w:szCs w:val="28"/>
          <w:rtl/>
        </w:rPr>
        <w:t xml:space="preserve">قدرتها على الاستفادة من المناطق التي تتوطن بها في الحصول على المواد الخام و كافة مستلزمات </w:t>
      </w:r>
      <w:r w:rsidR="00952E30" w:rsidRPr="00952E30">
        <w:rPr>
          <w:rFonts w:cs="Arabic Transparent" w:hint="cs"/>
          <w:sz w:val="28"/>
          <w:szCs w:val="28"/>
          <w:rtl/>
        </w:rPr>
        <w:t>الإنتاج</w:t>
      </w:r>
      <w:r w:rsidR="00A4644A" w:rsidRPr="00952E30">
        <w:rPr>
          <w:rFonts w:cs="Arabic Transparent" w:hint="cs"/>
          <w:sz w:val="28"/>
          <w:szCs w:val="28"/>
          <w:rtl/>
        </w:rPr>
        <w:t>.</w:t>
      </w:r>
    </w:p>
    <w:p w:rsidR="00F15D2E" w:rsidRPr="00C431AC" w:rsidRDefault="00F15D2E" w:rsidP="00873C14">
      <w:pPr>
        <w:pStyle w:val="Paragraphedeliste"/>
        <w:numPr>
          <w:ilvl w:val="0"/>
          <w:numId w:val="15"/>
        </w:numPr>
        <w:bidi/>
        <w:jc w:val="both"/>
        <w:rPr>
          <w:rFonts w:cs="Arabic Transparent"/>
          <w:b/>
          <w:bCs/>
          <w:sz w:val="28"/>
          <w:szCs w:val="28"/>
          <w:rtl/>
        </w:rPr>
      </w:pPr>
      <w:r w:rsidRPr="00C431AC">
        <w:rPr>
          <w:rFonts w:cs="Arabic Transparent" w:hint="cs"/>
          <w:b/>
          <w:bCs/>
          <w:sz w:val="28"/>
          <w:szCs w:val="28"/>
          <w:rtl/>
        </w:rPr>
        <w:t>دعم الصادرات:</w:t>
      </w:r>
    </w:p>
    <w:p w:rsidR="00C431AC" w:rsidRDefault="00BA769E" w:rsidP="00952E30">
      <w:pPr>
        <w:bidi/>
        <w:jc w:val="both"/>
        <w:rPr>
          <w:rFonts w:cs="Arabic Transparent"/>
          <w:sz w:val="28"/>
          <w:szCs w:val="28"/>
          <w:rtl/>
        </w:rPr>
      </w:pPr>
      <w:r>
        <w:rPr>
          <w:rFonts w:cs="Arabic Transparent" w:hint="cs"/>
          <w:sz w:val="28"/>
          <w:szCs w:val="28"/>
          <w:rtl/>
        </w:rPr>
        <w:t xml:space="preserve">     </w:t>
      </w:r>
      <w:r w:rsidR="00952E30">
        <w:rPr>
          <w:rFonts w:cs="Arabic Transparent" w:hint="cs"/>
          <w:sz w:val="28"/>
          <w:szCs w:val="28"/>
          <w:rtl/>
        </w:rPr>
        <w:t>تقوم المشروعات الصغيرة بدور هام في تنمية الصادرات و تخفيف العجز في</w:t>
      </w:r>
      <w:r w:rsidR="00C431AC">
        <w:rPr>
          <w:rFonts w:cs="Arabic Transparent" w:hint="cs"/>
          <w:sz w:val="28"/>
          <w:szCs w:val="28"/>
          <w:rtl/>
        </w:rPr>
        <w:t xml:space="preserve"> ميزان المدفوعات وذلك من خلال:</w:t>
      </w:r>
    </w:p>
    <w:p w:rsidR="00C431AC" w:rsidRDefault="00C431AC" w:rsidP="00873C14">
      <w:pPr>
        <w:pStyle w:val="Paragraphedeliste"/>
        <w:numPr>
          <w:ilvl w:val="0"/>
          <w:numId w:val="18"/>
        </w:numPr>
        <w:bidi/>
        <w:jc w:val="both"/>
        <w:rPr>
          <w:rFonts w:cs="Arabic Transparent"/>
          <w:sz w:val="28"/>
          <w:szCs w:val="28"/>
        </w:rPr>
      </w:pPr>
      <w:r>
        <w:rPr>
          <w:rFonts w:cs="Arabic Transparent" w:hint="cs"/>
          <w:sz w:val="28"/>
          <w:szCs w:val="28"/>
          <w:rtl/>
        </w:rPr>
        <w:t>قدرة المشروعات الصغيرة على غزو الأسواق الخارجية إذا اتخذت مقاييس لرفع مستوى جودة منتجاتها</w:t>
      </w:r>
      <w:r w:rsidR="00D51CF7">
        <w:rPr>
          <w:rFonts w:cs="Arabic Transparent" w:hint="cs"/>
          <w:sz w:val="28"/>
          <w:szCs w:val="28"/>
          <w:rtl/>
        </w:rPr>
        <w:t xml:space="preserve"> وذلك أن هذه المنتجات تعتمد في الغالب على العمل اليدوي و تلقي إقبالا متزايدا في أسواق الدول المتقدمة.</w:t>
      </w:r>
    </w:p>
    <w:p w:rsidR="00473768" w:rsidRDefault="00473768" w:rsidP="00FD1F9F">
      <w:pPr>
        <w:pStyle w:val="Paragraphedeliste"/>
        <w:numPr>
          <w:ilvl w:val="0"/>
          <w:numId w:val="18"/>
        </w:numPr>
        <w:bidi/>
        <w:jc w:val="both"/>
        <w:rPr>
          <w:rFonts w:cs="Arabic Transparent"/>
          <w:sz w:val="28"/>
          <w:szCs w:val="28"/>
        </w:rPr>
      </w:pPr>
      <w:r>
        <w:rPr>
          <w:rFonts w:cs="Arabic Transparent" w:hint="cs"/>
          <w:sz w:val="28"/>
          <w:szCs w:val="28"/>
          <w:rtl/>
        </w:rPr>
        <w:t>غالبا ما تعتمد المشروعات الصغيرة في نشاطها على المواد الخام المحلية والكثافة العمالية وهذا يعني أن اثر تنمية هذه المشروعات على الواردات غالبا ما يكون محدود للغاية وذلك لأن استيرادها للآلات و المعدات محدود.</w:t>
      </w:r>
    </w:p>
    <w:p w:rsidR="00BA769E" w:rsidRDefault="00BA769E" w:rsidP="00B43560">
      <w:pPr>
        <w:bidi/>
        <w:jc w:val="both"/>
        <w:rPr>
          <w:rFonts w:cs="Arabic Transparent"/>
          <w:sz w:val="28"/>
          <w:szCs w:val="28"/>
          <w:rtl/>
        </w:rPr>
      </w:pPr>
      <w:r>
        <w:rPr>
          <w:rFonts w:cs="Arabic Transparent" w:hint="cs"/>
          <w:sz w:val="28"/>
          <w:szCs w:val="28"/>
          <w:rtl/>
        </w:rPr>
        <w:t xml:space="preserve">     </w:t>
      </w:r>
      <w:r w:rsidR="00473768">
        <w:rPr>
          <w:rFonts w:cs="Arabic Transparent" w:hint="cs"/>
          <w:sz w:val="28"/>
          <w:szCs w:val="28"/>
          <w:rtl/>
        </w:rPr>
        <w:t>لكي تقوم المشروعات الصغيرة بدور ايجابي في تن</w:t>
      </w:r>
      <w:r w:rsidR="00B43560">
        <w:rPr>
          <w:rFonts w:cs="Arabic Transparent" w:hint="cs"/>
          <w:sz w:val="28"/>
          <w:szCs w:val="28"/>
          <w:rtl/>
        </w:rPr>
        <w:t xml:space="preserve">مية </w:t>
      </w:r>
      <w:r w:rsidR="00231A8D">
        <w:rPr>
          <w:rFonts w:cs="Arabic Transparent" w:hint="cs"/>
          <w:sz w:val="28"/>
          <w:szCs w:val="28"/>
          <w:rtl/>
        </w:rPr>
        <w:t>الصادرات يتطلب ذلك تحديد المنتجات الأكثر رواجا في الأسواق</w:t>
      </w:r>
      <w:r w:rsidR="00B43560">
        <w:rPr>
          <w:rFonts w:cs="Arabic Transparent" w:hint="cs"/>
          <w:sz w:val="28"/>
          <w:szCs w:val="28"/>
          <w:rtl/>
        </w:rPr>
        <w:t xml:space="preserve"> العالمية و تحديد حجم الطلب </w:t>
      </w:r>
      <w:r w:rsidR="006E69D5">
        <w:rPr>
          <w:rFonts w:cs="Arabic Transparent" w:hint="cs"/>
          <w:sz w:val="28"/>
          <w:szCs w:val="28"/>
          <w:rtl/>
        </w:rPr>
        <w:t>العالمي لهذه المنتجات بالإضافة إلى دور الحكومة في إدراج ح</w:t>
      </w:r>
      <w:r w:rsidR="00B43560">
        <w:rPr>
          <w:rFonts w:cs="Arabic Transparent" w:hint="cs"/>
          <w:sz w:val="28"/>
          <w:szCs w:val="28"/>
          <w:rtl/>
        </w:rPr>
        <w:t>صص إلزامية مناسبة لهذه المنتجات في الاتفاقيات التجارية مع الدول الأخرى حتى تشجع هذه المشروعات و تدفعها للنمو و التطور.</w:t>
      </w:r>
    </w:p>
    <w:p w:rsidR="00BA769E" w:rsidRDefault="00BA769E" w:rsidP="00BA769E">
      <w:pPr>
        <w:bidi/>
        <w:jc w:val="both"/>
        <w:rPr>
          <w:rFonts w:cs="Arabic Transparent"/>
          <w:sz w:val="28"/>
          <w:szCs w:val="28"/>
          <w:rtl/>
        </w:rPr>
      </w:pPr>
    </w:p>
    <w:p w:rsidR="00BA769E" w:rsidRDefault="00BA769E" w:rsidP="00BA769E">
      <w:pPr>
        <w:bidi/>
        <w:jc w:val="both"/>
        <w:rPr>
          <w:rFonts w:cs="Arabic Transparent"/>
          <w:sz w:val="28"/>
          <w:szCs w:val="28"/>
          <w:rtl/>
        </w:rPr>
      </w:pPr>
    </w:p>
    <w:p w:rsidR="00BA769E" w:rsidRDefault="00BA769E" w:rsidP="00BA769E">
      <w:pPr>
        <w:bidi/>
        <w:jc w:val="both"/>
        <w:rPr>
          <w:rFonts w:cs="Arabic Transparent"/>
          <w:sz w:val="28"/>
          <w:szCs w:val="28"/>
          <w:rtl/>
        </w:rPr>
      </w:pPr>
    </w:p>
    <w:p w:rsidR="00BA769E" w:rsidRDefault="00BA769E" w:rsidP="00BA769E">
      <w:pPr>
        <w:bidi/>
        <w:jc w:val="both"/>
        <w:rPr>
          <w:rFonts w:cs="Arabic Transparent"/>
          <w:sz w:val="28"/>
          <w:szCs w:val="28"/>
          <w:rtl/>
        </w:rPr>
      </w:pPr>
    </w:p>
    <w:p w:rsidR="00473768" w:rsidRPr="00473768" w:rsidRDefault="00B43560" w:rsidP="00BA769E">
      <w:pPr>
        <w:bidi/>
        <w:jc w:val="both"/>
        <w:rPr>
          <w:rFonts w:cs="Arabic Transparent"/>
          <w:sz w:val="28"/>
          <w:szCs w:val="28"/>
          <w:rtl/>
        </w:rPr>
      </w:pPr>
      <w:r>
        <w:rPr>
          <w:rFonts w:cs="Arabic Transparent" w:hint="cs"/>
          <w:sz w:val="28"/>
          <w:szCs w:val="28"/>
          <w:rtl/>
        </w:rPr>
        <w:t xml:space="preserve"> </w:t>
      </w:r>
      <w:r w:rsidR="00473768" w:rsidRPr="00473768">
        <w:rPr>
          <w:rFonts w:cs="Arabic Transparent" w:hint="cs"/>
          <w:sz w:val="28"/>
          <w:szCs w:val="28"/>
          <w:rtl/>
        </w:rPr>
        <w:t xml:space="preserve"> </w:t>
      </w:r>
    </w:p>
    <w:p w:rsidR="003840E7" w:rsidRDefault="003840E7" w:rsidP="001125BA">
      <w:pPr>
        <w:bidi/>
        <w:jc w:val="both"/>
        <w:rPr>
          <w:rFonts w:cs="Arabic Transparent"/>
          <w:b/>
          <w:bCs/>
          <w:sz w:val="28"/>
          <w:szCs w:val="28"/>
          <w:rtl/>
        </w:rPr>
      </w:pPr>
      <w:r>
        <w:rPr>
          <w:rFonts w:cs="Arabic Transparent" w:hint="cs"/>
          <w:b/>
          <w:bCs/>
          <w:sz w:val="28"/>
          <w:szCs w:val="28"/>
          <w:rtl/>
        </w:rPr>
        <w:lastRenderedPageBreak/>
        <w:t>المبحث الثاني:</w:t>
      </w:r>
      <w:r w:rsidR="001125BA">
        <w:rPr>
          <w:rFonts w:cs="Arabic Transparent"/>
          <w:b/>
          <w:bCs/>
          <w:sz w:val="28"/>
          <w:szCs w:val="28"/>
        </w:rPr>
        <w:t xml:space="preserve"> </w:t>
      </w:r>
      <w:r>
        <w:rPr>
          <w:rFonts w:cs="Arabic Transparent" w:hint="cs"/>
          <w:b/>
          <w:bCs/>
          <w:sz w:val="28"/>
          <w:szCs w:val="28"/>
          <w:rtl/>
        </w:rPr>
        <w:t>واقع المؤسسات الصغيرة والمتوسطة في الجزائر.</w:t>
      </w:r>
    </w:p>
    <w:p w:rsidR="003840E7" w:rsidRDefault="000A1A33" w:rsidP="00DE43A2">
      <w:pPr>
        <w:bidi/>
        <w:jc w:val="both"/>
        <w:rPr>
          <w:rFonts w:cs="Arabic Transparent"/>
          <w:sz w:val="28"/>
          <w:szCs w:val="28"/>
          <w:rtl/>
        </w:rPr>
      </w:pPr>
      <w:r>
        <w:rPr>
          <w:rFonts w:cs="Arabic Transparent" w:hint="cs"/>
          <w:sz w:val="28"/>
          <w:szCs w:val="28"/>
          <w:rtl/>
        </w:rPr>
        <w:t xml:space="preserve">     </w:t>
      </w:r>
      <w:r w:rsidR="003840E7">
        <w:rPr>
          <w:rFonts w:cs="Arabic Transparent" w:hint="cs"/>
          <w:sz w:val="28"/>
          <w:szCs w:val="28"/>
          <w:rtl/>
        </w:rPr>
        <w:t>تلعب المؤسسات الص</w:t>
      </w:r>
      <w:r w:rsidR="00DE43A2">
        <w:rPr>
          <w:rFonts w:cs="Arabic Transparent" w:hint="cs"/>
          <w:sz w:val="28"/>
          <w:szCs w:val="28"/>
          <w:rtl/>
        </w:rPr>
        <w:t>غيرة</w:t>
      </w:r>
      <w:r w:rsidR="003840E7">
        <w:rPr>
          <w:rFonts w:cs="Arabic Transparent" w:hint="cs"/>
          <w:sz w:val="28"/>
          <w:szCs w:val="28"/>
          <w:rtl/>
        </w:rPr>
        <w:t xml:space="preserve"> و الم</w:t>
      </w:r>
      <w:r w:rsidR="00DE43A2">
        <w:rPr>
          <w:rFonts w:cs="Arabic Transparent" w:hint="cs"/>
          <w:sz w:val="28"/>
          <w:szCs w:val="28"/>
          <w:rtl/>
        </w:rPr>
        <w:t>توسطة</w:t>
      </w:r>
      <w:r w:rsidR="003840E7">
        <w:rPr>
          <w:rFonts w:cs="Arabic Transparent" w:hint="cs"/>
          <w:sz w:val="28"/>
          <w:szCs w:val="28"/>
          <w:rtl/>
        </w:rPr>
        <w:t xml:space="preserve"> دورا فعّالا في تنمية الاقتصاد الوطني الجزائري و ذلك من خلال مساهمتها في القيمة المضافة </w:t>
      </w:r>
      <w:r w:rsidR="00DE43A2">
        <w:rPr>
          <w:rFonts w:cs="Arabic Transparent" w:hint="cs"/>
          <w:sz w:val="28"/>
          <w:szCs w:val="28"/>
          <w:rtl/>
        </w:rPr>
        <w:t>و بالتالي في الناتج المحلي الإجمالي</w:t>
      </w:r>
      <w:r w:rsidR="003840E7">
        <w:rPr>
          <w:rFonts w:cs="Arabic Transparent" w:hint="cs"/>
          <w:sz w:val="28"/>
          <w:szCs w:val="28"/>
          <w:rtl/>
        </w:rPr>
        <w:t xml:space="preserve"> و كذا مساهمتها في توفير فرص العمل والقضاء على المشاكل الاقتصادية و الاجتماعية الناجمة عن البطالة، و لهذا فقد أولت السلطات الجزائرية اهتماما </w:t>
      </w:r>
      <w:r w:rsidR="00DB5E26">
        <w:rPr>
          <w:rFonts w:cs="Arabic Transparent" w:hint="cs"/>
          <w:sz w:val="28"/>
          <w:szCs w:val="28"/>
          <w:rtl/>
        </w:rPr>
        <w:t>كبيرا</w:t>
      </w:r>
      <w:r w:rsidR="003840E7">
        <w:rPr>
          <w:rFonts w:cs="Arabic Transparent" w:hint="cs"/>
          <w:sz w:val="28"/>
          <w:szCs w:val="28"/>
          <w:rtl/>
        </w:rPr>
        <w:t xml:space="preserve"> لهذا النوع من المؤسسات من خلال اتخاذها مجموعة من الإجراءات الإدارية والعملية بغرض تطوير هذه المؤسسات و</w:t>
      </w:r>
      <w:r w:rsidR="00DB5E26">
        <w:rPr>
          <w:rFonts w:cs="Arabic Transparent" w:hint="cs"/>
          <w:sz w:val="28"/>
          <w:szCs w:val="28"/>
          <w:rtl/>
        </w:rPr>
        <w:t>ذلك ب</w:t>
      </w:r>
      <w:r w:rsidR="003840E7">
        <w:rPr>
          <w:rFonts w:cs="Arabic Transparent" w:hint="cs"/>
          <w:sz w:val="28"/>
          <w:szCs w:val="28"/>
          <w:rtl/>
        </w:rPr>
        <w:t xml:space="preserve">إنشاء هيئات </w:t>
      </w:r>
      <w:r w:rsidR="00DB5E26">
        <w:rPr>
          <w:rFonts w:cs="Arabic Transparent" w:hint="cs"/>
          <w:sz w:val="28"/>
          <w:szCs w:val="28"/>
          <w:rtl/>
        </w:rPr>
        <w:t>لتطويرها وترقيتها</w:t>
      </w:r>
      <w:r w:rsidR="003840E7">
        <w:rPr>
          <w:rFonts w:cs="Arabic Transparent" w:hint="cs"/>
          <w:sz w:val="28"/>
          <w:szCs w:val="28"/>
          <w:rtl/>
        </w:rPr>
        <w:t xml:space="preserve"> وأخرى لتمويلها وتدعيمها.                                                                                            </w:t>
      </w:r>
    </w:p>
    <w:p w:rsidR="003840E7" w:rsidRDefault="003840E7" w:rsidP="00997E2C">
      <w:pPr>
        <w:bidi/>
        <w:jc w:val="both"/>
        <w:rPr>
          <w:rFonts w:cs="Arabic Transparent"/>
          <w:sz w:val="28"/>
          <w:szCs w:val="28"/>
          <w:rtl/>
        </w:rPr>
      </w:pPr>
      <w:r>
        <w:rPr>
          <w:rFonts w:cs="Arabic Transparent" w:hint="cs"/>
          <w:sz w:val="28"/>
          <w:szCs w:val="28"/>
          <w:rtl/>
        </w:rPr>
        <w:t>و</w:t>
      </w:r>
      <w:r w:rsidR="00DE43A2">
        <w:rPr>
          <w:rFonts w:cs="Arabic Transparent" w:hint="cs"/>
          <w:sz w:val="28"/>
          <w:szCs w:val="28"/>
          <w:rtl/>
        </w:rPr>
        <w:t>للتطرق للنقاط المذكورة أعلاه، تم</w:t>
      </w:r>
      <w:r>
        <w:rPr>
          <w:rFonts w:cs="Arabic Transparent" w:hint="cs"/>
          <w:sz w:val="28"/>
          <w:szCs w:val="28"/>
          <w:rtl/>
        </w:rPr>
        <w:t xml:space="preserve"> تقسيم هذا المبحث إلى ثلاث مطالب و هي:                       </w:t>
      </w:r>
    </w:p>
    <w:p w:rsidR="003E4FA6" w:rsidRDefault="003840E7" w:rsidP="00873C14">
      <w:pPr>
        <w:pStyle w:val="Paragraphedeliste"/>
        <w:numPr>
          <w:ilvl w:val="0"/>
          <w:numId w:val="8"/>
        </w:numPr>
        <w:bidi/>
        <w:jc w:val="both"/>
        <w:rPr>
          <w:rFonts w:cs="Arabic Transparent"/>
          <w:sz w:val="28"/>
          <w:szCs w:val="28"/>
        </w:rPr>
      </w:pPr>
      <w:r w:rsidRPr="003E4FA6">
        <w:rPr>
          <w:rFonts w:cs="Arabic Transparent" w:hint="cs"/>
          <w:sz w:val="28"/>
          <w:szCs w:val="28"/>
          <w:rtl/>
        </w:rPr>
        <w:t>المطلب الأول: تطور تعداد المؤسس</w:t>
      </w:r>
      <w:r w:rsidR="0051216B" w:rsidRPr="003E4FA6">
        <w:rPr>
          <w:rFonts w:cs="Arabic Transparent" w:hint="cs"/>
          <w:sz w:val="28"/>
          <w:szCs w:val="28"/>
          <w:rtl/>
        </w:rPr>
        <w:t>ات الصغيرة والمتوسطة في الجزائر؛</w:t>
      </w:r>
    </w:p>
    <w:p w:rsidR="003E4FA6" w:rsidRDefault="003840E7" w:rsidP="00873C14">
      <w:pPr>
        <w:pStyle w:val="Paragraphedeliste"/>
        <w:numPr>
          <w:ilvl w:val="0"/>
          <w:numId w:val="8"/>
        </w:numPr>
        <w:bidi/>
        <w:jc w:val="both"/>
        <w:rPr>
          <w:rFonts w:cs="Arabic Transparent"/>
          <w:sz w:val="28"/>
          <w:szCs w:val="28"/>
        </w:rPr>
      </w:pPr>
      <w:r w:rsidRPr="003E4FA6">
        <w:rPr>
          <w:rFonts w:cs="Arabic Transparent" w:hint="cs"/>
          <w:sz w:val="28"/>
          <w:szCs w:val="28"/>
          <w:rtl/>
        </w:rPr>
        <w:t>المطلب الثاني: توزيع و حر</w:t>
      </w:r>
      <w:r w:rsidR="0051216B" w:rsidRPr="003E4FA6">
        <w:rPr>
          <w:rFonts w:cs="Arabic Transparent" w:hint="cs"/>
          <w:sz w:val="28"/>
          <w:szCs w:val="28"/>
          <w:rtl/>
        </w:rPr>
        <w:t>كية المؤسسات الصغيرة و المتوسطة</w:t>
      </w:r>
      <w:r w:rsidR="00DE43A2">
        <w:rPr>
          <w:rFonts w:cs="Arabic Transparent" w:hint="cs"/>
          <w:sz w:val="28"/>
          <w:szCs w:val="28"/>
          <w:rtl/>
        </w:rPr>
        <w:t xml:space="preserve"> الجزائرية</w:t>
      </w:r>
      <w:r w:rsidR="0051216B" w:rsidRPr="003E4FA6">
        <w:rPr>
          <w:rFonts w:cs="Arabic Transparent" w:hint="cs"/>
          <w:sz w:val="28"/>
          <w:szCs w:val="28"/>
          <w:rtl/>
        </w:rPr>
        <w:t>؛</w:t>
      </w:r>
    </w:p>
    <w:p w:rsidR="003840E7" w:rsidRDefault="003840E7" w:rsidP="000A1A33">
      <w:pPr>
        <w:pStyle w:val="Paragraphedeliste"/>
        <w:numPr>
          <w:ilvl w:val="0"/>
          <w:numId w:val="8"/>
        </w:numPr>
        <w:bidi/>
        <w:spacing w:after="0"/>
        <w:jc w:val="both"/>
        <w:rPr>
          <w:rFonts w:cs="Arabic Transparent"/>
          <w:sz w:val="28"/>
          <w:szCs w:val="28"/>
        </w:rPr>
      </w:pPr>
      <w:r w:rsidRPr="003E4FA6">
        <w:rPr>
          <w:rFonts w:cs="Arabic Transparent" w:hint="cs"/>
          <w:sz w:val="28"/>
          <w:szCs w:val="28"/>
          <w:rtl/>
        </w:rPr>
        <w:t>المطلب الثالث:</w:t>
      </w:r>
      <w:r w:rsidR="00DE43A2">
        <w:rPr>
          <w:rFonts w:cs="Arabic Transparent" w:hint="cs"/>
          <w:sz w:val="28"/>
          <w:szCs w:val="28"/>
          <w:rtl/>
        </w:rPr>
        <w:t xml:space="preserve"> </w:t>
      </w:r>
      <w:r w:rsidRPr="003E4FA6">
        <w:rPr>
          <w:rFonts w:cs="Arabic Transparent" w:hint="cs"/>
          <w:sz w:val="28"/>
          <w:szCs w:val="28"/>
          <w:rtl/>
        </w:rPr>
        <w:t>مساهمة المؤسسات الصغيرة و المتوسطة في الاقتصاد الجزائري.</w:t>
      </w:r>
    </w:p>
    <w:p w:rsidR="000A1A33" w:rsidRDefault="000A1A33" w:rsidP="000A1A33">
      <w:pPr>
        <w:bidi/>
        <w:spacing w:after="0"/>
        <w:jc w:val="both"/>
        <w:rPr>
          <w:rFonts w:cs="Arabic Transparent"/>
          <w:b/>
          <w:bCs/>
          <w:sz w:val="28"/>
          <w:szCs w:val="28"/>
          <w:rtl/>
        </w:rPr>
      </w:pPr>
    </w:p>
    <w:p w:rsidR="003840E7" w:rsidRDefault="003840E7" w:rsidP="000A1A33">
      <w:pPr>
        <w:bidi/>
        <w:jc w:val="both"/>
        <w:rPr>
          <w:rFonts w:cs="Arabic Transparent"/>
          <w:b/>
          <w:bCs/>
          <w:sz w:val="28"/>
          <w:szCs w:val="28"/>
          <w:rtl/>
        </w:rPr>
      </w:pPr>
      <w:r>
        <w:rPr>
          <w:rFonts w:cs="Arabic Transparent" w:hint="cs"/>
          <w:b/>
          <w:bCs/>
          <w:sz w:val="28"/>
          <w:szCs w:val="28"/>
          <w:rtl/>
        </w:rPr>
        <w:t>المطلب الأول:</w:t>
      </w:r>
      <w:r w:rsidR="005777FB">
        <w:rPr>
          <w:rFonts w:cs="Arabic Transparent" w:hint="cs"/>
          <w:b/>
          <w:bCs/>
          <w:sz w:val="28"/>
          <w:szCs w:val="28"/>
          <w:rtl/>
        </w:rPr>
        <w:t xml:space="preserve"> </w:t>
      </w:r>
      <w:r>
        <w:rPr>
          <w:rFonts w:cs="Arabic Transparent" w:hint="cs"/>
          <w:b/>
          <w:bCs/>
          <w:sz w:val="28"/>
          <w:szCs w:val="28"/>
          <w:rtl/>
        </w:rPr>
        <w:t>تطور تعداد المؤسسات الصغيرة والمتوسطة في الجزائر.</w:t>
      </w:r>
    </w:p>
    <w:p w:rsidR="00EE21B1" w:rsidRDefault="003840E7" w:rsidP="000A1A33">
      <w:pPr>
        <w:bidi/>
        <w:jc w:val="both"/>
        <w:rPr>
          <w:rFonts w:cs="Arabic Transparent"/>
          <w:sz w:val="28"/>
          <w:szCs w:val="28"/>
          <w:rtl/>
        </w:rPr>
      </w:pPr>
      <w:r>
        <w:rPr>
          <w:rFonts w:cs="Arabic Transparent" w:hint="cs"/>
          <w:b/>
          <w:bCs/>
          <w:sz w:val="28"/>
          <w:szCs w:val="28"/>
          <w:rtl/>
        </w:rPr>
        <w:t xml:space="preserve">     </w:t>
      </w:r>
      <w:r>
        <w:rPr>
          <w:rFonts w:cs="Arabic Transparent" w:hint="cs"/>
          <w:sz w:val="28"/>
          <w:szCs w:val="28"/>
          <w:rtl/>
        </w:rPr>
        <w:t>تبنت الجزائر، منذ ال</w:t>
      </w:r>
      <w:r w:rsidR="005C219B">
        <w:rPr>
          <w:rFonts w:cs="Arabic Transparent" w:hint="cs"/>
          <w:sz w:val="28"/>
          <w:szCs w:val="28"/>
          <w:rtl/>
        </w:rPr>
        <w:t>تسعينات</w:t>
      </w:r>
      <w:r>
        <w:rPr>
          <w:rFonts w:cs="Arabic Transparent" w:hint="cs"/>
          <w:sz w:val="28"/>
          <w:szCs w:val="28"/>
          <w:rtl/>
        </w:rPr>
        <w:t>، مجموعة من الإصلاحات الهيكلية سمحت لها بالانتقال التدريجي من اقتصاد مركزي مخطط يعتمد على الأموال والممتلكات العمومية إلى اقتصاد يعتمد على قوى السوق، وقد تمكنت هذه الإصلاحات من إعادة الاعتبار للقطاع الخاص حتى يلعب الدور المنوط به وأن يساهم في تحقيق التنمية الشاملة، ونتيجة لهدا التوجه نمت المؤسسات الصغيرة والمتوسطة في الجزائر واعتبرت ركيزة حقيقية يعتمد عليها في تح</w:t>
      </w:r>
      <w:r w:rsidR="00EC7F34">
        <w:rPr>
          <w:rFonts w:cs="Arabic Transparent" w:hint="cs"/>
          <w:sz w:val="28"/>
          <w:szCs w:val="28"/>
          <w:rtl/>
        </w:rPr>
        <w:t>قيق أهداف التنمية الوطنية.</w:t>
      </w:r>
      <w:r w:rsidR="00EE21B1">
        <w:rPr>
          <w:rFonts w:cs="Arabic Transparent" w:hint="cs"/>
          <w:sz w:val="28"/>
          <w:szCs w:val="28"/>
          <w:rtl/>
        </w:rPr>
        <w:t xml:space="preserve">                                                   </w:t>
      </w:r>
      <w:r w:rsidR="000A1A33">
        <w:rPr>
          <w:rFonts w:cs="Arabic Transparent" w:hint="cs"/>
          <w:sz w:val="28"/>
          <w:szCs w:val="28"/>
          <w:rtl/>
        </w:rPr>
        <w:t xml:space="preserve">       </w:t>
      </w:r>
      <w:r w:rsidR="00EE21B1">
        <w:rPr>
          <w:rFonts w:cs="Arabic Transparent" w:hint="cs"/>
          <w:sz w:val="28"/>
          <w:szCs w:val="28"/>
          <w:rtl/>
        </w:rPr>
        <w:t xml:space="preserve">  </w:t>
      </w:r>
    </w:p>
    <w:p w:rsidR="003840E7" w:rsidRDefault="003840E7" w:rsidP="00EE21B1">
      <w:pPr>
        <w:bidi/>
        <w:jc w:val="both"/>
        <w:rPr>
          <w:rFonts w:cs="Arabic Transparent"/>
          <w:sz w:val="28"/>
          <w:szCs w:val="28"/>
          <w:rtl/>
        </w:rPr>
      </w:pPr>
      <w:r>
        <w:rPr>
          <w:rFonts w:cs="Arabic Transparent" w:hint="cs"/>
          <w:sz w:val="28"/>
          <w:szCs w:val="28"/>
          <w:rtl/>
        </w:rPr>
        <w:t>كنتيجة للإجراءات التي اتخذتها الجزائر في مجالات إنشاء المؤسسات الص</w:t>
      </w:r>
      <w:r w:rsidR="000A1A33">
        <w:rPr>
          <w:rFonts w:cs="Arabic Transparent" w:hint="cs"/>
          <w:sz w:val="28"/>
          <w:szCs w:val="28"/>
          <w:rtl/>
        </w:rPr>
        <w:t>غيرة</w:t>
      </w:r>
      <w:r>
        <w:rPr>
          <w:rFonts w:cs="Arabic Transparent" w:hint="cs"/>
          <w:sz w:val="28"/>
          <w:szCs w:val="28"/>
          <w:rtl/>
        </w:rPr>
        <w:t xml:space="preserve"> و الم</w:t>
      </w:r>
      <w:r w:rsidR="000A1A33">
        <w:rPr>
          <w:rFonts w:cs="Arabic Transparent" w:hint="cs"/>
          <w:sz w:val="28"/>
          <w:szCs w:val="28"/>
          <w:rtl/>
        </w:rPr>
        <w:t xml:space="preserve">توسطة      </w:t>
      </w:r>
      <w:r>
        <w:rPr>
          <w:rFonts w:cs="Arabic Transparent" w:hint="cs"/>
          <w:sz w:val="28"/>
          <w:szCs w:val="28"/>
          <w:rtl/>
        </w:rPr>
        <w:t xml:space="preserve"> و تطويرها، زاد تعداد المؤسسات الص</w:t>
      </w:r>
      <w:r w:rsidR="000A1A33">
        <w:rPr>
          <w:rFonts w:cs="Arabic Transparent" w:hint="cs"/>
          <w:sz w:val="28"/>
          <w:szCs w:val="28"/>
          <w:rtl/>
        </w:rPr>
        <w:t>غيرة</w:t>
      </w:r>
      <w:r>
        <w:rPr>
          <w:rFonts w:cs="Arabic Transparent" w:hint="cs"/>
          <w:sz w:val="28"/>
          <w:szCs w:val="28"/>
          <w:rtl/>
        </w:rPr>
        <w:t xml:space="preserve"> و الم</w:t>
      </w:r>
      <w:r w:rsidR="000A1A33">
        <w:rPr>
          <w:rFonts w:cs="Arabic Transparent" w:hint="cs"/>
          <w:sz w:val="28"/>
          <w:szCs w:val="28"/>
          <w:rtl/>
        </w:rPr>
        <w:t>توسطة</w:t>
      </w:r>
      <w:r>
        <w:rPr>
          <w:rFonts w:cs="Arabic Transparent" w:hint="cs"/>
          <w:sz w:val="28"/>
          <w:szCs w:val="28"/>
          <w:rtl/>
        </w:rPr>
        <w:t xml:space="preserve"> و تطورت وهذا ما ي</w:t>
      </w:r>
      <w:r w:rsidR="00DC1497">
        <w:rPr>
          <w:rFonts w:cs="Arabic Transparent" w:hint="cs"/>
          <w:sz w:val="28"/>
          <w:szCs w:val="28"/>
          <w:rtl/>
        </w:rPr>
        <w:t>مكن إبرازه من خلال الجدول الموالي</w:t>
      </w:r>
      <w:r>
        <w:rPr>
          <w:rFonts w:cs="Arabic Transparent" w:hint="cs"/>
          <w:sz w:val="28"/>
          <w:szCs w:val="28"/>
          <w:rtl/>
        </w:rPr>
        <w:t>.</w:t>
      </w:r>
    </w:p>
    <w:p w:rsidR="00EE21B1" w:rsidRDefault="00EE21B1" w:rsidP="00EE21B1">
      <w:pPr>
        <w:bidi/>
        <w:jc w:val="both"/>
        <w:rPr>
          <w:rFonts w:cs="Arabic Transparent"/>
          <w:sz w:val="28"/>
          <w:szCs w:val="28"/>
          <w:rtl/>
        </w:rPr>
      </w:pPr>
    </w:p>
    <w:p w:rsidR="00EE21B1" w:rsidRDefault="00EE21B1" w:rsidP="00EE21B1">
      <w:pPr>
        <w:bidi/>
        <w:jc w:val="both"/>
        <w:rPr>
          <w:rFonts w:cs="Arabic Transparent"/>
          <w:sz w:val="28"/>
          <w:szCs w:val="28"/>
          <w:rtl/>
        </w:rPr>
      </w:pPr>
    </w:p>
    <w:p w:rsidR="00EE21B1" w:rsidRDefault="00EE21B1" w:rsidP="00EE21B1">
      <w:pPr>
        <w:bidi/>
        <w:jc w:val="both"/>
        <w:rPr>
          <w:rFonts w:cs="Arabic Transparent"/>
          <w:sz w:val="28"/>
          <w:szCs w:val="28"/>
          <w:rtl/>
        </w:rPr>
      </w:pPr>
    </w:p>
    <w:p w:rsidR="00EE21B1" w:rsidRDefault="00EE21B1" w:rsidP="00EE21B1">
      <w:pPr>
        <w:bidi/>
        <w:jc w:val="both"/>
        <w:rPr>
          <w:rFonts w:cs="Arabic Transparent"/>
          <w:sz w:val="28"/>
          <w:szCs w:val="28"/>
          <w:rtl/>
        </w:rPr>
      </w:pPr>
    </w:p>
    <w:p w:rsidR="00EE21B1" w:rsidRDefault="00EE21B1" w:rsidP="00EE21B1">
      <w:pPr>
        <w:bidi/>
        <w:jc w:val="both"/>
        <w:rPr>
          <w:rFonts w:cs="Arabic Transparent"/>
          <w:sz w:val="28"/>
          <w:szCs w:val="28"/>
          <w:rtl/>
        </w:rPr>
      </w:pPr>
    </w:p>
    <w:p w:rsidR="005777FB" w:rsidRDefault="005777FB" w:rsidP="005777FB">
      <w:pPr>
        <w:bidi/>
        <w:jc w:val="both"/>
        <w:rPr>
          <w:rFonts w:cs="Arabic Transparent"/>
          <w:sz w:val="28"/>
          <w:szCs w:val="28"/>
          <w:rtl/>
        </w:rPr>
      </w:pPr>
    </w:p>
    <w:p w:rsidR="00EE21B1" w:rsidRDefault="00EE21B1" w:rsidP="00EE21B1">
      <w:pPr>
        <w:bidi/>
        <w:jc w:val="both"/>
        <w:rPr>
          <w:rFonts w:cs="Arabic Transparent"/>
          <w:sz w:val="28"/>
          <w:szCs w:val="28"/>
          <w:rtl/>
        </w:rPr>
      </w:pPr>
    </w:p>
    <w:p w:rsidR="00EE21B1" w:rsidRPr="00EE21B1" w:rsidRDefault="00EE21B1" w:rsidP="00EE21B1">
      <w:pPr>
        <w:bidi/>
        <w:jc w:val="both"/>
        <w:rPr>
          <w:rFonts w:cs="Arabic Transparent"/>
          <w:sz w:val="28"/>
          <w:szCs w:val="28"/>
          <w:vertAlign w:val="superscript"/>
          <w:rtl/>
        </w:rPr>
      </w:pPr>
    </w:p>
    <w:p w:rsidR="00514D7A" w:rsidRDefault="00A402B7" w:rsidP="00514D7A">
      <w:pPr>
        <w:bidi/>
        <w:jc w:val="center"/>
        <w:rPr>
          <w:rFonts w:cs="Arabic Transparent"/>
          <w:b/>
          <w:bCs/>
          <w:sz w:val="28"/>
          <w:szCs w:val="28"/>
        </w:rPr>
      </w:pPr>
      <w:r>
        <w:rPr>
          <w:rFonts w:cs="Arabic Transparent" w:hint="cs"/>
          <w:b/>
          <w:bCs/>
          <w:sz w:val="28"/>
          <w:szCs w:val="28"/>
          <w:rtl/>
        </w:rPr>
        <w:lastRenderedPageBreak/>
        <w:t>ال</w:t>
      </w:r>
      <w:r w:rsidR="003840E7">
        <w:rPr>
          <w:rFonts w:cs="Arabic Transparent" w:hint="cs"/>
          <w:b/>
          <w:bCs/>
          <w:sz w:val="28"/>
          <w:szCs w:val="28"/>
          <w:rtl/>
        </w:rPr>
        <w:t>ج</w:t>
      </w:r>
      <w:r w:rsidR="003840E7" w:rsidRPr="00EF47B4">
        <w:rPr>
          <w:rFonts w:cs="Arabic Transparent" w:hint="cs"/>
          <w:b/>
          <w:bCs/>
          <w:sz w:val="28"/>
          <w:szCs w:val="28"/>
          <w:rtl/>
        </w:rPr>
        <w:t>دول رقم (</w:t>
      </w:r>
      <w:r w:rsidR="00C17A88">
        <w:rPr>
          <w:rFonts w:cs="Arabic Transparent" w:hint="cs"/>
          <w:b/>
          <w:bCs/>
          <w:sz w:val="28"/>
          <w:szCs w:val="28"/>
          <w:rtl/>
        </w:rPr>
        <w:t>02</w:t>
      </w:r>
      <w:r w:rsidR="003840E7" w:rsidRPr="00EF47B4">
        <w:rPr>
          <w:rFonts w:cs="Arabic Transparent" w:hint="cs"/>
          <w:b/>
          <w:bCs/>
          <w:sz w:val="28"/>
          <w:szCs w:val="28"/>
          <w:rtl/>
        </w:rPr>
        <w:t>):</w:t>
      </w:r>
    </w:p>
    <w:p w:rsidR="003840E7" w:rsidRDefault="003840E7" w:rsidP="00514D7A">
      <w:pPr>
        <w:bidi/>
        <w:jc w:val="center"/>
        <w:rPr>
          <w:rFonts w:cs="Arabic Transparent"/>
          <w:b/>
          <w:bCs/>
          <w:sz w:val="28"/>
          <w:szCs w:val="28"/>
          <w:rtl/>
        </w:rPr>
      </w:pPr>
      <w:r>
        <w:rPr>
          <w:rFonts w:cs="Arabic Transparent" w:hint="cs"/>
          <w:b/>
          <w:bCs/>
          <w:sz w:val="28"/>
          <w:szCs w:val="28"/>
          <w:rtl/>
        </w:rPr>
        <w:t>تعداد المؤسسات الصغيرة والمتوسطة في الجزائر.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0"/>
        <w:gridCol w:w="1360"/>
        <w:gridCol w:w="1350"/>
        <w:gridCol w:w="1440"/>
        <w:gridCol w:w="1434"/>
        <w:gridCol w:w="2058"/>
      </w:tblGrid>
      <w:tr w:rsidR="003840E7" w:rsidRPr="006E0C8B" w:rsidTr="00F811D4">
        <w:tc>
          <w:tcPr>
            <w:tcW w:w="1268" w:type="dxa"/>
            <w:vAlign w:val="center"/>
          </w:tcPr>
          <w:p w:rsidR="003840E7" w:rsidRPr="006E0C8B" w:rsidRDefault="003840E7" w:rsidP="00F811D4">
            <w:pPr>
              <w:bidi/>
              <w:spacing w:after="0"/>
              <w:jc w:val="center"/>
              <w:rPr>
                <w:rFonts w:cs="Arabic Transparent"/>
                <w:b/>
                <w:bCs/>
                <w:sz w:val="28"/>
                <w:szCs w:val="28"/>
              </w:rPr>
            </w:pPr>
            <w:r w:rsidRPr="006E0C8B">
              <w:rPr>
                <w:rFonts w:cs="Arabic Transparent" w:hint="cs"/>
                <w:b/>
                <w:bCs/>
                <w:sz w:val="28"/>
                <w:szCs w:val="28"/>
                <w:rtl/>
              </w:rPr>
              <w:t>2008</w:t>
            </w:r>
          </w:p>
        </w:tc>
        <w:tc>
          <w:tcPr>
            <w:tcW w:w="1357" w:type="dxa"/>
            <w:vAlign w:val="center"/>
          </w:tcPr>
          <w:p w:rsidR="003840E7" w:rsidRPr="006E0C8B" w:rsidRDefault="003840E7" w:rsidP="00F811D4">
            <w:pPr>
              <w:bidi/>
              <w:spacing w:after="0"/>
              <w:jc w:val="center"/>
              <w:rPr>
                <w:rFonts w:cs="Arabic Transparent"/>
                <w:b/>
                <w:bCs/>
                <w:sz w:val="28"/>
                <w:szCs w:val="28"/>
              </w:rPr>
            </w:pPr>
            <w:r w:rsidRPr="006E0C8B">
              <w:rPr>
                <w:rFonts w:cs="Arabic Transparent" w:hint="cs"/>
                <w:b/>
                <w:bCs/>
                <w:sz w:val="28"/>
                <w:szCs w:val="28"/>
                <w:rtl/>
              </w:rPr>
              <w:t>2007</w:t>
            </w:r>
          </w:p>
        </w:tc>
        <w:tc>
          <w:tcPr>
            <w:tcW w:w="1357" w:type="dxa"/>
            <w:vAlign w:val="center"/>
          </w:tcPr>
          <w:p w:rsidR="003840E7" w:rsidRPr="006E0C8B" w:rsidRDefault="003840E7" w:rsidP="00F811D4">
            <w:pPr>
              <w:bidi/>
              <w:spacing w:after="0"/>
              <w:jc w:val="center"/>
              <w:rPr>
                <w:rFonts w:cs="Arabic Transparent"/>
                <w:b/>
                <w:bCs/>
                <w:sz w:val="28"/>
                <w:szCs w:val="28"/>
              </w:rPr>
            </w:pPr>
            <w:r w:rsidRPr="006E0C8B">
              <w:rPr>
                <w:rFonts w:cs="Arabic Transparent" w:hint="cs"/>
                <w:b/>
                <w:bCs/>
                <w:sz w:val="28"/>
                <w:szCs w:val="28"/>
                <w:rtl/>
              </w:rPr>
              <w:t>2006</w:t>
            </w:r>
          </w:p>
        </w:tc>
        <w:tc>
          <w:tcPr>
            <w:tcW w:w="1447" w:type="dxa"/>
            <w:vAlign w:val="center"/>
          </w:tcPr>
          <w:p w:rsidR="003840E7" w:rsidRPr="006E0C8B" w:rsidRDefault="003840E7" w:rsidP="00F811D4">
            <w:pPr>
              <w:bidi/>
              <w:spacing w:after="0"/>
              <w:jc w:val="center"/>
              <w:rPr>
                <w:rFonts w:cs="Arabic Transparent"/>
                <w:b/>
                <w:bCs/>
                <w:sz w:val="28"/>
                <w:szCs w:val="28"/>
              </w:rPr>
            </w:pPr>
            <w:r w:rsidRPr="006E0C8B">
              <w:rPr>
                <w:rFonts w:cs="Arabic Transparent" w:hint="cs"/>
                <w:b/>
                <w:bCs/>
                <w:sz w:val="28"/>
                <w:szCs w:val="28"/>
                <w:rtl/>
              </w:rPr>
              <w:t>2005</w:t>
            </w:r>
          </w:p>
        </w:tc>
        <w:tc>
          <w:tcPr>
            <w:tcW w:w="1447" w:type="dxa"/>
            <w:vAlign w:val="center"/>
          </w:tcPr>
          <w:p w:rsidR="003840E7" w:rsidRPr="006E0C8B" w:rsidRDefault="003840E7" w:rsidP="00F811D4">
            <w:pPr>
              <w:bidi/>
              <w:spacing w:after="0"/>
              <w:jc w:val="center"/>
              <w:rPr>
                <w:rFonts w:cs="Arabic Transparent"/>
                <w:b/>
                <w:bCs/>
                <w:sz w:val="28"/>
                <w:szCs w:val="28"/>
              </w:rPr>
            </w:pPr>
            <w:r w:rsidRPr="006E0C8B">
              <w:rPr>
                <w:rFonts w:cs="Arabic Transparent" w:hint="cs"/>
                <w:b/>
                <w:bCs/>
                <w:sz w:val="28"/>
                <w:szCs w:val="28"/>
                <w:rtl/>
              </w:rPr>
              <w:t>2004</w:t>
            </w:r>
          </w:p>
        </w:tc>
        <w:tc>
          <w:tcPr>
            <w:tcW w:w="2126" w:type="dxa"/>
            <w:vAlign w:val="center"/>
          </w:tcPr>
          <w:p w:rsidR="003840E7" w:rsidRPr="006E0C8B" w:rsidRDefault="003840E7" w:rsidP="00F811D4">
            <w:pPr>
              <w:bidi/>
              <w:spacing w:after="0"/>
              <w:jc w:val="center"/>
              <w:rPr>
                <w:rFonts w:cs="Arabic Transparent"/>
                <w:b/>
                <w:bCs/>
                <w:sz w:val="28"/>
                <w:szCs w:val="28"/>
              </w:rPr>
            </w:pPr>
            <w:r w:rsidRPr="006E0C8B">
              <w:rPr>
                <w:rFonts w:cs="Arabic Transparent" w:hint="cs"/>
                <w:b/>
                <w:bCs/>
                <w:sz w:val="28"/>
                <w:szCs w:val="28"/>
                <w:rtl/>
              </w:rPr>
              <w:t>السنة</w:t>
            </w:r>
          </w:p>
        </w:tc>
      </w:tr>
      <w:tr w:rsidR="003840E7" w:rsidRPr="006E0C8B" w:rsidTr="00F811D4">
        <w:trPr>
          <w:trHeight w:val="591"/>
        </w:trPr>
        <w:tc>
          <w:tcPr>
            <w:tcW w:w="1268" w:type="dxa"/>
            <w:vAlign w:val="center"/>
          </w:tcPr>
          <w:p w:rsidR="003840E7" w:rsidRPr="006E0C8B" w:rsidRDefault="003840E7" w:rsidP="00057EA5">
            <w:pPr>
              <w:spacing w:after="0"/>
              <w:jc w:val="center"/>
              <w:rPr>
                <w:rFonts w:cs="Arabic Transparent"/>
                <w:sz w:val="28"/>
                <w:szCs w:val="28"/>
              </w:rPr>
            </w:pPr>
            <w:r w:rsidRPr="006E0C8B">
              <w:rPr>
                <w:rFonts w:cs="Arabic Transparent"/>
                <w:sz w:val="28"/>
                <w:szCs w:val="28"/>
                <w:vertAlign w:val="superscript"/>
              </w:rPr>
              <w:t>(</w:t>
            </w:r>
            <w:r w:rsidR="00AB4D7F">
              <w:rPr>
                <w:rStyle w:val="Appelnotedebasdep"/>
                <w:rFonts w:cs="Arabic Transparent"/>
                <w:sz w:val="28"/>
                <w:szCs w:val="28"/>
              </w:rPr>
              <w:footnoteReference w:id="17"/>
            </w:r>
            <w:r w:rsidRPr="006E0C8B">
              <w:rPr>
                <w:rFonts w:cs="Arabic Transparent"/>
                <w:sz w:val="28"/>
                <w:szCs w:val="28"/>
                <w:vertAlign w:val="superscript"/>
              </w:rPr>
              <w:t>)</w:t>
            </w:r>
            <w:r w:rsidRPr="006E0C8B">
              <w:rPr>
                <w:rFonts w:cs="Arabic Transparent" w:hint="cs"/>
                <w:sz w:val="28"/>
                <w:szCs w:val="28"/>
                <w:rtl/>
              </w:rPr>
              <w:t>432068</w:t>
            </w:r>
          </w:p>
        </w:tc>
        <w:tc>
          <w:tcPr>
            <w:tcW w:w="1357" w:type="dxa"/>
            <w:vAlign w:val="center"/>
          </w:tcPr>
          <w:p w:rsidR="003840E7" w:rsidRPr="006E0C8B" w:rsidRDefault="003840E7" w:rsidP="00057EA5">
            <w:pPr>
              <w:jc w:val="center"/>
              <w:rPr>
                <w:rFonts w:cs="Arabic Transparent"/>
                <w:sz w:val="28"/>
                <w:szCs w:val="28"/>
              </w:rPr>
            </w:pPr>
            <w:r w:rsidRPr="006E0C8B">
              <w:rPr>
                <w:rFonts w:cs="Arabic Transparent"/>
                <w:sz w:val="28"/>
                <w:szCs w:val="28"/>
                <w:vertAlign w:val="superscript"/>
              </w:rPr>
              <w:t>(</w:t>
            </w:r>
            <w:r w:rsidR="00057EA5">
              <w:rPr>
                <w:rStyle w:val="Appelnotedebasdep"/>
                <w:rFonts w:cs="Arabic Transparent"/>
                <w:sz w:val="28"/>
                <w:szCs w:val="28"/>
              </w:rPr>
              <w:footnoteReference w:id="18"/>
            </w:r>
            <w:r w:rsidRPr="006E0C8B">
              <w:rPr>
                <w:rStyle w:val="Appelnotedebasdep"/>
                <w:rFonts w:cs="Arabic Transparent"/>
                <w:sz w:val="28"/>
                <w:szCs w:val="28"/>
              </w:rPr>
              <w:t>)</w:t>
            </w:r>
            <w:r w:rsidRPr="006E0C8B">
              <w:rPr>
                <w:rFonts w:cs="Arabic Transparent" w:hint="cs"/>
                <w:sz w:val="28"/>
                <w:szCs w:val="28"/>
                <w:rtl/>
              </w:rPr>
              <w:t>410959</w:t>
            </w:r>
          </w:p>
        </w:tc>
        <w:tc>
          <w:tcPr>
            <w:tcW w:w="1357" w:type="dxa"/>
            <w:vAlign w:val="center"/>
          </w:tcPr>
          <w:p w:rsidR="003840E7" w:rsidRPr="006E0C8B" w:rsidRDefault="003840E7" w:rsidP="00057EA5">
            <w:pPr>
              <w:jc w:val="center"/>
              <w:rPr>
                <w:rFonts w:cs="Arabic Transparent"/>
                <w:sz w:val="28"/>
                <w:szCs w:val="28"/>
              </w:rPr>
            </w:pPr>
            <w:r>
              <w:rPr>
                <w:rFonts w:cs="Arabic Transparent"/>
                <w:sz w:val="28"/>
                <w:szCs w:val="28"/>
                <w:vertAlign w:val="superscript"/>
              </w:rPr>
              <w:t>(</w:t>
            </w:r>
            <w:r w:rsidR="00057EA5">
              <w:rPr>
                <w:rStyle w:val="Appelnotedebasdep"/>
                <w:rFonts w:cs="Arabic Transparent" w:hint="cs"/>
                <w:sz w:val="28"/>
                <w:szCs w:val="28"/>
                <w:rtl/>
              </w:rPr>
              <w:t>2</w:t>
            </w:r>
            <w:r w:rsidRPr="006E0C8B">
              <w:rPr>
                <w:rFonts w:cs="Arabic Transparent"/>
                <w:sz w:val="28"/>
                <w:szCs w:val="28"/>
                <w:vertAlign w:val="superscript"/>
              </w:rPr>
              <w:t>)</w:t>
            </w:r>
            <w:r w:rsidRPr="006E0C8B">
              <w:rPr>
                <w:rFonts w:cs="Arabic Transparent" w:hint="cs"/>
                <w:sz w:val="28"/>
                <w:szCs w:val="28"/>
                <w:rtl/>
              </w:rPr>
              <w:t>376767</w:t>
            </w:r>
          </w:p>
        </w:tc>
        <w:tc>
          <w:tcPr>
            <w:tcW w:w="1447" w:type="dxa"/>
            <w:vAlign w:val="center"/>
          </w:tcPr>
          <w:p w:rsidR="003840E7" w:rsidRPr="006E0C8B" w:rsidRDefault="003840E7" w:rsidP="00057EA5">
            <w:pPr>
              <w:jc w:val="center"/>
              <w:rPr>
                <w:rFonts w:cs="Arabic Transparent"/>
                <w:sz w:val="28"/>
                <w:szCs w:val="28"/>
              </w:rPr>
            </w:pPr>
            <w:r w:rsidRPr="006E0C8B">
              <w:rPr>
                <w:rFonts w:cs="Arabic Transparent"/>
                <w:sz w:val="28"/>
                <w:szCs w:val="28"/>
                <w:vertAlign w:val="superscript"/>
              </w:rPr>
              <w:t>(</w:t>
            </w:r>
            <w:r w:rsidR="004F15F0" w:rsidRPr="004F15F0">
              <w:rPr>
                <w:rStyle w:val="Appelnotedebasdep"/>
                <w:rFonts w:cs="Arabic Transparent"/>
                <w:sz w:val="28"/>
                <w:szCs w:val="28"/>
              </w:rPr>
              <w:footnoteReference w:id="19"/>
            </w:r>
            <w:r w:rsidRPr="006E0C8B">
              <w:rPr>
                <w:rFonts w:cs="Arabic Transparent"/>
                <w:sz w:val="28"/>
                <w:szCs w:val="28"/>
                <w:vertAlign w:val="superscript"/>
              </w:rPr>
              <w:t>)</w:t>
            </w:r>
            <w:r w:rsidRPr="006E0C8B">
              <w:rPr>
                <w:rFonts w:cs="Arabic Transparent" w:hint="cs"/>
                <w:sz w:val="28"/>
                <w:szCs w:val="28"/>
                <w:rtl/>
              </w:rPr>
              <w:t>332000</w:t>
            </w:r>
          </w:p>
        </w:tc>
        <w:tc>
          <w:tcPr>
            <w:tcW w:w="1447" w:type="dxa"/>
            <w:vAlign w:val="center"/>
          </w:tcPr>
          <w:p w:rsidR="003840E7" w:rsidRPr="006E0C8B" w:rsidRDefault="003840E7" w:rsidP="00057EA5">
            <w:pPr>
              <w:jc w:val="center"/>
              <w:rPr>
                <w:rFonts w:cs="Arabic Transparent"/>
                <w:sz w:val="28"/>
                <w:szCs w:val="28"/>
              </w:rPr>
            </w:pPr>
            <w:r w:rsidRPr="006E0C8B">
              <w:rPr>
                <w:rFonts w:cs="Arabic Transparent"/>
                <w:sz w:val="28"/>
                <w:szCs w:val="28"/>
                <w:vertAlign w:val="superscript"/>
              </w:rPr>
              <w:t>(</w:t>
            </w:r>
            <w:r w:rsidR="00057EA5">
              <w:rPr>
                <w:rStyle w:val="Appelnotedebasdep"/>
                <w:rFonts w:cs="Arabic Transparent" w:hint="cs"/>
                <w:sz w:val="28"/>
                <w:szCs w:val="28"/>
                <w:rtl/>
              </w:rPr>
              <w:t>3</w:t>
            </w:r>
            <w:r w:rsidRPr="006E0C8B">
              <w:rPr>
                <w:rStyle w:val="Appelnotedebasdep"/>
                <w:rFonts w:cs="Arabic Transparent"/>
                <w:sz w:val="28"/>
                <w:szCs w:val="28"/>
              </w:rPr>
              <w:t>)</w:t>
            </w:r>
            <w:r w:rsidRPr="006E0C8B">
              <w:rPr>
                <w:rFonts w:cs="Arabic Transparent" w:hint="cs"/>
                <w:sz w:val="28"/>
                <w:szCs w:val="28"/>
                <w:rtl/>
              </w:rPr>
              <w:t>312959</w:t>
            </w:r>
          </w:p>
        </w:tc>
        <w:tc>
          <w:tcPr>
            <w:tcW w:w="2126" w:type="dxa"/>
          </w:tcPr>
          <w:p w:rsidR="003840E7" w:rsidRPr="006E0C8B" w:rsidRDefault="003840E7" w:rsidP="00F811D4">
            <w:pPr>
              <w:bidi/>
              <w:spacing w:after="0"/>
              <w:rPr>
                <w:rFonts w:cs="Arabic Transparent"/>
                <w:sz w:val="28"/>
                <w:szCs w:val="28"/>
              </w:rPr>
            </w:pPr>
            <w:r w:rsidRPr="006E0C8B">
              <w:rPr>
                <w:rFonts w:cs="Arabic Transparent" w:hint="cs"/>
                <w:b/>
                <w:bCs/>
                <w:sz w:val="28"/>
                <w:szCs w:val="28"/>
                <w:rtl/>
              </w:rPr>
              <w:t>عدد</w:t>
            </w:r>
            <w:r w:rsidR="00457B40">
              <w:rPr>
                <w:rFonts w:cs="Arabic Transparent" w:hint="cs"/>
                <w:b/>
                <w:bCs/>
                <w:sz w:val="28"/>
                <w:szCs w:val="28"/>
                <w:rtl/>
              </w:rPr>
              <w:t xml:space="preserve"> </w:t>
            </w:r>
            <w:r w:rsidRPr="006E0C8B">
              <w:rPr>
                <w:rFonts w:cs="Arabic Transparent" w:hint="cs"/>
                <w:b/>
                <w:bCs/>
                <w:sz w:val="28"/>
                <w:szCs w:val="28"/>
                <w:rtl/>
              </w:rPr>
              <w:t>المؤسسات الص</w:t>
            </w:r>
            <w:r w:rsidR="00457B40">
              <w:rPr>
                <w:rFonts w:cs="Arabic Transparent" w:hint="cs"/>
                <w:b/>
                <w:bCs/>
                <w:sz w:val="28"/>
                <w:szCs w:val="28"/>
                <w:rtl/>
              </w:rPr>
              <w:t>غيرة</w:t>
            </w:r>
            <w:r w:rsidRPr="006E0C8B">
              <w:rPr>
                <w:rFonts w:cs="Arabic Transparent" w:hint="cs"/>
                <w:b/>
                <w:bCs/>
                <w:sz w:val="28"/>
                <w:szCs w:val="28"/>
                <w:rtl/>
              </w:rPr>
              <w:t xml:space="preserve"> وال</w:t>
            </w:r>
            <w:r>
              <w:rPr>
                <w:rFonts w:cs="Arabic Transparent" w:hint="cs"/>
                <w:b/>
                <w:bCs/>
                <w:sz w:val="28"/>
                <w:szCs w:val="28"/>
                <w:rtl/>
              </w:rPr>
              <w:t>م</w:t>
            </w:r>
            <w:r w:rsidR="00457B40">
              <w:rPr>
                <w:rFonts w:cs="Arabic Transparent" w:hint="cs"/>
                <w:b/>
                <w:bCs/>
                <w:sz w:val="28"/>
                <w:szCs w:val="28"/>
                <w:rtl/>
              </w:rPr>
              <w:t>توسطة</w:t>
            </w:r>
          </w:p>
        </w:tc>
      </w:tr>
      <w:tr w:rsidR="003840E7" w:rsidRPr="006E0C8B" w:rsidTr="00F811D4">
        <w:tc>
          <w:tcPr>
            <w:tcW w:w="1268" w:type="dxa"/>
            <w:vAlign w:val="center"/>
          </w:tcPr>
          <w:p w:rsidR="003840E7" w:rsidRPr="006E0C8B" w:rsidRDefault="003840E7" w:rsidP="001554ED">
            <w:pPr>
              <w:tabs>
                <w:tab w:val="left" w:pos="225"/>
                <w:tab w:val="center" w:pos="659"/>
              </w:tabs>
              <w:bidi/>
              <w:spacing w:before="240"/>
              <w:jc w:val="center"/>
              <w:rPr>
                <w:rFonts w:cs="Arabic Transparent"/>
                <w:sz w:val="28"/>
                <w:szCs w:val="28"/>
              </w:rPr>
            </w:pPr>
            <w:r w:rsidRPr="006E0C8B">
              <w:rPr>
                <w:rFonts w:cs="Arabic Transparent" w:hint="cs"/>
                <w:sz w:val="28"/>
                <w:szCs w:val="28"/>
                <w:rtl/>
              </w:rPr>
              <w:t>5.14</w:t>
            </w:r>
          </w:p>
        </w:tc>
        <w:tc>
          <w:tcPr>
            <w:tcW w:w="1357" w:type="dxa"/>
            <w:vAlign w:val="center"/>
          </w:tcPr>
          <w:p w:rsidR="003840E7" w:rsidRPr="006E0C8B" w:rsidRDefault="003840E7" w:rsidP="001554ED">
            <w:pPr>
              <w:tabs>
                <w:tab w:val="center" w:pos="659"/>
              </w:tabs>
              <w:bidi/>
              <w:spacing w:before="240"/>
              <w:jc w:val="center"/>
              <w:rPr>
                <w:rFonts w:cs="Arabic Transparent"/>
                <w:sz w:val="28"/>
                <w:szCs w:val="28"/>
              </w:rPr>
            </w:pPr>
            <w:r w:rsidRPr="006E0C8B">
              <w:rPr>
                <w:rFonts w:cs="Arabic Transparent" w:hint="cs"/>
                <w:sz w:val="28"/>
                <w:szCs w:val="28"/>
                <w:rtl/>
              </w:rPr>
              <w:t>9.08</w:t>
            </w:r>
          </w:p>
        </w:tc>
        <w:tc>
          <w:tcPr>
            <w:tcW w:w="1357" w:type="dxa"/>
            <w:vAlign w:val="center"/>
          </w:tcPr>
          <w:p w:rsidR="003840E7" w:rsidRPr="006E0C8B" w:rsidRDefault="003840E7" w:rsidP="001554ED">
            <w:pPr>
              <w:bidi/>
              <w:spacing w:before="240"/>
              <w:jc w:val="center"/>
              <w:rPr>
                <w:rFonts w:cs="Arabic Transparent"/>
                <w:sz w:val="28"/>
                <w:szCs w:val="28"/>
              </w:rPr>
            </w:pPr>
            <w:r w:rsidRPr="006E0C8B">
              <w:rPr>
                <w:rFonts w:cs="Arabic Transparent" w:hint="cs"/>
                <w:sz w:val="28"/>
                <w:szCs w:val="28"/>
                <w:rtl/>
              </w:rPr>
              <w:t>13.48</w:t>
            </w:r>
          </w:p>
        </w:tc>
        <w:tc>
          <w:tcPr>
            <w:tcW w:w="1447" w:type="dxa"/>
            <w:vAlign w:val="center"/>
          </w:tcPr>
          <w:p w:rsidR="003840E7" w:rsidRPr="006E0C8B" w:rsidRDefault="003840E7" w:rsidP="001F0096">
            <w:pPr>
              <w:spacing w:before="240"/>
              <w:jc w:val="center"/>
              <w:rPr>
                <w:rFonts w:cs="Arabic Transparent"/>
                <w:sz w:val="28"/>
                <w:szCs w:val="28"/>
              </w:rPr>
            </w:pPr>
            <w:r w:rsidRPr="006E0C8B">
              <w:rPr>
                <w:rFonts w:cs="Arabic Transparent" w:hint="cs"/>
                <w:sz w:val="28"/>
                <w:szCs w:val="28"/>
                <w:rtl/>
              </w:rPr>
              <w:t>6.08</w:t>
            </w:r>
          </w:p>
        </w:tc>
        <w:tc>
          <w:tcPr>
            <w:tcW w:w="1447" w:type="dxa"/>
            <w:vAlign w:val="center"/>
          </w:tcPr>
          <w:p w:rsidR="003840E7" w:rsidRPr="006E0C8B" w:rsidRDefault="003840E7" w:rsidP="001554ED">
            <w:pPr>
              <w:bidi/>
              <w:spacing w:before="240"/>
              <w:jc w:val="center"/>
              <w:rPr>
                <w:rFonts w:cs="Arabic Transparent"/>
                <w:sz w:val="28"/>
                <w:szCs w:val="28"/>
              </w:rPr>
            </w:pPr>
            <w:r w:rsidRPr="006E0C8B">
              <w:rPr>
                <w:rFonts w:cs="Arabic Transparent" w:hint="cs"/>
                <w:sz w:val="28"/>
                <w:szCs w:val="28"/>
                <w:rtl/>
              </w:rPr>
              <w:t>_</w:t>
            </w:r>
          </w:p>
        </w:tc>
        <w:tc>
          <w:tcPr>
            <w:tcW w:w="2126" w:type="dxa"/>
          </w:tcPr>
          <w:p w:rsidR="003840E7" w:rsidRPr="006E0C8B" w:rsidRDefault="003840E7" w:rsidP="001554ED">
            <w:pPr>
              <w:bidi/>
              <w:spacing w:before="240"/>
              <w:jc w:val="both"/>
              <w:rPr>
                <w:rFonts w:cs="Arabic Transparent"/>
                <w:b/>
                <w:bCs/>
                <w:sz w:val="28"/>
                <w:szCs w:val="28"/>
              </w:rPr>
            </w:pPr>
            <w:r w:rsidRPr="006E0C8B">
              <w:rPr>
                <w:rFonts w:cs="Arabic Transparent" w:hint="cs"/>
                <w:b/>
                <w:bCs/>
                <w:sz w:val="28"/>
                <w:szCs w:val="28"/>
                <w:rtl/>
              </w:rPr>
              <w:t>التطور(</w:t>
            </w:r>
            <w:r w:rsidRPr="006E0C8B">
              <w:rPr>
                <w:rFonts w:cs="Arabic Transparent"/>
                <w:b/>
                <w:bCs/>
                <w:sz w:val="28"/>
                <w:szCs w:val="28"/>
                <w:rtl/>
              </w:rPr>
              <w:t>%</w:t>
            </w:r>
            <w:r w:rsidRPr="006E0C8B">
              <w:rPr>
                <w:rFonts w:cs="Arabic Transparent" w:hint="cs"/>
                <w:b/>
                <w:bCs/>
                <w:sz w:val="28"/>
                <w:szCs w:val="28"/>
                <w:rtl/>
              </w:rPr>
              <w:t>)</w:t>
            </w:r>
          </w:p>
        </w:tc>
      </w:tr>
    </w:tbl>
    <w:p w:rsidR="003840E7" w:rsidRDefault="003840E7" w:rsidP="001554ED">
      <w:pPr>
        <w:bidi/>
        <w:spacing w:before="240"/>
        <w:jc w:val="both"/>
        <w:rPr>
          <w:rFonts w:cs="Arabic Transparent"/>
          <w:sz w:val="28"/>
          <w:szCs w:val="28"/>
          <w:rtl/>
        </w:rPr>
      </w:pPr>
      <w:r>
        <w:rPr>
          <w:rFonts w:cs="Arabic Transparent" w:hint="cs"/>
          <w:b/>
          <w:bCs/>
          <w:sz w:val="28"/>
          <w:szCs w:val="28"/>
          <w:rtl/>
        </w:rPr>
        <w:t>المصدر:</w:t>
      </w:r>
      <w:r w:rsidR="001E2B10">
        <w:rPr>
          <w:rFonts w:cs="Arabic Transparent"/>
          <w:b/>
          <w:bCs/>
          <w:sz w:val="28"/>
          <w:szCs w:val="28"/>
        </w:rPr>
        <w:t xml:space="preserve"> </w:t>
      </w:r>
      <w:r>
        <w:rPr>
          <w:rFonts w:cs="Arabic Transparent" w:hint="cs"/>
          <w:sz w:val="28"/>
          <w:szCs w:val="28"/>
          <w:rtl/>
        </w:rPr>
        <w:t>من إعداد الطالبة بالاعتماد على نشريات المعلومات الاقتصادية الصادرة عن وزارة المؤسسات الصغيرة والمتوسطة و الصناعة التقليدية.</w:t>
      </w:r>
    </w:p>
    <w:p w:rsidR="005777FB" w:rsidRDefault="005777FB" w:rsidP="005777FB">
      <w:pPr>
        <w:bidi/>
        <w:jc w:val="both"/>
        <w:rPr>
          <w:rFonts w:cs="Arabic Transparent"/>
          <w:sz w:val="28"/>
          <w:szCs w:val="28"/>
          <w:rtl/>
        </w:rPr>
      </w:pPr>
      <w:r>
        <w:rPr>
          <w:rFonts w:cs="Arabic Transparent" w:hint="cs"/>
          <w:sz w:val="28"/>
          <w:szCs w:val="28"/>
          <w:rtl/>
        </w:rPr>
        <w:t xml:space="preserve">     </w:t>
      </w:r>
      <w:r w:rsidR="003840E7">
        <w:rPr>
          <w:rFonts w:cs="Arabic Transparent" w:hint="cs"/>
          <w:sz w:val="28"/>
          <w:szCs w:val="28"/>
          <w:rtl/>
        </w:rPr>
        <w:t>من خلال الجدول أعلاه، يظهر جليا أن تعداد المؤسسات الصغيرة والمتوسطة في تزايد مستمر نتيجة الاهتمام الذي أولته الدولة لهذا النوع من المؤسسات إلا أننا نلاحظ ارتفاع نسبة الزيادة في سنة 2006 مقارنة بباقي السنوات إذ وصلت إلى (13.84</w:t>
      </w:r>
      <w:r w:rsidR="003840E7">
        <w:rPr>
          <w:rFonts w:cs="Arabic Transparent"/>
          <w:sz w:val="28"/>
          <w:szCs w:val="28"/>
          <w:rtl/>
        </w:rPr>
        <w:t>%</w:t>
      </w:r>
      <w:r w:rsidR="003840E7">
        <w:rPr>
          <w:rFonts w:cs="Arabic Transparent" w:hint="cs"/>
          <w:sz w:val="28"/>
          <w:szCs w:val="28"/>
          <w:rtl/>
        </w:rPr>
        <w:t xml:space="preserve">) ويرجع ذلك إلى </w:t>
      </w:r>
      <w:r w:rsidR="003840E7" w:rsidRPr="005777FB">
        <w:rPr>
          <w:rFonts w:cs="Arabic Transparent" w:hint="cs"/>
          <w:sz w:val="28"/>
          <w:szCs w:val="28"/>
          <w:rtl/>
        </w:rPr>
        <w:t>انطلاق</w:t>
      </w:r>
      <w:r w:rsidR="003840E7">
        <w:rPr>
          <w:rFonts w:cs="Arabic Transparent" w:hint="cs"/>
          <w:sz w:val="28"/>
          <w:szCs w:val="28"/>
          <w:rtl/>
        </w:rPr>
        <w:t xml:space="preserve"> آليتين مدعمتين للمؤسسات </w:t>
      </w:r>
      <w:r w:rsidR="00F811D4" w:rsidRPr="00556FB1">
        <w:rPr>
          <w:rFonts w:cs="Arabic Transparent" w:hint="cs"/>
          <w:sz w:val="28"/>
          <w:szCs w:val="28"/>
          <w:rtl/>
        </w:rPr>
        <w:t>الصغيرة و المتوسطة</w:t>
      </w:r>
      <w:r w:rsidR="003840E7">
        <w:rPr>
          <w:rFonts w:cs="Arabic Transparent" w:hint="cs"/>
          <w:sz w:val="28"/>
          <w:szCs w:val="28"/>
          <w:rtl/>
        </w:rPr>
        <w:t xml:space="preserve"> في العمل وهما:</w:t>
      </w:r>
      <w:r w:rsidR="000E2411">
        <w:rPr>
          <w:rFonts w:cs="Arabic Transparent" w:hint="cs"/>
          <w:sz w:val="28"/>
          <w:szCs w:val="28"/>
          <w:rtl/>
        </w:rPr>
        <w:t xml:space="preserve"> </w:t>
      </w:r>
      <w:r w:rsidR="003840E7">
        <w:rPr>
          <w:rFonts w:cs="Arabic Transparent" w:hint="cs"/>
          <w:sz w:val="28"/>
          <w:szCs w:val="28"/>
          <w:rtl/>
        </w:rPr>
        <w:t xml:space="preserve">صندوق ضمان القروض للمؤسسات </w:t>
      </w:r>
      <w:r w:rsidR="00F811D4" w:rsidRPr="00556FB1">
        <w:rPr>
          <w:rFonts w:cs="Arabic Transparent" w:hint="cs"/>
          <w:sz w:val="28"/>
          <w:szCs w:val="28"/>
          <w:rtl/>
        </w:rPr>
        <w:t>الصغيرة و المتوسطة</w:t>
      </w:r>
      <w:r w:rsidR="00F811D4" w:rsidRPr="000F4D3D">
        <w:rPr>
          <w:rFonts w:cs="Arabic Transparent" w:hint="cs"/>
          <w:b/>
          <w:bCs/>
          <w:sz w:val="28"/>
          <w:szCs w:val="28"/>
          <w:rtl/>
        </w:rPr>
        <w:t xml:space="preserve"> </w:t>
      </w:r>
      <w:r w:rsidR="003840E7">
        <w:rPr>
          <w:rFonts w:cs="Arabic Transparent" w:hint="cs"/>
          <w:sz w:val="28"/>
          <w:szCs w:val="28"/>
          <w:rtl/>
        </w:rPr>
        <w:t xml:space="preserve">و صندوق ضمان قروض الاستثمارات للمؤسسات </w:t>
      </w:r>
      <w:r w:rsidR="00F811D4" w:rsidRPr="00556FB1">
        <w:rPr>
          <w:rFonts w:cs="Arabic Transparent" w:hint="cs"/>
          <w:sz w:val="28"/>
          <w:szCs w:val="28"/>
          <w:rtl/>
        </w:rPr>
        <w:t>الصغيرة و المتوسطة</w:t>
      </w:r>
      <w:r w:rsidR="003840E7">
        <w:rPr>
          <w:rFonts w:cs="Arabic Transparent" w:hint="cs"/>
          <w:sz w:val="28"/>
          <w:szCs w:val="28"/>
          <w:rtl/>
        </w:rPr>
        <w:t xml:space="preserve">.                                      </w:t>
      </w:r>
    </w:p>
    <w:p w:rsidR="003840E7" w:rsidRDefault="00514D7A" w:rsidP="00B2263B">
      <w:pPr>
        <w:bidi/>
        <w:jc w:val="both"/>
        <w:rPr>
          <w:rFonts w:cs="Arabic Transparent"/>
          <w:sz w:val="28"/>
          <w:szCs w:val="28"/>
          <w:rtl/>
        </w:rPr>
      </w:pPr>
      <w:r>
        <w:rPr>
          <w:rFonts w:cs="Arabic Transparent"/>
          <w:sz w:val="28"/>
          <w:szCs w:val="28"/>
        </w:rPr>
        <w:t xml:space="preserve">      </w:t>
      </w:r>
      <w:r w:rsidR="003840E7">
        <w:rPr>
          <w:rFonts w:cs="Arabic Transparent" w:hint="cs"/>
          <w:sz w:val="28"/>
          <w:szCs w:val="28"/>
          <w:rtl/>
        </w:rPr>
        <w:t xml:space="preserve">يتكون قطاع المؤسسات </w:t>
      </w:r>
      <w:r w:rsidR="00F811D4" w:rsidRPr="00556FB1">
        <w:rPr>
          <w:rFonts w:cs="Arabic Transparent" w:hint="cs"/>
          <w:sz w:val="28"/>
          <w:szCs w:val="28"/>
          <w:rtl/>
        </w:rPr>
        <w:t>الصغيرة و المتوسطة</w:t>
      </w:r>
      <w:r w:rsidR="00F811D4" w:rsidRPr="000F4D3D">
        <w:rPr>
          <w:rFonts w:cs="Arabic Transparent" w:hint="cs"/>
          <w:b/>
          <w:bCs/>
          <w:sz w:val="28"/>
          <w:szCs w:val="28"/>
          <w:rtl/>
        </w:rPr>
        <w:t xml:space="preserve"> </w:t>
      </w:r>
      <w:r w:rsidR="003840E7">
        <w:rPr>
          <w:rFonts w:cs="Arabic Transparent" w:hint="cs"/>
          <w:sz w:val="28"/>
          <w:szCs w:val="28"/>
          <w:rtl/>
        </w:rPr>
        <w:t xml:space="preserve">من ثلاث مكونات رئيسية و المتمثلة في: المؤسسات </w:t>
      </w:r>
      <w:r w:rsidR="00F811D4" w:rsidRPr="00556FB1">
        <w:rPr>
          <w:rFonts w:cs="Arabic Transparent" w:hint="cs"/>
          <w:sz w:val="28"/>
          <w:szCs w:val="28"/>
          <w:rtl/>
        </w:rPr>
        <w:t>الصغيرة و المتوسطة</w:t>
      </w:r>
      <w:r w:rsidR="00F811D4" w:rsidRPr="000F4D3D">
        <w:rPr>
          <w:rFonts w:cs="Arabic Transparent" w:hint="cs"/>
          <w:b/>
          <w:bCs/>
          <w:sz w:val="28"/>
          <w:szCs w:val="28"/>
          <w:rtl/>
        </w:rPr>
        <w:t xml:space="preserve"> </w:t>
      </w:r>
      <w:r w:rsidR="003840E7">
        <w:rPr>
          <w:rFonts w:cs="Arabic Transparent" w:hint="cs"/>
          <w:sz w:val="28"/>
          <w:szCs w:val="28"/>
          <w:rtl/>
        </w:rPr>
        <w:t xml:space="preserve">الخاصة، المؤسسات </w:t>
      </w:r>
      <w:r w:rsidR="00F811D4" w:rsidRPr="00556FB1">
        <w:rPr>
          <w:rFonts w:cs="Arabic Transparent" w:hint="cs"/>
          <w:sz w:val="28"/>
          <w:szCs w:val="28"/>
          <w:rtl/>
        </w:rPr>
        <w:t>الصغيرة و المتوسطة</w:t>
      </w:r>
      <w:r w:rsidR="00F811D4" w:rsidRPr="000F4D3D">
        <w:rPr>
          <w:rFonts w:cs="Arabic Transparent" w:hint="cs"/>
          <w:b/>
          <w:bCs/>
          <w:sz w:val="28"/>
          <w:szCs w:val="28"/>
          <w:rtl/>
        </w:rPr>
        <w:t xml:space="preserve"> </w:t>
      </w:r>
      <w:r w:rsidR="003840E7">
        <w:rPr>
          <w:rFonts w:cs="Arabic Transparent" w:hint="cs"/>
          <w:sz w:val="28"/>
          <w:szCs w:val="28"/>
          <w:rtl/>
        </w:rPr>
        <w:t xml:space="preserve">العمومية والنشاطات الحرفية.                                       </w:t>
      </w:r>
    </w:p>
    <w:p w:rsidR="003840E7" w:rsidRDefault="008F0B9D" w:rsidP="001F0096">
      <w:pPr>
        <w:bidi/>
        <w:jc w:val="both"/>
        <w:rPr>
          <w:rStyle w:val="Appelnotedebasdep"/>
          <w:rFonts w:cs="Arabic Transparent"/>
          <w:b/>
          <w:bCs/>
          <w:sz w:val="28"/>
          <w:szCs w:val="28"/>
          <w:rtl/>
        </w:rPr>
      </w:pPr>
      <w:r>
        <w:rPr>
          <w:rFonts w:ascii="Times New Roman" w:hAnsi="Times New Roman" w:cs="Times New Roman" w:hint="cs"/>
          <w:b/>
          <w:bCs/>
          <w:sz w:val="28"/>
          <w:szCs w:val="28"/>
          <w:rtl/>
        </w:rPr>
        <w:t>Ι</w:t>
      </w:r>
      <w:r w:rsidR="003840E7">
        <w:rPr>
          <w:rFonts w:cs="Arabic Transparent" w:hint="cs"/>
          <w:b/>
          <w:bCs/>
          <w:sz w:val="28"/>
          <w:szCs w:val="28"/>
          <w:rtl/>
        </w:rPr>
        <w:t xml:space="preserve">ـ المؤسسات الصغيرة والمتوسطة الخاصة </w:t>
      </w:r>
      <w:r w:rsidR="003840E7">
        <w:rPr>
          <w:rFonts w:cs="Arabic Transparent" w:hint="cs"/>
          <w:b/>
          <w:bCs/>
          <w:sz w:val="28"/>
          <w:szCs w:val="28"/>
          <w:vertAlign w:val="superscript"/>
          <w:rtl/>
        </w:rPr>
        <w:t>(</w:t>
      </w:r>
      <w:r w:rsidR="001F0096">
        <w:rPr>
          <w:rStyle w:val="Appelnotedebasdep"/>
          <w:rFonts w:cs="Arabic Transparent"/>
          <w:b/>
          <w:bCs/>
          <w:sz w:val="28"/>
          <w:szCs w:val="28"/>
          <w:rtl/>
        </w:rPr>
        <w:footnoteReference w:id="20"/>
      </w:r>
      <w:r w:rsidR="003840E7">
        <w:rPr>
          <w:rFonts w:cs="Arabic Transparent" w:hint="cs"/>
          <w:b/>
          <w:bCs/>
          <w:sz w:val="28"/>
          <w:szCs w:val="28"/>
          <w:vertAlign w:val="superscript"/>
          <w:rtl/>
        </w:rPr>
        <w:t>)</w:t>
      </w:r>
      <w:r w:rsidR="003840E7">
        <w:rPr>
          <w:rFonts w:cs="Arabic Transparent" w:hint="cs"/>
          <w:b/>
          <w:bCs/>
          <w:sz w:val="28"/>
          <w:szCs w:val="28"/>
          <w:rtl/>
        </w:rPr>
        <w:t>:</w:t>
      </w:r>
    </w:p>
    <w:p w:rsidR="00B2263B" w:rsidRDefault="001554ED" w:rsidP="00B2263B">
      <w:pPr>
        <w:bidi/>
        <w:jc w:val="both"/>
        <w:rPr>
          <w:rFonts w:cs="Arabic Transparent"/>
          <w:sz w:val="28"/>
          <w:szCs w:val="28"/>
          <w:rtl/>
        </w:rPr>
      </w:pPr>
      <w:r>
        <w:rPr>
          <w:rFonts w:cs="Arabic Transparent"/>
          <w:sz w:val="28"/>
          <w:szCs w:val="28"/>
        </w:rPr>
        <w:t xml:space="preserve">     </w:t>
      </w:r>
      <w:r w:rsidR="003840E7">
        <w:rPr>
          <w:rFonts w:cs="Arabic Transparent" w:hint="cs"/>
          <w:sz w:val="28"/>
          <w:szCs w:val="28"/>
          <w:rtl/>
        </w:rPr>
        <w:t xml:space="preserve">يصل عدد المؤسسات </w:t>
      </w:r>
      <w:r w:rsidR="00F811D4" w:rsidRPr="00556FB1">
        <w:rPr>
          <w:rFonts w:cs="Arabic Transparent" w:hint="cs"/>
          <w:sz w:val="28"/>
          <w:szCs w:val="28"/>
          <w:rtl/>
        </w:rPr>
        <w:t>الصغيرة و المتوسطة</w:t>
      </w:r>
      <w:r w:rsidR="00F811D4" w:rsidRPr="000F4D3D">
        <w:rPr>
          <w:rFonts w:cs="Arabic Transparent" w:hint="cs"/>
          <w:b/>
          <w:bCs/>
          <w:sz w:val="28"/>
          <w:szCs w:val="28"/>
          <w:rtl/>
        </w:rPr>
        <w:t xml:space="preserve"> </w:t>
      </w:r>
      <w:r w:rsidR="003840E7">
        <w:rPr>
          <w:rFonts w:cs="Arabic Transparent" w:hint="cs"/>
          <w:sz w:val="28"/>
          <w:szCs w:val="28"/>
          <w:rtl/>
        </w:rPr>
        <w:t xml:space="preserve">الخاصة </w:t>
      </w:r>
      <w:r w:rsidR="005C219B">
        <w:rPr>
          <w:rFonts w:cs="Arabic Transparent" w:hint="cs"/>
          <w:sz w:val="28"/>
          <w:szCs w:val="28"/>
          <w:rtl/>
        </w:rPr>
        <w:t>المصرح بها لدى</w:t>
      </w:r>
      <w:r w:rsidR="003840E7">
        <w:rPr>
          <w:rFonts w:cs="Arabic Transparent" w:hint="cs"/>
          <w:sz w:val="28"/>
          <w:szCs w:val="28"/>
          <w:rtl/>
        </w:rPr>
        <w:t>، الصندوق الوطني للضمان الاجتماعي إلى 309578 مؤسسة في نهاية السداسي الأول لسنة 2008.</w:t>
      </w:r>
    </w:p>
    <w:p w:rsidR="003840E7" w:rsidRDefault="00B2263B" w:rsidP="00B2263B">
      <w:pPr>
        <w:bidi/>
        <w:jc w:val="both"/>
        <w:rPr>
          <w:rFonts w:cs="Arabic Transparent"/>
          <w:sz w:val="28"/>
          <w:szCs w:val="28"/>
          <w:rtl/>
        </w:rPr>
      </w:pPr>
      <w:r>
        <w:rPr>
          <w:rFonts w:cs="Arabic Transparent" w:hint="cs"/>
          <w:sz w:val="28"/>
          <w:szCs w:val="28"/>
          <w:rtl/>
        </w:rPr>
        <w:lastRenderedPageBreak/>
        <w:t xml:space="preserve">     </w:t>
      </w:r>
      <w:r w:rsidR="00FE3FB0">
        <w:rPr>
          <w:rFonts w:cs="Arabic Transparent" w:hint="cs"/>
          <w:sz w:val="28"/>
          <w:szCs w:val="28"/>
          <w:rtl/>
        </w:rPr>
        <w:t>تشكل هذه المؤسسات،</w:t>
      </w:r>
      <w:r w:rsidR="003840E7">
        <w:rPr>
          <w:rFonts w:cs="Arabic Transparent" w:hint="cs"/>
          <w:sz w:val="28"/>
          <w:szCs w:val="28"/>
          <w:rtl/>
        </w:rPr>
        <w:t xml:space="preserve"> بالإضافة إلى 121853 حرفي مسجل لدى غرف الصناعة التقليدية والحرف</w:t>
      </w:r>
      <w:r w:rsidR="00FE3FB0">
        <w:rPr>
          <w:rFonts w:cs="Arabic Transparent" w:hint="cs"/>
          <w:sz w:val="28"/>
          <w:szCs w:val="28"/>
          <w:rtl/>
        </w:rPr>
        <w:t>،</w:t>
      </w:r>
      <w:r w:rsidR="003840E7">
        <w:rPr>
          <w:rFonts w:cs="Arabic Transparent" w:hint="cs"/>
          <w:sz w:val="28"/>
          <w:szCs w:val="28"/>
          <w:rtl/>
        </w:rPr>
        <w:t xml:space="preserve"> المكونات الأساسية لتعداد المؤسسات </w:t>
      </w:r>
      <w:r w:rsidR="008F0B9D" w:rsidRPr="00556FB1">
        <w:rPr>
          <w:rFonts w:cs="Arabic Transparent" w:hint="cs"/>
          <w:sz w:val="28"/>
          <w:szCs w:val="28"/>
          <w:rtl/>
        </w:rPr>
        <w:t>الصغيرة و المتوسطة</w:t>
      </w:r>
      <w:r w:rsidR="008F0B9D" w:rsidRPr="000F4D3D">
        <w:rPr>
          <w:rFonts w:cs="Arabic Transparent" w:hint="cs"/>
          <w:b/>
          <w:bCs/>
          <w:sz w:val="28"/>
          <w:szCs w:val="28"/>
          <w:rtl/>
        </w:rPr>
        <w:t xml:space="preserve"> </w:t>
      </w:r>
      <w:r w:rsidR="003840E7">
        <w:rPr>
          <w:rFonts w:cs="Arabic Transparent" w:hint="cs"/>
          <w:sz w:val="28"/>
          <w:szCs w:val="28"/>
          <w:rtl/>
        </w:rPr>
        <w:t>أي أكثر من 99</w:t>
      </w:r>
      <w:r w:rsidR="003840E7">
        <w:rPr>
          <w:rFonts w:cs="Arabic Transparent"/>
          <w:sz w:val="28"/>
          <w:szCs w:val="28"/>
          <w:rtl/>
        </w:rPr>
        <w:t>%</w:t>
      </w:r>
      <w:r w:rsidR="003840E7">
        <w:rPr>
          <w:rFonts w:cs="Arabic Transparent" w:hint="cs"/>
          <w:sz w:val="28"/>
          <w:szCs w:val="28"/>
          <w:rtl/>
        </w:rPr>
        <w:t xml:space="preserve"> من المجموع.</w:t>
      </w:r>
    </w:p>
    <w:p w:rsidR="003840E7" w:rsidRDefault="00514D7A" w:rsidP="00F96F58">
      <w:pPr>
        <w:bidi/>
        <w:jc w:val="both"/>
        <w:rPr>
          <w:rFonts w:cs="Arabic Transparent"/>
          <w:sz w:val="28"/>
          <w:szCs w:val="28"/>
          <w:rtl/>
        </w:rPr>
      </w:pPr>
      <w:r>
        <w:rPr>
          <w:rFonts w:cs="Arabic Transparent"/>
          <w:sz w:val="28"/>
          <w:szCs w:val="28"/>
        </w:rPr>
        <w:t xml:space="preserve">     </w:t>
      </w:r>
      <w:r w:rsidR="00F96F58">
        <w:rPr>
          <w:rFonts w:cs="Arabic Transparent" w:hint="cs"/>
          <w:sz w:val="28"/>
          <w:szCs w:val="28"/>
          <w:rtl/>
        </w:rPr>
        <w:t xml:space="preserve">سمحت </w:t>
      </w:r>
      <w:r w:rsidR="003840E7">
        <w:rPr>
          <w:rFonts w:cs="Arabic Transparent" w:hint="cs"/>
          <w:sz w:val="28"/>
          <w:szCs w:val="28"/>
          <w:rtl/>
        </w:rPr>
        <w:t xml:space="preserve">التسجيلات على مستوى الصندوق الوطني للضمان الاجتماعي، خلال هذا السداسي، بتسجيل:  </w:t>
      </w:r>
      <w:r w:rsidR="003840E7">
        <w:rPr>
          <w:rFonts w:cs="Arabic Transparent"/>
          <w:sz w:val="28"/>
          <w:szCs w:val="28"/>
        </w:rPr>
        <w:t xml:space="preserve"> </w:t>
      </w:r>
    </w:p>
    <w:p w:rsidR="00F96F58" w:rsidRDefault="003840E7" w:rsidP="00873C14">
      <w:pPr>
        <w:pStyle w:val="Paragraphedeliste"/>
        <w:numPr>
          <w:ilvl w:val="0"/>
          <w:numId w:val="2"/>
        </w:numPr>
        <w:bidi/>
        <w:jc w:val="both"/>
        <w:rPr>
          <w:rFonts w:cs="Arabic Transparent"/>
          <w:sz w:val="28"/>
          <w:szCs w:val="28"/>
        </w:rPr>
      </w:pPr>
      <w:r w:rsidRPr="00F96F58">
        <w:rPr>
          <w:rFonts w:cs="Arabic Transparent" w:hint="cs"/>
          <w:sz w:val="28"/>
          <w:szCs w:val="28"/>
          <w:rtl/>
        </w:rPr>
        <w:t xml:space="preserve">إنشاء 15580 مؤسسة. </w:t>
      </w:r>
    </w:p>
    <w:p w:rsidR="00F96F58" w:rsidRDefault="003840E7" w:rsidP="00873C14">
      <w:pPr>
        <w:pStyle w:val="Paragraphedeliste"/>
        <w:numPr>
          <w:ilvl w:val="0"/>
          <w:numId w:val="2"/>
        </w:numPr>
        <w:bidi/>
        <w:jc w:val="both"/>
        <w:rPr>
          <w:rFonts w:cs="Arabic Transparent"/>
          <w:sz w:val="28"/>
          <w:szCs w:val="28"/>
        </w:rPr>
      </w:pPr>
      <w:r w:rsidRPr="00F96F58">
        <w:rPr>
          <w:rFonts w:cs="Arabic Transparent" w:hint="cs"/>
          <w:sz w:val="28"/>
          <w:szCs w:val="28"/>
          <w:rtl/>
        </w:rPr>
        <w:t>استئناف نشاط 1353 (بعد التوقف المؤقت).</w:t>
      </w:r>
    </w:p>
    <w:p w:rsidR="008F0B9D" w:rsidRDefault="003840E7" w:rsidP="008F0B9D">
      <w:pPr>
        <w:pStyle w:val="Paragraphedeliste"/>
        <w:numPr>
          <w:ilvl w:val="0"/>
          <w:numId w:val="2"/>
        </w:numPr>
        <w:bidi/>
        <w:jc w:val="both"/>
        <w:rPr>
          <w:rFonts w:cs="Arabic Transparent"/>
          <w:sz w:val="28"/>
          <w:szCs w:val="28"/>
        </w:rPr>
      </w:pPr>
      <w:r w:rsidRPr="008F0B9D">
        <w:rPr>
          <w:rFonts w:cs="Arabic Transparent" w:hint="cs"/>
          <w:sz w:val="28"/>
          <w:szCs w:val="28"/>
          <w:rtl/>
        </w:rPr>
        <w:t>شطب 1301 مؤسسة.</w:t>
      </w:r>
    </w:p>
    <w:p w:rsidR="003840E7" w:rsidRPr="008F0B9D" w:rsidRDefault="008F0B9D" w:rsidP="008F0B9D">
      <w:pPr>
        <w:bidi/>
        <w:jc w:val="both"/>
        <w:rPr>
          <w:rFonts w:cs="Arabic Transparent"/>
          <w:sz w:val="28"/>
          <w:szCs w:val="28"/>
          <w:rtl/>
        </w:rPr>
      </w:pPr>
      <w:r>
        <w:rPr>
          <w:rFonts w:ascii="Times New Roman" w:hAnsi="Times New Roman" w:cs="Times New Roman" w:hint="cs"/>
          <w:b/>
          <w:bCs/>
          <w:sz w:val="28"/>
          <w:szCs w:val="28"/>
          <w:rtl/>
        </w:rPr>
        <w:t>ΙΙ</w:t>
      </w:r>
      <w:r w:rsidR="003840E7" w:rsidRPr="008F0B9D">
        <w:rPr>
          <w:rFonts w:cs="Arabic Transparent" w:hint="cs"/>
          <w:b/>
          <w:bCs/>
          <w:sz w:val="28"/>
          <w:szCs w:val="28"/>
          <w:rtl/>
        </w:rPr>
        <w:t>ـ المؤسسات الصغيرة والمتوسطة العمومية</w:t>
      </w:r>
      <w:r w:rsidR="003840E7" w:rsidRPr="008F0B9D">
        <w:rPr>
          <w:rFonts w:cs="Arabic Transparent" w:hint="cs"/>
          <w:b/>
          <w:bCs/>
          <w:sz w:val="28"/>
          <w:szCs w:val="28"/>
          <w:vertAlign w:val="superscript"/>
          <w:rtl/>
        </w:rPr>
        <w:t>(</w:t>
      </w:r>
      <w:r w:rsidR="003840E7">
        <w:rPr>
          <w:rStyle w:val="Appelnotedebasdep"/>
          <w:rFonts w:cs="Arabic Transparent"/>
          <w:b/>
          <w:bCs/>
          <w:sz w:val="28"/>
          <w:szCs w:val="28"/>
          <w:rtl/>
        </w:rPr>
        <w:footnoteReference w:id="21"/>
      </w:r>
      <w:r w:rsidR="003840E7" w:rsidRPr="008F0B9D">
        <w:rPr>
          <w:rFonts w:cs="Arabic Transparent" w:hint="cs"/>
          <w:b/>
          <w:bCs/>
          <w:sz w:val="28"/>
          <w:szCs w:val="28"/>
          <w:vertAlign w:val="superscript"/>
          <w:rtl/>
        </w:rPr>
        <w:t>)</w:t>
      </w:r>
      <w:r w:rsidR="003840E7" w:rsidRPr="008F0B9D">
        <w:rPr>
          <w:rFonts w:cs="Arabic Transparent" w:hint="cs"/>
          <w:b/>
          <w:bCs/>
          <w:sz w:val="28"/>
          <w:szCs w:val="28"/>
          <w:rtl/>
        </w:rPr>
        <w:t>:</w:t>
      </w:r>
    </w:p>
    <w:p w:rsidR="003840E7" w:rsidRDefault="003840E7" w:rsidP="008A74F9">
      <w:pPr>
        <w:bidi/>
        <w:ind w:left="360"/>
        <w:jc w:val="both"/>
        <w:rPr>
          <w:rFonts w:cs="Arabic Transparent"/>
          <w:sz w:val="28"/>
          <w:szCs w:val="28"/>
          <w:rtl/>
        </w:rPr>
      </w:pPr>
      <w:r w:rsidRPr="00C90776">
        <w:rPr>
          <w:rFonts w:cs="Arabic Transparent" w:hint="cs"/>
          <w:sz w:val="28"/>
          <w:szCs w:val="28"/>
          <w:rtl/>
        </w:rPr>
        <w:t xml:space="preserve">تمثل المؤسسات </w:t>
      </w:r>
      <w:r w:rsidR="008F0B9D" w:rsidRPr="00556FB1">
        <w:rPr>
          <w:rFonts w:cs="Arabic Transparent" w:hint="cs"/>
          <w:sz w:val="28"/>
          <w:szCs w:val="28"/>
          <w:rtl/>
        </w:rPr>
        <w:t>الصغيرة و المتوسطة</w:t>
      </w:r>
      <w:r w:rsidR="008F0B9D" w:rsidRPr="000F4D3D">
        <w:rPr>
          <w:rFonts w:cs="Arabic Transparent" w:hint="cs"/>
          <w:b/>
          <w:bCs/>
          <w:sz w:val="28"/>
          <w:szCs w:val="28"/>
          <w:rtl/>
        </w:rPr>
        <w:t xml:space="preserve"> </w:t>
      </w:r>
      <w:r>
        <w:rPr>
          <w:rFonts w:cs="Arabic Transparent" w:hint="cs"/>
          <w:sz w:val="28"/>
          <w:szCs w:val="28"/>
          <w:rtl/>
        </w:rPr>
        <w:t>العمومية</w:t>
      </w:r>
      <w:r w:rsidRPr="00C90776">
        <w:rPr>
          <w:rFonts w:cs="Arabic Transparent" w:hint="cs"/>
          <w:sz w:val="28"/>
          <w:szCs w:val="28"/>
          <w:rtl/>
        </w:rPr>
        <w:t xml:space="preserve"> </w:t>
      </w:r>
      <w:r>
        <w:rPr>
          <w:rFonts w:cs="Arabic Transparent" w:hint="cs"/>
          <w:sz w:val="28"/>
          <w:szCs w:val="28"/>
          <w:rtl/>
        </w:rPr>
        <w:t>جزء ضئيل من محيط المؤسسات الصغيرة والمتوسطة والمصغّرة؛ إذ نلاحظ تراجع عددها خلال السداسي الأول لسنة 2008 مقارنة بالسداسي الأول لسنة 2007 حيث انخفض عددها من 711 مؤسسة إلى 637 مؤسسة فقط.</w:t>
      </w:r>
      <w:r w:rsidR="00FD1F9F">
        <w:rPr>
          <w:rFonts w:cs="Arabic Transparent" w:hint="cs"/>
          <w:sz w:val="28"/>
          <w:szCs w:val="28"/>
          <w:rtl/>
        </w:rPr>
        <w:t xml:space="preserve"> </w:t>
      </w:r>
      <w:r>
        <w:rPr>
          <w:rFonts w:cs="Arabic Transparent" w:hint="cs"/>
          <w:sz w:val="28"/>
          <w:szCs w:val="28"/>
          <w:rtl/>
        </w:rPr>
        <w:t xml:space="preserve">ومن الواضح أن هذا التراجع ناتج عن عوامل اقتصادية المتمثلة في تغيير البنية الهيكلية وإعادة تنظيم القطاع العام حيث تعتبر خوصصة مؤسسات القطاع العام عنصر أساسي.                                     </w:t>
      </w:r>
    </w:p>
    <w:p w:rsidR="003840E7" w:rsidRDefault="003840E7" w:rsidP="008D0643">
      <w:pPr>
        <w:bidi/>
        <w:ind w:left="360"/>
        <w:jc w:val="both"/>
        <w:rPr>
          <w:rFonts w:cs="Arabic Transparent"/>
          <w:sz w:val="28"/>
          <w:szCs w:val="28"/>
          <w:rtl/>
        </w:rPr>
      </w:pPr>
      <w:r>
        <w:rPr>
          <w:rFonts w:cs="Arabic Transparent" w:hint="cs"/>
          <w:sz w:val="28"/>
          <w:szCs w:val="28"/>
          <w:rtl/>
        </w:rPr>
        <w:t xml:space="preserve">أما </w:t>
      </w:r>
      <w:r w:rsidR="008B70E9">
        <w:rPr>
          <w:rFonts w:cs="Arabic Transparent" w:hint="cs"/>
          <w:sz w:val="28"/>
          <w:szCs w:val="28"/>
          <w:rtl/>
        </w:rPr>
        <w:t>في</w:t>
      </w:r>
      <w:r>
        <w:rPr>
          <w:rFonts w:cs="Arabic Transparent" w:hint="cs"/>
          <w:sz w:val="28"/>
          <w:szCs w:val="28"/>
          <w:rtl/>
        </w:rPr>
        <w:t xml:space="preserve">ما يخص توزيع المؤسسات </w:t>
      </w:r>
      <w:r w:rsidR="008F0B9D" w:rsidRPr="00556FB1">
        <w:rPr>
          <w:rFonts w:cs="Arabic Transparent" w:hint="cs"/>
          <w:sz w:val="28"/>
          <w:szCs w:val="28"/>
          <w:rtl/>
        </w:rPr>
        <w:t>الصغيرة و المتوسطة</w:t>
      </w:r>
      <w:r w:rsidR="008F0B9D" w:rsidRPr="000F4D3D">
        <w:rPr>
          <w:rFonts w:cs="Arabic Transparent" w:hint="cs"/>
          <w:b/>
          <w:bCs/>
          <w:sz w:val="28"/>
          <w:szCs w:val="28"/>
          <w:rtl/>
        </w:rPr>
        <w:t xml:space="preserve"> </w:t>
      </w:r>
      <w:r>
        <w:rPr>
          <w:rFonts w:cs="Arabic Transparent" w:hint="cs"/>
          <w:sz w:val="28"/>
          <w:szCs w:val="28"/>
          <w:rtl/>
        </w:rPr>
        <w:t xml:space="preserve">العمومية على قطاعات النشاط، خلال السداسي الأول لسنة </w:t>
      </w:r>
      <w:r w:rsidR="008D0643">
        <w:rPr>
          <w:rFonts w:cs="Arabic Transparent" w:hint="cs"/>
          <w:sz w:val="28"/>
          <w:szCs w:val="28"/>
          <w:rtl/>
        </w:rPr>
        <w:t>2008، فسيتم عرضه في الجدول الموالي</w:t>
      </w:r>
      <w:r>
        <w:rPr>
          <w:rFonts w:cs="Arabic Transparent" w:hint="cs"/>
          <w:sz w:val="28"/>
          <w:szCs w:val="28"/>
          <w:rtl/>
        </w:rPr>
        <w:t xml:space="preserve">.                       </w:t>
      </w:r>
    </w:p>
    <w:p w:rsidR="00514D7A" w:rsidRDefault="003840E7" w:rsidP="00514D7A">
      <w:pPr>
        <w:bidi/>
        <w:jc w:val="center"/>
        <w:rPr>
          <w:rFonts w:cs="Arabic Transparent"/>
          <w:b/>
          <w:bCs/>
          <w:sz w:val="28"/>
          <w:szCs w:val="28"/>
        </w:rPr>
      </w:pPr>
      <w:r>
        <w:rPr>
          <w:rFonts w:cs="Arabic Transparent" w:hint="cs"/>
          <w:b/>
          <w:bCs/>
          <w:sz w:val="28"/>
          <w:szCs w:val="28"/>
          <w:rtl/>
        </w:rPr>
        <w:t>جدول رقم (0</w:t>
      </w:r>
      <w:r w:rsidR="00C17A88">
        <w:rPr>
          <w:rFonts w:cs="Arabic Transparent" w:hint="cs"/>
          <w:b/>
          <w:bCs/>
          <w:sz w:val="28"/>
          <w:szCs w:val="28"/>
          <w:rtl/>
        </w:rPr>
        <w:t>3</w:t>
      </w:r>
      <w:r>
        <w:rPr>
          <w:rFonts w:cs="Arabic Transparent" w:hint="cs"/>
          <w:b/>
          <w:bCs/>
          <w:sz w:val="28"/>
          <w:szCs w:val="28"/>
          <w:rtl/>
        </w:rPr>
        <w:t>):</w:t>
      </w:r>
    </w:p>
    <w:p w:rsidR="003840E7" w:rsidRPr="001F3949" w:rsidRDefault="003840E7" w:rsidP="0007155B">
      <w:pPr>
        <w:bidi/>
        <w:spacing w:after="0"/>
        <w:jc w:val="center"/>
        <w:rPr>
          <w:rFonts w:cs="Arabic Transparent"/>
          <w:b/>
          <w:bCs/>
          <w:sz w:val="28"/>
          <w:szCs w:val="28"/>
          <w:rtl/>
        </w:rPr>
      </w:pPr>
      <w:r>
        <w:rPr>
          <w:rFonts w:cs="Arabic Transparent" w:hint="cs"/>
          <w:b/>
          <w:bCs/>
          <w:sz w:val="28"/>
          <w:szCs w:val="28"/>
          <w:rtl/>
        </w:rPr>
        <w:t>توزيع المؤسسات الصغيرة والمتوسطة العمومية على قطاعات النشاط خلال السداسي الأول لسنة2008.</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08"/>
        <w:gridCol w:w="2079"/>
        <w:gridCol w:w="1184"/>
        <w:gridCol w:w="2191"/>
        <w:gridCol w:w="1880"/>
      </w:tblGrid>
      <w:tr w:rsidR="00A533E8" w:rsidRPr="00AC4A79" w:rsidTr="008F0B9D">
        <w:tc>
          <w:tcPr>
            <w:tcW w:w="1308" w:type="dxa"/>
            <w:vAlign w:val="center"/>
          </w:tcPr>
          <w:p w:rsidR="00A533E8" w:rsidRPr="00AC4A79" w:rsidRDefault="00664812" w:rsidP="008F0B9D">
            <w:pPr>
              <w:bidi/>
              <w:spacing w:after="0"/>
              <w:jc w:val="center"/>
              <w:rPr>
                <w:rFonts w:cs="Arabic Transparent"/>
                <w:b/>
                <w:bCs/>
                <w:sz w:val="28"/>
                <w:szCs w:val="28"/>
                <w:rtl/>
              </w:rPr>
            </w:pPr>
            <w:r>
              <w:rPr>
                <w:rFonts w:cs="Arabic Transparent" w:hint="cs"/>
                <w:b/>
                <w:bCs/>
                <w:sz w:val="28"/>
                <w:szCs w:val="28"/>
                <w:rtl/>
              </w:rPr>
              <w:t>النسبة(</w:t>
            </w:r>
            <w:r>
              <w:rPr>
                <w:rFonts w:ascii="Calibri" w:hAnsi="Calibri" w:cs="Arabic Transparent"/>
                <w:b/>
                <w:bCs/>
                <w:sz w:val="28"/>
                <w:szCs w:val="28"/>
                <w:rtl/>
              </w:rPr>
              <w:t>%</w:t>
            </w:r>
            <w:r>
              <w:rPr>
                <w:rFonts w:cs="Arabic Transparent" w:hint="cs"/>
                <w:b/>
                <w:bCs/>
                <w:sz w:val="28"/>
                <w:szCs w:val="28"/>
                <w:rtl/>
              </w:rPr>
              <w:t>)</w:t>
            </w:r>
          </w:p>
        </w:tc>
        <w:tc>
          <w:tcPr>
            <w:tcW w:w="2081" w:type="dxa"/>
            <w:vAlign w:val="center"/>
          </w:tcPr>
          <w:p w:rsidR="00A533E8" w:rsidRPr="00AC4A79" w:rsidRDefault="00A533E8" w:rsidP="008F0B9D">
            <w:pPr>
              <w:bidi/>
              <w:spacing w:after="0"/>
              <w:jc w:val="center"/>
              <w:rPr>
                <w:rFonts w:cs="Arabic Transparent"/>
                <w:b/>
                <w:bCs/>
                <w:sz w:val="28"/>
                <w:szCs w:val="28"/>
              </w:rPr>
            </w:pPr>
            <w:r w:rsidRPr="00AC4A79">
              <w:rPr>
                <w:rFonts w:cs="Arabic Transparent" w:hint="cs"/>
                <w:b/>
                <w:bCs/>
                <w:sz w:val="28"/>
                <w:szCs w:val="28"/>
                <w:rtl/>
              </w:rPr>
              <w:t>مناصب الشغل</w:t>
            </w:r>
          </w:p>
        </w:tc>
        <w:tc>
          <w:tcPr>
            <w:tcW w:w="1179" w:type="dxa"/>
            <w:vAlign w:val="center"/>
          </w:tcPr>
          <w:p w:rsidR="00A533E8" w:rsidRPr="00AC4A79" w:rsidRDefault="00664812" w:rsidP="008F0B9D">
            <w:pPr>
              <w:bidi/>
              <w:spacing w:after="0"/>
              <w:jc w:val="center"/>
              <w:rPr>
                <w:rFonts w:cs="Arabic Transparent"/>
                <w:b/>
                <w:bCs/>
                <w:sz w:val="28"/>
                <w:szCs w:val="28"/>
                <w:rtl/>
              </w:rPr>
            </w:pPr>
            <w:r>
              <w:rPr>
                <w:rFonts w:cs="Arabic Transparent" w:hint="cs"/>
                <w:b/>
                <w:bCs/>
                <w:sz w:val="28"/>
                <w:szCs w:val="28"/>
                <w:rtl/>
              </w:rPr>
              <w:t>النسبة(</w:t>
            </w:r>
            <w:r>
              <w:rPr>
                <w:rFonts w:ascii="Calibri" w:hAnsi="Calibri" w:cs="Arabic Transparent"/>
                <w:b/>
                <w:bCs/>
                <w:sz w:val="28"/>
                <w:szCs w:val="28"/>
                <w:rtl/>
              </w:rPr>
              <w:t>%</w:t>
            </w:r>
            <w:r>
              <w:rPr>
                <w:rFonts w:cs="Arabic Transparent" w:hint="cs"/>
                <w:b/>
                <w:bCs/>
                <w:sz w:val="28"/>
                <w:szCs w:val="28"/>
                <w:rtl/>
              </w:rPr>
              <w:t>)</w:t>
            </w:r>
          </w:p>
        </w:tc>
        <w:tc>
          <w:tcPr>
            <w:tcW w:w="2193" w:type="dxa"/>
            <w:vAlign w:val="center"/>
          </w:tcPr>
          <w:p w:rsidR="00A533E8" w:rsidRPr="00AC4A79" w:rsidRDefault="00A533E8" w:rsidP="008F0B9D">
            <w:pPr>
              <w:bidi/>
              <w:spacing w:after="0"/>
              <w:jc w:val="center"/>
              <w:rPr>
                <w:rFonts w:cs="Arabic Transparent"/>
                <w:b/>
                <w:bCs/>
                <w:sz w:val="28"/>
                <w:szCs w:val="28"/>
              </w:rPr>
            </w:pPr>
            <w:r w:rsidRPr="00AC4A79">
              <w:rPr>
                <w:rFonts w:cs="Arabic Transparent" w:hint="cs"/>
                <w:b/>
                <w:bCs/>
                <w:sz w:val="28"/>
                <w:szCs w:val="28"/>
                <w:rtl/>
              </w:rPr>
              <w:t>عدد المؤسسات الصغيرة و المتوسطة</w:t>
            </w:r>
          </w:p>
        </w:tc>
        <w:tc>
          <w:tcPr>
            <w:tcW w:w="1881" w:type="dxa"/>
            <w:vAlign w:val="center"/>
          </w:tcPr>
          <w:p w:rsidR="00A533E8" w:rsidRPr="00AC4A79" w:rsidRDefault="00A533E8" w:rsidP="008F0B9D">
            <w:pPr>
              <w:bidi/>
              <w:spacing w:after="0" w:line="360" w:lineRule="auto"/>
              <w:jc w:val="center"/>
              <w:rPr>
                <w:rFonts w:cs="Arabic Transparent"/>
                <w:b/>
                <w:bCs/>
                <w:sz w:val="28"/>
                <w:szCs w:val="28"/>
              </w:rPr>
            </w:pPr>
            <w:r w:rsidRPr="00AC4A79">
              <w:rPr>
                <w:rFonts w:cs="Arabic Transparent" w:hint="cs"/>
                <w:b/>
                <w:bCs/>
                <w:sz w:val="28"/>
                <w:szCs w:val="28"/>
                <w:rtl/>
              </w:rPr>
              <w:t>قطاع النشاط</w:t>
            </w:r>
          </w:p>
        </w:tc>
      </w:tr>
      <w:tr w:rsidR="00A533E8" w:rsidRPr="00AC4A79" w:rsidTr="008F0B9D">
        <w:tc>
          <w:tcPr>
            <w:tcW w:w="1308" w:type="dxa"/>
            <w:vAlign w:val="center"/>
          </w:tcPr>
          <w:p w:rsidR="00A533E8" w:rsidRPr="00AC4A79" w:rsidRDefault="00C51130" w:rsidP="008F0B9D">
            <w:pPr>
              <w:bidi/>
              <w:spacing w:after="0"/>
              <w:jc w:val="center"/>
              <w:rPr>
                <w:rFonts w:cs="Arabic Transparent"/>
                <w:sz w:val="28"/>
                <w:szCs w:val="28"/>
                <w:rtl/>
              </w:rPr>
            </w:pPr>
            <w:r>
              <w:rPr>
                <w:rFonts w:cs="Arabic Transparent" w:hint="cs"/>
                <w:sz w:val="28"/>
                <w:szCs w:val="28"/>
                <w:rtl/>
              </w:rPr>
              <w:t>42.73</w:t>
            </w:r>
          </w:p>
        </w:tc>
        <w:tc>
          <w:tcPr>
            <w:tcW w:w="2081" w:type="dxa"/>
            <w:vAlign w:val="center"/>
          </w:tcPr>
          <w:p w:rsidR="00A533E8" w:rsidRPr="00AC4A79" w:rsidRDefault="00A533E8" w:rsidP="008F0B9D">
            <w:pPr>
              <w:bidi/>
              <w:spacing w:after="0"/>
              <w:jc w:val="center"/>
              <w:rPr>
                <w:rFonts w:cs="Arabic Transparent"/>
                <w:sz w:val="28"/>
                <w:szCs w:val="28"/>
              </w:rPr>
            </w:pPr>
            <w:r w:rsidRPr="00AC4A79">
              <w:rPr>
                <w:rFonts w:cs="Arabic Transparent" w:hint="cs"/>
                <w:sz w:val="28"/>
                <w:szCs w:val="28"/>
                <w:rtl/>
              </w:rPr>
              <w:t>22720</w:t>
            </w:r>
          </w:p>
        </w:tc>
        <w:tc>
          <w:tcPr>
            <w:tcW w:w="1179" w:type="dxa"/>
            <w:vAlign w:val="center"/>
          </w:tcPr>
          <w:p w:rsidR="00A533E8" w:rsidRPr="00AC4A79" w:rsidRDefault="003E6EB7" w:rsidP="008F0B9D">
            <w:pPr>
              <w:bidi/>
              <w:spacing w:after="0"/>
              <w:jc w:val="center"/>
              <w:rPr>
                <w:rFonts w:cs="Arabic Transparent"/>
                <w:sz w:val="28"/>
                <w:szCs w:val="28"/>
                <w:rtl/>
              </w:rPr>
            </w:pPr>
            <w:r>
              <w:rPr>
                <w:rFonts w:cs="Arabic Transparent" w:hint="cs"/>
                <w:sz w:val="28"/>
                <w:szCs w:val="28"/>
                <w:rtl/>
              </w:rPr>
              <w:t>31.24</w:t>
            </w:r>
          </w:p>
        </w:tc>
        <w:tc>
          <w:tcPr>
            <w:tcW w:w="2193" w:type="dxa"/>
            <w:vAlign w:val="center"/>
          </w:tcPr>
          <w:p w:rsidR="00A533E8" w:rsidRPr="00AC4A79" w:rsidRDefault="00A533E8" w:rsidP="008F0B9D">
            <w:pPr>
              <w:bidi/>
              <w:spacing w:after="0"/>
              <w:jc w:val="center"/>
              <w:rPr>
                <w:rFonts w:cs="Arabic Transparent"/>
                <w:sz w:val="28"/>
                <w:szCs w:val="28"/>
              </w:rPr>
            </w:pPr>
            <w:r w:rsidRPr="00AC4A79">
              <w:rPr>
                <w:rFonts w:cs="Arabic Transparent" w:hint="cs"/>
                <w:sz w:val="28"/>
                <w:szCs w:val="28"/>
                <w:rtl/>
              </w:rPr>
              <w:t>199</w:t>
            </w:r>
          </w:p>
        </w:tc>
        <w:tc>
          <w:tcPr>
            <w:tcW w:w="1881" w:type="dxa"/>
            <w:vAlign w:val="center"/>
          </w:tcPr>
          <w:p w:rsidR="00A533E8" w:rsidRPr="00AC4A79" w:rsidRDefault="00A533E8" w:rsidP="008F0B9D">
            <w:pPr>
              <w:bidi/>
              <w:spacing w:after="0"/>
              <w:jc w:val="center"/>
              <w:rPr>
                <w:rFonts w:cs="Arabic Transparent"/>
                <w:sz w:val="28"/>
                <w:szCs w:val="28"/>
              </w:rPr>
            </w:pPr>
            <w:r w:rsidRPr="00AC4A79">
              <w:rPr>
                <w:rFonts w:cs="Arabic Transparent" w:hint="cs"/>
                <w:sz w:val="28"/>
                <w:szCs w:val="28"/>
                <w:rtl/>
              </w:rPr>
              <w:t>الصناعة</w:t>
            </w:r>
          </w:p>
        </w:tc>
      </w:tr>
      <w:tr w:rsidR="00A533E8" w:rsidRPr="00AC4A79" w:rsidTr="008F0B9D">
        <w:tc>
          <w:tcPr>
            <w:tcW w:w="1308" w:type="dxa"/>
            <w:vAlign w:val="center"/>
          </w:tcPr>
          <w:p w:rsidR="00A533E8" w:rsidRPr="00AC4A79" w:rsidRDefault="00C51130" w:rsidP="008F0B9D">
            <w:pPr>
              <w:bidi/>
              <w:spacing w:after="0"/>
              <w:jc w:val="center"/>
              <w:rPr>
                <w:rFonts w:cs="Arabic Transparent"/>
                <w:sz w:val="28"/>
                <w:szCs w:val="28"/>
                <w:rtl/>
              </w:rPr>
            </w:pPr>
            <w:r>
              <w:rPr>
                <w:rFonts w:cs="Arabic Transparent" w:hint="cs"/>
                <w:sz w:val="28"/>
                <w:szCs w:val="28"/>
                <w:rtl/>
              </w:rPr>
              <w:t>13.74</w:t>
            </w:r>
          </w:p>
        </w:tc>
        <w:tc>
          <w:tcPr>
            <w:tcW w:w="2081" w:type="dxa"/>
            <w:vAlign w:val="center"/>
          </w:tcPr>
          <w:p w:rsidR="00A533E8" w:rsidRPr="00AC4A79" w:rsidRDefault="00A533E8" w:rsidP="008F0B9D">
            <w:pPr>
              <w:bidi/>
              <w:spacing w:after="0"/>
              <w:jc w:val="center"/>
              <w:rPr>
                <w:rFonts w:cs="Arabic Transparent"/>
                <w:sz w:val="28"/>
                <w:szCs w:val="28"/>
              </w:rPr>
            </w:pPr>
            <w:r w:rsidRPr="00AC4A79">
              <w:rPr>
                <w:rFonts w:cs="Arabic Transparent" w:hint="cs"/>
                <w:sz w:val="28"/>
                <w:szCs w:val="28"/>
                <w:rtl/>
              </w:rPr>
              <w:t>7305</w:t>
            </w:r>
          </w:p>
        </w:tc>
        <w:tc>
          <w:tcPr>
            <w:tcW w:w="1179" w:type="dxa"/>
            <w:vAlign w:val="center"/>
          </w:tcPr>
          <w:p w:rsidR="00A533E8" w:rsidRPr="00AC4A79" w:rsidRDefault="003E6EB7" w:rsidP="008F0B9D">
            <w:pPr>
              <w:bidi/>
              <w:spacing w:after="0"/>
              <w:jc w:val="center"/>
              <w:rPr>
                <w:rFonts w:cs="Arabic Transparent"/>
                <w:sz w:val="28"/>
                <w:szCs w:val="28"/>
                <w:rtl/>
              </w:rPr>
            </w:pPr>
            <w:r>
              <w:rPr>
                <w:rFonts w:cs="Arabic Transparent" w:hint="cs"/>
                <w:sz w:val="28"/>
                <w:szCs w:val="28"/>
                <w:rtl/>
              </w:rPr>
              <w:t>9.73</w:t>
            </w:r>
          </w:p>
        </w:tc>
        <w:tc>
          <w:tcPr>
            <w:tcW w:w="2193" w:type="dxa"/>
            <w:vAlign w:val="center"/>
          </w:tcPr>
          <w:p w:rsidR="00A533E8" w:rsidRPr="00AC4A79" w:rsidRDefault="00A533E8" w:rsidP="008F0B9D">
            <w:pPr>
              <w:bidi/>
              <w:spacing w:after="0"/>
              <w:jc w:val="center"/>
              <w:rPr>
                <w:rFonts w:cs="Arabic Transparent"/>
                <w:sz w:val="28"/>
                <w:szCs w:val="28"/>
              </w:rPr>
            </w:pPr>
            <w:r w:rsidRPr="00AC4A79">
              <w:rPr>
                <w:rFonts w:cs="Arabic Transparent" w:hint="cs"/>
                <w:sz w:val="28"/>
                <w:szCs w:val="28"/>
                <w:rtl/>
              </w:rPr>
              <w:t>62</w:t>
            </w:r>
          </w:p>
        </w:tc>
        <w:tc>
          <w:tcPr>
            <w:tcW w:w="1881" w:type="dxa"/>
            <w:vAlign w:val="center"/>
          </w:tcPr>
          <w:p w:rsidR="00A533E8" w:rsidRPr="00AC4A79" w:rsidRDefault="00A533E8" w:rsidP="008F0B9D">
            <w:pPr>
              <w:bidi/>
              <w:spacing w:after="0"/>
              <w:jc w:val="center"/>
              <w:rPr>
                <w:rFonts w:cs="Arabic Transparent"/>
                <w:sz w:val="28"/>
                <w:szCs w:val="28"/>
              </w:rPr>
            </w:pPr>
            <w:r w:rsidRPr="00AC4A79">
              <w:rPr>
                <w:rFonts w:cs="Arabic Transparent" w:hint="cs"/>
                <w:sz w:val="28"/>
                <w:szCs w:val="28"/>
                <w:rtl/>
              </w:rPr>
              <w:t>البناء و الأشغال العمومية</w:t>
            </w:r>
          </w:p>
        </w:tc>
      </w:tr>
      <w:tr w:rsidR="00A533E8" w:rsidRPr="00AC4A79" w:rsidTr="008F0B9D">
        <w:tc>
          <w:tcPr>
            <w:tcW w:w="1308" w:type="dxa"/>
            <w:vAlign w:val="center"/>
          </w:tcPr>
          <w:p w:rsidR="00A533E8" w:rsidRPr="00AC4A79" w:rsidRDefault="00C51130" w:rsidP="008F0B9D">
            <w:pPr>
              <w:bidi/>
              <w:spacing w:after="0"/>
              <w:jc w:val="center"/>
              <w:rPr>
                <w:rFonts w:cs="Arabic Transparent"/>
                <w:sz w:val="28"/>
                <w:szCs w:val="28"/>
                <w:rtl/>
              </w:rPr>
            </w:pPr>
            <w:r>
              <w:rPr>
                <w:rFonts w:cs="Arabic Transparent" w:hint="cs"/>
                <w:sz w:val="28"/>
                <w:szCs w:val="28"/>
                <w:rtl/>
              </w:rPr>
              <w:t>30.51</w:t>
            </w:r>
          </w:p>
        </w:tc>
        <w:tc>
          <w:tcPr>
            <w:tcW w:w="2081" w:type="dxa"/>
            <w:vAlign w:val="center"/>
          </w:tcPr>
          <w:p w:rsidR="00A533E8" w:rsidRPr="00AC4A79" w:rsidRDefault="00A533E8" w:rsidP="008F0B9D">
            <w:pPr>
              <w:bidi/>
              <w:spacing w:after="0"/>
              <w:jc w:val="center"/>
              <w:rPr>
                <w:rFonts w:cs="Arabic Transparent"/>
                <w:sz w:val="28"/>
                <w:szCs w:val="28"/>
              </w:rPr>
            </w:pPr>
            <w:r w:rsidRPr="00AC4A79">
              <w:rPr>
                <w:rFonts w:cs="Arabic Transparent" w:hint="cs"/>
                <w:sz w:val="28"/>
                <w:szCs w:val="28"/>
                <w:rtl/>
              </w:rPr>
              <w:t>16221</w:t>
            </w:r>
          </w:p>
        </w:tc>
        <w:tc>
          <w:tcPr>
            <w:tcW w:w="1179" w:type="dxa"/>
            <w:vAlign w:val="center"/>
          </w:tcPr>
          <w:p w:rsidR="00A533E8" w:rsidRPr="00AC4A79" w:rsidRDefault="003E6EB7" w:rsidP="008F0B9D">
            <w:pPr>
              <w:bidi/>
              <w:spacing w:after="0"/>
              <w:jc w:val="center"/>
              <w:rPr>
                <w:rFonts w:cs="Arabic Transparent"/>
                <w:sz w:val="28"/>
                <w:szCs w:val="28"/>
                <w:rtl/>
              </w:rPr>
            </w:pPr>
            <w:r>
              <w:rPr>
                <w:rFonts w:cs="Arabic Transparent" w:hint="cs"/>
                <w:sz w:val="28"/>
                <w:szCs w:val="28"/>
                <w:rtl/>
              </w:rPr>
              <w:t>38.93</w:t>
            </w:r>
          </w:p>
        </w:tc>
        <w:tc>
          <w:tcPr>
            <w:tcW w:w="2193" w:type="dxa"/>
            <w:vAlign w:val="center"/>
          </w:tcPr>
          <w:p w:rsidR="00A533E8" w:rsidRPr="00AC4A79" w:rsidRDefault="00A533E8" w:rsidP="008F0B9D">
            <w:pPr>
              <w:bidi/>
              <w:spacing w:after="0"/>
              <w:jc w:val="center"/>
              <w:rPr>
                <w:rFonts w:cs="Arabic Transparent"/>
                <w:sz w:val="28"/>
                <w:szCs w:val="28"/>
              </w:rPr>
            </w:pPr>
            <w:r w:rsidRPr="00AC4A79">
              <w:rPr>
                <w:rFonts w:cs="Arabic Transparent" w:hint="cs"/>
                <w:sz w:val="28"/>
                <w:szCs w:val="28"/>
                <w:rtl/>
              </w:rPr>
              <w:t>248</w:t>
            </w:r>
          </w:p>
        </w:tc>
        <w:tc>
          <w:tcPr>
            <w:tcW w:w="1881" w:type="dxa"/>
            <w:vAlign w:val="center"/>
          </w:tcPr>
          <w:p w:rsidR="00A533E8" w:rsidRPr="00AC4A79" w:rsidRDefault="00A533E8" w:rsidP="008F0B9D">
            <w:pPr>
              <w:bidi/>
              <w:spacing w:after="0"/>
              <w:jc w:val="center"/>
              <w:rPr>
                <w:rFonts w:cs="Arabic Transparent"/>
                <w:sz w:val="28"/>
                <w:szCs w:val="28"/>
              </w:rPr>
            </w:pPr>
            <w:r w:rsidRPr="00AC4A79">
              <w:rPr>
                <w:rFonts w:cs="Arabic Transparent" w:hint="cs"/>
                <w:sz w:val="28"/>
                <w:szCs w:val="28"/>
                <w:rtl/>
              </w:rPr>
              <w:t>الخدمات</w:t>
            </w:r>
          </w:p>
        </w:tc>
      </w:tr>
      <w:tr w:rsidR="00A533E8" w:rsidRPr="00AC4A79" w:rsidTr="008F0B9D">
        <w:tc>
          <w:tcPr>
            <w:tcW w:w="1308" w:type="dxa"/>
            <w:vAlign w:val="center"/>
          </w:tcPr>
          <w:p w:rsidR="00A533E8" w:rsidRPr="00AC4A79" w:rsidRDefault="00C51130" w:rsidP="008F0B9D">
            <w:pPr>
              <w:bidi/>
              <w:spacing w:after="0"/>
              <w:jc w:val="center"/>
              <w:rPr>
                <w:rFonts w:cs="Arabic Transparent"/>
                <w:sz w:val="28"/>
                <w:szCs w:val="28"/>
                <w:rtl/>
              </w:rPr>
            </w:pPr>
            <w:r>
              <w:rPr>
                <w:rFonts w:cs="Arabic Transparent" w:hint="cs"/>
                <w:sz w:val="28"/>
                <w:szCs w:val="28"/>
                <w:rtl/>
              </w:rPr>
              <w:t>10.28</w:t>
            </w:r>
          </w:p>
        </w:tc>
        <w:tc>
          <w:tcPr>
            <w:tcW w:w="2081" w:type="dxa"/>
            <w:vAlign w:val="center"/>
          </w:tcPr>
          <w:p w:rsidR="00A533E8" w:rsidRPr="00AC4A79" w:rsidRDefault="00A533E8" w:rsidP="008F0B9D">
            <w:pPr>
              <w:bidi/>
              <w:spacing w:after="0"/>
              <w:jc w:val="center"/>
              <w:rPr>
                <w:rFonts w:cs="Arabic Transparent"/>
                <w:sz w:val="28"/>
                <w:szCs w:val="28"/>
              </w:rPr>
            </w:pPr>
            <w:r w:rsidRPr="00AC4A79">
              <w:rPr>
                <w:rFonts w:cs="Arabic Transparent" w:hint="cs"/>
                <w:sz w:val="28"/>
                <w:szCs w:val="28"/>
                <w:rtl/>
              </w:rPr>
              <w:t>5463</w:t>
            </w:r>
          </w:p>
        </w:tc>
        <w:tc>
          <w:tcPr>
            <w:tcW w:w="1179" w:type="dxa"/>
            <w:vAlign w:val="center"/>
          </w:tcPr>
          <w:p w:rsidR="00A533E8" w:rsidRPr="00AC4A79" w:rsidRDefault="00C51130" w:rsidP="008F0B9D">
            <w:pPr>
              <w:bidi/>
              <w:spacing w:after="0"/>
              <w:jc w:val="center"/>
              <w:rPr>
                <w:rFonts w:cs="Arabic Transparent"/>
                <w:sz w:val="28"/>
                <w:szCs w:val="28"/>
                <w:rtl/>
              </w:rPr>
            </w:pPr>
            <w:r>
              <w:rPr>
                <w:rFonts w:cs="Arabic Transparent" w:hint="cs"/>
                <w:sz w:val="28"/>
                <w:szCs w:val="28"/>
                <w:rtl/>
              </w:rPr>
              <w:t>17.9</w:t>
            </w:r>
          </w:p>
        </w:tc>
        <w:tc>
          <w:tcPr>
            <w:tcW w:w="2193" w:type="dxa"/>
            <w:vAlign w:val="center"/>
          </w:tcPr>
          <w:p w:rsidR="00A533E8" w:rsidRPr="00AC4A79" w:rsidRDefault="00A533E8" w:rsidP="008F0B9D">
            <w:pPr>
              <w:bidi/>
              <w:spacing w:after="0"/>
              <w:jc w:val="center"/>
              <w:rPr>
                <w:rFonts w:cs="Arabic Transparent"/>
                <w:sz w:val="28"/>
                <w:szCs w:val="28"/>
              </w:rPr>
            </w:pPr>
            <w:r w:rsidRPr="00AC4A79">
              <w:rPr>
                <w:rFonts w:cs="Arabic Transparent" w:hint="cs"/>
                <w:sz w:val="28"/>
                <w:szCs w:val="28"/>
                <w:rtl/>
              </w:rPr>
              <w:t>114</w:t>
            </w:r>
          </w:p>
        </w:tc>
        <w:tc>
          <w:tcPr>
            <w:tcW w:w="1881" w:type="dxa"/>
            <w:vAlign w:val="center"/>
          </w:tcPr>
          <w:p w:rsidR="00A533E8" w:rsidRPr="00AC4A79" w:rsidRDefault="00A533E8" w:rsidP="008F0B9D">
            <w:pPr>
              <w:bidi/>
              <w:spacing w:after="0"/>
              <w:jc w:val="center"/>
              <w:rPr>
                <w:rFonts w:cs="Arabic Transparent"/>
                <w:sz w:val="28"/>
                <w:szCs w:val="28"/>
              </w:rPr>
            </w:pPr>
            <w:r w:rsidRPr="00AC4A79">
              <w:rPr>
                <w:rFonts w:cs="Arabic Transparent" w:hint="cs"/>
                <w:sz w:val="28"/>
                <w:szCs w:val="28"/>
                <w:rtl/>
              </w:rPr>
              <w:t>الزراعة</w:t>
            </w:r>
          </w:p>
        </w:tc>
      </w:tr>
      <w:tr w:rsidR="00A533E8" w:rsidRPr="00AC4A79" w:rsidTr="008F0B9D">
        <w:tc>
          <w:tcPr>
            <w:tcW w:w="1308" w:type="dxa"/>
            <w:vAlign w:val="center"/>
          </w:tcPr>
          <w:p w:rsidR="00A533E8" w:rsidRPr="00AC4A79" w:rsidRDefault="00C51130" w:rsidP="008F0B9D">
            <w:pPr>
              <w:bidi/>
              <w:spacing w:after="0"/>
              <w:jc w:val="center"/>
              <w:rPr>
                <w:rFonts w:cs="Arabic Transparent"/>
                <w:sz w:val="28"/>
                <w:szCs w:val="28"/>
                <w:rtl/>
              </w:rPr>
            </w:pPr>
            <w:r>
              <w:rPr>
                <w:rFonts w:cs="Arabic Transparent" w:hint="cs"/>
                <w:sz w:val="28"/>
                <w:szCs w:val="28"/>
                <w:rtl/>
              </w:rPr>
              <w:t>2.75</w:t>
            </w:r>
          </w:p>
        </w:tc>
        <w:tc>
          <w:tcPr>
            <w:tcW w:w="2081" w:type="dxa"/>
            <w:vAlign w:val="center"/>
          </w:tcPr>
          <w:p w:rsidR="00A533E8" w:rsidRPr="00AC4A79" w:rsidRDefault="00A533E8" w:rsidP="008F0B9D">
            <w:pPr>
              <w:bidi/>
              <w:spacing w:after="0"/>
              <w:jc w:val="center"/>
              <w:rPr>
                <w:rFonts w:cs="Arabic Transparent"/>
                <w:sz w:val="28"/>
                <w:szCs w:val="28"/>
              </w:rPr>
            </w:pPr>
            <w:r w:rsidRPr="00AC4A79">
              <w:rPr>
                <w:rFonts w:cs="Arabic Transparent" w:hint="cs"/>
                <w:sz w:val="28"/>
                <w:szCs w:val="28"/>
                <w:rtl/>
              </w:rPr>
              <w:t>1460</w:t>
            </w:r>
          </w:p>
        </w:tc>
        <w:tc>
          <w:tcPr>
            <w:tcW w:w="1179" w:type="dxa"/>
            <w:vAlign w:val="center"/>
          </w:tcPr>
          <w:p w:rsidR="00A533E8" w:rsidRPr="00AC4A79" w:rsidRDefault="00C51130" w:rsidP="008F0B9D">
            <w:pPr>
              <w:bidi/>
              <w:spacing w:after="0"/>
              <w:jc w:val="center"/>
              <w:rPr>
                <w:rFonts w:cs="Arabic Transparent"/>
                <w:sz w:val="28"/>
                <w:szCs w:val="28"/>
                <w:rtl/>
              </w:rPr>
            </w:pPr>
            <w:r>
              <w:rPr>
                <w:rFonts w:cs="Arabic Transparent" w:hint="cs"/>
                <w:sz w:val="28"/>
                <w:szCs w:val="28"/>
                <w:rtl/>
              </w:rPr>
              <w:t>2.2</w:t>
            </w:r>
          </w:p>
        </w:tc>
        <w:tc>
          <w:tcPr>
            <w:tcW w:w="2193" w:type="dxa"/>
            <w:vAlign w:val="center"/>
          </w:tcPr>
          <w:p w:rsidR="00A533E8" w:rsidRPr="00AC4A79" w:rsidRDefault="00A533E8" w:rsidP="008F0B9D">
            <w:pPr>
              <w:bidi/>
              <w:spacing w:after="0"/>
              <w:jc w:val="center"/>
              <w:rPr>
                <w:rFonts w:cs="Arabic Transparent"/>
                <w:sz w:val="28"/>
                <w:szCs w:val="28"/>
              </w:rPr>
            </w:pPr>
            <w:r w:rsidRPr="00AC4A79">
              <w:rPr>
                <w:rFonts w:cs="Arabic Transparent" w:hint="cs"/>
                <w:sz w:val="28"/>
                <w:szCs w:val="28"/>
                <w:rtl/>
              </w:rPr>
              <w:t>14</w:t>
            </w:r>
          </w:p>
        </w:tc>
        <w:tc>
          <w:tcPr>
            <w:tcW w:w="1881" w:type="dxa"/>
            <w:vAlign w:val="center"/>
          </w:tcPr>
          <w:p w:rsidR="00A533E8" w:rsidRPr="00AC4A79" w:rsidRDefault="00A533E8" w:rsidP="008F0B9D">
            <w:pPr>
              <w:bidi/>
              <w:spacing w:after="0"/>
              <w:jc w:val="center"/>
              <w:rPr>
                <w:rFonts w:cs="Arabic Transparent"/>
                <w:sz w:val="28"/>
                <w:szCs w:val="28"/>
              </w:rPr>
            </w:pPr>
            <w:r w:rsidRPr="00AC4A79">
              <w:rPr>
                <w:rFonts w:cs="Arabic Transparent" w:hint="cs"/>
                <w:sz w:val="28"/>
                <w:szCs w:val="28"/>
                <w:rtl/>
              </w:rPr>
              <w:t>المناجم والمحاجر</w:t>
            </w:r>
          </w:p>
        </w:tc>
      </w:tr>
      <w:tr w:rsidR="00A533E8" w:rsidRPr="00AC4A79" w:rsidTr="008F0B9D">
        <w:tc>
          <w:tcPr>
            <w:tcW w:w="1308" w:type="dxa"/>
            <w:vAlign w:val="center"/>
          </w:tcPr>
          <w:p w:rsidR="00A533E8" w:rsidRPr="00AC4A79" w:rsidRDefault="00C51130" w:rsidP="008F0B9D">
            <w:pPr>
              <w:bidi/>
              <w:spacing w:after="0"/>
              <w:jc w:val="center"/>
              <w:rPr>
                <w:rFonts w:cs="Arabic Transparent"/>
                <w:b/>
                <w:bCs/>
                <w:sz w:val="28"/>
                <w:szCs w:val="28"/>
                <w:rtl/>
              </w:rPr>
            </w:pPr>
            <w:r>
              <w:rPr>
                <w:rFonts w:cs="Arabic Transparent" w:hint="cs"/>
                <w:b/>
                <w:bCs/>
                <w:sz w:val="28"/>
                <w:szCs w:val="28"/>
                <w:rtl/>
              </w:rPr>
              <w:t>100</w:t>
            </w:r>
          </w:p>
        </w:tc>
        <w:tc>
          <w:tcPr>
            <w:tcW w:w="2081" w:type="dxa"/>
            <w:vAlign w:val="center"/>
          </w:tcPr>
          <w:p w:rsidR="00A533E8" w:rsidRPr="00AC4A79" w:rsidRDefault="00A533E8" w:rsidP="008F0B9D">
            <w:pPr>
              <w:bidi/>
              <w:spacing w:after="0"/>
              <w:jc w:val="center"/>
              <w:rPr>
                <w:rFonts w:cs="Arabic Transparent"/>
                <w:b/>
                <w:bCs/>
                <w:sz w:val="28"/>
                <w:szCs w:val="28"/>
              </w:rPr>
            </w:pPr>
            <w:r w:rsidRPr="00AC4A79">
              <w:rPr>
                <w:rFonts w:cs="Arabic Transparent" w:hint="cs"/>
                <w:b/>
                <w:bCs/>
                <w:sz w:val="28"/>
                <w:szCs w:val="28"/>
                <w:rtl/>
              </w:rPr>
              <w:t>53169</w:t>
            </w:r>
          </w:p>
        </w:tc>
        <w:tc>
          <w:tcPr>
            <w:tcW w:w="1179" w:type="dxa"/>
            <w:vAlign w:val="center"/>
          </w:tcPr>
          <w:p w:rsidR="00A533E8" w:rsidRPr="00AC4A79" w:rsidRDefault="00C51130" w:rsidP="008F0B9D">
            <w:pPr>
              <w:bidi/>
              <w:spacing w:after="0"/>
              <w:jc w:val="center"/>
              <w:rPr>
                <w:rFonts w:cs="Arabic Transparent"/>
                <w:b/>
                <w:bCs/>
                <w:sz w:val="28"/>
                <w:szCs w:val="28"/>
                <w:rtl/>
              </w:rPr>
            </w:pPr>
            <w:r>
              <w:rPr>
                <w:rFonts w:cs="Arabic Transparent" w:hint="cs"/>
                <w:b/>
                <w:bCs/>
                <w:sz w:val="28"/>
                <w:szCs w:val="28"/>
                <w:rtl/>
              </w:rPr>
              <w:t>100</w:t>
            </w:r>
          </w:p>
        </w:tc>
        <w:tc>
          <w:tcPr>
            <w:tcW w:w="2193" w:type="dxa"/>
            <w:vAlign w:val="center"/>
          </w:tcPr>
          <w:p w:rsidR="00A533E8" w:rsidRPr="00AC4A79" w:rsidRDefault="00A533E8" w:rsidP="008F0B9D">
            <w:pPr>
              <w:bidi/>
              <w:spacing w:after="0"/>
              <w:jc w:val="center"/>
              <w:rPr>
                <w:rFonts w:cs="Arabic Transparent"/>
                <w:b/>
                <w:bCs/>
                <w:sz w:val="28"/>
                <w:szCs w:val="28"/>
              </w:rPr>
            </w:pPr>
            <w:r w:rsidRPr="00AC4A79">
              <w:rPr>
                <w:rFonts w:cs="Arabic Transparent" w:hint="cs"/>
                <w:b/>
                <w:bCs/>
                <w:sz w:val="28"/>
                <w:szCs w:val="28"/>
                <w:rtl/>
              </w:rPr>
              <w:t>637</w:t>
            </w:r>
          </w:p>
        </w:tc>
        <w:tc>
          <w:tcPr>
            <w:tcW w:w="1881" w:type="dxa"/>
            <w:vAlign w:val="center"/>
          </w:tcPr>
          <w:p w:rsidR="00A533E8" w:rsidRPr="00AC4A79" w:rsidRDefault="00A533E8" w:rsidP="008F0B9D">
            <w:pPr>
              <w:bidi/>
              <w:spacing w:after="0"/>
              <w:jc w:val="center"/>
              <w:rPr>
                <w:rFonts w:cs="Arabic Transparent"/>
                <w:b/>
                <w:bCs/>
                <w:sz w:val="28"/>
                <w:szCs w:val="28"/>
              </w:rPr>
            </w:pPr>
            <w:r w:rsidRPr="00AC4A79">
              <w:rPr>
                <w:rFonts w:cs="Arabic Transparent" w:hint="cs"/>
                <w:b/>
                <w:bCs/>
                <w:sz w:val="28"/>
                <w:szCs w:val="28"/>
                <w:rtl/>
              </w:rPr>
              <w:t>المجموع</w:t>
            </w:r>
          </w:p>
        </w:tc>
      </w:tr>
    </w:tbl>
    <w:p w:rsidR="003840E7" w:rsidRPr="00514D7A" w:rsidRDefault="003840E7" w:rsidP="00514D7A">
      <w:pPr>
        <w:bidi/>
        <w:spacing w:after="0" w:line="240" w:lineRule="auto"/>
        <w:jc w:val="both"/>
        <w:rPr>
          <w:rFonts w:cs="Arabic Transparent"/>
          <w:sz w:val="26"/>
          <w:szCs w:val="26"/>
          <w:rtl/>
        </w:rPr>
      </w:pPr>
      <w:r>
        <w:rPr>
          <w:rFonts w:cs="Arabic Transparent" w:hint="cs"/>
          <w:b/>
          <w:bCs/>
          <w:sz w:val="28"/>
          <w:szCs w:val="28"/>
          <w:rtl/>
        </w:rPr>
        <w:t xml:space="preserve">المصدر: </w:t>
      </w:r>
      <w:r w:rsidRPr="00514D7A">
        <w:rPr>
          <w:rFonts w:cs="Arabic Transparent" w:hint="cs"/>
          <w:sz w:val="26"/>
          <w:szCs w:val="26"/>
          <w:rtl/>
        </w:rPr>
        <w:t>نشرية المعلومات الاقتصادية</w:t>
      </w:r>
      <w:r w:rsidR="001E6E46" w:rsidRPr="00514D7A">
        <w:rPr>
          <w:rFonts w:cs="Arabic Transparent" w:hint="cs"/>
          <w:sz w:val="26"/>
          <w:szCs w:val="26"/>
          <w:rtl/>
        </w:rPr>
        <w:t xml:space="preserve"> رقم(13)</w:t>
      </w:r>
      <w:r w:rsidRPr="00514D7A">
        <w:rPr>
          <w:rFonts w:cs="Arabic Transparent" w:hint="cs"/>
          <w:sz w:val="26"/>
          <w:szCs w:val="26"/>
          <w:rtl/>
        </w:rPr>
        <w:t xml:space="preserve"> الصادرة عن وزارة المؤسسات الصغيرة </w:t>
      </w:r>
      <w:r w:rsidR="005B28A2" w:rsidRPr="00514D7A">
        <w:rPr>
          <w:rFonts w:cs="Arabic Transparent" w:hint="cs"/>
          <w:sz w:val="26"/>
          <w:szCs w:val="26"/>
          <w:rtl/>
        </w:rPr>
        <w:t xml:space="preserve">        </w:t>
      </w:r>
      <w:r w:rsidRPr="00514D7A">
        <w:rPr>
          <w:rFonts w:cs="Arabic Transparent" w:hint="cs"/>
          <w:sz w:val="26"/>
          <w:szCs w:val="26"/>
          <w:rtl/>
        </w:rPr>
        <w:t>والمتوسطة والصناعة التقليدية  للسداسي الأول لسنة 2008 .</w:t>
      </w:r>
    </w:p>
    <w:p w:rsidR="003840E7" w:rsidRPr="00C444B5" w:rsidRDefault="008F0B9D" w:rsidP="008A74F9">
      <w:pPr>
        <w:bidi/>
        <w:spacing w:before="240"/>
        <w:ind w:left="360"/>
        <w:jc w:val="both"/>
        <w:rPr>
          <w:rFonts w:cs="Arabic Transparent"/>
          <w:sz w:val="28"/>
          <w:szCs w:val="28"/>
          <w:rtl/>
        </w:rPr>
      </w:pPr>
      <w:r>
        <w:rPr>
          <w:rFonts w:cs="Arabic Transparent" w:hint="cs"/>
          <w:sz w:val="28"/>
          <w:szCs w:val="28"/>
          <w:rtl/>
        </w:rPr>
        <w:lastRenderedPageBreak/>
        <w:t xml:space="preserve">     </w:t>
      </w:r>
      <w:r w:rsidR="003840E7">
        <w:rPr>
          <w:rFonts w:cs="Arabic Transparent" w:hint="cs"/>
          <w:sz w:val="28"/>
          <w:szCs w:val="28"/>
          <w:rtl/>
        </w:rPr>
        <w:t xml:space="preserve">نلاحظ من خلال الجدول أعلاه أنّ القطاعات التي تتواجد بها المؤسسات </w:t>
      </w:r>
      <w:r w:rsidR="00F811D4" w:rsidRPr="00556FB1">
        <w:rPr>
          <w:rFonts w:cs="Arabic Transparent" w:hint="cs"/>
          <w:sz w:val="28"/>
          <w:szCs w:val="28"/>
          <w:rtl/>
        </w:rPr>
        <w:t>الصغيرة والمتوسطة</w:t>
      </w:r>
      <w:r w:rsidR="00F811D4">
        <w:rPr>
          <w:rFonts w:cs="Arabic Transparent" w:hint="cs"/>
          <w:b/>
          <w:bCs/>
          <w:sz w:val="28"/>
          <w:szCs w:val="28"/>
          <w:rtl/>
        </w:rPr>
        <w:t xml:space="preserve"> </w:t>
      </w:r>
      <w:r w:rsidR="009A1B57">
        <w:rPr>
          <w:rFonts w:cs="Arabic Transparent" w:hint="cs"/>
          <w:sz w:val="28"/>
          <w:szCs w:val="28"/>
          <w:rtl/>
        </w:rPr>
        <w:t xml:space="preserve">العمومية </w:t>
      </w:r>
      <w:r w:rsidR="003840E7">
        <w:rPr>
          <w:rFonts w:cs="Arabic Transparent" w:hint="cs"/>
          <w:sz w:val="28"/>
          <w:szCs w:val="28"/>
          <w:rtl/>
        </w:rPr>
        <w:t>بكثرة هي قطاع الخدمات بنسبة(38.93</w:t>
      </w:r>
      <w:r w:rsidR="003840E7">
        <w:rPr>
          <w:rFonts w:cs="Arabic Transparent"/>
          <w:sz w:val="28"/>
          <w:szCs w:val="28"/>
          <w:rtl/>
        </w:rPr>
        <w:t>%</w:t>
      </w:r>
      <w:r w:rsidR="003840E7">
        <w:rPr>
          <w:rFonts w:cs="Arabic Transparent" w:hint="cs"/>
          <w:sz w:val="28"/>
          <w:szCs w:val="28"/>
          <w:rtl/>
        </w:rPr>
        <w:t>) يليها قطاع الصناعة بنسبة(31.24</w:t>
      </w:r>
      <w:r w:rsidR="003840E7">
        <w:rPr>
          <w:rFonts w:cs="Arabic Transparent"/>
          <w:sz w:val="28"/>
          <w:szCs w:val="28"/>
          <w:rtl/>
        </w:rPr>
        <w:t>%</w:t>
      </w:r>
      <w:r w:rsidR="003840E7">
        <w:rPr>
          <w:rFonts w:cs="Arabic Transparent" w:hint="cs"/>
          <w:sz w:val="28"/>
          <w:szCs w:val="28"/>
          <w:rtl/>
        </w:rPr>
        <w:t>) ثم قطاع الزراعة بنسبة(31.06</w:t>
      </w:r>
      <w:r w:rsidR="003840E7">
        <w:rPr>
          <w:rFonts w:cs="Arabic Transparent"/>
          <w:sz w:val="28"/>
          <w:szCs w:val="28"/>
          <w:rtl/>
        </w:rPr>
        <w:t>%</w:t>
      </w:r>
      <w:r w:rsidR="003840E7">
        <w:rPr>
          <w:rFonts w:cs="Arabic Transparent" w:hint="cs"/>
          <w:sz w:val="28"/>
          <w:szCs w:val="28"/>
          <w:rtl/>
        </w:rPr>
        <w:t xml:space="preserve">). أما فيما يخص قطاع البناء والأشغال العمومية و قطاع المناجم والمحاجر، فنجد أن هذه النسبة منخفضة ويرجع ذلك لهيمنة القطاع الخاص على هذه القطاعات.                   </w:t>
      </w:r>
    </w:p>
    <w:p w:rsidR="003840E7" w:rsidRDefault="003840E7" w:rsidP="00264693">
      <w:pPr>
        <w:bidi/>
        <w:spacing w:after="0"/>
        <w:ind w:left="360"/>
        <w:jc w:val="both"/>
        <w:rPr>
          <w:rFonts w:cs="Arabic Transparent"/>
          <w:b/>
          <w:bCs/>
          <w:sz w:val="28"/>
          <w:szCs w:val="28"/>
          <w:rtl/>
        </w:rPr>
      </w:pPr>
      <w:r>
        <w:rPr>
          <w:rFonts w:cs="Arabic Transparent" w:hint="cs"/>
          <w:b/>
          <w:bCs/>
          <w:sz w:val="28"/>
          <w:szCs w:val="28"/>
          <w:rtl/>
        </w:rPr>
        <w:t>3ـ النشاطات الحرفية</w:t>
      </w:r>
      <w:r>
        <w:rPr>
          <w:rFonts w:cs="Arabic Transparent" w:hint="cs"/>
          <w:b/>
          <w:bCs/>
          <w:sz w:val="28"/>
          <w:szCs w:val="28"/>
          <w:vertAlign w:val="superscript"/>
          <w:rtl/>
        </w:rPr>
        <w:t>(</w:t>
      </w:r>
      <w:r>
        <w:rPr>
          <w:rStyle w:val="Appelnotedebasdep"/>
          <w:rFonts w:cs="Arabic Transparent"/>
          <w:b/>
          <w:bCs/>
          <w:sz w:val="28"/>
          <w:szCs w:val="28"/>
          <w:rtl/>
        </w:rPr>
        <w:footnoteReference w:id="22"/>
      </w:r>
      <w:r>
        <w:rPr>
          <w:rFonts w:cs="Arabic Transparent" w:hint="cs"/>
          <w:b/>
          <w:bCs/>
          <w:sz w:val="28"/>
          <w:szCs w:val="28"/>
          <w:vertAlign w:val="superscript"/>
          <w:rtl/>
        </w:rPr>
        <w:t>)</w:t>
      </w:r>
      <w:r>
        <w:rPr>
          <w:rFonts w:cs="Arabic Transparent" w:hint="cs"/>
          <w:b/>
          <w:bCs/>
          <w:sz w:val="28"/>
          <w:szCs w:val="28"/>
          <w:rtl/>
        </w:rPr>
        <w:t>:</w:t>
      </w:r>
    </w:p>
    <w:p w:rsidR="003840E7" w:rsidRDefault="008F0B9D" w:rsidP="00BC3027">
      <w:pPr>
        <w:bidi/>
        <w:spacing w:after="0"/>
        <w:ind w:left="360"/>
        <w:jc w:val="both"/>
        <w:rPr>
          <w:rFonts w:cs="Arabic Transparent"/>
          <w:sz w:val="28"/>
          <w:szCs w:val="28"/>
          <w:rtl/>
        </w:rPr>
      </w:pPr>
      <w:r>
        <w:rPr>
          <w:rFonts w:cs="Arabic Transparent" w:hint="cs"/>
          <w:sz w:val="28"/>
          <w:szCs w:val="28"/>
          <w:rtl/>
        </w:rPr>
        <w:t xml:space="preserve">     </w:t>
      </w:r>
      <w:r w:rsidR="003840E7">
        <w:rPr>
          <w:rFonts w:cs="Arabic Transparent" w:hint="cs"/>
          <w:sz w:val="28"/>
          <w:szCs w:val="28"/>
          <w:rtl/>
        </w:rPr>
        <w:t>بلغ العدد الإجمالي للنشاطات الحرفية</w:t>
      </w:r>
      <w:r w:rsidR="00DA2BE4">
        <w:rPr>
          <w:rFonts w:cs="Arabic Transparent" w:hint="cs"/>
          <w:sz w:val="28"/>
          <w:szCs w:val="28"/>
          <w:rtl/>
        </w:rPr>
        <w:t>،</w:t>
      </w:r>
      <w:r w:rsidR="003840E7">
        <w:rPr>
          <w:rFonts w:cs="Arabic Transparent" w:hint="cs"/>
          <w:sz w:val="28"/>
          <w:szCs w:val="28"/>
          <w:rtl/>
        </w:rPr>
        <w:t xml:space="preserve"> حسب تصريحات 31 غرفة للصناعة التقليدية والحرف</w:t>
      </w:r>
      <w:r w:rsidR="00DA2BE4">
        <w:rPr>
          <w:rFonts w:cs="Arabic Transparent" w:hint="cs"/>
          <w:sz w:val="28"/>
          <w:szCs w:val="28"/>
          <w:rtl/>
        </w:rPr>
        <w:t>،</w:t>
      </w:r>
      <w:r w:rsidR="003840E7">
        <w:rPr>
          <w:rFonts w:cs="Arabic Transparent" w:hint="cs"/>
          <w:sz w:val="28"/>
          <w:szCs w:val="28"/>
          <w:rtl/>
        </w:rPr>
        <w:t xml:space="preserve"> 121853 نشاط حرفي فردي، حيث تم تسجيل 7849 حرفي جديد و</w:t>
      </w:r>
      <w:r w:rsidR="003840E7" w:rsidRPr="008F0B9D">
        <w:rPr>
          <w:rFonts w:cs="Arabic Transparent" w:hint="cs"/>
          <w:sz w:val="28"/>
          <w:szCs w:val="28"/>
          <w:rtl/>
        </w:rPr>
        <w:t xml:space="preserve">شطب </w:t>
      </w:r>
      <w:r w:rsidR="003840E7">
        <w:rPr>
          <w:rFonts w:cs="Arabic Transparent" w:hint="cs"/>
          <w:sz w:val="28"/>
          <w:szCs w:val="28"/>
          <w:rtl/>
        </w:rPr>
        <w:t xml:space="preserve">2343 حرفي، مما يوضح نموا خلال السداسي الأول 2008 يقدر ب 5506 حرفي.                                 </w:t>
      </w:r>
    </w:p>
    <w:p w:rsidR="003840E7" w:rsidRDefault="003840E7" w:rsidP="00BC3027">
      <w:pPr>
        <w:bidi/>
        <w:spacing w:after="0"/>
        <w:ind w:left="360"/>
        <w:jc w:val="both"/>
        <w:rPr>
          <w:rFonts w:cs="Arabic Transparent"/>
          <w:sz w:val="28"/>
          <w:szCs w:val="28"/>
        </w:rPr>
      </w:pPr>
      <w:r>
        <w:rPr>
          <w:rFonts w:cs="Arabic Transparent" w:hint="cs"/>
          <w:sz w:val="28"/>
          <w:szCs w:val="28"/>
          <w:rtl/>
        </w:rPr>
        <w:t>تتوزع التسجيلات الجديدة على ثلاث شعب:</w:t>
      </w:r>
    </w:p>
    <w:p w:rsidR="00F96F58" w:rsidRPr="008F0B9D" w:rsidRDefault="003840E7" w:rsidP="00873C14">
      <w:pPr>
        <w:pStyle w:val="Paragraphedeliste"/>
        <w:numPr>
          <w:ilvl w:val="0"/>
          <w:numId w:val="3"/>
        </w:numPr>
        <w:bidi/>
        <w:jc w:val="both"/>
        <w:rPr>
          <w:rFonts w:cs="Arabic Transparent"/>
          <w:sz w:val="28"/>
          <w:szCs w:val="28"/>
        </w:rPr>
      </w:pPr>
      <w:r w:rsidRPr="00F96F58">
        <w:rPr>
          <w:rFonts w:cs="Arabic Transparent" w:hint="cs"/>
          <w:sz w:val="28"/>
          <w:szCs w:val="28"/>
          <w:rtl/>
        </w:rPr>
        <w:t xml:space="preserve">الصناعة </w:t>
      </w:r>
      <w:r w:rsidRPr="008F0B9D">
        <w:rPr>
          <w:rFonts w:cs="Arabic Transparent" w:hint="cs"/>
          <w:sz w:val="28"/>
          <w:szCs w:val="28"/>
          <w:rtl/>
        </w:rPr>
        <w:t>التقليدية الفنّية بـ 1455 حرفي .</w:t>
      </w:r>
    </w:p>
    <w:p w:rsidR="00F96F58" w:rsidRPr="008F0B9D" w:rsidRDefault="003840E7" w:rsidP="00BC3027">
      <w:pPr>
        <w:pStyle w:val="Paragraphedeliste"/>
        <w:numPr>
          <w:ilvl w:val="0"/>
          <w:numId w:val="3"/>
        </w:numPr>
        <w:bidi/>
        <w:spacing w:after="0"/>
        <w:jc w:val="both"/>
        <w:rPr>
          <w:rFonts w:cs="Arabic Transparent"/>
          <w:sz w:val="28"/>
          <w:szCs w:val="28"/>
        </w:rPr>
      </w:pPr>
      <w:r w:rsidRPr="008F0B9D">
        <w:rPr>
          <w:rFonts w:cs="Arabic Transparent" w:hint="cs"/>
          <w:sz w:val="28"/>
          <w:szCs w:val="28"/>
          <w:rtl/>
        </w:rPr>
        <w:t xml:space="preserve">الصناعة التقليدية لإنتاج المواد بـ 1687 حرفي. </w:t>
      </w:r>
    </w:p>
    <w:p w:rsidR="003840E7" w:rsidRPr="00F96F58" w:rsidRDefault="003840E7" w:rsidP="0026145B">
      <w:pPr>
        <w:pStyle w:val="Paragraphedeliste"/>
        <w:numPr>
          <w:ilvl w:val="0"/>
          <w:numId w:val="3"/>
        </w:numPr>
        <w:bidi/>
        <w:spacing w:after="0"/>
        <w:jc w:val="both"/>
        <w:rPr>
          <w:rFonts w:cs="Arabic Transparent"/>
          <w:sz w:val="28"/>
          <w:szCs w:val="28"/>
          <w:rtl/>
        </w:rPr>
      </w:pPr>
      <w:r w:rsidRPr="008F0B9D">
        <w:rPr>
          <w:rFonts w:cs="Arabic Transparent" w:hint="cs"/>
          <w:sz w:val="28"/>
          <w:szCs w:val="28"/>
          <w:rtl/>
        </w:rPr>
        <w:t>الصناعة التقليدية لإنتاج الخدمات بـ 4707</w:t>
      </w:r>
      <w:r w:rsidRPr="00F96F58">
        <w:rPr>
          <w:rFonts w:cs="Arabic Transparent" w:hint="cs"/>
          <w:sz w:val="28"/>
          <w:szCs w:val="28"/>
          <w:rtl/>
        </w:rPr>
        <w:t xml:space="preserve"> حرفي.</w:t>
      </w:r>
    </w:p>
    <w:p w:rsidR="00BB2632" w:rsidRDefault="003840E7" w:rsidP="00BB2632">
      <w:pPr>
        <w:bidi/>
        <w:ind w:left="360"/>
        <w:jc w:val="both"/>
        <w:rPr>
          <w:rFonts w:cs="Arabic Transparent"/>
          <w:sz w:val="28"/>
          <w:szCs w:val="28"/>
          <w:rtl/>
        </w:rPr>
      </w:pPr>
      <w:r w:rsidRPr="00F96F58">
        <w:rPr>
          <w:rFonts w:cs="Arabic Transparent" w:hint="cs"/>
          <w:sz w:val="28"/>
          <w:szCs w:val="28"/>
          <w:rtl/>
        </w:rPr>
        <w:t>تشغّل هذه النشاطات الحرفية الجديدة 15714 أجيرا.</w:t>
      </w:r>
    </w:p>
    <w:p w:rsidR="003840E7" w:rsidRDefault="003840E7" w:rsidP="00BB2632">
      <w:pPr>
        <w:bidi/>
        <w:jc w:val="both"/>
        <w:rPr>
          <w:rFonts w:cs="Arabic Transparent"/>
          <w:sz w:val="28"/>
          <w:szCs w:val="28"/>
          <w:rtl/>
        </w:rPr>
      </w:pPr>
      <w:r>
        <w:rPr>
          <w:rFonts w:cs="Arabic Transparent" w:hint="cs"/>
          <w:sz w:val="28"/>
          <w:szCs w:val="28"/>
          <w:rtl/>
        </w:rPr>
        <w:t>بالتالي يمكن تلخيص مكونات قطاع المؤسسات ال</w:t>
      </w:r>
      <w:r w:rsidR="008D0643">
        <w:rPr>
          <w:rFonts w:cs="Arabic Transparent" w:hint="cs"/>
          <w:sz w:val="28"/>
          <w:szCs w:val="28"/>
          <w:rtl/>
        </w:rPr>
        <w:t>صغيرة والمتوسطة في الجدول الموالي</w:t>
      </w:r>
      <w:r>
        <w:rPr>
          <w:rFonts w:cs="Arabic Transparent" w:hint="cs"/>
          <w:sz w:val="28"/>
          <w:szCs w:val="28"/>
          <w:rtl/>
        </w:rPr>
        <w:t>.</w:t>
      </w:r>
    </w:p>
    <w:p w:rsidR="00EF2256" w:rsidRDefault="003840E7" w:rsidP="00EF2256">
      <w:pPr>
        <w:bidi/>
        <w:jc w:val="center"/>
        <w:rPr>
          <w:rFonts w:cs="Arabic Transparent"/>
          <w:b/>
          <w:bCs/>
          <w:sz w:val="28"/>
          <w:szCs w:val="28"/>
        </w:rPr>
      </w:pPr>
      <w:r>
        <w:rPr>
          <w:rFonts w:cs="Arabic Transparent" w:hint="cs"/>
          <w:b/>
          <w:bCs/>
          <w:sz w:val="28"/>
          <w:szCs w:val="28"/>
          <w:rtl/>
        </w:rPr>
        <w:t>جدول رقم (0</w:t>
      </w:r>
      <w:r w:rsidR="00C17A88">
        <w:rPr>
          <w:rFonts w:cs="Arabic Transparent" w:hint="cs"/>
          <w:b/>
          <w:bCs/>
          <w:sz w:val="28"/>
          <w:szCs w:val="28"/>
          <w:rtl/>
        </w:rPr>
        <w:t>4</w:t>
      </w:r>
      <w:r w:rsidR="00C341EC">
        <w:rPr>
          <w:rFonts w:cs="Arabic Transparent" w:hint="cs"/>
          <w:b/>
          <w:bCs/>
          <w:sz w:val="28"/>
          <w:szCs w:val="28"/>
          <w:rtl/>
        </w:rPr>
        <w:t>):</w:t>
      </w:r>
    </w:p>
    <w:p w:rsidR="003840E7" w:rsidRDefault="003840E7" w:rsidP="00EF2256">
      <w:pPr>
        <w:bidi/>
        <w:jc w:val="center"/>
        <w:rPr>
          <w:rFonts w:cs="Arabic Transparent"/>
          <w:b/>
          <w:bCs/>
          <w:sz w:val="28"/>
          <w:szCs w:val="28"/>
          <w:rtl/>
        </w:rPr>
      </w:pPr>
      <w:r>
        <w:rPr>
          <w:rFonts w:cs="Arabic Transparent" w:hint="cs"/>
          <w:b/>
          <w:bCs/>
          <w:sz w:val="28"/>
          <w:szCs w:val="28"/>
          <w:rtl/>
        </w:rPr>
        <w:t>مكونات قطاع المؤسسات الصغيرة والمتوسطة خلال السداسي الأول لسنة 2008.</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75"/>
        <w:gridCol w:w="2879"/>
        <w:gridCol w:w="2641"/>
      </w:tblGrid>
      <w:tr w:rsidR="003840E7" w:rsidRPr="00AC4A79" w:rsidTr="008F0B9D">
        <w:tc>
          <w:tcPr>
            <w:tcW w:w="2875" w:type="dxa"/>
            <w:vAlign w:val="center"/>
          </w:tcPr>
          <w:p w:rsidR="003840E7" w:rsidRPr="00AC4A79" w:rsidRDefault="003840E7" w:rsidP="008F0B9D">
            <w:pPr>
              <w:bidi/>
              <w:jc w:val="center"/>
              <w:rPr>
                <w:rFonts w:cs="Arabic Transparent"/>
                <w:b/>
                <w:bCs/>
                <w:sz w:val="28"/>
                <w:szCs w:val="28"/>
              </w:rPr>
            </w:pPr>
            <w:r w:rsidRPr="00AC4A79">
              <w:rPr>
                <w:rFonts w:cs="Arabic Transparent" w:hint="cs"/>
                <w:b/>
                <w:bCs/>
                <w:sz w:val="28"/>
                <w:szCs w:val="28"/>
                <w:rtl/>
              </w:rPr>
              <w:t>النسبة(</w:t>
            </w:r>
            <w:r w:rsidRPr="00AC4A79">
              <w:rPr>
                <w:rFonts w:cs="Arabic Transparent"/>
                <w:b/>
                <w:bCs/>
                <w:sz w:val="28"/>
                <w:szCs w:val="28"/>
                <w:rtl/>
              </w:rPr>
              <w:t>%</w:t>
            </w:r>
            <w:r w:rsidRPr="00AC4A79">
              <w:rPr>
                <w:rFonts w:cs="Arabic Transparent" w:hint="cs"/>
                <w:b/>
                <w:bCs/>
                <w:sz w:val="28"/>
                <w:szCs w:val="28"/>
                <w:rtl/>
              </w:rPr>
              <w:t>)</w:t>
            </w:r>
          </w:p>
        </w:tc>
        <w:tc>
          <w:tcPr>
            <w:tcW w:w="2879" w:type="dxa"/>
            <w:vAlign w:val="center"/>
          </w:tcPr>
          <w:p w:rsidR="003840E7" w:rsidRPr="00AC4A79" w:rsidRDefault="003840E7" w:rsidP="008F0B9D">
            <w:pPr>
              <w:bidi/>
              <w:jc w:val="center"/>
              <w:rPr>
                <w:rFonts w:cs="Arabic Transparent"/>
                <w:b/>
                <w:bCs/>
                <w:sz w:val="28"/>
                <w:szCs w:val="28"/>
              </w:rPr>
            </w:pPr>
            <w:r w:rsidRPr="00AC4A79">
              <w:rPr>
                <w:rFonts w:cs="Arabic Transparent" w:hint="cs"/>
                <w:b/>
                <w:bCs/>
                <w:sz w:val="28"/>
                <w:szCs w:val="28"/>
                <w:rtl/>
              </w:rPr>
              <w:t>عدد المؤسسات الصغيرة والمتوسطة</w:t>
            </w:r>
          </w:p>
        </w:tc>
        <w:tc>
          <w:tcPr>
            <w:tcW w:w="2641" w:type="dxa"/>
            <w:vAlign w:val="center"/>
          </w:tcPr>
          <w:p w:rsidR="003840E7" w:rsidRPr="00AC4A79" w:rsidRDefault="003840E7" w:rsidP="008F0B9D">
            <w:pPr>
              <w:bidi/>
              <w:jc w:val="center"/>
              <w:rPr>
                <w:rFonts w:cs="Arabic Transparent"/>
                <w:b/>
                <w:bCs/>
                <w:sz w:val="28"/>
                <w:szCs w:val="28"/>
              </w:rPr>
            </w:pPr>
            <w:r w:rsidRPr="00AC4A79">
              <w:rPr>
                <w:rFonts w:cs="Arabic Transparent" w:hint="cs"/>
                <w:b/>
                <w:bCs/>
                <w:sz w:val="28"/>
                <w:szCs w:val="28"/>
                <w:rtl/>
              </w:rPr>
              <w:t>طبيعة المؤسسات الصغيرة والمتوسطة.</w:t>
            </w:r>
          </w:p>
        </w:tc>
      </w:tr>
      <w:tr w:rsidR="003840E7" w:rsidRPr="00AC4A79" w:rsidTr="008F0B9D">
        <w:tc>
          <w:tcPr>
            <w:tcW w:w="2875" w:type="dxa"/>
            <w:vAlign w:val="center"/>
          </w:tcPr>
          <w:p w:rsidR="003840E7" w:rsidRPr="00AC4A79" w:rsidRDefault="003840E7" w:rsidP="008F0B9D">
            <w:pPr>
              <w:bidi/>
              <w:jc w:val="center"/>
              <w:rPr>
                <w:rFonts w:cs="Arabic Transparent"/>
                <w:sz w:val="28"/>
                <w:szCs w:val="28"/>
              </w:rPr>
            </w:pPr>
            <w:r w:rsidRPr="00AC4A79">
              <w:rPr>
                <w:rFonts w:cs="Arabic Transparent" w:hint="cs"/>
                <w:sz w:val="28"/>
                <w:szCs w:val="28"/>
                <w:rtl/>
              </w:rPr>
              <w:t>71.65</w:t>
            </w:r>
            <w:r w:rsidRPr="00AC4A79">
              <w:rPr>
                <w:rFonts w:cs="Arabic Transparent"/>
                <w:sz w:val="28"/>
                <w:szCs w:val="28"/>
                <w:rtl/>
              </w:rPr>
              <w:t>%</w:t>
            </w:r>
          </w:p>
        </w:tc>
        <w:tc>
          <w:tcPr>
            <w:tcW w:w="2879" w:type="dxa"/>
            <w:vAlign w:val="center"/>
          </w:tcPr>
          <w:p w:rsidR="003840E7" w:rsidRPr="00AC4A79" w:rsidRDefault="003840E7" w:rsidP="008F0B9D">
            <w:pPr>
              <w:bidi/>
              <w:jc w:val="center"/>
              <w:rPr>
                <w:rFonts w:cs="Arabic Transparent"/>
                <w:sz w:val="28"/>
                <w:szCs w:val="28"/>
              </w:rPr>
            </w:pPr>
            <w:r w:rsidRPr="00AC4A79">
              <w:rPr>
                <w:rFonts w:cs="Arabic Transparent" w:hint="cs"/>
                <w:sz w:val="28"/>
                <w:szCs w:val="28"/>
                <w:rtl/>
              </w:rPr>
              <w:t>309578</w:t>
            </w:r>
          </w:p>
        </w:tc>
        <w:tc>
          <w:tcPr>
            <w:tcW w:w="2641" w:type="dxa"/>
            <w:vAlign w:val="center"/>
          </w:tcPr>
          <w:p w:rsidR="003840E7" w:rsidRPr="00AC4A79" w:rsidRDefault="003840E7" w:rsidP="008F0B9D">
            <w:pPr>
              <w:bidi/>
              <w:jc w:val="center"/>
              <w:rPr>
                <w:rFonts w:cs="Arabic Transparent"/>
                <w:b/>
                <w:bCs/>
                <w:sz w:val="28"/>
                <w:szCs w:val="28"/>
              </w:rPr>
            </w:pPr>
            <w:r w:rsidRPr="00AC4A79">
              <w:rPr>
                <w:rFonts w:cs="Arabic Transparent" w:hint="cs"/>
                <w:b/>
                <w:bCs/>
                <w:sz w:val="28"/>
                <w:szCs w:val="28"/>
                <w:rtl/>
              </w:rPr>
              <w:t>المؤسسات الخاصة</w:t>
            </w:r>
          </w:p>
        </w:tc>
      </w:tr>
      <w:tr w:rsidR="003840E7" w:rsidRPr="00AC4A79" w:rsidTr="008F0B9D">
        <w:tc>
          <w:tcPr>
            <w:tcW w:w="2875" w:type="dxa"/>
            <w:vAlign w:val="center"/>
          </w:tcPr>
          <w:p w:rsidR="003840E7" w:rsidRPr="00AC4A79" w:rsidRDefault="003840E7" w:rsidP="008F0B9D">
            <w:pPr>
              <w:bidi/>
              <w:jc w:val="center"/>
              <w:rPr>
                <w:rFonts w:cs="Arabic Transparent"/>
                <w:sz w:val="28"/>
                <w:szCs w:val="28"/>
              </w:rPr>
            </w:pPr>
            <w:r w:rsidRPr="00AC4A79">
              <w:rPr>
                <w:rFonts w:cs="Arabic Transparent" w:hint="cs"/>
                <w:sz w:val="28"/>
                <w:szCs w:val="28"/>
                <w:rtl/>
              </w:rPr>
              <w:t xml:space="preserve">0.15 </w:t>
            </w:r>
            <w:r w:rsidRPr="00AC4A79">
              <w:rPr>
                <w:rFonts w:cs="Arabic Transparent"/>
                <w:sz w:val="28"/>
                <w:szCs w:val="28"/>
                <w:rtl/>
              </w:rPr>
              <w:t>%</w:t>
            </w:r>
          </w:p>
        </w:tc>
        <w:tc>
          <w:tcPr>
            <w:tcW w:w="2879" w:type="dxa"/>
            <w:vAlign w:val="center"/>
          </w:tcPr>
          <w:p w:rsidR="003840E7" w:rsidRPr="00AC4A79" w:rsidRDefault="003840E7" w:rsidP="008F0B9D">
            <w:pPr>
              <w:bidi/>
              <w:jc w:val="center"/>
              <w:rPr>
                <w:rFonts w:cs="Arabic Transparent"/>
                <w:sz w:val="28"/>
                <w:szCs w:val="28"/>
              </w:rPr>
            </w:pPr>
            <w:r w:rsidRPr="00AC4A79">
              <w:rPr>
                <w:rFonts w:cs="Arabic Transparent" w:hint="cs"/>
                <w:sz w:val="28"/>
                <w:szCs w:val="28"/>
                <w:rtl/>
              </w:rPr>
              <w:t>637</w:t>
            </w:r>
          </w:p>
        </w:tc>
        <w:tc>
          <w:tcPr>
            <w:tcW w:w="2641" w:type="dxa"/>
            <w:vAlign w:val="center"/>
          </w:tcPr>
          <w:p w:rsidR="003840E7" w:rsidRPr="00AC4A79" w:rsidRDefault="003840E7" w:rsidP="008F0B9D">
            <w:pPr>
              <w:bidi/>
              <w:jc w:val="center"/>
              <w:rPr>
                <w:rFonts w:cs="Arabic Transparent"/>
                <w:b/>
                <w:bCs/>
                <w:sz w:val="28"/>
                <w:szCs w:val="28"/>
              </w:rPr>
            </w:pPr>
            <w:r w:rsidRPr="00AC4A79">
              <w:rPr>
                <w:rFonts w:cs="Arabic Transparent" w:hint="cs"/>
                <w:b/>
                <w:bCs/>
                <w:sz w:val="28"/>
                <w:szCs w:val="28"/>
                <w:rtl/>
              </w:rPr>
              <w:t>المؤسسات العمومية</w:t>
            </w:r>
          </w:p>
        </w:tc>
      </w:tr>
      <w:tr w:rsidR="003840E7" w:rsidRPr="00AC4A79" w:rsidTr="008F0B9D">
        <w:tc>
          <w:tcPr>
            <w:tcW w:w="2875" w:type="dxa"/>
            <w:vAlign w:val="center"/>
          </w:tcPr>
          <w:p w:rsidR="003840E7" w:rsidRPr="00AC4A79" w:rsidRDefault="003840E7" w:rsidP="008F0B9D">
            <w:pPr>
              <w:bidi/>
              <w:jc w:val="center"/>
              <w:rPr>
                <w:rFonts w:cs="Arabic Transparent"/>
                <w:sz w:val="28"/>
                <w:szCs w:val="28"/>
              </w:rPr>
            </w:pPr>
            <w:r w:rsidRPr="00AC4A79">
              <w:rPr>
                <w:rFonts w:cs="Arabic Transparent" w:hint="cs"/>
                <w:sz w:val="28"/>
                <w:szCs w:val="28"/>
                <w:rtl/>
              </w:rPr>
              <w:t xml:space="preserve">28.20 </w:t>
            </w:r>
            <w:r w:rsidRPr="00AC4A79">
              <w:rPr>
                <w:rFonts w:cs="Arabic Transparent"/>
                <w:sz w:val="28"/>
                <w:szCs w:val="28"/>
                <w:rtl/>
              </w:rPr>
              <w:t>%</w:t>
            </w:r>
          </w:p>
        </w:tc>
        <w:tc>
          <w:tcPr>
            <w:tcW w:w="2879" w:type="dxa"/>
            <w:vAlign w:val="center"/>
          </w:tcPr>
          <w:p w:rsidR="003840E7" w:rsidRPr="00AC4A79" w:rsidRDefault="003840E7" w:rsidP="008F0B9D">
            <w:pPr>
              <w:bidi/>
              <w:jc w:val="center"/>
              <w:rPr>
                <w:rFonts w:cs="Arabic Transparent"/>
                <w:sz w:val="28"/>
                <w:szCs w:val="28"/>
              </w:rPr>
            </w:pPr>
            <w:r w:rsidRPr="00AC4A79">
              <w:rPr>
                <w:rFonts w:cs="Arabic Transparent" w:hint="cs"/>
                <w:sz w:val="28"/>
                <w:szCs w:val="28"/>
                <w:rtl/>
              </w:rPr>
              <w:t>121853</w:t>
            </w:r>
          </w:p>
        </w:tc>
        <w:tc>
          <w:tcPr>
            <w:tcW w:w="2641" w:type="dxa"/>
            <w:vAlign w:val="center"/>
          </w:tcPr>
          <w:p w:rsidR="003840E7" w:rsidRPr="00AC4A79" w:rsidRDefault="003840E7" w:rsidP="008F0B9D">
            <w:pPr>
              <w:bidi/>
              <w:jc w:val="center"/>
              <w:rPr>
                <w:rFonts w:cs="Arabic Transparent"/>
                <w:b/>
                <w:bCs/>
                <w:sz w:val="28"/>
                <w:szCs w:val="28"/>
              </w:rPr>
            </w:pPr>
            <w:r w:rsidRPr="00AC4A79">
              <w:rPr>
                <w:rFonts w:cs="Arabic Transparent" w:hint="cs"/>
                <w:b/>
                <w:bCs/>
                <w:sz w:val="28"/>
                <w:szCs w:val="28"/>
                <w:rtl/>
              </w:rPr>
              <w:t>نشاطات الصناعة التقليدية</w:t>
            </w:r>
          </w:p>
        </w:tc>
      </w:tr>
      <w:tr w:rsidR="003840E7" w:rsidRPr="00AC4A79" w:rsidTr="008F0B9D">
        <w:tc>
          <w:tcPr>
            <w:tcW w:w="2875" w:type="dxa"/>
            <w:vAlign w:val="center"/>
          </w:tcPr>
          <w:p w:rsidR="003840E7" w:rsidRPr="00AC4A79" w:rsidRDefault="003840E7" w:rsidP="008F0B9D">
            <w:pPr>
              <w:bidi/>
              <w:jc w:val="center"/>
              <w:rPr>
                <w:rFonts w:cs="Arabic Transparent"/>
                <w:b/>
                <w:bCs/>
                <w:sz w:val="28"/>
                <w:szCs w:val="28"/>
              </w:rPr>
            </w:pPr>
            <w:r w:rsidRPr="00AC4A79">
              <w:rPr>
                <w:rFonts w:cs="Arabic Transparent" w:hint="cs"/>
                <w:b/>
                <w:bCs/>
                <w:sz w:val="28"/>
                <w:szCs w:val="28"/>
                <w:rtl/>
              </w:rPr>
              <w:t xml:space="preserve">100 </w:t>
            </w:r>
            <w:r w:rsidRPr="00AC4A79">
              <w:rPr>
                <w:rFonts w:cs="Arabic Transparent"/>
                <w:b/>
                <w:bCs/>
                <w:sz w:val="28"/>
                <w:szCs w:val="28"/>
                <w:rtl/>
              </w:rPr>
              <w:t>%</w:t>
            </w:r>
          </w:p>
        </w:tc>
        <w:tc>
          <w:tcPr>
            <w:tcW w:w="2879" w:type="dxa"/>
            <w:vAlign w:val="center"/>
          </w:tcPr>
          <w:p w:rsidR="003840E7" w:rsidRPr="00AC4A79" w:rsidRDefault="003840E7" w:rsidP="008F0B9D">
            <w:pPr>
              <w:bidi/>
              <w:jc w:val="center"/>
              <w:rPr>
                <w:rFonts w:cs="Arabic Transparent"/>
                <w:b/>
                <w:bCs/>
                <w:sz w:val="28"/>
                <w:szCs w:val="28"/>
              </w:rPr>
            </w:pPr>
            <w:r w:rsidRPr="00AC4A79">
              <w:rPr>
                <w:rFonts w:cs="Arabic Transparent" w:hint="cs"/>
                <w:b/>
                <w:bCs/>
                <w:sz w:val="28"/>
                <w:szCs w:val="28"/>
                <w:rtl/>
              </w:rPr>
              <w:t>432068</w:t>
            </w:r>
          </w:p>
        </w:tc>
        <w:tc>
          <w:tcPr>
            <w:tcW w:w="2641" w:type="dxa"/>
            <w:vAlign w:val="center"/>
          </w:tcPr>
          <w:p w:rsidR="003840E7" w:rsidRPr="00AC4A79" w:rsidRDefault="003840E7" w:rsidP="008F0B9D">
            <w:pPr>
              <w:bidi/>
              <w:jc w:val="center"/>
              <w:rPr>
                <w:rFonts w:cs="Arabic Transparent"/>
                <w:b/>
                <w:bCs/>
                <w:sz w:val="28"/>
                <w:szCs w:val="28"/>
              </w:rPr>
            </w:pPr>
            <w:r w:rsidRPr="00AC4A79">
              <w:rPr>
                <w:rFonts w:cs="Arabic Transparent" w:hint="cs"/>
                <w:b/>
                <w:bCs/>
                <w:sz w:val="28"/>
                <w:szCs w:val="28"/>
                <w:rtl/>
              </w:rPr>
              <w:t>المجموع</w:t>
            </w:r>
          </w:p>
        </w:tc>
      </w:tr>
    </w:tbl>
    <w:p w:rsidR="003840E7" w:rsidRDefault="003840E7" w:rsidP="007D2D81">
      <w:pPr>
        <w:bidi/>
        <w:jc w:val="both"/>
        <w:rPr>
          <w:rFonts w:cs="Arabic Transparent"/>
          <w:b/>
          <w:bCs/>
          <w:sz w:val="28"/>
          <w:szCs w:val="28"/>
          <w:rtl/>
        </w:rPr>
      </w:pPr>
      <w:r>
        <w:rPr>
          <w:rFonts w:cs="Arabic Transparent" w:hint="cs"/>
          <w:b/>
          <w:bCs/>
          <w:sz w:val="28"/>
          <w:szCs w:val="28"/>
          <w:rtl/>
        </w:rPr>
        <w:t>المصدر</w:t>
      </w:r>
      <w:r w:rsidRPr="005A5197">
        <w:rPr>
          <w:rFonts w:cs="Arabic Transparent" w:hint="cs"/>
          <w:sz w:val="28"/>
          <w:szCs w:val="28"/>
          <w:rtl/>
        </w:rPr>
        <w:t>: نشرية المعلومات الاقتصادية</w:t>
      </w:r>
      <w:r w:rsidR="001829FD">
        <w:rPr>
          <w:rFonts w:cs="Arabic Transparent" w:hint="cs"/>
          <w:sz w:val="28"/>
          <w:szCs w:val="28"/>
          <w:rtl/>
        </w:rPr>
        <w:t xml:space="preserve"> رقم(13</w:t>
      </w:r>
      <w:r w:rsidR="00386E54">
        <w:rPr>
          <w:rFonts w:cs="Arabic Transparent" w:hint="cs"/>
          <w:sz w:val="28"/>
          <w:szCs w:val="28"/>
          <w:rtl/>
        </w:rPr>
        <w:t>)</w:t>
      </w:r>
      <w:r w:rsidRPr="005A5197">
        <w:rPr>
          <w:rFonts w:cs="Arabic Transparent" w:hint="cs"/>
          <w:sz w:val="28"/>
          <w:szCs w:val="28"/>
          <w:rtl/>
        </w:rPr>
        <w:t xml:space="preserve"> للسداسي الأول لسنة2008 </w:t>
      </w:r>
      <w:r>
        <w:rPr>
          <w:rFonts w:cs="Arabic Transparent" w:hint="cs"/>
          <w:b/>
          <w:bCs/>
          <w:sz w:val="28"/>
          <w:szCs w:val="28"/>
          <w:rtl/>
        </w:rPr>
        <w:t>.</w:t>
      </w:r>
    </w:p>
    <w:p w:rsidR="003840E7" w:rsidRPr="0019679D" w:rsidRDefault="003840E7" w:rsidP="00997E2C">
      <w:pPr>
        <w:bidi/>
        <w:ind w:left="360"/>
        <w:jc w:val="both"/>
        <w:rPr>
          <w:rFonts w:cs="Arabic Transparent"/>
          <w:sz w:val="28"/>
          <w:szCs w:val="28"/>
          <w:rtl/>
        </w:rPr>
      </w:pPr>
      <w:r>
        <w:rPr>
          <w:rFonts w:cs="Arabic Transparent" w:hint="cs"/>
          <w:sz w:val="28"/>
          <w:szCs w:val="28"/>
          <w:rtl/>
        </w:rPr>
        <w:t xml:space="preserve">نلاحظ أن أكثر من(99 </w:t>
      </w:r>
      <w:r>
        <w:rPr>
          <w:rFonts w:cs="Arabic Transparent"/>
          <w:sz w:val="28"/>
          <w:szCs w:val="28"/>
          <w:rtl/>
        </w:rPr>
        <w:t>%</w:t>
      </w:r>
      <w:r>
        <w:rPr>
          <w:rFonts w:cs="Arabic Transparent" w:hint="cs"/>
          <w:sz w:val="28"/>
          <w:szCs w:val="28"/>
          <w:rtl/>
        </w:rPr>
        <w:t>)من مجموع المؤسسات الص</w:t>
      </w:r>
      <w:r w:rsidR="00440E45">
        <w:rPr>
          <w:rFonts w:cs="Arabic Transparent" w:hint="cs"/>
          <w:sz w:val="28"/>
          <w:szCs w:val="28"/>
          <w:rtl/>
        </w:rPr>
        <w:t>غيرة</w:t>
      </w:r>
      <w:r>
        <w:rPr>
          <w:rFonts w:cs="Arabic Transparent" w:hint="cs"/>
          <w:sz w:val="28"/>
          <w:szCs w:val="28"/>
          <w:rtl/>
        </w:rPr>
        <w:t xml:space="preserve"> و الم</w:t>
      </w:r>
      <w:r w:rsidR="00440E45">
        <w:rPr>
          <w:rFonts w:cs="Arabic Transparent" w:hint="cs"/>
          <w:sz w:val="28"/>
          <w:szCs w:val="28"/>
          <w:rtl/>
        </w:rPr>
        <w:t>توسطة</w:t>
      </w:r>
      <w:r>
        <w:rPr>
          <w:rFonts w:cs="Arabic Transparent" w:hint="cs"/>
          <w:sz w:val="28"/>
          <w:szCs w:val="28"/>
          <w:rtl/>
        </w:rPr>
        <w:t xml:space="preserve"> عبارة عن مؤسسات خاصة و صناعات تقليدية فيما تساهم المؤسسات العمومية بنسبة ضئيلة لا تتجاوز (0.15 </w:t>
      </w:r>
      <w:r>
        <w:rPr>
          <w:rFonts w:cs="Arabic Transparent"/>
          <w:sz w:val="28"/>
          <w:szCs w:val="28"/>
          <w:rtl/>
        </w:rPr>
        <w:t>%</w:t>
      </w:r>
      <w:r>
        <w:rPr>
          <w:rFonts w:cs="Arabic Transparent" w:hint="cs"/>
          <w:sz w:val="28"/>
          <w:szCs w:val="28"/>
          <w:rtl/>
        </w:rPr>
        <w:t xml:space="preserve">).             </w:t>
      </w:r>
    </w:p>
    <w:p w:rsidR="003840E7" w:rsidRDefault="003840E7" w:rsidP="007D2D81">
      <w:pPr>
        <w:bidi/>
        <w:jc w:val="both"/>
        <w:rPr>
          <w:rFonts w:cs="Arabic Transparent"/>
          <w:b/>
          <w:bCs/>
          <w:sz w:val="28"/>
          <w:szCs w:val="28"/>
          <w:rtl/>
        </w:rPr>
      </w:pPr>
      <w:r>
        <w:rPr>
          <w:rFonts w:cs="Arabic Transparent" w:hint="cs"/>
          <w:b/>
          <w:bCs/>
          <w:sz w:val="28"/>
          <w:szCs w:val="28"/>
          <w:rtl/>
        </w:rPr>
        <w:lastRenderedPageBreak/>
        <w:t>المطلب الثاني: توزيع و حركية المؤسسات الصغيرة و المتوسطة</w:t>
      </w:r>
      <w:r w:rsidR="000C1A5D">
        <w:rPr>
          <w:rFonts w:cs="Arabic Transparent" w:hint="cs"/>
          <w:b/>
          <w:bCs/>
          <w:sz w:val="28"/>
          <w:szCs w:val="28"/>
          <w:rtl/>
        </w:rPr>
        <w:t xml:space="preserve"> الجزائرية</w:t>
      </w:r>
      <w:r>
        <w:rPr>
          <w:rFonts w:cs="Arabic Transparent" w:hint="cs"/>
          <w:b/>
          <w:bCs/>
          <w:sz w:val="28"/>
          <w:szCs w:val="28"/>
          <w:rtl/>
        </w:rPr>
        <w:t>.</w:t>
      </w:r>
    </w:p>
    <w:p w:rsidR="003840E7" w:rsidRPr="006678FE" w:rsidRDefault="003E2436" w:rsidP="008A74F9">
      <w:pPr>
        <w:bidi/>
        <w:jc w:val="both"/>
        <w:rPr>
          <w:rFonts w:cs="Arabic Transparent"/>
          <w:sz w:val="28"/>
          <w:szCs w:val="28"/>
          <w:rtl/>
        </w:rPr>
      </w:pPr>
      <w:r>
        <w:rPr>
          <w:rFonts w:cs="Arabic Transparent" w:hint="cs"/>
          <w:sz w:val="28"/>
          <w:szCs w:val="28"/>
          <w:rtl/>
        </w:rPr>
        <w:t xml:space="preserve">     خصص هذا المطلب للحديث عن</w:t>
      </w:r>
      <w:r w:rsidR="000C1A5D">
        <w:rPr>
          <w:rFonts w:cs="Arabic Transparent" w:hint="cs"/>
          <w:sz w:val="28"/>
          <w:szCs w:val="28"/>
          <w:rtl/>
        </w:rPr>
        <w:t xml:space="preserve"> </w:t>
      </w:r>
      <w:r w:rsidR="003840E7">
        <w:rPr>
          <w:rFonts w:cs="Arabic Transparent" w:hint="cs"/>
          <w:sz w:val="28"/>
          <w:szCs w:val="28"/>
          <w:rtl/>
        </w:rPr>
        <w:t xml:space="preserve">توزيع المؤسسات </w:t>
      </w:r>
      <w:r w:rsidRPr="00556FB1">
        <w:rPr>
          <w:rFonts w:cs="Arabic Transparent" w:hint="cs"/>
          <w:sz w:val="28"/>
          <w:szCs w:val="28"/>
          <w:rtl/>
        </w:rPr>
        <w:t>الصغيرة و المتوسطة</w:t>
      </w:r>
      <w:r w:rsidRPr="000F4D3D">
        <w:rPr>
          <w:rFonts w:cs="Arabic Transparent" w:hint="cs"/>
          <w:b/>
          <w:bCs/>
          <w:sz w:val="28"/>
          <w:szCs w:val="28"/>
          <w:rtl/>
        </w:rPr>
        <w:t xml:space="preserve"> </w:t>
      </w:r>
      <w:r w:rsidR="003840E7">
        <w:rPr>
          <w:rFonts w:cs="Arabic Transparent" w:hint="cs"/>
          <w:sz w:val="28"/>
          <w:szCs w:val="28"/>
          <w:rtl/>
        </w:rPr>
        <w:t>الخاصة والصناعات التقليدية نظرا لهيمنته</w:t>
      </w:r>
      <w:r>
        <w:rPr>
          <w:rFonts w:cs="Arabic Transparent" w:hint="cs"/>
          <w:sz w:val="28"/>
          <w:szCs w:val="28"/>
          <w:rtl/>
        </w:rPr>
        <w:t>م</w:t>
      </w:r>
      <w:r w:rsidR="003840E7">
        <w:rPr>
          <w:rFonts w:cs="Arabic Transparent" w:hint="cs"/>
          <w:sz w:val="28"/>
          <w:szCs w:val="28"/>
          <w:rtl/>
        </w:rPr>
        <w:t xml:space="preserve">ا على قطاع المؤسسات </w:t>
      </w:r>
      <w:r w:rsidRPr="00556FB1">
        <w:rPr>
          <w:rFonts w:cs="Arabic Transparent" w:hint="cs"/>
          <w:sz w:val="28"/>
          <w:szCs w:val="28"/>
          <w:rtl/>
        </w:rPr>
        <w:t>الصغيرة و المتوسطة</w:t>
      </w:r>
      <w:r w:rsidRPr="000F4D3D">
        <w:rPr>
          <w:rFonts w:cs="Arabic Transparent" w:hint="cs"/>
          <w:b/>
          <w:bCs/>
          <w:sz w:val="28"/>
          <w:szCs w:val="28"/>
          <w:rtl/>
        </w:rPr>
        <w:t xml:space="preserve"> </w:t>
      </w:r>
      <w:r w:rsidR="003840E7">
        <w:rPr>
          <w:rFonts w:cs="Arabic Transparent" w:hint="cs"/>
          <w:sz w:val="28"/>
          <w:szCs w:val="28"/>
          <w:rtl/>
        </w:rPr>
        <w:t xml:space="preserve">، في حين تكاد تنعدم مساهمة المؤسسات </w:t>
      </w:r>
      <w:r w:rsidRPr="00556FB1">
        <w:rPr>
          <w:rFonts w:cs="Arabic Transparent" w:hint="cs"/>
          <w:sz w:val="28"/>
          <w:szCs w:val="28"/>
          <w:rtl/>
        </w:rPr>
        <w:t>الصغيرة و المتوسطة</w:t>
      </w:r>
      <w:r w:rsidRPr="000F4D3D">
        <w:rPr>
          <w:rFonts w:cs="Arabic Transparent" w:hint="cs"/>
          <w:b/>
          <w:bCs/>
          <w:sz w:val="28"/>
          <w:szCs w:val="28"/>
          <w:rtl/>
        </w:rPr>
        <w:t xml:space="preserve"> </w:t>
      </w:r>
      <w:r w:rsidR="003840E7">
        <w:rPr>
          <w:rFonts w:cs="Arabic Transparent" w:hint="cs"/>
          <w:sz w:val="28"/>
          <w:szCs w:val="28"/>
          <w:rtl/>
        </w:rPr>
        <w:t xml:space="preserve">العمومية فيه.          </w:t>
      </w:r>
    </w:p>
    <w:p w:rsidR="003840E7" w:rsidRDefault="003E2436" w:rsidP="007D2D81">
      <w:pPr>
        <w:bidi/>
        <w:jc w:val="both"/>
        <w:rPr>
          <w:rFonts w:cs="Arabic Transparent"/>
          <w:b/>
          <w:bCs/>
          <w:sz w:val="28"/>
          <w:szCs w:val="28"/>
          <w:rtl/>
        </w:rPr>
      </w:pPr>
      <w:r>
        <w:rPr>
          <w:rFonts w:ascii="Times New Roman" w:hAnsi="Times New Roman" w:cs="Times New Roman" w:hint="cs"/>
          <w:b/>
          <w:bCs/>
          <w:sz w:val="28"/>
          <w:szCs w:val="28"/>
          <w:rtl/>
        </w:rPr>
        <w:t>Ι</w:t>
      </w:r>
      <w:r w:rsidR="003840E7">
        <w:rPr>
          <w:rFonts w:cs="Arabic Transparent" w:hint="cs"/>
          <w:b/>
          <w:bCs/>
          <w:sz w:val="28"/>
          <w:szCs w:val="28"/>
          <w:rtl/>
        </w:rPr>
        <w:t>ـ توزيع و حركية المؤسسات الخاصة:</w:t>
      </w:r>
    </w:p>
    <w:p w:rsidR="00AC6E50" w:rsidRPr="00AC6E50" w:rsidRDefault="003E2436" w:rsidP="003E2436">
      <w:pPr>
        <w:bidi/>
        <w:jc w:val="both"/>
        <w:rPr>
          <w:rFonts w:cs="Arabic Transparent"/>
          <w:sz w:val="28"/>
          <w:szCs w:val="28"/>
          <w:rtl/>
        </w:rPr>
      </w:pPr>
      <w:r>
        <w:rPr>
          <w:rFonts w:cs="Arabic Transparent" w:hint="cs"/>
          <w:sz w:val="28"/>
          <w:szCs w:val="28"/>
          <w:rtl/>
        </w:rPr>
        <w:t xml:space="preserve">     </w:t>
      </w:r>
      <w:r w:rsidR="00AC6E50" w:rsidRPr="00AC6E50">
        <w:rPr>
          <w:rFonts w:cs="Arabic Transparent" w:hint="cs"/>
          <w:sz w:val="28"/>
          <w:szCs w:val="28"/>
          <w:rtl/>
        </w:rPr>
        <w:t>سيتم التطرق من خلال هذا العنصر إلى توزيع المؤسسات الخاصة حسب مجموعات فروع النشاط، تطور تعداد المؤسسات الصغيرة والمتوسطة بالولايات العشر</w:t>
      </w:r>
      <w:r>
        <w:rPr>
          <w:rFonts w:cs="Arabic Transparent" w:hint="cs"/>
          <w:sz w:val="28"/>
          <w:szCs w:val="28"/>
          <w:rtl/>
        </w:rPr>
        <w:t xml:space="preserve"> </w:t>
      </w:r>
      <w:r w:rsidR="00AC6E50" w:rsidRPr="00AC6E50">
        <w:rPr>
          <w:rFonts w:cs="Arabic Transparent" w:hint="cs"/>
          <w:sz w:val="28"/>
          <w:szCs w:val="28"/>
          <w:rtl/>
        </w:rPr>
        <w:t xml:space="preserve">الأولى من حيث عدد المؤسسات و توزيع المؤسسات الصغيرة والمتوسطة الخاصة حسب الجهات. </w:t>
      </w:r>
    </w:p>
    <w:p w:rsidR="003840E7" w:rsidRDefault="00111721" w:rsidP="00E37312">
      <w:pPr>
        <w:bidi/>
        <w:spacing w:line="240" w:lineRule="auto"/>
        <w:jc w:val="both"/>
        <w:rPr>
          <w:rFonts w:cs="Arabic Transparent"/>
          <w:b/>
          <w:bCs/>
          <w:sz w:val="28"/>
          <w:szCs w:val="28"/>
          <w:rtl/>
        </w:rPr>
      </w:pPr>
      <w:r>
        <w:rPr>
          <w:rFonts w:ascii="Times New Roman" w:hAnsi="Times New Roman" w:cs="Times New Roman" w:hint="cs"/>
          <w:b/>
          <w:bCs/>
          <w:sz w:val="28"/>
          <w:szCs w:val="28"/>
          <w:rtl/>
        </w:rPr>
        <w:t>Ι</w:t>
      </w:r>
      <w:r w:rsidR="003840E7">
        <w:rPr>
          <w:rFonts w:cs="Arabic Transparent" w:hint="cs"/>
          <w:b/>
          <w:bCs/>
          <w:sz w:val="28"/>
          <w:szCs w:val="28"/>
          <w:rtl/>
        </w:rPr>
        <w:t>ـ</w:t>
      </w:r>
      <w:r w:rsidR="00D247E7">
        <w:rPr>
          <w:rFonts w:cs="Arabic Transparent" w:hint="cs"/>
          <w:b/>
          <w:bCs/>
          <w:sz w:val="28"/>
          <w:szCs w:val="28"/>
          <w:rtl/>
        </w:rPr>
        <w:t>1</w:t>
      </w:r>
      <w:r w:rsidR="003840E7">
        <w:rPr>
          <w:rFonts w:cs="Arabic Transparent" w:hint="cs"/>
          <w:b/>
          <w:bCs/>
          <w:sz w:val="28"/>
          <w:szCs w:val="28"/>
          <w:rtl/>
        </w:rPr>
        <w:t>ـ توزيع المؤسسات الخاصة حسب مجموعات فروع النشاط:</w:t>
      </w:r>
    </w:p>
    <w:p w:rsidR="00FE5B3A" w:rsidRDefault="003840E7" w:rsidP="00FE5B3A">
      <w:pPr>
        <w:bidi/>
        <w:jc w:val="center"/>
        <w:rPr>
          <w:rFonts w:cs="Arabic Transparent"/>
          <w:b/>
          <w:bCs/>
          <w:sz w:val="28"/>
          <w:szCs w:val="28"/>
        </w:rPr>
      </w:pPr>
      <w:r>
        <w:rPr>
          <w:rFonts w:cs="Arabic Transparent" w:hint="cs"/>
          <w:b/>
          <w:bCs/>
          <w:sz w:val="28"/>
          <w:szCs w:val="28"/>
          <w:rtl/>
        </w:rPr>
        <w:t>جدول رقم (0</w:t>
      </w:r>
      <w:r w:rsidR="00C17A88">
        <w:rPr>
          <w:rFonts w:cs="Arabic Transparent" w:hint="cs"/>
          <w:b/>
          <w:bCs/>
          <w:sz w:val="28"/>
          <w:szCs w:val="28"/>
          <w:rtl/>
        </w:rPr>
        <w:t>5</w:t>
      </w:r>
      <w:r>
        <w:rPr>
          <w:rFonts w:cs="Arabic Transparent" w:hint="cs"/>
          <w:b/>
          <w:bCs/>
          <w:sz w:val="28"/>
          <w:szCs w:val="28"/>
          <w:rtl/>
        </w:rPr>
        <w:t>):</w:t>
      </w:r>
    </w:p>
    <w:p w:rsidR="003840E7" w:rsidRDefault="003840E7" w:rsidP="00440E45">
      <w:pPr>
        <w:bidi/>
        <w:jc w:val="center"/>
        <w:rPr>
          <w:rFonts w:cs="Arabic Transparent"/>
          <w:b/>
          <w:bCs/>
          <w:sz w:val="28"/>
          <w:szCs w:val="28"/>
          <w:rtl/>
        </w:rPr>
      </w:pPr>
      <w:r>
        <w:rPr>
          <w:rFonts w:cs="Arabic Transparent" w:hint="cs"/>
          <w:b/>
          <w:bCs/>
          <w:sz w:val="28"/>
          <w:szCs w:val="28"/>
          <w:rtl/>
        </w:rPr>
        <w:t>توزيع المؤسسات الخاصة حسب مجموعات فروع النشاط.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01"/>
        <w:gridCol w:w="1407"/>
        <w:gridCol w:w="1943"/>
        <w:gridCol w:w="2651"/>
      </w:tblGrid>
      <w:tr w:rsidR="003840E7" w:rsidRPr="008C269C" w:rsidTr="00440E45">
        <w:trPr>
          <w:trHeight w:val="575"/>
        </w:trPr>
        <w:tc>
          <w:tcPr>
            <w:tcW w:w="3085" w:type="dxa"/>
            <w:vAlign w:val="center"/>
          </w:tcPr>
          <w:p w:rsidR="003840E7" w:rsidRPr="008C269C" w:rsidRDefault="003840E7" w:rsidP="00440E45">
            <w:pPr>
              <w:bidi/>
              <w:spacing w:after="0" w:line="240" w:lineRule="auto"/>
              <w:jc w:val="center"/>
              <w:rPr>
                <w:rFonts w:cs="Arabic Transparent"/>
                <w:b/>
                <w:bCs/>
                <w:sz w:val="28"/>
                <w:szCs w:val="28"/>
              </w:rPr>
            </w:pPr>
            <w:r w:rsidRPr="008C269C">
              <w:rPr>
                <w:rFonts w:cs="Arabic Transparent" w:hint="cs"/>
                <w:b/>
                <w:bCs/>
                <w:sz w:val="28"/>
                <w:szCs w:val="28"/>
                <w:rtl/>
              </w:rPr>
              <w:t>الفروع</w:t>
            </w:r>
          </w:p>
        </w:tc>
        <w:tc>
          <w:tcPr>
            <w:tcW w:w="1418" w:type="dxa"/>
            <w:vAlign w:val="center"/>
          </w:tcPr>
          <w:p w:rsidR="003840E7" w:rsidRPr="008C269C" w:rsidRDefault="003840E7" w:rsidP="00440E45">
            <w:pPr>
              <w:bidi/>
              <w:spacing w:after="0" w:line="240" w:lineRule="auto"/>
              <w:jc w:val="center"/>
              <w:rPr>
                <w:rFonts w:cs="Arabic Transparent"/>
                <w:b/>
                <w:bCs/>
                <w:sz w:val="28"/>
                <w:szCs w:val="28"/>
              </w:rPr>
            </w:pPr>
            <w:r w:rsidRPr="008C269C">
              <w:rPr>
                <w:rFonts w:cs="Arabic Transparent" w:hint="cs"/>
                <w:b/>
                <w:bCs/>
                <w:sz w:val="28"/>
                <w:szCs w:val="28"/>
                <w:rtl/>
              </w:rPr>
              <w:t>النسبة(</w:t>
            </w:r>
            <w:r w:rsidRPr="008C269C">
              <w:rPr>
                <w:rFonts w:cs="Arabic Transparent"/>
                <w:b/>
                <w:bCs/>
                <w:sz w:val="28"/>
                <w:szCs w:val="28"/>
                <w:rtl/>
              </w:rPr>
              <w:t>%</w:t>
            </w:r>
            <w:r w:rsidRPr="008C269C">
              <w:rPr>
                <w:rFonts w:cs="Arabic Transparent" w:hint="cs"/>
                <w:b/>
                <w:bCs/>
                <w:sz w:val="28"/>
                <w:szCs w:val="28"/>
                <w:rtl/>
              </w:rPr>
              <w:t>)</w:t>
            </w:r>
          </w:p>
        </w:tc>
        <w:tc>
          <w:tcPr>
            <w:tcW w:w="1984" w:type="dxa"/>
            <w:vAlign w:val="center"/>
          </w:tcPr>
          <w:p w:rsidR="003840E7" w:rsidRPr="008C269C" w:rsidRDefault="003840E7" w:rsidP="00440E45">
            <w:pPr>
              <w:bidi/>
              <w:spacing w:after="0" w:line="240" w:lineRule="auto"/>
              <w:jc w:val="center"/>
              <w:rPr>
                <w:rFonts w:cs="Arabic Transparent"/>
                <w:b/>
                <w:bCs/>
                <w:sz w:val="28"/>
                <w:szCs w:val="28"/>
              </w:rPr>
            </w:pPr>
            <w:r w:rsidRPr="008C269C">
              <w:rPr>
                <w:rFonts w:cs="Arabic Transparent" w:hint="cs"/>
                <w:b/>
                <w:bCs/>
                <w:sz w:val="28"/>
                <w:szCs w:val="28"/>
                <w:rtl/>
              </w:rPr>
              <w:t xml:space="preserve">عدد م ص م </w:t>
            </w:r>
            <w:r w:rsidR="00440E45">
              <w:rPr>
                <w:rFonts w:cs="Arabic Transparent" w:hint="cs"/>
                <w:b/>
                <w:bCs/>
                <w:sz w:val="28"/>
                <w:szCs w:val="28"/>
                <w:rtl/>
              </w:rPr>
              <w:t>ال</w:t>
            </w:r>
            <w:r w:rsidRPr="008C269C">
              <w:rPr>
                <w:rFonts w:cs="Arabic Transparent" w:hint="cs"/>
                <w:b/>
                <w:bCs/>
                <w:sz w:val="28"/>
                <w:szCs w:val="28"/>
                <w:rtl/>
              </w:rPr>
              <w:t>خاصة</w:t>
            </w:r>
          </w:p>
        </w:tc>
        <w:tc>
          <w:tcPr>
            <w:tcW w:w="2723" w:type="dxa"/>
            <w:vAlign w:val="center"/>
          </w:tcPr>
          <w:p w:rsidR="003840E7" w:rsidRPr="008C269C" w:rsidRDefault="003840E7" w:rsidP="00440E45">
            <w:pPr>
              <w:bidi/>
              <w:spacing w:after="0" w:line="240" w:lineRule="auto"/>
              <w:jc w:val="center"/>
              <w:rPr>
                <w:rFonts w:cs="Arabic Transparent"/>
                <w:b/>
                <w:bCs/>
                <w:sz w:val="28"/>
                <w:szCs w:val="28"/>
              </w:rPr>
            </w:pPr>
            <w:r w:rsidRPr="008C269C">
              <w:rPr>
                <w:rFonts w:cs="Arabic Transparent" w:hint="cs"/>
                <w:b/>
                <w:bCs/>
                <w:sz w:val="28"/>
                <w:szCs w:val="28"/>
                <w:rtl/>
              </w:rPr>
              <w:t>مجموعات فروع النشاط</w:t>
            </w:r>
          </w:p>
        </w:tc>
      </w:tr>
      <w:tr w:rsidR="003840E7" w:rsidRPr="008C269C" w:rsidTr="00440E45">
        <w:trPr>
          <w:trHeight w:val="2654"/>
        </w:trPr>
        <w:tc>
          <w:tcPr>
            <w:tcW w:w="3085" w:type="dxa"/>
          </w:tcPr>
          <w:p w:rsidR="003840E7" w:rsidRPr="008C269C" w:rsidRDefault="003840E7" w:rsidP="00440E45">
            <w:pPr>
              <w:bidi/>
              <w:spacing w:after="0" w:line="240" w:lineRule="auto"/>
              <w:rPr>
                <w:rFonts w:cs="Arabic Transparent"/>
                <w:sz w:val="24"/>
                <w:szCs w:val="24"/>
                <w:rtl/>
              </w:rPr>
            </w:pPr>
            <w:r w:rsidRPr="008C269C">
              <w:rPr>
                <w:rFonts w:cs="Arabic Transparent" w:hint="cs"/>
                <w:sz w:val="24"/>
                <w:szCs w:val="24"/>
                <w:rtl/>
              </w:rPr>
              <w:t>ـ النقل و الواصلات</w:t>
            </w:r>
          </w:p>
          <w:p w:rsidR="003840E7" w:rsidRPr="008C269C" w:rsidRDefault="003840E7" w:rsidP="00440E45">
            <w:pPr>
              <w:bidi/>
              <w:spacing w:after="0" w:line="240" w:lineRule="auto"/>
              <w:rPr>
                <w:rFonts w:cs="Arabic Transparent"/>
                <w:sz w:val="24"/>
                <w:szCs w:val="24"/>
                <w:rtl/>
              </w:rPr>
            </w:pPr>
            <w:r w:rsidRPr="008C269C">
              <w:rPr>
                <w:rFonts w:cs="Arabic Transparent" w:hint="cs"/>
                <w:sz w:val="24"/>
                <w:szCs w:val="24"/>
                <w:rtl/>
              </w:rPr>
              <w:t>ـ التجارة</w:t>
            </w:r>
          </w:p>
          <w:p w:rsidR="003840E7" w:rsidRPr="008C269C" w:rsidRDefault="003840E7" w:rsidP="00440E45">
            <w:pPr>
              <w:bidi/>
              <w:spacing w:after="0" w:line="240" w:lineRule="auto"/>
              <w:rPr>
                <w:rFonts w:cs="Arabic Transparent"/>
                <w:sz w:val="24"/>
                <w:szCs w:val="24"/>
                <w:rtl/>
              </w:rPr>
            </w:pPr>
            <w:r w:rsidRPr="008C269C">
              <w:rPr>
                <w:rFonts w:cs="Arabic Transparent" w:hint="cs"/>
                <w:sz w:val="24"/>
                <w:szCs w:val="24"/>
                <w:rtl/>
              </w:rPr>
              <w:t>ـ الفندقة والإطعام</w:t>
            </w:r>
          </w:p>
          <w:p w:rsidR="003840E7" w:rsidRPr="008C269C" w:rsidRDefault="003840E7" w:rsidP="00440E45">
            <w:pPr>
              <w:bidi/>
              <w:spacing w:after="0" w:line="240" w:lineRule="auto"/>
              <w:rPr>
                <w:rFonts w:cs="Arabic Transparent"/>
                <w:sz w:val="24"/>
                <w:szCs w:val="24"/>
                <w:rtl/>
              </w:rPr>
            </w:pPr>
            <w:r w:rsidRPr="008C269C">
              <w:rPr>
                <w:rFonts w:cs="Arabic Transparent" w:hint="cs"/>
                <w:sz w:val="24"/>
                <w:szCs w:val="24"/>
                <w:rtl/>
              </w:rPr>
              <w:t>ـ خدمات للمؤسسات</w:t>
            </w:r>
          </w:p>
          <w:p w:rsidR="003840E7" w:rsidRPr="008C269C" w:rsidRDefault="003840E7" w:rsidP="00440E45">
            <w:pPr>
              <w:bidi/>
              <w:spacing w:after="0" w:line="240" w:lineRule="auto"/>
              <w:rPr>
                <w:rFonts w:cs="Arabic Transparent"/>
                <w:sz w:val="24"/>
                <w:szCs w:val="24"/>
                <w:rtl/>
              </w:rPr>
            </w:pPr>
            <w:r w:rsidRPr="008C269C">
              <w:rPr>
                <w:rFonts w:cs="Arabic Transparent" w:hint="cs"/>
                <w:sz w:val="24"/>
                <w:szCs w:val="24"/>
                <w:rtl/>
              </w:rPr>
              <w:t>ـ خدمات للعائلات</w:t>
            </w:r>
          </w:p>
          <w:p w:rsidR="003840E7" w:rsidRPr="008C269C" w:rsidRDefault="003840E7" w:rsidP="00440E45">
            <w:pPr>
              <w:bidi/>
              <w:spacing w:after="0" w:line="240" w:lineRule="auto"/>
              <w:rPr>
                <w:rFonts w:cs="Arabic Transparent"/>
                <w:sz w:val="24"/>
                <w:szCs w:val="24"/>
                <w:rtl/>
              </w:rPr>
            </w:pPr>
            <w:r w:rsidRPr="008C269C">
              <w:rPr>
                <w:rFonts w:cs="Arabic Transparent" w:hint="cs"/>
                <w:sz w:val="24"/>
                <w:szCs w:val="24"/>
                <w:rtl/>
              </w:rPr>
              <w:t>ـ مؤسسات مالية</w:t>
            </w:r>
          </w:p>
          <w:p w:rsidR="003840E7" w:rsidRPr="008C269C" w:rsidRDefault="003840E7" w:rsidP="00440E45">
            <w:pPr>
              <w:bidi/>
              <w:spacing w:after="0" w:line="240" w:lineRule="auto"/>
              <w:rPr>
                <w:rFonts w:cs="Arabic Transparent"/>
                <w:sz w:val="24"/>
                <w:szCs w:val="24"/>
                <w:rtl/>
              </w:rPr>
            </w:pPr>
            <w:r w:rsidRPr="008C269C">
              <w:rPr>
                <w:rFonts w:cs="Arabic Transparent" w:hint="cs"/>
                <w:sz w:val="24"/>
                <w:szCs w:val="24"/>
                <w:rtl/>
              </w:rPr>
              <w:t>ـ أعمال عقارية</w:t>
            </w:r>
          </w:p>
          <w:p w:rsidR="003840E7" w:rsidRPr="008C269C" w:rsidRDefault="003840E7" w:rsidP="00440E45">
            <w:pPr>
              <w:bidi/>
              <w:spacing w:after="0" w:line="240" w:lineRule="auto"/>
              <w:rPr>
                <w:rFonts w:cs="Arabic Transparent"/>
                <w:sz w:val="24"/>
                <w:szCs w:val="24"/>
              </w:rPr>
            </w:pPr>
            <w:r w:rsidRPr="008C269C">
              <w:rPr>
                <w:rFonts w:cs="Arabic Transparent" w:hint="cs"/>
                <w:sz w:val="24"/>
                <w:szCs w:val="24"/>
                <w:rtl/>
              </w:rPr>
              <w:t>ـ</w:t>
            </w:r>
            <w:r w:rsidR="00F20125">
              <w:rPr>
                <w:rFonts w:cs="Arabic Transparent"/>
                <w:sz w:val="24"/>
                <w:szCs w:val="24"/>
              </w:rPr>
              <w:t xml:space="preserve"> </w:t>
            </w:r>
            <w:r w:rsidRPr="008C269C">
              <w:rPr>
                <w:rFonts w:cs="Arabic Transparent" w:hint="cs"/>
                <w:sz w:val="24"/>
                <w:szCs w:val="24"/>
                <w:rtl/>
              </w:rPr>
              <w:t>خدمات للمرافق الجماعية</w:t>
            </w:r>
          </w:p>
        </w:tc>
        <w:tc>
          <w:tcPr>
            <w:tcW w:w="1418" w:type="dxa"/>
          </w:tcPr>
          <w:p w:rsidR="003840E7" w:rsidRPr="008C269C" w:rsidRDefault="003840E7" w:rsidP="00440E45">
            <w:pPr>
              <w:bidi/>
              <w:spacing w:line="240" w:lineRule="auto"/>
              <w:jc w:val="center"/>
              <w:rPr>
                <w:rFonts w:cs="Arabic Transparent"/>
                <w:sz w:val="28"/>
                <w:szCs w:val="28"/>
              </w:rPr>
            </w:pPr>
          </w:p>
          <w:p w:rsidR="003840E7" w:rsidRPr="008C269C" w:rsidRDefault="003840E7" w:rsidP="00440E45">
            <w:pPr>
              <w:bidi/>
              <w:spacing w:line="240" w:lineRule="auto"/>
              <w:jc w:val="center"/>
              <w:rPr>
                <w:rFonts w:cs="Arabic Transparent"/>
                <w:sz w:val="28"/>
                <w:szCs w:val="28"/>
              </w:rPr>
            </w:pPr>
          </w:p>
          <w:p w:rsidR="003840E7" w:rsidRPr="008C269C" w:rsidRDefault="003840E7" w:rsidP="00440E45">
            <w:pPr>
              <w:bidi/>
              <w:spacing w:line="240" w:lineRule="auto"/>
              <w:jc w:val="center"/>
              <w:rPr>
                <w:rFonts w:cs="Arabic Transparent"/>
                <w:sz w:val="28"/>
                <w:szCs w:val="28"/>
              </w:rPr>
            </w:pPr>
          </w:p>
          <w:p w:rsidR="003840E7" w:rsidRPr="008C269C" w:rsidRDefault="003840E7" w:rsidP="00440E45">
            <w:pPr>
              <w:bidi/>
              <w:spacing w:line="240" w:lineRule="auto"/>
              <w:jc w:val="center"/>
              <w:rPr>
                <w:rFonts w:cs="Arabic Transparent"/>
                <w:sz w:val="28"/>
                <w:szCs w:val="28"/>
              </w:rPr>
            </w:pPr>
            <w:r w:rsidRPr="008C269C">
              <w:rPr>
                <w:rFonts w:cs="Arabic Transparent" w:hint="cs"/>
                <w:sz w:val="28"/>
                <w:szCs w:val="28"/>
                <w:rtl/>
              </w:rPr>
              <w:t>45.94</w:t>
            </w:r>
          </w:p>
        </w:tc>
        <w:tc>
          <w:tcPr>
            <w:tcW w:w="1984" w:type="dxa"/>
          </w:tcPr>
          <w:p w:rsidR="003840E7" w:rsidRPr="008C269C" w:rsidRDefault="003840E7" w:rsidP="00440E45">
            <w:pPr>
              <w:bidi/>
              <w:spacing w:line="240" w:lineRule="auto"/>
              <w:jc w:val="center"/>
              <w:rPr>
                <w:rFonts w:cs="Arabic Transparent"/>
                <w:sz w:val="28"/>
                <w:szCs w:val="28"/>
                <w:rtl/>
              </w:rPr>
            </w:pPr>
          </w:p>
          <w:p w:rsidR="003840E7" w:rsidRPr="008C269C" w:rsidRDefault="003840E7" w:rsidP="00440E45">
            <w:pPr>
              <w:bidi/>
              <w:spacing w:line="240" w:lineRule="auto"/>
              <w:jc w:val="center"/>
              <w:rPr>
                <w:rFonts w:cs="Arabic Transparent"/>
                <w:sz w:val="28"/>
                <w:szCs w:val="28"/>
                <w:rtl/>
              </w:rPr>
            </w:pPr>
          </w:p>
          <w:p w:rsidR="003840E7" w:rsidRPr="008C269C" w:rsidRDefault="003840E7" w:rsidP="00440E45">
            <w:pPr>
              <w:bidi/>
              <w:spacing w:line="240" w:lineRule="auto"/>
              <w:jc w:val="center"/>
              <w:rPr>
                <w:rFonts w:cs="Arabic Transparent"/>
                <w:sz w:val="28"/>
                <w:szCs w:val="28"/>
                <w:rtl/>
              </w:rPr>
            </w:pPr>
          </w:p>
          <w:p w:rsidR="003840E7" w:rsidRPr="008C269C" w:rsidRDefault="003840E7" w:rsidP="00440E45">
            <w:pPr>
              <w:bidi/>
              <w:spacing w:line="240" w:lineRule="auto"/>
              <w:jc w:val="center"/>
              <w:rPr>
                <w:rFonts w:cs="Arabic Transparent"/>
                <w:sz w:val="28"/>
                <w:szCs w:val="28"/>
                <w:rtl/>
              </w:rPr>
            </w:pPr>
            <w:r w:rsidRPr="008C269C">
              <w:rPr>
                <w:rFonts w:cs="Arabic Transparent" w:hint="cs"/>
                <w:sz w:val="28"/>
                <w:szCs w:val="28"/>
                <w:rtl/>
              </w:rPr>
              <w:t>142222</w:t>
            </w:r>
          </w:p>
          <w:p w:rsidR="003840E7" w:rsidRPr="008C269C" w:rsidRDefault="003840E7" w:rsidP="00440E45">
            <w:pPr>
              <w:bidi/>
              <w:spacing w:line="240" w:lineRule="auto"/>
              <w:jc w:val="center"/>
              <w:rPr>
                <w:rFonts w:cs="Arabic Transparent"/>
                <w:sz w:val="28"/>
                <w:szCs w:val="28"/>
              </w:rPr>
            </w:pPr>
          </w:p>
        </w:tc>
        <w:tc>
          <w:tcPr>
            <w:tcW w:w="2723" w:type="dxa"/>
          </w:tcPr>
          <w:p w:rsidR="003840E7" w:rsidRPr="008C269C" w:rsidRDefault="003840E7" w:rsidP="00440E45">
            <w:pPr>
              <w:bidi/>
              <w:spacing w:line="240" w:lineRule="auto"/>
              <w:jc w:val="center"/>
              <w:rPr>
                <w:rFonts w:cs="Arabic Transparent"/>
                <w:b/>
                <w:bCs/>
                <w:sz w:val="28"/>
                <w:szCs w:val="28"/>
              </w:rPr>
            </w:pPr>
          </w:p>
          <w:p w:rsidR="003840E7" w:rsidRPr="008C269C" w:rsidRDefault="003840E7" w:rsidP="00440E45">
            <w:pPr>
              <w:bidi/>
              <w:spacing w:line="240" w:lineRule="auto"/>
              <w:jc w:val="center"/>
              <w:rPr>
                <w:rFonts w:cs="Arabic Transparent"/>
                <w:sz w:val="28"/>
                <w:szCs w:val="28"/>
              </w:rPr>
            </w:pPr>
          </w:p>
          <w:p w:rsidR="003840E7" w:rsidRPr="008C269C" w:rsidRDefault="003840E7" w:rsidP="00440E45">
            <w:pPr>
              <w:bidi/>
              <w:spacing w:line="240" w:lineRule="auto"/>
              <w:jc w:val="center"/>
              <w:rPr>
                <w:rFonts w:cs="Arabic Transparent"/>
                <w:sz w:val="28"/>
                <w:szCs w:val="28"/>
              </w:rPr>
            </w:pPr>
          </w:p>
          <w:p w:rsidR="003840E7" w:rsidRPr="008C269C" w:rsidRDefault="003840E7" w:rsidP="00440E45">
            <w:pPr>
              <w:bidi/>
              <w:spacing w:line="240" w:lineRule="auto"/>
              <w:jc w:val="center"/>
              <w:rPr>
                <w:rFonts w:cs="Arabic Transparent"/>
                <w:sz w:val="28"/>
                <w:szCs w:val="28"/>
              </w:rPr>
            </w:pPr>
            <w:r w:rsidRPr="008C269C">
              <w:rPr>
                <w:rFonts w:cs="Arabic Transparent" w:hint="cs"/>
                <w:b/>
                <w:bCs/>
                <w:sz w:val="28"/>
                <w:szCs w:val="28"/>
                <w:rtl/>
              </w:rPr>
              <w:t>الخدمات</w:t>
            </w:r>
          </w:p>
        </w:tc>
      </w:tr>
      <w:tr w:rsidR="003840E7" w:rsidRPr="008C269C" w:rsidTr="00440E45">
        <w:trPr>
          <w:trHeight w:val="272"/>
        </w:trPr>
        <w:tc>
          <w:tcPr>
            <w:tcW w:w="3085" w:type="dxa"/>
            <w:vAlign w:val="center"/>
          </w:tcPr>
          <w:p w:rsidR="003840E7" w:rsidRPr="008C269C" w:rsidRDefault="003840E7" w:rsidP="00440E45">
            <w:pPr>
              <w:bidi/>
              <w:spacing w:after="0" w:line="240" w:lineRule="auto"/>
              <w:jc w:val="center"/>
              <w:rPr>
                <w:rFonts w:cs="Arabic Transparent"/>
                <w:sz w:val="24"/>
                <w:szCs w:val="24"/>
              </w:rPr>
            </w:pPr>
            <w:r w:rsidRPr="008C269C">
              <w:rPr>
                <w:rFonts w:cs="Arabic Transparent" w:hint="cs"/>
                <w:sz w:val="24"/>
                <w:szCs w:val="24"/>
                <w:rtl/>
              </w:rPr>
              <w:t>البناء و الأشغال العمومية</w:t>
            </w:r>
          </w:p>
        </w:tc>
        <w:tc>
          <w:tcPr>
            <w:tcW w:w="1418" w:type="dxa"/>
            <w:vAlign w:val="center"/>
          </w:tcPr>
          <w:p w:rsidR="003840E7" w:rsidRPr="008C269C" w:rsidRDefault="003840E7" w:rsidP="00440E45">
            <w:pPr>
              <w:bidi/>
              <w:spacing w:line="240" w:lineRule="auto"/>
              <w:jc w:val="center"/>
              <w:rPr>
                <w:rFonts w:cs="Arabic Transparent"/>
                <w:sz w:val="28"/>
                <w:szCs w:val="28"/>
              </w:rPr>
            </w:pPr>
            <w:r w:rsidRPr="008C269C">
              <w:rPr>
                <w:rFonts w:cs="Arabic Transparent" w:hint="cs"/>
                <w:sz w:val="28"/>
                <w:szCs w:val="28"/>
                <w:rtl/>
              </w:rPr>
              <w:t>34.52</w:t>
            </w:r>
          </w:p>
        </w:tc>
        <w:tc>
          <w:tcPr>
            <w:tcW w:w="1984" w:type="dxa"/>
            <w:vAlign w:val="center"/>
          </w:tcPr>
          <w:p w:rsidR="003840E7" w:rsidRPr="008C269C" w:rsidRDefault="003840E7" w:rsidP="00440E45">
            <w:pPr>
              <w:bidi/>
              <w:spacing w:line="240" w:lineRule="auto"/>
              <w:jc w:val="center"/>
              <w:rPr>
                <w:rFonts w:cs="Arabic Transparent"/>
                <w:sz w:val="28"/>
                <w:szCs w:val="28"/>
              </w:rPr>
            </w:pPr>
            <w:r w:rsidRPr="008C269C">
              <w:rPr>
                <w:rFonts w:cs="Arabic Transparent" w:hint="cs"/>
                <w:sz w:val="28"/>
                <w:szCs w:val="28"/>
                <w:rtl/>
              </w:rPr>
              <w:t>106865</w:t>
            </w:r>
          </w:p>
        </w:tc>
        <w:tc>
          <w:tcPr>
            <w:tcW w:w="2723" w:type="dxa"/>
            <w:vAlign w:val="center"/>
          </w:tcPr>
          <w:p w:rsidR="003840E7" w:rsidRPr="008C269C" w:rsidRDefault="003840E7" w:rsidP="00440E45">
            <w:pPr>
              <w:bidi/>
              <w:spacing w:line="240" w:lineRule="auto"/>
              <w:jc w:val="center"/>
              <w:rPr>
                <w:rFonts w:cs="Arabic Transparent"/>
                <w:b/>
                <w:bCs/>
                <w:sz w:val="28"/>
                <w:szCs w:val="28"/>
              </w:rPr>
            </w:pPr>
            <w:r w:rsidRPr="008C269C">
              <w:rPr>
                <w:rFonts w:cs="Arabic Transparent" w:hint="cs"/>
                <w:b/>
                <w:bCs/>
                <w:sz w:val="28"/>
                <w:szCs w:val="28"/>
                <w:rtl/>
              </w:rPr>
              <w:t>البناء و الأشغال العمومية</w:t>
            </w:r>
          </w:p>
        </w:tc>
      </w:tr>
      <w:tr w:rsidR="003840E7" w:rsidRPr="008C269C" w:rsidTr="00440E45">
        <w:trPr>
          <w:trHeight w:val="2366"/>
        </w:trPr>
        <w:tc>
          <w:tcPr>
            <w:tcW w:w="3085" w:type="dxa"/>
          </w:tcPr>
          <w:p w:rsidR="003840E7" w:rsidRPr="008C269C" w:rsidRDefault="003840E7" w:rsidP="00440E45">
            <w:pPr>
              <w:bidi/>
              <w:spacing w:after="0" w:line="240" w:lineRule="auto"/>
              <w:rPr>
                <w:rFonts w:cs="Arabic Transparent"/>
                <w:sz w:val="24"/>
                <w:szCs w:val="24"/>
                <w:rtl/>
              </w:rPr>
            </w:pPr>
            <w:r w:rsidRPr="008C269C">
              <w:rPr>
                <w:rFonts w:cs="Arabic Transparent" w:hint="cs"/>
                <w:sz w:val="24"/>
                <w:szCs w:val="24"/>
                <w:rtl/>
              </w:rPr>
              <w:t>ـ المناجم والمحاجر</w:t>
            </w:r>
          </w:p>
          <w:p w:rsidR="003840E7" w:rsidRPr="008C269C" w:rsidRDefault="003840E7" w:rsidP="00440E45">
            <w:pPr>
              <w:bidi/>
              <w:spacing w:after="0" w:line="240" w:lineRule="auto"/>
              <w:rPr>
                <w:rFonts w:cs="Arabic Transparent"/>
                <w:sz w:val="24"/>
                <w:szCs w:val="24"/>
                <w:rtl/>
              </w:rPr>
            </w:pPr>
            <w:r w:rsidRPr="008C269C">
              <w:rPr>
                <w:rFonts w:cs="Arabic Transparent" w:hint="cs"/>
                <w:sz w:val="24"/>
                <w:szCs w:val="24"/>
                <w:rtl/>
              </w:rPr>
              <w:t>ـ الحديد و الصلب</w:t>
            </w:r>
          </w:p>
          <w:p w:rsidR="003840E7" w:rsidRPr="008C269C" w:rsidRDefault="003840E7" w:rsidP="00440E45">
            <w:pPr>
              <w:bidi/>
              <w:spacing w:after="0" w:line="240" w:lineRule="auto"/>
              <w:rPr>
                <w:rFonts w:cs="Arabic Transparent"/>
                <w:sz w:val="24"/>
                <w:szCs w:val="24"/>
                <w:rtl/>
              </w:rPr>
            </w:pPr>
            <w:r w:rsidRPr="008C269C">
              <w:rPr>
                <w:rFonts w:cs="Arabic Transparent" w:hint="cs"/>
                <w:sz w:val="24"/>
                <w:szCs w:val="24"/>
                <w:rtl/>
              </w:rPr>
              <w:t>ـ مواد البناء</w:t>
            </w:r>
          </w:p>
          <w:p w:rsidR="003840E7" w:rsidRPr="008C269C" w:rsidRDefault="003840E7" w:rsidP="00440E45">
            <w:pPr>
              <w:bidi/>
              <w:spacing w:after="0" w:line="240" w:lineRule="auto"/>
              <w:rPr>
                <w:rFonts w:cs="Arabic Transparent"/>
                <w:sz w:val="24"/>
                <w:szCs w:val="24"/>
                <w:rtl/>
              </w:rPr>
            </w:pPr>
            <w:r w:rsidRPr="008C269C">
              <w:rPr>
                <w:rFonts w:cs="Arabic Transparent" w:hint="cs"/>
                <w:sz w:val="24"/>
                <w:szCs w:val="24"/>
                <w:rtl/>
              </w:rPr>
              <w:t>ـ كيمياء_مطاط _بلاستيك</w:t>
            </w:r>
          </w:p>
          <w:p w:rsidR="003840E7" w:rsidRPr="008C269C" w:rsidRDefault="003840E7" w:rsidP="00440E45">
            <w:pPr>
              <w:bidi/>
              <w:spacing w:after="0" w:line="240" w:lineRule="auto"/>
              <w:rPr>
                <w:rFonts w:cs="Arabic Transparent"/>
                <w:sz w:val="24"/>
                <w:szCs w:val="24"/>
                <w:rtl/>
              </w:rPr>
            </w:pPr>
            <w:r w:rsidRPr="008C269C">
              <w:rPr>
                <w:rFonts w:cs="Arabic Transparent" w:hint="cs"/>
                <w:sz w:val="24"/>
                <w:szCs w:val="24"/>
                <w:rtl/>
              </w:rPr>
              <w:t>ـ الصناعة الغذائية</w:t>
            </w:r>
          </w:p>
          <w:p w:rsidR="00440E45" w:rsidRDefault="003840E7" w:rsidP="00440E45">
            <w:pPr>
              <w:bidi/>
              <w:spacing w:after="0" w:line="240" w:lineRule="auto"/>
              <w:rPr>
                <w:rFonts w:cs="Arabic Transparent"/>
                <w:sz w:val="24"/>
                <w:szCs w:val="24"/>
                <w:rtl/>
              </w:rPr>
            </w:pPr>
            <w:r w:rsidRPr="008C269C">
              <w:rPr>
                <w:rFonts w:cs="Arabic Transparent" w:hint="cs"/>
                <w:sz w:val="24"/>
                <w:szCs w:val="24"/>
                <w:rtl/>
              </w:rPr>
              <w:t>ـ صناعة النسيج</w:t>
            </w:r>
          </w:p>
          <w:p w:rsidR="00440E45" w:rsidRDefault="003840E7" w:rsidP="00440E45">
            <w:pPr>
              <w:bidi/>
              <w:spacing w:after="0" w:line="240" w:lineRule="auto"/>
              <w:rPr>
                <w:rFonts w:cs="Arabic Transparent"/>
                <w:sz w:val="24"/>
                <w:szCs w:val="24"/>
                <w:rtl/>
              </w:rPr>
            </w:pPr>
            <w:r w:rsidRPr="008C269C">
              <w:rPr>
                <w:rFonts w:cs="Arabic Transparent" w:hint="cs"/>
                <w:sz w:val="24"/>
                <w:szCs w:val="24"/>
                <w:rtl/>
              </w:rPr>
              <w:t>ـ صناعة الجلد</w:t>
            </w:r>
          </w:p>
          <w:p w:rsidR="003840E7" w:rsidRPr="008C269C" w:rsidRDefault="003840E7" w:rsidP="00440E45">
            <w:pPr>
              <w:bidi/>
              <w:spacing w:after="0" w:line="240" w:lineRule="auto"/>
              <w:rPr>
                <w:rFonts w:cs="Arabic Transparent"/>
                <w:sz w:val="24"/>
                <w:szCs w:val="24"/>
              </w:rPr>
            </w:pPr>
            <w:r w:rsidRPr="008C269C">
              <w:rPr>
                <w:rFonts w:cs="Arabic Transparent" w:hint="cs"/>
                <w:sz w:val="24"/>
                <w:szCs w:val="24"/>
                <w:rtl/>
              </w:rPr>
              <w:t>ـ صناعة الخشب و الفلين والورق</w:t>
            </w:r>
          </w:p>
        </w:tc>
        <w:tc>
          <w:tcPr>
            <w:tcW w:w="1418" w:type="dxa"/>
          </w:tcPr>
          <w:p w:rsidR="003840E7" w:rsidRPr="008C269C" w:rsidRDefault="003840E7" w:rsidP="00440E45">
            <w:pPr>
              <w:bidi/>
              <w:spacing w:line="240" w:lineRule="auto"/>
              <w:jc w:val="center"/>
              <w:rPr>
                <w:rFonts w:cs="Arabic Transparent"/>
                <w:sz w:val="28"/>
                <w:szCs w:val="28"/>
              </w:rPr>
            </w:pPr>
          </w:p>
          <w:p w:rsidR="003840E7" w:rsidRPr="008C269C" w:rsidRDefault="003840E7" w:rsidP="00440E45">
            <w:pPr>
              <w:bidi/>
              <w:spacing w:line="240" w:lineRule="auto"/>
              <w:jc w:val="center"/>
              <w:rPr>
                <w:rFonts w:cs="Arabic Transparent"/>
                <w:sz w:val="28"/>
                <w:szCs w:val="28"/>
              </w:rPr>
            </w:pPr>
          </w:p>
          <w:p w:rsidR="003840E7" w:rsidRPr="008C269C" w:rsidRDefault="003840E7" w:rsidP="00440E45">
            <w:pPr>
              <w:tabs>
                <w:tab w:val="left" w:pos="525"/>
                <w:tab w:val="left" w:pos="810"/>
              </w:tabs>
              <w:bidi/>
              <w:spacing w:line="240" w:lineRule="auto"/>
              <w:jc w:val="center"/>
              <w:rPr>
                <w:rFonts w:cs="Arabic Transparent"/>
                <w:sz w:val="28"/>
                <w:szCs w:val="28"/>
              </w:rPr>
            </w:pPr>
            <w:r w:rsidRPr="008C269C">
              <w:rPr>
                <w:rFonts w:cs="Arabic Transparent" w:hint="cs"/>
                <w:sz w:val="28"/>
                <w:szCs w:val="28"/>
                <w:rtl/>
              </w:rPr>
              <w:t>18.12</w:t>
            </w:r>
          </w:p>
        </w:tc>
        <w:tc>
          <w:tcPr>
            <w:tcW w:w="1984" w:type="dxa"/>
          </w:tcPr>
          <w:p w:rsidR="003840E7" w:rsidRPr="008C269C" w:rsidRDefault="003840E7" w:rsidP="00440E45">
            <w:pPr>
              <w:bidi/>
              <w:spacing w:line="240" w:lineRule="auto"/>
              <w:jc w:val="center"/>
              <w:rPr>
                <w:rFonts w:cs="Arabic Transparent"/>
                <w:sz w:val="28"/>
                <w:szCs w:val="28"/>
              </w:rPr>
            </w:pPr>
          </w:p>
          <w:p w:rsidR="003840E7" w:rsidRPr="008C269C" w:rsidRDefault="003840E7" w:rsidP="00440E45">
            <w:pPr>
              <w:bidi/>
              <w:spacing w:line="240" w:lineRule="auto"/>
              <w:jc w:val="center"/>
              <w:rPr>
                <w:rFonts w:cs="Arabic Transparent"/>
                <w:sz w:val="28"/>
                <w:szCs w:val="28"/>
              </w:rPr>
            </w:pPr>
          </w:p>
          <w:p w:rsidR="003840E7" w:rsidRPr="008C269C" w:rsidRDefault="003840E7" w:rsidP="00440E45">
            <w:pPr>
              <w:bidi/>
              <w:spacing w:line="240" w:lineRule="auto"/>
              <w:jc w:val="center"/>
              <w:rPr>
                <w:rFonts w:cs="Arabic Transparent"/>
                <w:sz w:val="28"/>
                <w:szCs w:val="28"/>
              </w:rPr>
            </w:pPr>
            <w:r w:rsidRPr="008C269C">
              <w:rPr>
                <w:rFonts w:cs="Arabic Transparent" w:hint="cs"/>
                <w:sz w:val="28"/>
                <w:szCs w:val="28"/>
                <w:rtl/>
              </w:rPr>
              <w:t>56111</w:t>
            </w:r>
          </w:p>
        </w:tc>
        <w:tc>
          <w:tcPr>
            <w:tcW w:w="2723" w:type="dxa"/>
          </w:tcPr>
          <w:p w:rsidR="003840E7" w:rsidRPr="008C269C" w:rsidRDefault="003840E7" w:rsidP="00440E45">
            <w:pPr>
              <w:bidi/>
              <w:spacing w:line="240" w:lineRule="auto"/>
              <w:jc w:val="center"/>
              <w:rPr>
                <w:rFonts w:cs="Arabic Transparent"/>
                <w:b/>
                <w:bCs/>
                <w:sz w:val="28"/>
                <w:szCs w:val="28"/>
              </w:rPr>
            </w:pPr>
          </w:p>
          <w:p w:rsidR="003840E7" w:rsidRPr="008C269C" w:rsidRDefault="003840E7" w:rsidP="00440E45">
            <w:pPr>
              <w:bidi/>
              <w:spacing w:line="240" w:lineRule="auto"/>
              <w:jc w:val="center"/>
              <w:rPr>
                <w:rFonts w:cs="Arabic Transparent"/>
                <w:sz w:val="28"/>
                <w:szCs w:val="28"/>
              </w:rPr>
            </w:pPr>
          </w:p>
          <w:p w:rsidR="003840E7" w:rsidRPr="008C269C" w:rsidRDefault="003840E7" w:rsidP="00440E45">
            <w:pPr>
              <w:bidi/>
              <w:spacing w:line="240" w:lineRule="auto"/>
              <w:jc w:val="center"/>
              <w:rPr>
                <w:rFonts w:cs="Arabic Transparent"/>
                <w:sz w:val="28"/>
                <w:szCs w:val="28"/>
              </w:rPr>
            </w:pPr>
            <w:r w:rsidRPr="008C269C">
              <w:rPr>
                <w:rFonts w:cs="Arabic Transparent" w:hint="cs"/>
                <w:b/>
                <w:bCs/>
                <w:sz w:val="28"/>
                <w:szCs w:val="28"/>
                <w:rtl/>
              </w:rPr>
              <w:t>الصناعة</w:t>
            </w:r>
          </w:p>
        </w:tc>
      </w:tr>
      <w:tr w:rsidR="003840E7" w:rsidRPr="008C269C" w:rsidTr="00566A26">
        <w:tc>
          <w:tcPr>
            <w:tcW w:w="3085" w:type="dxa"/>
          </w:tcPr>
          <w:p w:rsidR="003840E7" w:rsidRPr="008C269C" w:rsidRDefault="003840E7" w:rsidP="00440E45">
            <w:pPr>
              <w:bidi/>
              <w:spacing w:after="0" w:line="240" w:lineRule="auto"/>
              <w:jc w:val="center"/>
              <w:rPr>
                <w:rFonts w:cs="Arabic Transparent"/>
                <w:sz w:val="24"/>
                <w:szCs w:val="24"/>
              </w:rPr>
            </w:pPr>
            <w:r w:rsidRPr="008C269C">
              <w:rPr>
                <w:rFonts w:cs="Arabic Transparent" w:hint="cs"/>
                <w:sz w:val="24"/>
                <w:szCs w:val="24"/>
                <w:rtl/>
              </w:rPr>
              <w:t>الفلاحة والصيد البحري</w:t>
            </w:r>
          </w:p>
        </w:tc>
        <w:tc>
          <w:tcPr>
            <w:tcW w:w="1418" w:type="dxa"/>
          </w:tcPr>
          <w:p w:rsidR="003840E7" w:rsidRPr="008C269C" w:rsidRDefault="003840E7" w:rsidP="00440E45">
            <w:pPr>
              <w:bidi/>
              <w:spacing w:after="0" w:line="240" w:lineRule="auto"/>
              <w:jc w:val="center"/>
              <w:rPr>
                <w:rFonts w:cs="Arabic Transparent"/>
                <w:sz w:val="28"/>
                <w:szCs w:val="28"/>
              </w:rPr>
            </w:pPr>
            <w:r w:rsidRPr="008C269C">
              <w:rPr>
                <w:rFonts w:cs="Arabic Transparent" w:hint="cs"/>
                <w:sz w:val="28"/>
                <w:szCs w:val="28"/>
                <w:rtl/>
              </w:rPr>
              <w:t>1.14</w:t>
            </w:r>
          </w:p>
        </w:tc>
        <w:tc>
          <w:tcPr>
            <w:tcW w:w="1984" w:type="dxa"/>
          </w:tcPr>
          <w:p w:rsidR="003840E7" w:rsidRPr="008C269C" w:rsidRDefault="003840E7" w:rsidP="00440E45">
            <w:pPr>
              <w:bidi/>
              <w:spacing w:after="0" w:line="240" w:lineRule="auto"/>
              <w:jc w:val="center"/>
              <w:rPr>
                <w:rFonts w:cs="Arabic Transparent"/>
                <w:sz w:val="28"/>
                <w:szCs w:val="28"/>
              </w:rPr>
            </w:pPr>
            <w:r w:rsidRPr="008C269C">
              <w:rPr>
                <w:rFonts w:cs="Arabic Transparent" w:hint="cs"/>
                <w:sz w:val="28"/>
                <w:szCs w:val="28"/>
                <w:rtl/>
              </w:rPr>
              <w:t>3517</w:t>
            </w:r>
          </w:p>
        </w:tc>
        <w:tc>
          <w:tcPr>
            <w:tcW w:w="2723" w:type="dxa"/>
          </w:tcPr>
          <w:p w:rsidR="003840E7" w:rsidRPr="008C269C" w:rsidRDefault="003840E7" w:rsidP="00440E45">
            <w:pPr>
              <w:bidi/>
              <w:spacing w:after="0" w:line="240" w:lineRule="auto"/>
              <w:jc w:val="center"/>
              <w:rPr>
                <w:rFonts w:cs="Arabic Transparent"/>
                <w:b/>
                <w:bCs/>
                <w:sz w:val="28"/>
                <w:szCs w:val="28"/>
              </w:rPr>
            </w:pPr>
            <w:r w:rsidRPr="008C269C">
              <w:rPr>
                <w:rFonts w:cs="Arabic Transparent" w:hint="cs"/>
                <w:b/>
                <w:bCs/>
                <w:sz w:val="28"/>
                <w:szCs w:val="28"/>
                <w:rtl/>
              </w:rPr>
              <w:t>الملاحة والصيد البحري</w:t>
            </w:r>
          </w:p>
        </w:tc>
      </w:tr>
      <w:tr w:rsidR="003840E7" w:rsidRPr="008C269C" w:rsidTr="00566A26">
        <w:tc>
          <w:tcPr>
            <w:tcW w:w="3085" w:type="dxa"/>
          </w:tcPr>
          <w:p w:rsidR="003840E7" w:rsidRPr="008C269C" w:rsidRDefault="003840E7" w:rsidP="00440E45">
            <w:pPr>
              <w:bidi/>
              <w:spacing w:after="0" w:line="240" w:lineRule="auto"/>
              <w:rPr>
                <w:rFonts w:cs="Arabic Transparent"/>
                <w:sz w:val="24"/>
                <w:szCs w:val="24"/>
                <w:rtl/>
              </w:rPr>
            </w:pPr>
            <w:r w:rsidRPr="008C269C">
              <w:rPr>
                <w:rFonts w:cs="Arabic Transparent" w:hint="cs"/>
                <w:sz w:val="24"/>
                <w:szCs w:val="24"/>
                <w:rtl/>
              </w:rPr>
              <w:t>ـ خدمات ذات الأشغال البترولية</w:t>
            </w:r>
          </w:p>
          <w:p w:rsidR="003840E7" w:rsidRPr="008C269C" w:rsidRDefault="003840E7" w:rsidP="00440E45">
            <w:pPr>
              <w:bidi/>
              <w:spacing w:after="0" w:line="240" w:lineRule="auto"/>
              <w:rPr>
                <w:rFonts w:cs="Arabic Transparent"/>
                <w:sz w:val="24"/>
                <w:szCs w:val="24"/>
                <w:rtl/>
              </w:rPr>
            </w:pPr>
            <w:r w:rsidRPr="008C269C">
              <w:rPr>
                <w:rFonts w:cs="Arabic Transparent" w:hint="cs"/>
                <w:sz w:val="24"/>
                <w:szCs w:val="24"/>
                <w:rtl/>
              </w:rPr>
              <w:t>ـ المياه و الطاقة</w:t>
            </w:r>
          </w:p>
          <w:p w:rsidR="003840E7" w:rsidRPr="008C269C" w:rsidRDefault="003840E7" w:rsidP="00440E45">
            <w:pPr>
              <w:bidi/>
              <w:spacing w:after="0" w:line="240" w:lineRule="auto"/>
              <w:rPr>
                <w:rFonts w:cs="Arabic Transparent"/>
                <w:sz w:val="24"/>
                <w:szCs w:val="24"/>
              </w:rPr>
            </w:pPr>
            <w:r w:rsidRPr="008C269C">
              <w:rPr>
                <w:rFonts w:cs="Arabic Transparent" w:hint="cs"/>
                <w:sz w:val="24"/>
                <w:szCs w:val="24"/>
                <w:rtl/>
              </w:rPr>
              <w:t>ـ المحروقات</w:t>
            </w:r>
          </w:p>
        </w:tc>
        <w:tc>
          <w:tcPr>
            <w:tcW w:w="1418" w:type="dxa"/>
          </w:tcPr>
          <w:p w:rsidR="003840E7" w:rsidRPr="008C269C" w:rsidRDefault="003840E7" w:rsidP="00440E45">
            <w:pPr>
              <w:bidi/>
              <w:spacing w:after="0" w:line="240" w:lineRule="auto"/>
              <w:jc w:val="center"/>
              <w:rPr>
                <w:rFonts w:cs="Arabic Transparent"/>
                <w:sz w:val="28"/>
                <w:szCs w:val="28"/>
              </w:rPr>
            </w:pPr>
          </w:p>
          <w:p w:rsidR="003840E7" w:rsidRPr="008C269C" w:rsidRDefault="003840E7" w:rsidP="00440E45">
            <w:pPr>
              <w:tabs>
                <w:tab w:val="left" w:pos="465"/>
                <w:tab w:val="left" w:pos="1125"/>
              </w:tabs>
              <w:bidi/>
              <w:spacing w:after="0" w:line="240" w:lineRule="auto"/>
              <w:jc w:val="center"/>
              <w:rPr>
                <w:rFonts w:cs="Arabic Transparent"/>
                <w:sz w:val="28"/>
                <w:szCs w:val="28"/>
              </w:rPr>
            </w:pPr>
            <w:r w:rsidRPr="008C269C">
              <w:rPr>
                <w:rFonts w:cs="Arabic Transparent" w:hint="cs"/>
                <w:sz w:val="28"/>
                <w:szCs w:val="28"/>
                <w:rtl/>
              </w:rPr>
              <w:t>0.28</w:t>
            </w:r>
          </w:p>
        </w:tc>
        <w:tc>
          <w:tcPr>
            <w:tcW w:w="1984" w:type="dxa"/>
          </w:tcPr>
          <w:p w:rsidR="003840E7" w:rsidRPr="008C269C" w:rsidRDefault="003840E7" w:rsidP="00440E45">
            <w:pPr>
              <w:bidi/>
              <w:spacing w:after="0" w:line="240" w:lineRule="auto"/>
              <w:jc w:val="center"/>
              <w:rPr>
                <w:rFonts w:cs="Arabic Transparent"/>
                <w:sz w:val="28"/>
                <w:szCs w:val="28"/>
              </w:rPr>
            </w:pPr>
          </w:p>
          <w:p w:rsidR="003840E7" w:rsidRPr="008C269C" w:rsidRDefault="003840E7" w:rsidP="00440E45">
            <w:pPr>
              <w:bidi/>
              <w:spacing w:after="0" w:line="240" w:lineRule="auto"/>
              <w:jc w:val="center"/>
              <w:rPr>
                <w:rFonts w:cs="Arabic Transparent"/>
                <w:sz w:val="28"/>
                <w:szCs w:val="28"/>
              </w:rPr>
            </w:pPr>
            <w:r w:rsidRPr="008C269C">
              <w:rPr>
                <w:rFonts w:cs="Arabic Transparent" w:hint="cs"/>
                <w:sz w:val="28"/>
                <w:szCs w:val="28"/>
                <w:rtl/>
              </w:rPr>
              <w:t>863</w:t>
            </w:r>
          </w:p>
        </w:tc>
        <w:tc>
          <w:tcPr>
            <w:tcW w:w="2723" w:type="dxa"/>
          </w:tcPr>
          <w:p w:rsidR="003840E7" w:rsidRPr="008C269C" w:rsidRDefault="003840E7" w:rsidP="00440E45">
            <w:pPr>
              <w:bidi/>
              <w:spacing w:after="0" w:line="240" w:lineRule="auto"/>
              <w:jc w:val="center"/>
              <w:rPr>
                <w:rFonts w:cs="Arabic Transparent"/>
                <w:b/>
                <w:bCs/>
                <w:sz w:val="28"/>
                <w:szCs w:val="28"/>
              </w:rPr>
            </w:pPr>
          </w:p>
          <w:p w:rsidR="003840E7" w:rsidRPr="00440E45" w:rsidRDefault="003840E7" w:rsidP="00440E45">
            <w:pPr>
              <w:bidi/>
              <w:spacing w:after="0" w:line="240" w:lineRule="auto"/>
              <w:jc w:val="center"/>
              <w:rPr>
                <w:rFonts w:cs="Arabic Transparent"/>
                <w:sz w:val="24"/>
                <w:szCs w:val="24"/>
              </w:rPr>
            </w:pPr>
            <w:r w:rsidRPr="00440E45">
              <w:rPr>
                <w:rFonts w:cs="Arabic Transparent" w:hint="cs"/>
                <w:b/>
                <w:bCs/>
                <w:sz w:val="24"/>
                <w:szCs w:val="24"/>
                <w:rtl/>
              </w:rPr>
              <w:t>خدمات ذات صلة بالصناعة</w:t>
            </w:r>
          </w:p>
        </w:tc>
      </w:tr>
      <w:tr w:rsidR="003840E7" w:rsidRPr="008C269C" w:rsidTr="00566A26">
        <w:tc>
          <w:tcPr>
            <w:tcW w:w="3085" w:type="dxa"/>
          </w:tcPr>
          <w:p w:rsidR="003840E7" w:rsidRPr="008C269C" w:rsidRDefault="003840E7" w:rsidP="00440E45">
            <w:pPr>
              <w:bidi/>
              <w:spacing w:after="0" w:line="240" w:lineRule="auto"/>
              <w:jc w:val="center"/>
              <w:rPr>
                <w:rFonts w:cs="Arabic Transparent"/>
                <w:sz w:val="28"/>
                <w:szCs w:val="28"/>
              </w:rPr>
            </w:pPr>
          </w:p>
        </w:tc>
        <w:tc>
          <w:tcPr>
            <w:tcW w:w="1418" w:type="dxa"/>
          </w:tcPr>
          <w:p w:rsidR="003840E7" w:rsidRPr="008C269C" w:rsidRDefault="003840E7" w:rsidP="00440E45">
            <w:pPr>
              <w:bidi/>
              <w:spacing w:line="240" w:lineRule="auto"/>
              <w:jc w:val="center"/>
              <w:rPr>
                <w:rFonts w:cs="Arabic Transparent"/>
                <w:b/>
                <w:bCs/>
                <w:sz w:val="28"/>
                <w:szCs w:val="28"/>
              </w:rPr>
            </w:pPr>
            <w:r w:rsidRPr="008C269C">
              <w:rPr>
                <w:rFonts w:cs="Arabic Transparent" w:hint="cs"/>
                <w:b/>
                <w:bCs/>
                <w:sz w:val="28"/>
                <w:szCs w:val="28"/>
                <w:rtl/>
              </w:rPr>
              <w:t>100</w:t>
            </w:r>
          </w:p>
        </w:tc>
        <w:tc>
          <w:tcPr>
            <w:tcW w:w="1984" w:type="dxa"/>
          </w:tcPr>
          <w:p w:rsidR="003840E7" w:rsidRPr="008C269C" w:rsidRDefault="003840E7" w:rsidP="00440E45">
            <w:pPr>
              <w:bidi/>
              <w:spacing w:line="240" w:lineRule="auto"/>
              <w:jc w:val="center"/>
              <w:rPr>
                <w:rFonts w:cs="Arabic Transparent"/>
                <w:b/>
                <w:bCs/>
                <w:sz w:val="28"/>
                <w:szCs w:val="28"/>
              </w:rPr>
            </w:pPr>
            <w:r w:rsidRPr="008C269C">
              <w:rPr>
                <w:rFonts w:cs="Arabic Transparent" w:hint="cs"/>
                <w:b/>
                <w:bCs/>
                <w:sz w:val="28"/>
                <w:szCs w:val="28"/>
                <w:rtl/>
              </w:rPr>
              <w:t>309578</w:t>
            </w:r>
          </w:p>
        </w:tc>
        <w:tc>
          <w:tcPr>
            <w:tcW w:w="2723" w:type="dxa"/>
          </w:tcPr>
          <w:p w:rsidR="003840E7" w:rsidRPr="008C269C" w:rsidRDefault="003840E7" w:rsidP="00440E45">
            <w:pPr>
              <w:bidi/>
              <w:spacing w:after="0" w:line="240" w:lineRule="auto"/>
              <w:jc w:val="center"/>
              <w:rPr>
                <w:rFonts w:cs="Arabic Transparent"/>
                <w:b/>
                <w:bCs/>
                <w:sz w:val="28"/>
                <w:szCs w:val="28"/>
              </w:rPr>
            </w:pPr>
            <w:r w:rsidRPr="008C269C">
              <w:rPr>
                <w:rFonts w:cs="Arabic Transparent" w:hint="cs"/>
                <w:b/>
                <w:bCs/>
                <w:sz w:val="28"/>
                <w:szCs w:val="28"/>
                <w:rtl/>
              </w:rPr>
              <w:t>المجموع</w:t>
            </w:r>
          </w:p>
        </w:tc>
      </w:tr>
    </w:tbl>
    <w:p w:rsidR="003840E7" w:rsidRPr="00440E45" w:rsidRDefault="003840E7" w:rsidP="00440E45">
      <w:pPr>
        <w:bidi/>
        <w:spacing w:after="0" w:line="240" w:lineRule="auto"/>
        <w:jc w:val="both"/>
        <w:rPr>
          <w:rFonts w:cs="Arabic Transparent"/>
          <w:sz w:val="26"/>
          <w:szCs w:val="26"/>
          <w:rtl/>
        </w:rPr>
      </w:pPr>
      <w:r>
        <w:rPr>
          <w:rFonts w:cs="Arabic Transparent" w:hint="cs"/>
          <w:b/>
          <w:bCs/>
          <w:sz w:val="28"/>
          <w:szCs w:val="28"/>
          <w:rtl/>
        </w:rPr>
        <w:t>المصدر:</w:t>
      </w:r>
      <w:r w:rsidR="004345C6">
        <w:rPr>
          <w:rFonts w:cs="Arabic Transparent" w:hint="cs"/>
          <w:b/>
          <w:bCs/>
          <w:sz w:val="28"/>
          <w:szCs w:val="28"/>
          <w:rtl/>
        </w:rPr>
        <w:t xml:space="preserve"> </w:t>
      </w:r>
      <w:r w:rsidRPr="00440E45">
        <w:rPr>
          <w:rFonts w:cs="Arabic Transparent" w:hint="cs"/>
          <w:sz w:val="26"/>
          <w:szCs w:val="26"/>
          <w:rtl/>
        </w:rPr>
        <w:t>نشرية المعلومات الاقتصادية رقم (13) الخاصة بالسداسي الأول لسنة 2008 .</w:t>
      </w:r>
    </w:p>
    <w:p w:rsidR="003840E7" w:rsidRDefault="007676CB" w:rsidP="007676CB">
      <w:pPr>
        <w:bidi/>
        <w:jc w:val="both"/>
        <w:rPr>
          <w:rFonts w:cs="Arabic Transparent"/>
          <w:sz w:val="28"/>
          <w:szCs w:val="28"/>
          <w:rtl/>
        </w:rPr>
      </w:pPr>
      <w:r>
        <w:rPr>
          <w:rFonts w:cs="Arabic Transparent" w:hint="cs"/>
          <w:sz w:val="28"/>
          <w:szCs w:val="28"/>
          <w:rtl/>
        </w:rPr>
        <w:lastRenderedPageBreak/>
        <w:t xml:space="preserve">     </w:t>
      </w:r>
      <w:r w:rsidR="00A21443">
        <w:rPr>
          <w:rFonts w:cs="Arabic Transparent" w:hint="cs"/>
          <w:sz w:val="28"/>
          <w:szCs w:val="28"/>
          <w:rtl/>
        </w:rPr>
        <w:t>من خلال هذا الجدول</w:t>
      </w:r>
      <w:r w:rsidR="00A21443">
        <w:rPr>
          <w:rFonts w:cs="Arabic Transparent"/>
          <w:sz w:val="28"/>
          <w:szCs w:val="28"/>
        </w:rPr>
        <w:t xml:space="preserve">   </w:t>
      </w:r>
      <w:r w:rsidR="00B20878">
        <w:rPr>
          <w:rFonts w:cs="Arabic Transparent" w:hint="cs"/>
          <w:sz w:val="28"/>
          <w:szCs w:val="28"/>
          <w:rtl/>
        </w:rPr>
        <w:t xml:space="preserve"> أعلاه</w:t>
      </w:r>
      <w:r w:rsidR="00F544FE">
        <w:rPr>
          <w:rFonts w:cs="Arabic Transparent" w:hint="cs"/>
          <w:sz w:val="28"/>
          <w:szCs w:val="28"/>
          <w:rtl/>
        </w:rPr>
        <w:t>،</w:t>
      </w:r>
      <w:r w:rsidR="00B20878">
        <w:rPr>
          <w:rFonts w:cs="Arabic Transparent" w:hint="cs"/>
          <w:sz w:val="28"/>
          <w:szCs w:val="28"/>
          <w:rtl/>
        </w:rPr>
        <w:t xml:space="preserve"> </w:t>
      </w:r>
      <w:r w:rsidR="003840E7">
        <w:rPr>
          <w:rFonts w:cs="Arabic Transparent" w:hint="cs"/>
          <w:sz w:val="28"/>
          <w:szCs w:val="28"/>
          <w:rtl/>
        </w:rPr>
        <w:t xml:space="preserve">يتجلى لنا أن القطاعات الرئيسية التي تهيمن عليها المؤسسات </w:t>
      </w:r>
      <w:r w:rsidRPr="00556FB1">
        <w:rPr>
          <w:rFonts w:cs="Arabic Transparent" w:hint="cs"/>
          <w:sz w:val="28"/>
          <w:szCs w:val="28"/>
          <w:rtl/>
        </w:rPr>
        <w:t>الصغيرة و المتوسطة</w:t>
      </w:r>
      <w:r w:rsidRPr="000F4D3D">
        <w:rPr>
          <w:rFonts w:cs="Arabic Transparent" w:hint="cs"/>
          <w:b/>
          <w:bCs/>
          <w:sz w:val="28"/>
          <w:szCs w:val="28"/>
          <w:rtl/>
        </w:rPr>
        <w:t xml:space="preserve"> </w:t>
      </w:r>
      <w:r w:rsidR="003840E7">
        <w:rPr>
          <w:rFonts w:cs="Arabic Transparent" w:hint="cs"/>
          <w:sz w:val="28"/>
          <w:szCs w:val="28"/>
          <w:rtl/>
        </w:rPr>
        <w:t>الخاصة</w:t>
      </w:r>
      <w:r w:rsidR="00B20878">
        <w:rPr>
          <w:rFonts w:cs="Arabic Transparent" w:hint="cs"/>
          <w:sz w:val="28"/>
          <w:szCs w:val="28"/>
          <w:rtl/>
        </w:rPr>
        <w:t xml:space="preserve"> </w:t>
      </w:r>
      <w:r w:rsidR="003840E7">
        <w:rPr>
          <w:rFonts w:cs="Arabic Transparent" w:hint="cs"/>
          <w:sz w:val="28"/>
          <w:szCs w:val="28"/>
          <w:rtl/>
        </w:rPr>
        <w:t>والمتمثلة في: قطاع الخدمات(45.94</w:t>
      </w:r>
      <w:r w:rsidR="003840E7">
        <w:rPr>
          <w:rFonts w:cs="Arabic Transparent"/>
          <w:sz w:val="28"/>
          <w:szCs w:val="28"/>
          <w:rtl/>
        </w:rPr>
        <w:t>%</w:t>
      </w:r>
      <w:r w:rsidR="003840E7">
        <w:rPr>
          <w:rFonts w:cs="Arabic Transparent" w:hint="cs"/>
          <w:sz w:val="28"/>
          <w:szCs w:val="28"/>
          <w:rtl/>
        </w:rPr>
        <w:t>): قطاع البناء و الأشغال العمومية(34.52</w:t>
      </w:r>
      <w:r w:rsidR="003840E7">
        <w:rPr>
          <w:rFonts w:cs="Arabic Transparent"/>
          <w:sz w:val="28"/>
          <w:szCs w:val="28"/>
          <w:rtl/>
        </w:rPr>
        <w:t>%</w:t>
      </w:r>
      <w:r w:rsidR="003840E7">
        <w:rPr>
          <w:rFonts w:cs="Arabic Transparent" w:hint="cs"/>
          <w:sz w:val="28"/>
          <w:szCs w:val="28"/>
          <w:rtl/>
        </w:rPr>
        <w:t>)،  وقطاع الصناعة(18.12</w:t>
      </w:r>
      <w:r w:rsidR="003840E7">
        <w:rPr>
          <w:rFonts w:cs="Arabic Transparent"/>
          <w:sz w:val="28"/>
          <w:szCs w:val="28"/>
          <w:rtl/>
        </w:rPr>
        <w:t>%</w:t>
      </w:r>
      <w:r w:rsidR="003840E7">
        <w:rPr>
          <w:rFonts w:cs="Arabic Transparent" w:hint="cs"/>
          <w:sz w:val="28"/>
          <w:szCs w:val="28"/>
          <w:rtl/>
        </w:rPr>
        <w:t xml:space="preserve">).                                                  </w:t>
      </w:r>
    </w:p>
    <w:p w:rsidR="008D0643" w:rsidRDefault="007676CB" w:rsidP="00D247E7">
      <w:pPr>
        <w:bidi/>
        <w:jc w:val="both"/>
        <w:rPr>
          <w:rFonts w:cs="Arabic Transparent"/>
          <w:b/>
          <w:bCs/>
          <w:sz w:val="28"/>
          <w:szCs w:val="28"/>
          <w:rtl/>
        </w:rPr>
      </w:pPr>
      <w:r>
        <w:rPr>
          <w:rFonts w:ascii="Times New Roman" w:hAnsi="Times New Roman" w:cs="Times New Roman" w:hint="cs"/>
          <w:b/>
          <w:bCs/>
          <w:sz w:val="28"/>
          <w:szCs w:val="28"/>
          <w:rtl/>
        </w:rPr>
        <w:t>Ι</w:t>
      </w:r>
      <w:r w:rsidR="003840E7">
        <w:rPr>
          <w:rFonts w:cs="Arabic Transparent" w:hint="cs"/>
          <w:b/>
          <w:bCs/>
          <w:sz w:val="28"/>
          <w:szCs w:val="28"/>
          <w:rtl/>
        </w:rPr>
        <w:t>ـ</w:t>
      </w:r>
      <w:r w:rsidR="00D247E7">
        <w:rPr>
          <w:rFonts w:cs="Arabic Transparent" w:hint="cs"/>
          <w:b/>
          <w:bCs/>
          <w:sz w:val="28"/>
          <w:szCs w:val="28"/>
          <w:rtl/>
        </w:rPr>
        <w:t>2</w:t>
      </w:r>
      <w:r w:rsidR="003840E7">
        <w:rPr>
          <w:rFonts w:cs="Arabic Transparent" w:hint="cs"/>
          <w:b/>
          <w:bCs/>
          <w:sz w:val="28"/>
          <w:szCs w:val="28"/>
          <w:rtl/>
        </w:rPr>
        <w:t>ـ تطور تعداد المؤسسات الصغيرة والمتوسطة بالولايات العشر الأولى من حيث عدد المؤسسات:</w:t>
      </w:r>
    </w:p>
    <w:p w:rsidR="003840E7" w:rsidRPr="008D0643" w:rsidRDefault="008D0643" w:rsidP="008D0643">
      <w:pPr>
        <w:bidi/>
        <w:jc w:val="both"/>
        <w:rPr>
          <w:rFonts w:cs="Arabic Transparent"/>
          <w:sz w:val="28"/>
          <w:szCs w:val="28"/>
          <w:rtl/>
        </w:rPr>
      </w:pPr>
      <w:r w:rsidRPr="008D0643">
        <w:rPr>
          <w:rFonts w:cs="Arabic Transparent" w:hint="cs"/>
          <w:sz w:val="28"/>
          <w:szCs w:val="28"/>
          <w:rtl/>
        </w:rPr>
        <w:t>يمكن تلخيص هذا التطور في الجدول الموالي.</w:t>
      </w:r>
      <w:r w:rsidR="003840E7" w:rsidRPr="008D0643">
        <w:rPr>
          <w:rFonts w:cs="Arabic Transparent" w:hint="cs"/>
          <w:sz w:val="28"/>
          <w:szCs w:val="28"/>
          <w:rtl/>
        </w:rPr>
        <w:t xml:space="preserve">                                                                                          </w:t>
      </w:r>
    </w:p>
    <w:p w:rsidR="00D67E97" w:rsidRDefault="003840E7" w:rsidP="00D67E97">
      <w:pPr>
        <w:bidi/>
        <w:jc w:val="center"/>
        <w:rPr>
          <w:rFonts w:cs="Arabic Transparent"/>
          <w:b/>
          <w:bCs/>
          <w:sz w:val="28"/>
          <w:szCs w:val="28"/>
          <w:rtl/>
        </w:rPr>
      </w:pPr>
      <w:r>
        <w:rPr>
          <w:rFonts w:cs="Arabic Transparent" w:hint="cs"/>
          <w:b/>
          <w:bCs/>
          <w:sz w:val="28"/>
          <w:szCs w:val="28"/>
          <w:rtl/>
        </w:rPr>
        <w:t>جدول رقم(</w:t>
      </w:r>
      <w:r w:rsidR="00F544FE">
        <w:rPr>
          <w:rFonts w:cs="Arabic Transparent" w:hint="cs"/>
          <w:b/>
          <w:bCs/>
          <w:sz w:val="28"/>
          <w:szCs w:val="28"/>
          <w:rtl/>
        </w:rPr>
        <w:t>0</w:t>
      </w:r>
      <w:r w:rsidR="004345C6">
        <w:rPr>
          <w:rFonts w:cs="Arabic Transparent" w:hint="cs"/>
          <w:b/>
          <w:bCs/>
          <w:sz w:val="28"/>
          <w:szCs w:val="28"/>
          <w:rtl/>
        </w:rPr>
        <w:t>6</w:t>
      </w:r>
      <w:r>
        <w:rPr>
          <w:rFonts w:cs="Arabic Transparent" w:hint="cs"/>
          <w:b/>
          <w:bCs/>
          <w:sz w:val="28"/>
          <w:szCs w:val="28"/>
          <w:rtl/>
        </w:rPr>
        <w:t>):</w:t>
      </w:r>
    </w:p>
    <w:p w:rsidR="003840E7" w:rsidRDefault="003840E7" w:rsidP="00D67E97">
      <w:pPr>
        <w:bidi/>
        <w:jc w:val="center"/>
        <w:rPr>
          <w:rFonts w:cs="Arabic Transparent"/>
          <w:b/>
          <w:bCs/>
          <w:sz w:val="28"/>
          <w:szCs w:val="28"/>
          <w:rtl/>
        </w:rPr>
      </w:pPr>
      <w:r>
        <w:rPr>
          <w:rFonts w:cs="Arabic Transparent" w:hint="cs"/>
          <w:b/>
          <w:bCs/>
          <w:sz w:val="28"/>
          <w:szCs w:val="28"/>
          <w:rtl/>
        </w:rPr>
        <w:t>تطور تعداد المؤسسات الصغيرة والمتوسطة بالولايات ا</w:t>
      </w:r>
      <w:r w:rsidR="00C341EC">
        <w:rPr>
          <w:rFonts w:cs="Arabic Transparent" w:hint="cs"/>
          <w:b/>
          <w:bCs/>
          <w:sz w:val="28"/>
          <w:szCs w:val="28"/>
          <w:rtl/>
        </w:rPr>
        <w:t>لعشر الأولى من حيث عدد المؤسسات.</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3"/>
        <w:gridCol w:w="1804"/>
        <w:gridCol w:w="1804"/>
        <w:gridCol w:w="1794"/>
        <w:gridCol w:w="1784"/>
        <w:gridCol w:w="13"/>
      </w:tblGrid>
      <w:tr w:rsidR="003840E7" w:rsidRPr="00BA547F" w:rsidTr="00566A26">
        <w:trPr>
          <w:gridAfter w:val="1"/>
          <w:wAfter w:w="14" w:type="dxa"/>
          <w:trHeight w:val="1108"/>
        </w:trPr>
        <w:tc>
          <w:tcPr>
            <w:tcW w:w="1842" w:type="dxa"/>
          </w:tcPr>
          <w:p w:rsidR="003840E7" w:rsidRPr="00BA547F" w:rsidRDefault="003840E7" w:rsidP="00997E2C">
            <w:pPr>
              <w:bidi/>
              <w:jc w:val="both"/>
              <w:rPr>
                <w:rFonts w:cs="Arabic Transparent"/>
                <w:b/>
                <w:bCs/>
                <w:sz w:val="28"/>
                <w:szCs w:val="28"/>
              </w:rPr>
            </w:pPr>
          </w:p>
          <w:p w:rsidR="003840E7" w:rsidRPr="00BA547F" w:rsidRDefault="003840E7" w:rsidP="00997E2C">
            <w:pPr>
              <w:bidi/>
              <w:jc w:val="both"/>
              <w:rPr>
                <w:rFonts w:cs="Arabic Transparent"/>
                <w:sz w:val="28"/>
                <w:szCs w:val="28"/>
              </w:rPr>
            </w:pPr>
            <w:r w:rsidRPr="00BA547F">
              <w:rPr>
                <w:rFonts w:cs="Arabic Transparent" w:hint="cs"/>
                <w:b/>
                <w:bCs/>
                <w:sz w:val="28"/>
                <w:szCs w:val="28"/>
                <w:rtl/>
              </w:rPr>
              <w:t>النسبة(</w:t>
            </w:r>
            <w:r w:rsidRPr="00BA547F">
              <w:rPr>
                <w:rFonts w:cs="Arabic Transparent"/>
                <w:b/>
                <w:bCs/>
                <w:sz w:val="28"/>
                <w:szCs w:val="28"/>
                <w:rtl/>
              </w:rPr>
              <w:t>%</w:t>
            </w:r>
            <w:r w:rsidRPr="00BA547F">
              <w:rPr>
                <w:rFonts w:cs="Arabic Transparent" w:hint="cs"/>
                <w:b/>
                <w:bCs/>
                <w:sz w:val="28"/>
                <w:szCs w:val="28"/>
                <w:rtl/>
              </w:rPr>
              <w:t>)</w:t>
            </w:r>
          </w:p>
        </w:tc>
        <w:tc>
          <w:tcPr>
            <w:tcW w:w="1842" w:type="dxa"/>
          </w:tcPr>
          <w:p w:rsidR="003840E7" w:rsidRPr="00BA547F" w:rsidRDefault="003840E7" w:rsidP="00997E2C">
            <w:pPr>
              <w:bidi/>
              <w:jc w:val="both"/>
              <w:rPr>
                <w:rFonts w:cs="Arabic Transparent"/>
                <w:b/>
                <w:bCs/>
                <w:sz w:val="28"/>
                <w:szCs w:val="28"/>
              </w:rPr>
            </w:pPr>
            <w:r w:rsidRPr="00BA547F">
              <w:rPr>
                <w:rFonts w:cs="Arabic Transparent" w:hint="cs"/>
                <w:b/>
                <w:bCs/>
                <w:sz w:val="28"/>
                <w:szCs w:val="28"/>
                <w:rtl/>
              </w:rPr>
              <w:t>عدد المؤسسات في السداسي الأول لسنة2008</w:t>
            </w:r>
          </w:p>
        </w:tc>
        <w:tc>
          <w:tcPr>
            <w:tcW w:w="1842" w:type="dxa"/>
          </w:tcPr>
          <w:p w:rsidR="003840E7" w:rsidRPr="00BA547F" w:rsidRDefault="003840E7" w:rsidP="00997E2C">
            <w:pPr>
              <w:bidi/>
              <w:jc w:val="both"/>
              <w:rPr>
                <w:rFonts w:cs="Arabic Transparent"/>
                <w:b/>
                <w:bCs/>
                <w:sz w:val="28"/>
                <w:szCs w:val="28"/>
              </w:rPr>
            </w:pPr>
            <w:r w:rsidRPr="00BA547F">
              <w:rPr>
                <w:rFonts w:cs="Arabic Transparent" w:hint="cs"/>
                <w:b/>
                <w:bCs/>
                <w:sz w:val="28"/>
                <w:szCs w:val="28"/>
                <w:rtl/>
              </w:rPr>
              <w:t>عدد المؤسسات في السداسي الأول لسنة2007</w:t>
            </w:r>
          </w:p>
        </w:tc>
        <w:tc>
          <w:tcPr>
            <w:tcW w:w="1842" w:type="dxa"/>
          </w:tcPr>
          <w:p w:rsidR="003840E7" w:rsidRPr="00BA547F" w:rsidRDefault="003840E7" w:rsidP="00997E2C">
            <w:pPr>
              <w:bidi/>
              <w:jc w:val="both"/>
              <w:rPr>
                <w:rFonts w:cs="Arabic Transparent"/>
                <w:b/>
                <w:bCs/>
                <w:sz w:val="28"/>
                <w:szCs w:val="28"/>
              </w:rPr>
            </w:pPr>
          </w:p>
          <w:p w:rsidR="003840E7" w:rsidRPr="00BA547F" w:rsidRDefault="003840E7" w:rsidP="00997E2C">
            <w:pPr>
              <w:bidi/>
              <w:jc w:val="both"/>
              <w:rPr>
                <w:rFonts w:cs="Arabic Transparent"/>
                <w:sz w:val="28"/>
                <w:szCs w:val="28"/>
              </w:rPr>
            </w:pPr>
            <w:r w:rsidRPr="00BA547F">
              <w:rPr>
                <w:rFonts w:cs="Arabic Transparent" w:hint="cs"/>
                <w:b/>
                <w:bCs/>
                <w:sz w:val="28"/>
                <w:szCs w:val="28"/>
                <w:rtl/>
              </w:rPr>
              <w:t>الولايات</w:t>
            </w:r>
          </w:p>
        </w:tc>
        <w:tc>
          <w:tcPr>
            <w:tcW w:w="1842" w:type="dxa"/>
          </w:tcPr>
          <w:p w:rsidR="003840E7" w:rsidRPr="00BA547F" w:rsidRDefault="003840E7" w:rsidP="00997E2C">
            <w:pPr>
              <w:bidi/>
              <w:jc w:val="both"/>
              <w:rPr>
                <w:rFonts w:cs="Arabic Transparent"/>
                <w:b/>
                <w:bCs/>
                <w:sz w:val="28"/>
                <w:szCs w:val="28"/>
              </w:rPr>
            </w:pPr>
          </w:p>
          <w:p w:rsidR="003840E7" w:rsidRPr="00BA547F" w:rsidRDefault="003840E7" w:rsidP="00997E2C">
            <w:pPr>
              <w:bidi/>
              <w:jc w:val="both"/>
              <w:rPr>
                <w:rFonts w:cs="Arabic Transparent"/>
                <w:sz w:val="28"/>
                <w:szCs w:val="28"/>
              </w:rPr>
            </w:pPr>
            <w:r w:rsidRPr="00BA547F">
              <w:rPr>
                <w:rFonts w:cs="Arabic Transparent" w:hint="cs"/>
                <w:b/>
                <w:bCs/>
                <w:sz w:val="28"/>
                <w:szCs w:val="28"/>
                <w:rtl/>
              </w:rPr>
              <w:t>الترتيب</w:t>
            </w:r>
          </w:p>
        </w:tc>
      </w:tr>
      <w:tr w:rsidR="003840E7" w:rsidRPr="00BA547F" w:rsidTr="00566A26">
        <w:trPr>
          <w:gridAfter w:val="1"/>
          <w:wAfter w:w="14" w:type="dxa"/>
        </w:trPr>
        <w:tc>
          <w:tcPr>
            <w:tcW w:w="1842" w:type="dxa"/>
          </w:tcPr>
          <w:p w:rsidR="003840E7" w:rsidRPr="00BA547F" w:rsidRDefault="003840E7" w:rsidP="00F544FE">
            <w:pPr>
              <w:bidi/>
              <w:jc w:val="center"/>
              <w:rPr>
                <w:rFonts w:cs="Arabic Transparent"/>
                <w:sz w:val="28"/>
                <w:szCs w:val="28"/>
              </w:rPr>
            </w:pPr>
            <w:r w:rsidRPr="00BA547F">
              <w:rPr>
                <w:rFonts w:cs="Arabic Transparent" w:hint="cs"/>
                <w:sz w:val="28"/>
                <w:szCs w:val="28"/>
                <w:rtl/>
              </w:rPr>
              <w:t>7.85</w:t>
            </w:r>
          </w:p>
        </w:tc>
        <w:tc>
          <w:tcPr>
            <w:tcW w:w="1842" w:type="dxa"/>
          </w:tcPr>
          <w:p w:rsidR="003840E7" w:rsidRPr="00BA547F" w:rsidRDefault="003840E7" w:rsidP="00F544FE">
            <w:pPr>
              <w:bidi/>
              <w:jc w:val="center"/>
              <w:rPr>
                <w:rFonts w:cs="Arabic Transparent"/>
                <w:sz w:val="28"/>
                <w:szCs w:val="28"/>
              </w:rPr>
            </w:pPr>
            <w:r w:rsidRPr="00BA547F">
              <w:rPr>
                <w:rFonts w:cs="Arabic Transparent" w:hint="cs"/>
                <w:sz w:val="28"/>
                <w:szCs w:val="28"/>
                <w:rtl/>
              </w:rPr>
              <w:t>37103</w:t>
            </w:r>
          </w:p>
        </w:tc>
        <w:tc>
          <w:tcPr>
            <w:tcW w:w="1842" w:type="dxa"/>
          </w:tcPr>
          <w:p w:rsidR="003840E7" w:rsidRPr="00BA547F" w:rsidRDefault="003840E7" w:rsidP="00F544FE">
            <w:pPr>
              <w:bidi/>
              <w:jc w:val="center"/>
              <w:rPr>
                <w:rFonts w:cs="Arabic Transparent"/>
                <w:sz w:val="28"/>
                <w:szCs w:val="28"/>
              </w:rPr>
            </w:pPr>
            <w:r w:rsidRPr="00BA547F">
              <w:rPr>
                <w:rFonts w:cs="Arabic Transparent" w:hint="cs"/>
                <w:sz w:val="28"/>
                <w:szCs w:val="28"/>
                <w:rtl/>
              </w:rPr>
              <w:t>34401</w:t>
            </w:r>
          </w:p>
        </w:tc>
        <w:tc>
          <w:tcPr>
            <w:tcW w:w="1842" w:type="dxa"/>
          </w:tcPr>
          <w:p w:rsidR="003840E7" w:rsidRPr="00BA547F" w:rsidRDefault="003840E7" w:rsidP="00997E2C">
            <w:pPr>
              <w:bidi/>
              <w:jc w:val="both"/>
              <w:rPr>
                <w:rFonts w:cs="Arabic Transparent"/>
                <w:sz w:val="28"/>
                <w:szCs w:val="28"/>
              </w:rPr>
            </w:pPr>
            <w:r w:rsidRPr="00BA547F">
              <w:rPr>
                <w:rFonts w:cs="Arabic Transparent" w:hint="cs"/>
                <w:sz w:val="28"/>
                <w:szCs w:val="28"/>
                <w:rtl/>
              </w:rPr>
              <w:t>الجزائر</w:t>
            </w:r>
          </w:p>
        </w:tc>
        <w:tc>
          <w:tcPr>
            <w:tcW w:w="1842" w:type="dxa"/>
          </w:tcPr>
          <w:p w:rsidR="003840E7" w:rsidRPr="00BA547F" w:rsidRDefault="003840E7" w:rsidP="00997E2C">
            <w:pPr>
              <w:bidi/>
              <w:jc w:val="both"/>
              <w:rPr>
                <w:rFonts w:cs="Arabic Transparent"/>
                <w:sz w:val="28"/>
                <w:szCs w:val="28"/>
              </w:rPr>
            </w:pPr>
            <w:r w:rsidRPr="00BA547F">
              <w:rPr>
                <w:rFonts w:cs="Arabic Transparent" w:hint="cs"/>
                <w:sz w:val="28"/>
                <w:szCs w:val="28"/>
                <w:rtl/>
              </w:rPr>
              <w:t>1</w:t>
            </w:r>
          </w:p>
        </w:tc>
      </w:tr>
      <w:tr w:rsidR="003840E7" w:rsidRPr="00BA547F" w:rsidTr="00566A26">
        <w:trPr>
          <w:gridAfter w:val="1"/>
          <w:wAfter w:w="14" w:type="dxa"/>
        </w:trPr>
        <w:tc>
          <w:tcPr>
            <w:tcW w:w="1842" w:type="dxa"/>
          </w:tcPr>
          <w:p w:rsidR="003840E7" w:rsidRPr="00BA547F" w:rsidRDefault="003840E7" w:rsidP="00F544FE">
            <w:pPr>
              <w:bidi/>
              <w:jc w:val="center"/>
              <w:rPr>
                <w:rFonts w:cs="Arabic Transparent"/>
                <w:sz w:val="28"/>
                <w:szCs w:val="28"/>
              </w:rPr>
            </w:pPr>
            <w:r w:rsidRPr="00BA547F">
              <w:rPr>
                <w:rFonts w:cs="Arabic Transparent" w:hint="cs"/>
                <w:sz w:val="28"/>
                <w:szCs w:val="28"/>
                <w:rtl/>
              </w:rPr>
              <w:t>6.20</w:t>
            </w:r>
          </w:p>
        </w:tc>
        <w:tc>
          <w:tcPr>
            <w:tcW w:w="1842" w:type="dxa"/>
          </w:tcPr>
          <w:p w:rsidR="003840E7" w:rsidRPr="00BA547F" w:rsidRDefault="003840E7" w:rsidP="00F544FE">
            <w:pPr>
              <w:bidi/>
              <w:jc w:val="center"/>
              <w:rPr>
                <w:rFonts w:cs="Arabic Transparent"/>
                <w:sz w:val="28"/>
                <w:szCs w:val="28"/>
              </w:rPr>
            </w:pPr>
            <w:r w:rsidRPr="00BA547F">
              <w:rPr>
                <w:rFonts w:cs="Arabic Transparent" w:hint="cs"/>
                <w:sz w:val="28"/>
                <w:szCs w:val="28"/>
                <w:rtl/>
              </w:rPr>
              <w:t>18971</w:t>
            </w:r>
          </w:p>
        </w:tc>
        <w:tc>
          <w:tcPr>
            <w:tcW w:w="1842" w:type="dxa"/>
          </w:tcPr>
          <w:p w:rsidR="003840E7" w:rsidRPr="00BA547F" w:rsidRDefault="003840E7" w:rsidP="00F544FE">
            <w:pPr>
              <w:bidi/>
              <w:jc w:val="center"/>
              <w:rPr>
                <w:rFonts w:cs="Arabic Transparent"/>
                <w:sz w:val="28"/>
                <w:szCs w:val="28"/>
              </w:rPr>
            </w:pPr>
            <w:r w:rsidRPr="00BA547F">
              <w:rPr>
                <w:rFonts w:cs="Arabic Transparent" w:hint="cs"/>
                <w:sz w:val="28"/>
                <w:szCs w:val="28"/>
                <w:rtl/>
              </w:rPr>
              <w:t>17863</w:t>
            </w:r>
          </w:p>
        </w:tc>
        <w:tc>
          <w:tcPr>
            <w:tcW w:w="1842" w:type="dxa"/>
          </w:tcPr>
          <w:p w:rsidR="003840E7" w:rsidRPr="00BA547F" w:rsidRDefault="003840E7" w:rsidP="00997E2C">
            <w:pPr>
              <w:bidi/>
              <w:jc w:val="both"/>
              <w:rPr>
                <w:rFonts w:cs="Arabic Transparent"/>
                <w:sz w:val="28"/>
                <w:szCs w:val="28"/>
              </w:rPr>
            </w:pPr>
            <w:r w:rsidRPr="00BA547F">
              <w:rPr>
                <w:rFonts w:cs="Arabic Transparent" w:hint="cs"/>
                <w:sz w:val="28"/>
                <w:szCs w:val="28"/>
                <w:rtl/>
              </w:rPr>
              <w:t>وهران</w:t>
            </w:r>
          </w:p>
        </w:tc>
        <w:tc>
          <w:tcPr>
            <w:tcW w:w="1842" w:type="dxa"/>
          </w:tcPr>
          <w:p w:rsidR="003840E7" w:rsidRPr="00BA547F" w:rsidRDefault="003840E7" w:rsidP="00997E2C">
            <w:pPr>
              <w:bidi/>
              <w:jc w:val="both"/>
              <w:rPr>
                <w:rFonts w:cs="Arabic Transparent"/>
                <w:sz w:val="28"/>
                <w:szCs w:val="28"/>
              </w:rPr>
            </w:pPr>
            <w:r w:rsidRPr="00BA547F">
              <w:rPr>
                <w:rFonts w:cs="Arabic Transparent" w:hint="cs"/>
                <w:sz w:val="28"/>
                <w:szCs w:val="28"/>
                <w:rtl/>
              </w:rPr>
              <w:t>2</w:t>
            </w:r>
          </w:p>
        </w:tc>
      </w:tr>
      <w:tr w:rsidR="003840E7" w:rsidRPr="00BA547F" w:rsidTr="00566A26">
        <w:trPr>
          <w:gridAfter w:val="1"/>
          <w:wAfter w:w="14" w:type="dxa"/>
        </w:trPr>
        <w:tc>
          <w:tcPr>
            <w:tcW w:w="1842" w:type="dxa"/>
          </w:tcPr>
          <w:p w:rsidR="003840E7" w:rsidRPr="00BA547F" w:rsidRDefault="003840E7" w:rsidP="00F544FE">
            <w:pPr>
              <w:bidi/>
              <w:jc w:val="center"/>
              <w:rPr>
                <w:rFonts w:cs="Arabic Transparent"/>
                <w:sz w:val="28"/>
                <w:szCs w:val="28"/>
              </w:rPr>
            </w:pPr>
            <w:r w:rsidRPr="00BA547F">
              <w:rPr>
                <w:rFonts w:cs="Arabic Transparent" w:hint="cs"/>
                <w:sz w:val="28"/>
                <w:szCs w:val="28"/>
                <w:rtl/>
              </w:rPr>
              <w:t>11.03</w:t>
            </w:r>
          </w:p>
        </w:tc>
        <w:tc>
          <w:tcPr>
            <w:tcW w:w="1842" w:type="dxa"/>
          </w:tcPr>
          <w:p w:rsidR="003840E7" w:rsidRPr="00BA547F" w:rsidRDefault="003840E7" w:rsidP="00F544FE">
            <w:pPr>
              <w:bidi/>
              <w:jc w:val="center"/>
              <w:rPr>
                <w:rFonts w:cs="Arabic Transparent"/>
                <w:sz w:val="28"/>
                <w:szCs w:val="28"/>
              </w:rPr>
            </w:pPr>
            <w:r w:rsidRPr="00BA547F">
              <w:rPr>
                <w:rFonts w:cs="Arabic Transparent" w:hint="cs"/>
                <w:sz w:val="28"/>
                <w:szCs w:val="28"/>
                <w:rtl/>
              </w:rPr>
              <w:t>17179</w:t>
            </w:r>
          </w:p>
        </w:tc>
        <w:tc>
          <w:tcPr>
            <w:tcW w:w="1842" w:type="dxa"/>
          </w:tcPr>
          <w:p w:rsidR="003840E7" w:rsidRPr="00BA547F" w:rsidRDefault="003840E7" w:rsidP="00F544FE">
            <w:pPr>
              <w:bidi/>
              <w:jc w:val="center"/>
              <w:rPr>
                <w:rFonts w:cs="Arabic Transparent"/>
                <w:sz w:val="28"/>
                <w:szCs w:val="28"/>
              </w:rPr>
            </w:pPr>
            <w:r w:rsidRPr="00BA547F">
              <w:rPr>
                <w:rFonts w:cs="Arabic Transparent" w:hint="cs"/>
                <w:sz w:val="28"/>
                <w:szCs w:val="28"/>
                <w:rtl/>
              </w:rPr>
              <w:t>15472</w:t>
            </w:r>
          </w:p>
        </w:tc>
        <w:tc>
          <w:tcPr>
            <w:tcW w:w="1842" w:type="dxa"/>
          </w:tcPr>
          <w:p w:rsidR="003840E7" w:rsidRPr="00BA547F" w:rsidRDefault="003840E7" w:rsidP="00997E2C">
            <w:pPr>
              <w:bidi/>
              <w:jc w:val="both"/>
              <w:rPr>
                <w:rFonts w:cs="Arabic Transparent"/>
                <w:sz w:val="28"/>
                <w:szCs w:val="28"/>
              </w:rPr>
            </w:pPr>
            <w:r w:rsidRPr="00BA547F">
              <w:rPr>
                <w:rFonts w:cs="Arabic Transparent" w:hint="cs"/>
                <w:sz w:val="28"/>
                <w:szCs w:val="28"/>
                <w:rtl/>
              </w:rPr>
              <w:t>تيزي وزو</w:t>
            </w:r>
          </w:p>
        </w:tc>
        <w:tc>
          <w:tcPr>
            <w:tcW w:w="1842" w:type="dxa"/>
          </w:tcPr>
          <w:p w:rsidR="003840E7" w:rsidRPr="00BA547F" w:rsidRDefault="003840E7" w:rsidP="00997E2C">
            <w:pPr>
              <w:bidi/>
              <w:jc w:val="both"/>
              <w:rPr>
                <w:rFonts w:cs="Arabic Transparent"/>
                <w:sz w:val="28"/>
                <w:szCs w:val="28"/>
              </w:rPr>
            </w:pPr>
            <w:r w:rsidRPr="00BA547F">
              <w:rPr>
                <w:rFonts w:cs="Arabic Transparent" w:hint="cs"/>
                <w:sz w:val="28"/>
                <w:szCs w:val="28"/>
                <w:rtl/>
              </w:rPr>
              <w:t>3</w:t>
            </w:r>
          </w:p>
        </w:tc>
      </w:tr>
      <w:tr w:rsidR="003840E7" w:rsidRPr="00BA547F" w:rsidTr="00566A26">
        <w:trPr>
          <w:gridAfter w:val="1"/>
          <w:wAfter w:w="14" w:type="dxa"/>
        </w:trPr>
        <w:tc>
          <w:tcPr>
            <w:tcW w:w="1842" w:type="dxa"/>
          </w:tcPr>
          <w:p w:rsidR="003840E7" w:rsidRPr="00BA547F" w:rsidRDefault="003840E7" w:rsidP="00F544FE">
            <w:pPr>
              <w:bidi/>
              <w:jc w:val="center"/>
              <w:rPr>
                <w:rFonts w:cs="Arabic Transparent"/>
                <w:sz w:val="28"/>
                <w:szCs w:val="28"/>
              </w:rPr>
            </w:pPr>
            <w:r w:rsidRPr="00BA547F">
              <w:rPr>
                <w:rFonts w:cs="Arabic Transparent" w:hint="cs"/>
                <w:sz w:val="28"/>
                <w:szCs w:val="28"/>
                <w:rtl/>
              </w:rPr>
              <w:t>9.64</w:t>
            </w:r>
          </w:p>
        </w:tc>
        <w:tc>
          <w:tcPr>
            <w:tcW w:w="1842" w:type="dxa"/>
          </w:tcPr>
          <w:p w:rsidR="003840E7" w:rsidRPr="00BA547F" w:rsidRDefault="003840E7" w:rsidP="00F544FE">
            <w:pPr>
              <w:bidi/>
              <w:jc w:val="center"/>
              <w:rPr>
                <w:rFonts w:cs="Arabic Transparent"/>
                <w:sz w:val="28"/>
                <w:szCs w:val="28"/>
              </w:rPr>
            </w:pPr>
            <w:r w:rsidRPr="00BA547F">
              <w:rPr>
                <w:rFonts w:cs="Arabic Transparent" w:hint="cs"/>
                <w:sz w:val="28"/>
                <w:szCs w:val="28"/>
                <w:rtl/>
              </w:rPr>
              <w:t>13231</w:t>
            </w:r>
          </w:p>
        </w:tc>
        <w:tc>
          <w:tcPr>
            <w:tcW w:w="1842" w:type="dxa"/>
          </w:tcPr>
          <w:p w:rsidR="003840E7" w:rsidRPr="00BA547F" w:rsidRDefault="003840E7" w:rsidP="00F544FE">
            <w:pPr>
              <w:bidi/>
              <w:jc w:val="center"/>
              <w:rPr>
                <w:rFonts w:cs="Arabic Transparent"/>
                <w:sz w:val="28"/>
                <w:szCs w:val="28"/>
              </w:rPr>
            </w:pPr>
            <w:r w:rsidRPr="00BA547F">
              <w:rPr>
                <w:rFonts w:cs="Arabic Transparent" w:hint="cs"/>
                <w:sz w:val="28"/>
                <w:szCs w:val="28"/>
                <w:rtl/>
              </w:rPr>
              <w:t>12068</w:t>
            </w:r>
          </w:p>
        </w:tc>
        <w:tc>
          <w:tcPr>
            <w:tcW w:w="1842" w:type="dxa"/>
          </w:tcPr>
          <w:p w:rsidR="003840E7" w:rsidRPr="00BA547F" w:rsidRDefault="003840E7" w:rsidP="00997E2C">
            <w:pPr>
              <w:bidi/>
              <w:jc w:val="both"/>
              <w:rPr>
                <w:rFonts w:cs="Arabic Transparent"/>
                <w:sz w:val="28"/>
                <w:szCs w:val="28"/>
              </w:rPr>
            </w:pPr>
            <w:r w:rsidRPr="00BA547F">
              <w:rPr>
                <w:rFonts w:cs="Arabic Transparent" w:hint="cs"/>
                <w:sz w:val="28"/>
                <w:szCs w:val="28"/>
                <w:rtl/>
              </w:rPr>
              <w:t>بجاية</w:t>
            </w:r>
          </w:p>
        </w:tc>
        <w:tc>
          <w:tcPr>
            <w:tcW w:w="1842" w:type="dxa"/>
          </w:tcPr>
          <w:p w:rsidR="003840E7" w:rsidRPr="00BA547F" w:rsidRDefault="003840E7" w:rsidP="00997E2C">
            <w:pPr>
              <w:bidi/>
              <w:jc w:val="both"/>
              <w:rPr>
                <w:rFonts w:cs="Arabic Transparent"/>
                <w:sz w:val="28"/>
                <w:szCs w:val="28"/>
              </w:rPr>
            </w:pPr>
            <w:r w:rsidRPr="00BA547F">
              <w:rPr>
                <w:rFonts w:cs="Arabic Transparent" w:hint="cs"/>
                <w:sz w:val="28"/>
                <w:szCs w:val="28"/>
                <w:rtl/>
              </w:rPr>
              <w:t>4</w:t>
            </w:r>
          </w:p>
        </w:tc>
      </w:tr>
      <w:tr w:rsidR="003840E7" w:rsidRPr="00BA547F" w:rsidTr="00566A26">
        <w:trPr>
          <w:gridAfter w:val="1"/>
          <w:wAfter w:w="14" w:type="dxa"/>
        </w:trPr>
        <w:tc>
          <w:tcPr>
            <w:tcW w:w="1842" w:type="dxa"/>
          </w:tcPr>
          <w:p w:rsidR="003840E7" w:rsidRPr="00BA547F" w:rsidRDefault="003840E7" w:rsidP="00F544FE">
            <w:pPr>
              <w:bidi/>
              <w:jc w:val="center"/>
              <w:rPr>
                <w:rFonts w:cs="Arabic Transparent"/>
                <w:sz w:val="28"/>
                <w:szCs w:val="28"/>
              </w:rPr>
            </w:pPr>
            <w:r w:rsidRPr="00BA547F">
              <w:rPr>
                <w:rFonts w:cs="Arabic Transparent" w:hint="cs"/>
                <w:sz w:val="28"/>
                <w:szCs w:val="28"/>
                <w:rtl/>
              </w:rPr>
              <w:t>10.02</w:t>
            </w:r>
          </w:p>
        </w:tc>
        <w:tc>
          <w:tcPr>
            <w:tcW w:w="1842" w:type="dxa"/>
          </w:tcPr>
          <w:p w:rsidR="003840E7" w:rsidRPr="00BA547F" w:rsidRDefault="003840E7" w:rsidP="00F544FE">
            <w:pPr>
              <w:bidi/>
              <w:jc w:val="center"/>
              <w:rPr>
                <w:rFonts w:cs="Arabic Transparent"/>
                <w:sz w:val="28"/>
                <w:szCs w:val="28"/>
              </w:rPr>
            </w:pPr>
            <w:r w:rsidRPr="00BA547F">
              <w:rPr>
                <w:rFonts w:cs="Arabic Transparent" w:hint="cs"/>
                <w:sz w:val="28"/>
                <w:szCs w:val="28"/>
                <w:rtl/>
              </w:rPr>
              <w:t>13047</w:t>
            </w:r>
          </w:p>
        </w:tc>
        <w:tc>
          <w:tcPr>
            <w:tcW w:w="1842" w:type="dxa"/>
          </w:tcPr>
          <w:p w:rsidR="003840E7" w:rsidRPr="00BA547F" w:rsidRDefault="003840E7" w:rsidP="00F544FE">
            <w:pPr>
              <w:bidi/>
              <w:jc w:val="center"/>
              <w:rPr>
                <w:rFonts w:cs="Arabic Transparent"/>
                <w:sz w:val="28"/>
                <w:szCs w:val="28"/>
              </w:rPr>
            </w:pPr>
            <w:r w:rsidRPr="00BA547F">
              <w:rPr>
                <w:rFonts w:cs="Arabic Transparent" w:hint="cs"/>
                <w:sz w:val="28"/>
                <w:szCs w:val="28"/>
                <w:rtl/>
              </w:rPr>
              <w:t>11859</w:t>
            </w:r>
          </w:p>
        </w:tc>
        <w:tc>
          <w:tcPr>
            <w:tcW w:w="1842" w:type="dxa"/>
          </w:tcPr>
          <w:p w:rsidR="003840E7" w:rsidRPr="00BA547F" w:rsidRDefault="003840E7" w:rsidP="00997E2C">
            <w:pPr>
              <w:bidi/>
              <w:jc w:val="both"/>
              <w:rPr>
                <w:rFonts w:cs="Arabic Transparent"/>
                <w:sz w:val="28"/>
                <w:szCs w:val="28"/>
              </w:rPr>
            </w:pPr>
            <w:r w:rsidRPr="00BA547F">
              <w:rPr>
                <w:rFonts w:cs="Arabic Transparent" w:hint="cs"/>
                <w:sz w:val="28"/>
                <w:szCs w:val="28"/>
                <w:rtl/>
              </w:rPr>
              <w:t>سطيف</w:t>
            </w:r>
          </w:p>
        </w:tc>
        <w:tc>
          <w:tcPr>
            <w:tcW w:w="1842" w:type="dxa"/>
          </w:tcPr>
          <w:p w:rsidR="003840E7" w:rsidRPr="00BA547F" w:rsidRDefault="003840E7" w:rsidP="00997E2C">
            <w:pPr>
              <w:bidi/>
              <w:jc w:val="both"/>
              <w:rPr>
                <w:rFonts w:cs="Arabic Transparent"/>
                <w:sz w:val="28"/>
                <w:szCs w:val="28"/>
              </w:rPr>
            </w:pPr>
            <w:r w:rsidRPr="00BA547F">
              <w:rPr>
                <w:rFonts w:cs="Arabic Transparent" w:hint="cs"/>
                <w:sz w:val="28"/>
                <w:szCs w:val="28"/>
                <w:rtl/>
              </w:rPr>
              <w:t>5</w:t>
            </w:r>
          </w:p>
        </w:tc>
      </w:tr>
      <w:tr w:rsidR="003840E7" w:rsidRPr="00BA547F" w:rsidTr="00566A26">
        <w:trPr>
          <w:gridAfter w:val="1"/>
          <w:wAfter w:w="14" w:type="dxa"/>
        </w:trPr>
        <w:tc>
          <w:tcPr>
            <w:tcW w:w="1842" w:type="dxa"/>
          </w:tcPr>
          <w:p w:rsidR="003840E7" w:rsidRPr="00BA547F" w:rsidRDefault="003840E7" w:rsidP="00F544FE">
            <w:pPr>
              <w:bidi/>
              <w:jc w:val="center"/>
              <w:rPr>
                <w:rFonts w:cs="Arabic Transparent"/>
                <w:sz w:val="28"/>
                <w:szCs w:val="28"/>
              </w:rPr>
            </w:pPr>
            <w:r w:rsidRPr="00BA547F">
              <w:rPr>
                <w:rFonts w:cs="Arabic Transparent" w:hint="cs"/>
                <w:sz w:val="28"/>
                <w:szCs w:val="28"/>
                <w:rtl/>
              </w:rPr>
              <w:t>11.59</w:t>
            </w:r>
          </w:p>
        </w:tc>
        <w:tc>
          <w:tcPr>
            <w:tcW w:w="1842" w:type="dxa"/>
          </w:tcPr>
          <w:p w:rsidR="003840E7" w:rsidRPr="00BA547F" w:rsidRDefault="003840E7" w:rsidP="00F544FE">
            <w:pPr>
              <w:bidi/>
              <w:jc w:val="center"/>
              <w:rPr>
                <w:rFonts w:cs="Arabic Transparent"/>
                <w:sz w:val="28"/>
                <w:szCs w:val="28"/>
              </w:rPr>
            </w:pPr>
            <w:r w:rsidRPr="00BA547F">
              <w:rPr>
                <w:rFonts w:cs="Arabic Transparent" w:hint="cs"/>
                <w:sz w:val="28"/>
                <w:szCs w:val="28"/>
                <w:rtl/>
              </w:rPr>
              <w:t>10964</w:t>
            </w:r>
          </w:p>
        </w:tc>
        <w:tc>
          <w:tcPr>
            <w:tcW w:w="1842" w:type="dxa"/>
          </w:tcPr>
          <w:p w:rsidR="003840E7" w:rsidRPr="00BA547F" w:rsidRDefault="003840E7" w:rsidP="00F544FE">
            <w:pPr>
              <w:bidi/>
              <w:jc w:val="center"/>
              <w:rPr>
                <w:rFonts w:cs="Arabic Transparent"/>
                <w:sz w:val="28"/>
                <w:szCs w:val="28"/>
              </w:rPr>
            </w:pPr>
            <w:r w:rsidRPr="00BA547F">
              <w:rPr>
                <w:rFonts w:cs="Arabic Transparent" w:hint="cs"/>
                <w:sz w:val="28"/>
                <w:szCs w:val="28"/>
                <w:rtl/>
              </w:rPr>
              <w:t>9825</w:t>
            </w:r>
          </w:p>
        </w:tc>
        <w:tc>
          <w:tcPr>
            <w:tcW w:w="1842" w:type="dxa"/>
          </w:tcPr>
          <w:p w:rsidR="003840E7" w:rsidRPr="00BA547F" w:rsidRDefault="003840E7" w:rsidP="00997E2C">
            <w:pPr>
              <w:bidi/>
              <w:jc w:val="both"/>
              <w:rPr>
                <w:rFonts w:cs="Arabic Transparent"/>
                <w:sz w:val="28"/>
                <w:szCs w:val="28"/>
              </w:rPr>
            </w:pPr>
            <w:r w:rsidRPr="00BA547F">
              <w:rPr>
                <w:rFonts w:cs="Arabic Transparent" w:hint="cs"/>
                <w:sz w:val="28"/>
                <w:szCs w:val="28"/>
                <w:rtl/>
              </w:rPr>
              <w:t>تيبازة</w:t>
            </w:r>
          </w:p>
        </w:tc>
        <w:tc>
          <w:tcPr>
            <w:tcW w:w="1842" w:type="dxa"/>
          </w:tcPr>
          <w:p w:rsidR="003840E7" w:rsidRPr="00BA547F" w:rsidRDefault="003840E7" w:rsidP="00997E2C">
            <w:pPr>
              <w:bidi/>
              <w:jc w:val="both"/>
              <w:rPr>
                <w:rFonts w:cs="Arabic Transparent"/>
                <w:sz w:val="28"/>
                <w:szCs w:val="28"/>
              </w:rPr>
            </w:pPr>
            <w:r w:rsidRPr="00BA547F">
              <w:rPr>
                <w:rFonts w:cs="Arabic Transparent" w:hint="cs"/>
                <w:sz w:val="28"/>
                <w:szCs w:val="28"/>
                <w:rtl/>
              </w:rPr>
              <w:t>6</w:t>
            </w:r>
          </w:p>
        </w:tc>
      </w:tr>
      <w:tr w:rsidR="003840E7" w:rsidRPr="00BA547F" w:rsidTr="00566A26">
        <w:trPr>
          <w:gridAfter w:val="1"/>
          <w:wAfter w:w="14" w:type="dxa"/>
        </w:trPr>
        <w:tc>
          <w:tcPr>
            <w:tcW w:w="1842" w:type="dxa"/>
          </w:tcPr>
          <w:p w:rsidR="003840E7" w:rsidRPr="00BA547F" w:rsidRDefault="003840E7" w:rsidP="00F544FE">
            <w:pPr>
              <w:bidi/>
              <w:jc w:val="center"/>
              <w:rPr>
                <w:rFonts w:cs="Arabic Transparent"/>
                <w:sz w:val="28"/>
                <w:szCs w:val="28"/>
              </w:rPr>
            </w:pPr>
            <w:r w:rsidRPr="00BA547F">
              <w:rPr>
                <w:rFonts w:cs="Arabic Transparent" w:hint="cs"/>
                <w:sz w:val="28"/>
                <w:szCs w:val="28"/>
                <w:rtl/>
              </w:rPr>
              <w:t>9.22</w:t>
            </w:r>
          </w:p>
        </w:tc>
        <w:tc>
          <w:tcPr>
            <w:tcW w:w="1842" w:type="dxa"/>
          </w:tcPr>
          <w:p w:rsidR="003840E7" w:rsidRPr="00BA547F" w:rsidRDefault="003840E7" w:rsidP="00F544FE">
            <w:pPr>
              <w:bidi/>
              <w:jc w:val="center"/>
              <w:rPr>
                <w:rFonts w:cs="Arabic Transparent"/>
                <w:sz w:val="28"/>
                <w:szCs w:val="28"/>
              </w:rPr>
            </w:pPr>
            <w:r w:rsidRPr="00BA547F">
              <w:rPr>
                <w:rFonts w:cs="Arabic Transparent" w:hint="cs"/>
                <w:sz w:val="28"/>
                <w:szCs w:val="28"/>
                <w:rtl/>
              </w:rPr>
              <w:t>10527</w:t>
            </w:r>
          </w:p>
        </w:tc>
        <w:tc>
          <w:tcPr>
            <w:tcW w:w="1842" w:type="dxa"/>
          </w:tcPr>
          <w:p w:rsidR="003840E7" w:rsidRPr="00BA547F" w:rsidRDefault="003840E7" w:rsidP="00F544FE">
            <w:pPr>
              <w:bidi/>
              <w:jc w:val="center"/>
              <w:rPr>
                <w:rFonts w:cs="Arabic Transparent"/>
                <w:sz w:val="28"/>
                <w:szCs w:val="28"/>
              </w:rPr>
            </w:pPr>
            <w:r w:rsidRPr="00BA547F">
              <w:rPr>
                <w:rFonts w:cs="Arabic Transparent" w:hint="cs"/>
                <w:sz w:val="28"/>
                <w:szCs w:val="28"/>
                <w:rtl/>
              </w:rPr>
              <w:t>9638</w:t>
            </w:r>
          </w:p>
        </w:tc>
        <w:tc>
          <w:tcPr>
            <w:tcW w:w="1842" w:type="dxa"/>
          </w:tcPr>
          <w:p w:rsidR="003840E7" w:rsidRPr="00BA547F" w:rsidRDefault="003840E7" w:rsidP="00997E2C">
            <w:pPr>
              <w:bidi/>
              <w:jc w:val="both"/>
              <w:rPr>
                <w:rFonts w:cs="Arabic Transparent"/>
                <w:sz w:val="28"/>
                <w:szCs w:val="28"/>
              </w:rPr>
            </w:pPr>
            <w:r w:rsidRPr="00BA547F">
              <w:rPr>
                <w:rFonts w:cs="Arabic Transparent" w:hint="cs"/>
                <w:sz w:val="28"/>
                <w:szCs w:val="28"/>
                <w:rtl/>
              </w:rPr>
              <w:t>بومرداس</w:t>
            </w:r>
          </w:p>
        </w:tc>
        <w:tc>
          <w:tcPr>
            <w:tcW w:w="1842" w:type="dxa"/>
          </w:tcPr>
          <w:p w:rsidR="003840E7" w:rsidRPr="00BA547F" w:rsidRDefault="003840E7" w:rsidP="00997E2C">
            <w:pPr>
              <w:bidi/>
              <w:jc w:val="both"/>
              <w:rPr>
                <w:rFonts w:cs="Arabic Transparent"/>
                <w:sz w:val="28"/>
                <w:szCs w:val="28"/>
              </w:rPr>
            </w:pPr>
            <w:r w:rsidRPr="00BA547F">
              <w:rPr>
                <w:rFonts w:cs="Arabic Transparent" w:hint="cs"/>
                <w:sz w:val="28"/>
                <w:szCs w:val="28"/>
                <w:rtl/>
              </w:rPr>
              <w:t>7</w:t>
            </w:r>
          </w:p>
        </w:tc>
      </w:tr>
      <w:tr w:rsidR="003840E7" w:rsidRPr="00BA547F" w:rsidTr="00566A26">
        <w:trPr>
          <w:gridAfter w:val="1"/>
          <w:wAfter w:w="14" w:type="dxa"/>
        </w:trPr>
        <w:tc>
          <w:tcPr>
            <w:tcW w:w="1842" w:type="dxa"/>
          </w:tcPr>
          <w:p w:rsidR="003840E7" w:rsidRPr="00BA547F" w:rsidRDefault="003840E7" w:rsidP="00F544FE">
            <w:pPr>
              <w:bidi/>
              <w:jc w:val="center"/>
              <w:rPr>
                <w:rFonts w:cs="Arabic Transparent"/>
                <w:sz w:val="28"/>
                <w:szCs w:val="28"/>
              </w:rPr>
            </w:pPr>
            <w:r w:rsidRPr="00BA547F">
              <w:rPr>
                <w:rFonts w:cs="Arabic Transparent" w:hint="cs"/>
                <w:sz w:val="28"/>
                <w:szCs w:val="28"/>
                <w:rtl/>
              </w:rPr>
              <w:t>10.12</w:t>
            </w:r>
          </w:p>
        </w:tc>
        <w:tc>
          <w:tcPr>
            <w:tcW w:w="1842" w:type="dxa"/>
          </w:tcPr>
          <w:p w:rsidR="003840E7" w:rsidRPr="00BA547F" w:rsidRDefault="003840E7" w:rsidP="00F544FE">
            <w:pPr>
              <w:bidi/>
              <w:jc w:val="center"/>
              <w:rPr>
                <w:rFonts w:cs="Arabic Transparent"/>
                <w:sz w:val="28"/>
                <w:szCs w:val="28"/>
              </w:rPr>
            </w:pPr>
            <w:r w:rsidRPr="00BA547F">
              <w:rPr>
                <w:rFonts w:cs="Arabic Transparent" w:hint="cs"/>
                <w:sz w:val="28"/>
                <w:szCs w:val="28"/>
                <w:rtl/>
              </w:rPr>
              <w:t>9905</w:t>
            </w:r>
          </w:p>
        </w:tc>
        <w:tc>
          <w:tcPr>
            <w:tcW w:w="1842" w:type="dxa"/>
          </w:tcPr>
          <w:p w:rsidR="003840E7" w:rsidRPr="00BA547F" w:rsidRDefault="003840E7" w:rsidP="00F544FE">
            <w:pPr>
              <w:bidi/>
              <w:jc w:val="center"/>
              <w:rPr>
                <w:rFonts w:cs="Arabic Transparent"/>
                <w:sz w:val="28"/>
                <w:szCs w:val="28"/>
              </w:rPr>
            </w:pPr>
            <w:r w:rsidRPr="00BA547F">
              <w:rPr>
                <w:rFonts w:cs="Arabic Transparent" w:hint="cs"/>
                <w:sz w:val="28"/>
                <w:szCs w:val="28"/>
                <w:rtl/>
              </w:rPr>
              <w:t>8995</w:t>
            </w:r>
          </w:p>
        </w:tc>
        <w:tc>
          <w:tcPr>
            <w:tcW w:w="1842" w:type="dxa"/>
          </w:tcPr>
          <w:p w:rsidR="003840E7" w:rsidRPr="00BA547F" w:rsidRDefault="003840E7" w:rsidP="00997E2C">
            <w:pPr>
              <w:bidi/>
              <w:jc w:val="both"/>
              <w:rPr>
                <w:rFonts w:cs="Arabic Transparent"/>
                <w:sz w:val="28"/>
                <w:szCs w:val="28"/>
              </w:rPr>
            </w:pPr>
            <w:r w:rsidRPr="00BA547F">
              <w:rPr>
                <w:rFonts w:cs="Arabic Transparent" w:hint="cs"/>
                <w:sz w:val="28"/>
                <w:szCs w:val="28"/>
                <w:rtl/>
              </w:rPr>
              <w:t>البليدة</w:t>
            </w:r>
          </w:p>
        </w:tc>
        <w:tc>
          <w:tcPr>
            <w:tcW w:w="1842" w:type="dxa"/>
          </w:tcPr>
          <w:p w:rsidR="003840E7" w:rsidRPr="00BA547F" w:rsidRDefault="003840E7" w:rsidP="00997E2C">
            <w:pPr>
              <w:bidi/>
              <w:jc w:val="both"/>
              <w:rPr>
                <w:rFonts w:cs="Arabic Transparent"/>
                <w:sz w:val="28"/>
                <w:szCs w:val="28"/>
              </w:rPr>
            </w:pPr>
            <w:r w:rsidRPr="00BA547F">
              <w:rPr>
                <w:rFonts w:cs="Arabic Transparent" w:hint="cs"/>
                <w:sz w:val="28"/>
                <w:szCs w:val="28"/>
                <w:rtl/>
              </w:rPr>
              <w:t>8</w:t>
            </w:r>
          </w:p>
        </w:tc>
      </w:tr>
      <w:tr w:rsidR="003840E7" w:rsidRPr="00BA547F" w:rsidTr="00566A26">
        <w:trPr>
          <w:gridAfter w:val="1"/>
          <w:wAfter w:w="14" w:type="dxa"/>
        </w:trPr>
        <w:tc>
          <w:tcPr>
            <w:tcW w:w="1842" w:type="dxa"/>
          </w:tcPr>
          <w:p w:rsidR="003840E7" w:rsidRPr="00BA547F" w:rsidRDefault="003840E7" w:rsidP="00F544FE">
            <w:pPr>
              <w:bidi/>
              <w:jc w:val="center"/>
              <w:rPr>
                <w:rFonts w:cs="Arabic Transparent"/>
                <w:sz w:val="28"/>
                <w:szCs w:val="28"/>
              </w:rPr>
            </w:pPr>
            <w:r w:rsidRPr="00BA547F">
              <w:rPr>
                <w:rFonts w:cs="Arabic Transparent" w:hint="cs"/>
                <w:sz w:val="28"/>
                <w:szCs w:val="28"/>
                <w:rtl/>
              </w:rPr>
              <w:t>9.96</w:t>
            </w:r>
          </w:p>
        </w:tc>
        <w:tc>
          <w:tcPr>
            <w:tcW w:w="1842" w:type="dxa"/>
          </w:tcPr>
          <w:p w:rsidR="003840E7" w:rsidRPr="00BA547F" w:rsidRDefault="003840E7" w:rsidP="00F544FE">
            <w:pPr>
              <w:bidi/>
              <w:jc w:val="center"/>
              <w:rPr>
                <w:rFonts w:cs="Arabic Transparent"/>
                <w:sz w:val="28"/>
                <w:szCs w:val="28"/>
              </w:rPr>
            </w:pPr>
            <w:r w:rsidRPr="00BA547F">
              <w:rPr>
                <w:rFonts w:cs="Arabic Transparent" w:hint="cs"/>
                <w:sz w:val="28"/>
                <w:szCs w:val="28"/>
                <w:rtl/>
              </w:rPr>
              <w:t>9838</w:t>
            </w:r>
          </w:p>
        </w:tc>
        <w:tc>
          <w:tcPr>
            <w:tcW w:w="1842" w:type="dxa"/>
          </w:tcPr>
          <w:p w:rsidR="003840E7" w:rsidRPr="00BA547F" w:rsidRDefault="003840E7" w:rsidP="00F544FE">
            <w:pPr>
              <w:bidi/>
              <w:jc w:val="center"/>
              <w:rPr>
                <w:rFonts w:cs="Arabic Transparent"/>
                <w:sz w:val="28"/>
                <w:szCs w:val="28"/>
              </w:rPr>
            </w:pPr>
            <w:r w:rsidRPr="00BA547F">
              <w:rPr>
                <w:rFonts w:cs="Arabic Transparent" w:hint="cs"/>
                <w:sz w:val="28"/>
                <w:szCs w:val="28"/>
                <w:rtl/>
              </w:rPr>
              <w:t>8947</w:t>
            </w:r>
          </w:p>
        </w:tc>
        <w:tc>
          <w:tcPr>
            <w:tcW w:w="1842" w:type="dxa"/>
          </w:tcPr>
          <w:p w:rsidR="003840E7" w:rsidRPr="00BA547F" w:rsidRDefault="003840E7" w:rsidP="00997E2C">
            <w:pPr>
              <w:bidi/>
              <w:jc w:val="both"/>
              <w:rPr>
                <w:rFonts w:cs="Arabic Transparent"/>
                <w:sz w:val="28"/>
                <w:szCs w:val="28"/>
              </w:rPr>
            </w:pPr>
            <w:r w:rsidRPr="00BA547F">
              <w:rPr>
                <w:rFonts w:cs="Arabic Transparent" w:hint="cs"/>
                <w:sz w:val="28"/>
                <w:szCs w:val="28"/>
                <w:rtl/>
              </w:rPr>
              <w:t>قسنطينة</w:t>
            </w:r>
          </w:p>
        </w:tc>
        <w:tc>
          <w:tcPr>
            <w:tcW w:w="1842" w:type="dxa"/>
          </w:tcPr>
          <w:p w:rsidR="003840E7" w:rsidRPr="00BA547F" w:rsidRDefault="003840E7" w:rsidP="00997E2C">
            <w:pPr>
              <w:bidi/>
              <w:jc w:val="both"/>
              <w:rPr>
                <w:rFonts w:cs="Arabic Transparent"/>
                <w:sz w:val="28"/>
                <w:szCs w:val="28"/>
              </w:rPr>
            </w:pPr>
            <w:r w:rsidRPr="00BA547F">
              <w:rPr>
                <w:rFonts w:cs="Arabic Transparent" w:hint="cs"/>
                <w:sz w:val="28"/>
                <w:szCs w:val="28"/>
                <w:rtl/>
              </w:rPr>
              <w:t>9</w:t>
            </w:r>
          </w:p>
        </w:tc>
      </w:tr>
      <w:tr w:rsidR="003840E7" w:rsidRPr="00BA547F" w:rsidTr="00566A26">
        <w:trPr>
          <w:gridAfter w:val="1"/>
          <w:wAfter w:w="14" w:type="dxa"/>
        </w:trPr>
        <w:tc>
          <w:tcPr>
            <w:tcW w:w="1842" w:type="dxa"/>
          </w:tcPr>
          <w:p w:rsidR="003840E7" w:rsidRPr="00BA547F" w:rsidRDefault="003840E7" w:rsidP="00F544FE">
            <w:pPr>
              <w:bidi/>
              <w:jc w:val="center"/>
              <w:rPr>
                <w:rFonts w:cs="Arabic Transparent"/>
                <w:sz w:val="28"/>
                <w:szCs w:val="28"/>
              </w:rPr>
            </w:pPr>
            <w:r w:rsidRPr="00BA547F">
              <w:rPr>
                <w:rFonts w:cs="Arabic Transparent" w:hint="cs"/>
                <w:sz w:val="28"/>
                <w:szCs w:val="28"/>
                <w:rtl/>
              </w:rPr>
              <w:t>7.37</w:t>
            </w:r>
          </w:p>
        </w:tc>
        <w:tc>
          <w:tcPr>
            <w:tcW w:w="1842" w:type="dxa"/>
          </w:tcPr>
          <w:p w:rsidR="003840E7" w:rsidRPr="00BA547F" w:rsidRDefault="003840E7" w:rsidP="00F544FE">
            <w:pPr>
              <w:bidi/>
              <w:jc w:val="center"/>
              <w:rPr>
                <w:rFonts w:cs="Arabic Transparent"/>
                <w:sz w:val="28"/>
                <w:szCs w:val="28"/>
              </w:rPr>
            </w:pPr>
            <w:r w:rsidRPr="00BA547F">
              <w:rPr>
                <w:rFonts w:cs="Arabic Transparent" w:hint="cs"/>
                <w:sz w:val="28"/>
                <w:szCs w:val="28"/>
                <w:rtl/>
              </w:rPr>
              <w:t>8068</w:t>
            </w:r>
          </w:p>
        </w:tc>
        <w:tc>
          <w:tcPr>
            <w:tcW w:w="1842" w:type="dxa"/>
          </w:tcPr>
          <w:p w:rsidR="003840E7" w:rsidRPr="00BA547F" w:rsidRDefault="003840E7" w:rsidP="00F544FE">
            <w:pPr>
              <w:bidi/>
              <w:jc w:val="center"/>
              <w:rPr>
                <w:rFonts w:cs="Arabic Transparent"/>
                <w:sz w:val="28"/>
                <w:szCs w:val="28"/>
              </w:rPr>
            </w:pPr>
            <w:r w:rsidRPr="00BA547F">
              <w:rPr>
                <w:rFonts w:cs="Arabic Transparent" w:hint="cs"/>
                <w:sz w:val="28"/>
                <w:szCs w:val="28"/>
                <w:rtl/>
              </w:rPr>
              <w:t>7514</w:t>
            </w:r>
          </w:p>
        </w:tc>
        <w:tc>
          <w:tcPr>
            <w:tcW w:w="1842" w:type="dxa"/>
          </w:tcPr>
          <w:p w:rsidR="003840E7" w:rsidRPr="00BA547F" w:rsidRDefault="003840E7" w:rsidP="00997E2C">
            <w:pPr>
              <w:bidi/>
              <w:jc w:val="both"/>
              <w:rPr>
                <w:rFonts w:cs="Arabic Transparent"/>
                <w:sz w:val="28"/>
                <w:szCs w:val="28"/>
              </w:rPr>
            </w:pPr>
            <w:r w:rsidRPr="00BA547F">
              <w:rPr>
                <w:rFonts w:cs="Arabic Transparent" w:hint="cs"/>
                <w:sz w:val="28"/>
                <w:szCs w:val="28"/>
                <w:rtl/>
              </w:rPr>
              <w:t>عنابة</w:t>
            </w:r>
          </w:p>
        </w:tc>
        <w:tc>
          <w:tcPr>
            <w:tcW w:w="1842" w:type="dxa"/>
          </w:tcPr>
          <w:p w:rsidR="003840E7" w:rsidRPr="00BA547F" w:rsidRDefault="003840E7" w:rsidP="00997E2C">
            <w:pPr>
              <w:bidi/>
              <w:jc w:val="both"/>
              <w:rPr>
                <w:rFonts w:cs="Arabic Transparent"/>
                <w:sz w:val="28"/>
                <w:szCs w:val="28"/>
              </w:rPr>
            </w:pPr>
            <w:r w:rsidRPr="00BA547F">
              <w:rPr>
                <w:rFonts w:cs="Arabic Transparent" w:hint="cs"/>
                <w:sz w:val="28"/>
                <w:szCs w:val="28"/>
                <w:rtl/>
              </w:rPr>
              <w:t>10</w:t>
            </w:r>
          </w:p>
        </w:tc>
      </w:tr>
      <w:tr w:rsidR="003840E7" w:rsidRPr="00BA547F" w:rsidTr="00566A26">
        <w:tc>
          <w:tcPr>
            <w:tcW w:w="1842" w:type="dxa"/>
          </w:tcPr>
          <w:p w:rsidR="003840E7" w:rsidRPr="00BA547F" w:rsidRDefault="003840E7" w:rsidP="00F544FE">
            <w:pPr>
              <w:bidi/>
              <w:jc w:val="center"/>
              <w:rPr>
                <w:rFonts w:cs="Arabic Transparent"/>
                <w:sz w:val="28"/>
                <w:szCs w:val="28"/>
              </w:rPr>
            </w:pPr>
            <w:r w:rsidRPr="00BA547F">
              <w:rPr>
                <w:rFonts w:cs="Arabic Transparent" w:hint="cs"/>
                <w:sz w:val="28"/>
                <w:szCs w:val="28"/>
                <w:rtl/>
              </w:rPr>
              <w:t>8.86</w:t>
            </w:r>
          </w:p>
        </w:tc>
        <w:tc>
          <w:tcPr>
            <w:tcW w:w="1842" w:type="dxa"/>
          </w:tcPr>
          <w:p w:rsidR="003840E7" w:rsidRPr="00BA547F" w:rsidRDefault="003840E7" w:rsidP="00F544FE">
            <w:pPr>
              <w:bidi/>
              <w:jc w:val="center"/>
              <w:rPr>
                <w:rFonts w:cs="Arabic Transparent"/>
                <w:sz w:val="28"/>
                <w:szCs w:val="28"/>
              </w:rPr>
            </w:pPr>
            <w:r w:rsidRPr="00BA547F">
              <w:rPr>
                <w:rFonts w:cs="Arabic Transparent" w:hint="cs"/>
                <w:sz w:val="28"/>
                <w:szCs w:val="28"/>
                <w:rtl/>
              </w:rPr>
              <w:t>160745</w:t>
            </w:r>
          </w:p>
        </w:tc>
        <w:tc>
          <w:tcPr>
            <w:tcW w:w="1842" w:type="dxa"/>
          </w:tcPr>
          <w:p w:rsidR="003840E7" w:rsidRPr="00BA547F" w:rsidRDefault="003840E7" w:rsidP="00F544FE">
            <w:pPr>
              <w:bidi/>
              <w:jc w:val="center"/>
              <w:rPr>
                <w:rFonts w:cs="Arabic Transparent"/>
                <w:sz w:val="28"/>
                <w:szCs w:val="28"/>
              </w:rPr>
            </w:pPr>
            <w:r w:rsidRPr="00BA547F">
              <w:rPr>
                <w:rFonts w:cs="Arabic Transparent" w:hint="cs"/>
                <w:sz w:val="28"/>
                <w:szCs w:val="28"/>
                <w:rtl/>
              </w:rPr>
              <w:t>147662</w:t>
            </w:r>
          </w:p>
        </w:tc>
        <w:tc>
          <w:tcPr>
            <w:tcW w:w="3698" w:type="dxa"/>
            <w:gridSpan w:val="3"/>
          </w:tcPr>
          <w:p w:rsidR="003840E7" w:rsidRPr="00BA547F" w:rsidRDefault="003840E7" w:rsidP="00F544FE">
            <w:pPr>
              <w:bidi/>
              <w:jc w:val="center"/>
              <w:rPr>
                <w:rFonts w:cs="Arabic Transparent"/>
                <w:sz w:val="28"/>
                <w:szCs w:val="28"/>
              </w:rPr>
            </w:pPr>
            <w:r w:rsidRPr="00BA547F">
              <w:rPr>
                <w:rFonts w:cs="Arabic Transparent" w:hint="cs"/>
                <w:sz w:val="28"/>
                <w:szCs w:val="28"/>
                <w:rtl/>
              </w:rPr>
              <w:t>باقي الولايات</w:t>
            </w:r>
          </w:p>
        </w:tc>
      </w:tr>
      <w:tr w:rsidR="003840E7" w:rsidRPr="00BA547F" w:rsidTr="00566A26">
        <w:tc>
          <w:tcPr>
            <w:tcW w:w="1842" w:type="dxa"/>
          </w:tcPr>
          <w:p w:rsidR="003840E7" w:rsidRPr="00BA547F" w:rsidRDefault="003840E7" w:rsidP="00F544FE">
            <w:pPr>
              <w:bidi/>
              <w:jc w:val="center"/>
              <w:rPr>
                <w:rFonts w:cs="Arabic Transparent"/>
                <w:b/>
                <w:bCs/>
                <w:sz w:val="28"/>
                <w:szCs w:val="28"/>
              </w:rPr>
            </w:pPr>
            <w:r w:rsidRPr="00BA547F">
              <w:rPr>
                <w:rFonts w:cs="Arabic Transparent" w:hint="cs"/>
                <w:b/>
                <w:bCs/>
                <w:sz w:val="28"/>
                <w:szCs w:val="28"/>
                <w:rtl/>
              </w:rPr>
              <w:t>8.91</w:t>
            </w:r>
          </w:p>
        </w:tc>
        <w:tc>
          <w:tcPr>
            <w:tcW w:w="1842" w:type="dxa"/>
          </w:tcPr>
          <w:p w:rsidR="003840E7" w:rsidRPr="00BA547F" w:rsidRDefault="003840E7" w:rsidP="00F544FE">
            <w:pPr>
              <w:bidi/>
              <w:jc w:val="center"/>
              <w:rPr>
                <w:rFonts w:cs="Arabic Transparent"/>
                <w:b/>
                <w:bCs/>
                <w:sz w:val="28"/>
                <w:szCs w:val="28"/>
              </w:rPr>
            </w:pPr>
            <w:r w:rsidRPr="00BA547F">
              <w:rPr>
                <w:rFonts w:cs="Arabic Transparent" w:hint="cs"/>
                <w:b/>
                <w:bCs/>
                <w:sz w:val="28"/>
                <w:szCs w:val="28"/>
                <w:rtl/>
              </w:rPr>
              <w:t>309578</w:t>
            </w:r>
          </w:p>
        </w:tc>
        <w:tc>
          <w:tcPr>
            <w:tcW w:w="1842" w:type="dxa"/>
          </w:tcPr>
          <w:p w:rsidR="003840E7" w:rsidRPr="00BA547F" w:rsidRDefault="003840E7" w:rsidP="00F544FE">
            <w:pPr>
              <w:bidi/>
              <w:jc w:val="center"/>
              <w:rPr>
                <w:rFonts w:cs="Arabic Transparent"/>
                <w:b/>
                <w:bCs/>
                <w:sz w:val="28"/>
                <w:szCs w:val="28"/>
              </w:rPr>
            </w:pPr>
            <w:r w:rsidRPr="00BA547F">
              <w:rPr>
                <w:rFonts w:cs="Arabic Transparent" w:hint="cs"/>
                <w:b/>
                <w:bCs/>
                <w:sz w:val="28"/>
                <w:szCs w:val="28"/>
                <w:rtl/>
              </w:rPr>
              <w:t>284244</w:t>
            </w:r>
          </w:p>
        </w:tc>
        <w:tc>
          <w:tcPr>
            <w:tcW w:w="3698" w:type="dxa"/>
            <w:gridSpan w:val="3"/>
          </w:tcPr>
          <w:p w:rsidR="003840E7" w:rsidRPr="00BA547F" w:rsidRDefault="003840E7" w:rsidP="00F544FE">
            <w:pPr>
              <w:bidi/>
              <w:jc w:val="center"/>
              <w:rPr>
                <w:rFonts w:cs="Arabic Transparent"/>
                <w:b/>
                <w:bCs/>
                <w:sz w:val="28"/>
                <w:szCs w:val="28"/>
              </w:rPr>
            </w:pPr>
            <w:r w:rsidRPr="00BA547F">
              <w:rPr>
                <w:rFonts w:cs="Arabic Transparent" w:hint="cs"/>
                <w:b/>
                <w:bCs/>
                <w:sz w:val="28"/>
                <w:szCs w:val="28"/>
                <w:rtl/>
              </w:rPr>
              <w:t>المجموع</w:t>
            </w:r>
          </w:p>
        </w:tc>
      </w:tr>
    </w:tbl>
    <w:p w:rsidR="003840E7" w:rsidRDefault="007D2D81" w:rsidP="00580146">
      <w:pPr>
        <w:bidi/>
        <w:spacing w:before="240"/>
        <w:jc w:val="both"/>
        <w:rPr>
          <w:rFonts w:cs="Arabic Transparent"/>
          <w:sz w:val="28"/>
          <w:szCs w:val="28"/>
          <w:rtl/>
        </w:rPr>
      </w:pPr>
      <w:r>
        <w:rPr>
          <w:rFonts w:cs="Arabic Transparent" w:hint="cs"/>
          <w:b/>
          <w:bCs/>
          <w:sz w:val="28"/>
          <w:szCs w:val="28"/>
          <w:rtl/>
        </w:rPr>
        <w:t>ال</w:t>
      </w:r>
      <w:r w:rsidR="003840E7">
        <w:rPr>
          <w:rFonts w:cs="Arabic Transparent" w:hint="cs"/>
          <w:b/>
          <w:bCs/>
          <w:sz w:val="28"/>
          <w:szCs w:val="28"/>
          <w:rtl/>
        </w:rPr>
        <w:t xml:space="preserve">مصدر: </w:t>
      </w:r>
      <w:r w:rsidR="003840E7">
        <w:rPr>
          <w:rFonts w:cs="Arabic Transparent" w:hint="cs"/>
          <w:sz w:val="28"/>
          <w:szCs w:val="28"/>
          <w:rtl/>
        </w:rPr>
        <w:t>نشرية المعلومات الاقتصادية رقم(13) الخاصة بالسداسي الأول لسنة 2008 .</w:t>
      </w:r>
    </w:p>
    <w:p w:rsidR="007D2D81" w:rsidRDefault="007D2D81" w:rsidP="007D2D81">
      <w:pPr>
        <w:bidi/>
        <w:jc w:val="both"/>
        <w:rPr>
          <w:rFonts w:cs="Arabic Transparent"/>
          <w:sz w:val="28"/>
          <w:szCs w:val="28"/>
          <w:rtl/>
        </w:rPr>
      </w:pPr>
    </w:p>
    <w:p w:rsidR="003840E7" w:rsidRDefault="007676CB" w:rsidP="007676CB">
      <w:pPr>
        <w:bidi/>
        <w:jc w:val="both"/>
        <w:rPr>
          <w:rFonts w:cs="Arabic Transparent"/>
          <w:sz w:val="28"/>
          <w:szCs w:val="28"/>
          <w:rtl/>
        </w:rPr>
      </w:pPr>
      <w:r>
        <w:rPr>
          <w:rFonts w:cs="Arabic Transparent" w:hint="cs"/>
          <w:sz w:val="28"/>
          <w:szCs w:val="28"/>
          <w:rtl/>
        </w:rPr>
        <w:lastRenderedPageBreak/>
        <w:t xml:space="preserve">     </w:t>
      </w:r>
      <w:r w:rsidR="003840E7">
        <w:rPr>
          <w:rFonts w:cs="Arabic Transparent" w:hint="cs"/>
          <w:sz w:val="28"/>
          <w:szCs w:val="28"/>
          <w:rtl/>
        </w:rPr>
        <w:t xml:space="preserve">نلاحظ تمركز المؤسسات </w:t>
      </w:r>
      <w:r w:rsidRPr="00556FB1">
        <w:rPr>
          <w:rFonts w:cs="Arabic Transparent" w:hint="cs"/>
          <w:sz w:val="28"/>
          <w:szCs w:val="28"/>
          <w:rtl/>
        </w:rPr>
        <w:t>الصغيرة و المتوسطة</w:t>
      </w:r>
      <w:r w:rsidRPr="000F4D3D">
        <w:rPr>
          <w:rFonts w:cs="Arabic Transparent" w:hint="cs"/>
          <w:b/>
          <w:bCs/>
          <w:sz w:val="28"/>
          <w:szCs w:val="28"/>
          <w:rtl/>
        </w:rPr>
        <w:t xml:space="preserve"> </w:t>
      </w:r>
      <w:r w:rsidR="003840E7">
        <w:rPr>
          <w:rFonts w:cs="Arabic Transparent" w:hint="cs"/>
          <w:sz w:val="28"/>
          <w:szCs w:val="28"/>
          <w:rtl/>
        </w:rPr>
        <w:t xml:space="preserve">في المدن الكبرى وخاصة في الجزائر، وهران و تيزي وزو، كما نلاحظ ارتفاع عدد المؤسسات </w:t>
      </w:r>
      <w:r w:rsidRPr="00556FB1">
        <w:rPr>
          <w:rFonts w:cs="Arabic Transparent" w:hint="cs"/>
          <w:sz w:val="28"/>
          <w:szCs w:val="28"/>
          <w:rtl/>
        </w:rPr>
        <w:t>الصغيرة و المتوسطة</w:t>
      </w:r>
      <w:r w:rsidRPr="000F4D3D">
        <w:rPr>
          <w:rFonts w:cs="Arabic Transparent" w:hint="cs"/>
          <w:b/>
          <w:bCs/>
          <w:sz w:val="28"/>
          <w:szCs w:val="28"/>
          <w:rtl/>
        </w:rPr>
        <w:t xml:space="preserve"> </w:t>
      </w:r>
      <w:r w:rsidR="003840E7">
        <w:rPr>
          <w:rFonts w:cs="Arabic Transparent" w:hint="cs"/>
          <w:sz w:val="28"/>
          <w:szCs w:val="28"/>
          <w:rtl/>
        </w:rPr>
        <w:t>في العشر الولايات الأولى من حيث عدد المؤسسات خلال الفترة السداسي الأول2007إلى السداسي الأول 2008 خاصة في ولاية تيبازة (11.59</w:t>
      </w:r>
      <w:r w:rsidR="003840E7">
        <w:rPr>
          <w:rFonts w:cs="Arabic Transparent"/>
          <w:sz w:val="28"/>
          <w:szCs w:val="28"/>
          <w:rtl/>
        </w:rPr>
        <w:t>%</w:t>
      </w:r>
      <w:r w:rsidR="003840E7">
        <w:rPr>
          <w:rFonts w:cs="Arabic Transparent" w:hint="cs"/>
          <w:sz w:val="28"/>
          <w:szCs w:val="28"/>
          <w:rtl/>
        </w:rPr>
        <w:t>)، تيزي وزو(11.03</w:t>
      </w:r>
      <w:r w:rsidR="003840E7">
        <w:rPr>
          <w:rFonts w:cs="Arabic Transparent"/>
          <w:sz w:val="28"/>
          <w:szCs w:val="28"/>
          <w:rtl/>
        </w:rPr>
        <w:t>%</w:t>
      </w:r>
      <w:r w:rsidR="003840E7">
        <w:rPr>
          <w:rFonts w:cs="Arabic Transparent" w:hint="cs"/>
          <w:sz w:val="28"/>
          <w:szCs w:val="28"/>
          <w:rtl/>
        </w:rPr>
        <w:t>) و ولاية البليدة(10.12</w:t>
      </w:r>
      <w:r w:rsidR="003840E7">
        <w:rPr>
          <w:rFonts w:cs="Arabic Transparent"/>
          <w:sz w:val="28"/>
          <w:szCs w:val="28"/>
          <w:rtl/>
        </w:rPr>
        <w:t>%</w:t>
      </w:r>
      <w:r w:rsidR="003840E7">
        <w:rPr>
          <w:rFonts w:cs="Arabic Transparent" w:hint="cs"/>
          <w:sz w:val="28"/>
          <w:szCs w:val="28"/>
          <w:rtl/>
        </w:rPr>
        <w:t xml:space="preserve">). </w:t>
      </w:r>
    </w:p>
    <w:p w:rsidR="003840E7" w:rsidRDefault="007676CB" w:rsidP="00D247E7">
      <w:pPr>
        <w:bidi/>
        <w:jc w:val="both"/>
        <w:rPr>
          <w:rFonts w:cs="Arabic Transparent"/>
          <w:b/>
          <w:bCs/>
          <w:sz w:val="28"/>
          <w:szCs w:val="28"/>
          <w:rtl/>
        </w:rPr>
      </w:pPr>
      <w:r>
        <w:rPr>
          <w:rFonts w:ascii="Times New Roman" w:hAnsi="Times New Roman" w:cs="Times New Roman" w:hint="cs"/>
          <w:b/>
          <w:bCs/>
          <w:sz w:val="28"/>
          <w:szCs w:val="28"/>
          <w:rtl/>
        </w:rPr>
        <w:t>Ι</w:t>
      </w:r>
      <w:r w:rsidR="003840E7" w:rsidRPr="006D0308">
        <w:rPr>
          <w:rFonts w:cs="Arabic Transparent" w:hint="cs"/>
          <w:b/>
          <w:bCs/>
          <w:sz w:val="28"/>
          <w:szCs w:val="28"/>
          <w:rtl/>
        </w:rPr>
        <w:t>ـ</w:t>
      </w:r>
      <w:r w:rsidR="00D247E7">
        <w:rPr>
          <w:rFonts w:cs="Arabic Transparent" w:hint="cs"/>
          <w:b/>
          <w:bCs/>
          <w:sz w:val="28"/>
          <w:szCs w:val="28"/>
          <w:rtl/>
        </w:rPr>
        <w:t>3</w:t>
      </w:r>
      <w:r w:rsidR="003840E7" w:rsidRPr="006D0308">
        <w:rPr>
          <w:rFonts w:cs="Arabic Transparent" w:hint="cs"/>
          <w:b/>
          <w:bCs/>
          <w:sz w:val="28"/>
          <w:szCs w:val="28"/>
          <w:rtl/>
        </w:rPr>
        <w:t xml:space="preserve">ـ </w:t>
      </w:r>
      <w:r w:rsidR="003840E7">
        <w:rPr>
          <w:rFonts w:cs="Arabic Transparent" w:hint="cs"/>
          <w:b/>
          <w:bCs/>
          <w:sz w:val="28"/>
          <w:szCs w:val="28"/>
          <w:rtl/>
        </w:rPr>
        <w:t>توزيع المؤسسات الصغيرة والمتوسطة الخاصة حسب الجهات:</w:t>
      </w:r>
    </w:p>
    <w:p w:rsidR="003840E7" w:rsidRDefault="003840E7" w:rsidP="00997E2C">
      <w:pPr>
        <w:bidi/>
        <w:jc w:val="both"/>
        <w:rPr>
          <w:rFonts w:cs="Arabic Transparent"/>
          <w:b/>
          <w:bCs/>
          <w:sz w:val="28"/>
          <w:szCs w:val="28"/>
          <w:rtl/>
        </w:rPr>
      </w:pPr>
      <w:r>
        <w:rPr>
          <w:rFonts w:cs="Arabic Transparent" w:hint="cs"/>
          <w:sz w:val="28"/>
          <w:szCs w:val="28"/>
          <w:rtl/>
        </w:rPr>
        <w:t>يمكن تلخيص توزيع المؤسسات الص</w:t>
      </w:r>
      <w:r w:rsidR="00D67E97">
        <w:rPr>
          <w:rFonts w:cs="Arabic Transparent" w:hint="cs"/>
          <w:sz w:val="28"/>
          <w:szCs w:val="28"/>
          <w:rtl/>
        </w:rPr>
        <w:t>غيرة</w:t>
      </w:r>
      <w:r>
        <w:rPr>
          <w:rFonts w:cs="Arabic Transparent" w:hint="cs"/>
          <w:sz w:val="28"/>
          <w:szCs w:val="28"/>
          <w:rtl/>
        </w:rPr>
        <w:t xml:space="preserve"> و الم</w:t>
      </w:r>
      <w:r w:rsidR="00D67E97">
        <w:rPr>
          <w:rFonts w:cs="Arabic Transparent" w:hint="cs"/>
          <w:sz w:val="28"/>
          <w:szCs w:val="28"/>
          <w:rtl/>
        </w:rPr>
        <w:t>توسطة</w:t>
      </w:r>
      <w:r w:rsidR="00580146">
        <w:rPr>
          <w:rFonts w:cs="Arabic Transparent" w:hint="cs"/>
          <w:sz w:val="28"/>
          <w:szCs w:val="28"/>
          <w:rtl/>
        </w:rPr>
        <w:t xml:space="preserve"> حسب الجهات في الجدول المو</w:t>
      </w:r>
      <w:r>
        <w:rPr>
          <w:rFonts w:cs="Arabic Transparent" w:hint="cs"/>
          <w:sz w:val="28"/>
          <w:szCs w:val="28"/>
          <w:rtl/>
        </w:rPr>
        <w:t>الي.</w:t>
      </w:r>
      <w:r>
        <w:rPr>
          <w:rFonts w:cs="Arabic Transparent" w:hint="cs"/>
          <w:b/>
          <w:bCs/>
          <w:sz w:val="28"/>
          <w:szCs w:val="28"/>
          <w:rtl/>
        </w:rPr>
        <w:t xml:space="preserve"> </w:t>
      </w:r>
    </w:p>
    <w:p w:rsidR="00D67E97" w:rsidRDefault="003840E7" w:rsidP="00D67E97">
      <w:pPr>
        <w:bidi/>
        <w:jc w:val="center"/>
        <w:rPr>
          <w:rFonts w:cs="Arabic Transparent"/>
          <w:b/>
          <w:bCs/>
          <w:sz w:val="28"/>
          <w:szCs w:val="28"/>
          <w:rtl/>
        </w:rPr>
      </w:pPr>
      <w:r>
        <w:rPr>
          <w:rFonts w:cs="Arabic Transparent" w:hint="cs"/>
          <w:b/>
          <w:bCs/>
          <w:sz w:val="28"/>
          <w:szCs w:val="28"/>
          <w:rtl/>
        </w:rPr>
        <w:t>جدول رقم(</w:t>
      </w:r>
      <w:r w:rsidR="004345C6">
        <w:rPr>
          <w:rFonts w:cs="Arabic Transparent" w:hint="cs"/>
          <w:b/>
          <w:bCs/>
          <w:sz w:val="28"/>
          <w:szCs w:val="28"/>
          <w:rtl/>
        </w:rPr>
        <w:t>07</w:t>
      </w:r>
      <w:r>
        <w:rPr>
          <w:rFonts w:cs="Arabic Transparent" w:hint="cs"/>
          <w:b/>
          <w:bCs/>
          <w:sz w:val="28"/>
          <w:szCs w:val="28"/>
          <w:rtl/>
        </w:rPr>
        <w:t>):</w:t>
      </w:r>
    </w:p>
    <w:p w:rsidR="003840E7" w:rsidRDefault="003840E7" w:rsidP="00D67E97">
      <w:pPr>
        <w:bidi/>
        <w:jc w:val="center"/>
        <w:rPr>
          <w:rFonts w:cs="Arabic Transparent"/>
          <w:b/>
          <w:bCs/>
          <w:sz w:val="28"/>
          <w:szCs w:val="28"/>
          <w:rtl/>
        </w:rPr>
      </w:pPr>
      <w:r>
        <w:rPr>
          <w:rFonts w:cs="Arabic Transparent" w:hint="cs"/>
          <w:b/>
          <w:bCs/>
          <w:sz w:val="28"/>
          <w:szCs w:val="28"/>
          <w:rtl/>
        </w:rPr>
        <w:t>توزيع المؤسسات الصغيرة والمتوسطة الخاصة حسب الجهات.</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7"/>
        <w:gridCol w:w="985"/>
        <w:gridCol w:w="843"/>
        <w:gridCol w:w="843"/>
        <w:gridCol w:w="928"/>
        <w:gridCol w:w="1188"/>
        <w:gridCol w:w="2848"/>
      </w:tblGrid>
      <w:tr w:rsidR="003840E7" w:rsidRPr="008C269C" w:rsidTr="00566A26">
        <w:trPr>
          <w:trHeight w:val="300"/>
        </w:trPr>
        <w:tc>
          <w:tcPr>
            <w:tcW w:w="1384" w:type="dxa"/>
            <w:vMerge w:val="restart"/>
          </w:tcPr>
          <w:p w:rsidR="003840E7" w:rsidRPr="008C269C" w:rsidRDefault="003840E7" w:rsidP="00997E2C">
            <w:pPr>
              <w:bidi/>
              <w:jc w:val="both"/>
              <w:rPr>
                <w:rFonts w:cs="Arabic Transparent"/>
                <w:b/>
                <w:bCs/>
                <w:sz w:val="28"/>
                <w:szCs w:val="28"/>
              </w:rPr>
            </w:pPr>
            <w:r w:rsidRPr="008C269C">
              <w:rPr>
                <w:rFonts w:cs="Arabic Transparent" w:hint="cs"/>
                <w:b/>
                <w:bCs/>
                <w:sz w:val="28"/>
                <w:szCs w:val="28"/>
                <w:rtl/>
              </w:rPr>
              <w:t xml:space="preserve">م ص م الخاصة للسداسي الأول2008 </w:t>
            </w:r>
          </w:p>
        </w:tc>
        <w:tc>
          <w:tcPr>
            <w:tcW w:w="3621" w:type="dxa"/>
            <w:gridSpan w:val="4"/>
          </w:tcPr>
          <w:p w:rsidR="003840E7" w:rsidRPr="008C269C" w:rsidRDefault="003840E7" w:rsidP="00997E2C">
            <w:pPr>
              <w:bidi/>
              <w:jc w:val="both"/>
              <w:rPr>
                <w:rFonts w:cs="Arabic Transparent"/>
                <w:b/>
                <w:bCs/>
                <w:sz w:val="28"/>
                <w:szCs w:val="28"/>
              </w:rPr>
            </w:pPr>
            <w:r w:rsidRPr="008C269C">
              <w:rPr>
                <w:rFonts w:cs="Arabic Transparent" w:hint="cs"/>
                <w:b/>
                <w:bCs/>
                <w:sz w:val="28"/>
                <w:szCs w:val="28"/>
                <w:rtl/>
              </w:rPr>
              <w:t>حركية السداسي الأول 2008</w:t>
            </w:r>
          </w:p>
        </w:tc>
        <w:tc>
          <w:tcPr>
            <w:tcW w:w="1199" w:type="dxa"/>
            <w:vMerge w:val="restart"/>
          </w:tcPr>
          <w:p w:rsidR="003840E7" w:rsidRPr="008C269C" w:rsidRDefault="003840E7" w:rsidP="00997E2C">
            <w:pPr>
              <w:bidi/>
              <w:jc w:val="both"/>
              <w:rPr>
                <w:rFonts w:cs="Arabic Transparent"/>
                <w:b/>
                <w:bCs/>
                <w:sz w:val="28"/>
                <w:szCs w:val="28"/>
                <w:rtl/>
              </w:rPr>
            </w:pPr>
            <w:r w:rsidRPr="008C269C">
              <w:rPr>
                <w:rFonts w:cs="Arabic Transparent" w:hint="cs"/>
                <w:b/>
                <w:bCs/>
                <w:sz w:val="28"/>
                <w:szCs w:val="28"/>
                <w:rtl/>
              </w:rPr>
              <w:t xml:space="preserve">م ص م </w:t>
            </w:r>
          </w:p>
          <w:p w:rsidR="003840E7" w:rsidRPr="008C269C" w:rsidRDefault="003840E7" w:rsidP="00997E2C">
            <w:pPr>
              <w:bidi/>
              <w:jc w:val="both"/>
              <w:rPr>
                <w:rFonts w:cs="Arabic Transparent"/>
                <w:b/>
                <w:bCs/>
                <w:sz w:val="28"/>
                <w:szCs w:val="28"/>
                <w:rtl/>
              </w:rPr>
            </w:pPr>
            <w:r w:rsidRPr="008C269C">
              <w:rPr>
                <w:rFonts w:cs="Arabic Transparent" w:hint="cs"/>
                <w:b/>
                <w:bCs/>
                <w:sz w:val="28"/>
                <w:szCs w:val="28"/>
                <w:rtl/>
              </w:rPr>
              <w:t xml:space="preserve">الخاصة </w:t>
            </w:r>
          </w:p>
          <w:p w:rsidR="003840E7" w:rsidRPr="008C269C" w:rsidRDefault="003840E7" w:rsidP="00997E2C">
            <w:pPr>
              <w:bidi/>
              <w:jc w:val="both"/>
              <w:rPr>
                <w:rFonts w:cs="Arabic Transparent"/>
                <w:b/>
                <w:bCs/>
                <w:sz w:val="28"/>
                <w:szCs w:val="28"/>
              </w:rPr>
            </w:pPr>
            <w:r w:rsidRPr="008C269C">
              <w:rPr>
                <w:rFonts w:cs="Arabic Transparent" w:hint="cs"/>
                <w:b/>
                <w:bCs/>
                <w:sz w:val="28"/>
                <w:szCs w:val="28"/>
                <w:rtl/>
              </w:rPr>
              <w:t>عام2007</w:t>
            </w:r>
          </w:p>
        </w:tc>
        <w:tc>
          <w:tcPr>
            <w:tcW w:w="3082" w:type="dxa"/>
            <w:vMerge w:val="restart"/>
          </w:tcPr>
          <w:p w:rsidR="003840E7" w:rsidRPr="008C269C" w:rsidRDefault="003840E7" w:rsidP="00997E2C">
            <w:pPr>
              <w:bidi/>
              <w:jc w:val="both"/>
              <w:rPr>
                <w:rFonts w:cs="Arabic Transparent"/>
                <w:b/>
                <w:bCs/>
                <w:sz w:val="28"/>
                <w:szCs w:val="28"/>
              </w:rPr>
            </w:pPr>
          </w:p>
          <w:p w:rsidR="003840E7" w:rsidRPr="008C269C" w:rsidRDefault="003840E7" w:rsidP="00997E2C">
            <w:pPr>
              <w:bidi/>
              <w:jc w:val="both"/>
              <w:rPr>
                <w:rFonts w:cs="Arabic Transparent"/>
                <w:b/>
                <w:bCs/>
                <w:sz w:val="28"/>
                <w:szCs w:val="28"/>
              </w:rPr>
            </w:pPr>
            <w:r>
              <w:rPr>
                <w:rFonts w:cs="Arabic Transparent" w:hint="cs"/>
                <w:b/>
                <w:bCs/>
                <w:sz w:val="28"/>
                <w:szCs w:val="28"/>
                <w:rtl/>
              </w:rPr>
              <w:t>الجهات</w:t>
            </w:r>
            <w:r w:rsidRPr="008C269C">
              <w:rPr>
                <w:rFonts w:cs="Arabic Transparent" w:hint="cs"/>
                <w:b/>
                <w:bCs/>
                <w:sz w:val="28"/>
                <w:szCs w:val="28"/>
                <w:rtl/>
              </w:rPr>
              <w:t xml:space="preserve"> </w:t>
            </w:r>
          </w:p>
        </w:tc>
      </w:tr>
      <w:tr w:rsidR="003840E7" w:rsidRPr="008C269C" w:rsidTr="00566A26">
        <w:trPr>
          <w:trHeight w:val="300"/>
        </w:trPr>
        <w:tc>
          <w:tcPr>
            <w:tcW w:w="1384" w:type="dxa"/>
            <w:vMerge/>
          </w:tcPr>
          <w:p w:rsidR="003840E7" w:rsidRPr="008C269C" w:rsidRDefault="003840E7" w:rsidP="00997E2C">
            <w:pPr>
              <w:bidi/>
              <w:jc w:val="both"/>
              <w:rPr>
                <w:rFonts w:cs="Arabic Transparent"/>
                <w:b/>
                <w:bCs/>
                <w:sz w:val="28"/>
                <w:szCs w:val="28"/>
              </w:rPr>
            </w:pPr>
          </w:p>
        </w:tc>
        <w:tc>
          <w:tcPr>
            <w:tcW w:w="992" w:type="dxa"/>
            <w:tcBorders>
              <w:right w:val="single" w:sz="4" w:space="0" w:color="auto"/>
            </w:tcBorders>
          </w:tcPr>
          <w:p w:rsidR="003840E7" w:rsidRPr="008C269C" w:rsidRDefault="003840E7" w:rsidP="00997E2C">
            <w:pPr>
              <w:bidi/>
              <w:jc w:val="both"/>
              <w:rPr>
                <w:rFonts w:cs="Arabic Transparent"/>
                <w:sz w:val="28"/>
                <w:szCs w:val="28"/>
              </w:rPr>
            </w:pPr>
            <w:r w:rsidRPr="008C269C">
              <w:rPr>
                <w:rFonts w:cs="Arabic Transparent" w:hint="cs"/>
                <w:sz w:val="28"/>
                <w:szCs w:val="28"/>
                <w:rtl/>
              </w:rPr>
              <w:t>الزيادة</w:t>
            </w:r>
          </w:p>
        </w:tc>
        <w:tc>
          <w:tcPr>
            <w:tcW w:w="851" w:type="dxa"/>
            <w:tcBorders>
              <w:left w:val="single" w:sz="4" w:space="0" w:color="auto"/>
            </w:tcBorders>
          </w:tcPr>
          <w:p w:rsidR="003840E7" w:rsidRPr="008C269C" w:rsidRDefault="003840E7" w:rsidP="00997E2C">
            <w:pPr>
              <w:bidi/>
              <w:jc w:val="both"/>
              <w:rPr>
                <w:rFonts w:cs="Arabic Transparent"/>
                <w:sz w:val="28"/>
                <w:szCs w:val="28"/>
              </w:rPr>
            </w:pPr>
            <w:r w:rsidRPr="008C269C">
              <w:rPr>
                <w:rFonts w:cs="Arabic Transparent" w:hint="cs"/>
                <w:sz w:val="28"/>
                <w:szCs w:val="28"/>
                <w:rtl/>
              </w:rPr>
              <w:t>إعادة إنشاء</w:t>
            </w:r>
          </w:p>
        </w:tc>
        <w:tc>
          <w:tcPr>
            <w:tcW w:w="850" w:type="dxa"/>
            <w:tcBorders>
              <w:right w:val="single" w:sz="4" w:space="0" w:color="auto"/>
            </w:tcBorders>
          </w:tcPr>
          <w:p w:rsidR="003840E7" w:rsidRPr="008C269C" w:rsidRDefault="003840E7" w:rsidP="00997E2C">
            <w:pPr>
              <w:bidi/>
              <w:jc w:val="both"/>
              <w:rPr>
                <w:rFonts w:cs="Arabic Transparent"/>
                <w:sz w:val="28"/>
                <w:szCs w:val="28"/>
              </w:rPr>
            </w:pPr>
            <w:r w:rsidRPr="008C269C">
              <w:rPr>
                <w:rFonts w:cs="Arabic Transparent" w:hint="cs"/>
                <w:sz w:val="28"/>
                <w:szCs w:val="28"/>
                <w:rtl/>
              </w:rPr>
              <w:t>شطب</w:t>
            </w:r>
          </w:p>
        </w:tc>
        <w:tc>
          <w:tcPr>
            <w:tcW w:w="928" w:type="dxa"/>
            <w:tcBorders>
              <w:left w:val="single" w:sz="4" w:space="0" w:color="auto"/>
            </w:tcBorders>
          </w:tcPr>
          <w:p w:rsidR="003840E7" w:rsidRPr="008C269C" w:rsidRDefault="003840E7" w:rsidP="00997E2C">
            <w:pPr>
              <w:bidi/>
              <w:jc w:val="both"/>
              <w:rPr>
                <w:rFonts w:cs="Arabic Transparent"/>
                <w:sz w:val="28"/>
                <w:szCs w:val="28"/>
              </w:rPr>
            </w:pPr>
            <w:r w:rsidRPr="008C269C">
              <w:rPr>
                <w:rFonts w:cs="Arabic Transparent" w:hint="cs"/>
                <w:sz w:val="28"/>
                <w:szCs w:val="28"/>
                <w:rtl/>
              </w:rPr>
              <w:t>إنشاء</w:t>
            </w:r>
          </w:p>
        </w:tc>
        <w:tc>
          <w:tcPr>
            <w:tcW w:w="1199" w:type="dxa"/>
            <w:vMerge/>
          </w:tcPr>
          <w:p w:rsidR="003840E7" w:rsidRPr="008C269C" w:rsidRDefault="003840E7" w:rsidP="00997E2C">
            <w:pPr>
              <w:bidi/>
              <w:jc w:val="both"/>
              <w:rPr>
                <w:rFonts w:cs="Arabic Transparent"/>
                <w:b/>
                <w:bCs/>
                <w:sz w:val="28"/>
                <w:szCs w:val="28"/>
              </w:rPr>
            </w:pPr>
          </w:p>
        </w:tc>
        <w:tc>
          <w:tcPr>
            <w:tcW w:w="3082" w:type="dxa"/>
            <w:vMerge/>
          </w:tcPr>
          <w:p w:rsidR="003840E7" w:rsidRPr="008C269C" w:rsidRDefault="003840E7" w:rsidP="00997E2C">
            <w:pPr>
              <w:bidi/>
              <w:jc w:val="both"/>
              <w:rPr>
                <w:rFonts w:cs="Arabic Transparent"/>
                <w:b/>
                <w:bCs/>
                <w:sz w:val="28"/>
                <w:szCs w:val="28"/>
              </w:rPr>
            </w:pPr>
          </w:p>
        </w:tc>
      </w:tr>
      <w:tr w:rsidR="003840E7" w:rsidRPr="008C269C" w:rsidTr="00566A26">
        <w:tc>
          <w:tcPr>
            <w:tcW w:w="1384" w:type="dxa"/>
          </w:tcPr>
          <w:p w:rsidR="003840E7" w:rsidRPr="008C269C" w:rsidRDefault="003840E7" w:rsidP="00997E2C">
            <w:pPr>
              <w:bidi/>
              <w:jc w:val="both"/>
              <w:rPr>
                <w:rFonts w:cs="Arabic Transparent"/>
                <w:sz w:val="28"/>
                <w:szCs w:val="28"/>
              </w:rPr>
            </w:pPr>
            <w:r>
              <w:rPr>
                <w:rFonts w:cs="Arabic Transparent" w:hint="cs"/>
                <w:sz w:val="28"/>
                <w:szCs w:val="28"/>
                <w:rtl/>
              </w:rPr>
              <w:t>186711</w:t>
            </w:r>
          </w:p>
        </w:tc>
        <w:tc>
          <w:tcPr>
            <w:tcW w:w="992" w:type="dxa"/>
            <w:tcBorders>
              <w:right w:val="single" w:sz="4" w:space="0" w:color="auto"/>
            </w:tcBorders>
          </w:tcPr>
          <w:p w:rsidR="003840E7" w:rsidRPr="008C269C" w:rsidRDefault="003840E7" w:rsidP="00997E2C">
            <w:pPr>
              <w:bidi/>
              <w:jc w:val="both"/>
              <w:rPr>
                <w:rFonts w:cs="Arabic Transparent"/>
                <w:sz w:val="28"/>
                <w:szCs w:val="28"/>
              </w:rPr>
            </w:pPr>
            <w:r>
              <w:rPr>
                <w:rFonts w:cs="Arabic Transparent" w:hint="cs"/>
                <w:sz w:val="28"/>
                <w:szCs w:val="28"/>
                <w:rtl/>
              </w:rPr>
              <w:t>8981</w:t>
            </w:r>
          </w:p>
        </w:tc>
        <w:tc>
          <w:tcPr>
            <w:tcW w:w="851" w:type="dxa"/>
            <w:tcBorders>
              <w:right w:val="single" w:sz="4" w:space="0" w:color="auto"/>
            </w:tcBorders>
          </w:tcPr>
          <w:p w:rsidR="003840E7" w:rsidRPr="008C269C" w:rsidRDefault="003840E7" w:rsidP="00997E2C">
            <w:pPr>
              <w:bidi/>
              <w:jc w:val="both"/>
              <w:rPr>
                <w:rFonts w:cs="Arabic Transparent"/>
                <w:sz w:val="28"/>
                <w:szCs w:val="28"/>
              </w:rPr>
            </w:pPr>
            <w:r>
              <w:rPr>
                <w:rFonts w:cs="Arabic Transparent" w:hint="cs"/>
                <w:sz w:val="28"/>
                <w:szCs w:val="28"/>
                <w:rtl/>
              </w:rPr>
              <w:t>678</w:t>
            </w:r>
          </w:p>
        </w:tc>
        <w:tc>
          <w:tcPr>
            <w:tcW w:w="850" w:type="dxa"/>
            <w:tcBorders>
              <w:right w:val="single" w:sz="4" w:space="0" w:color="auto"/>
            </w:tcBorders>
          </w:tcPr>
          <w:p w:rsidR="003840E7" w:rsidRPr="008C269C" w:rsidRDefault="003840E7" w:rsidP="00997E2C">
            <w:pPr>
              <w:bidi/>
              <w:jc w:val="both"/>
              <w:rPr>
                <w:rFonts w:cs="Arabic Transparent"/>
                <w:sz w:val="28"/>
                <w:szCs w:val="28"/>
              </w:rPr>
            </w:pPr>
            <w:r>
              <w:rPr>
                <w:rFonts w:cs="Arabic Transparent" w:hint="cs"/>
                <w:sz w:val="28"/>
                <w:szCs w:val="28"/>
                <w:rtl/>
              </w:rPr>
              <w:t>618</w:t>
            </w:r>
          </w:p>
        </w:tc>
        <w:tc>
          <w:tcPr>
            <w:tcW w:w="928" w:type="dxa"/>
            <w:tcBorders>
              <w:left w:val="single" w:sz="4" w:space="0" w:color="auto"/>
            </w:tcBorders>
          </w:tcPr>
          <w:p w:rsidR="003840E7" w:rsidRPr="008C269C" w:rsidRDefault="003840E7" w:rsidP="00997E2C">
            <w:pPr>
              <w:bidi/>
              <w:jc w:val="both"/>
              <w:rPr>
                <w:rFonts w:cs="Arabic Transparent"/>
                <w:sz w:val="28"/>
                <w:szCs w:val="28"/>
              </w:rPr>
            </w:pPr>
            <w:r>
              <w:rPr>
                <w:rFonts w:cs="Arabic Transparent" w:hint="cs"/>
                <w:sz w:val="28"/>
                <w:szCs w:val="28"/>
                <w:rtl/>
              </w:rPr>
              <w:t>8921</w:t>
            </w:r>
          </w:p>
        </w:tc>
        <w:tc>
          <w:tcPr>
            <w:tcW w:w="1199" w:type="dxa"/>
          </w:tcPr>
          <w:p w:rsidR="003840E7" w:rsidRPr="008C269C" w:rsidRDefault="003840E7" w:rsidP="00997E2C">
            <w:pPr>
              <w:bidi/>
              <w:jc w:val="both"/>
              <w:rPr>
                <w:rFonts w:cs="Arabic Transparent"/>
                <w:sz w:val="28"/>
                <w:szCs w:val="28"/>
              </w:rPr>
            </w:pPr>
            <w:r>
              <w:rPr>
                <w:rFonts w:cs="Arabic Transparent" w:hint="cs"/>
                <w:sz w:val="28"/>
                <w:szCs w:val="28"/>
                <w:rtl/>
              </w:rPr>
              <w:t>177730</w:t>
            </w:r>
          </w:p>
        </w:tc>
        <w:tc>
          <w:tcPr>
            <w:tcW w:w="3082" w:type="dxa"/>
          </w:tcPr>
          <w:p w:rsidR="003840E7" w:rsidRPr="0012795A" w:rsidRDefault="003840E7" w:rsidP="00997E2C">
            <w:pPr>
              <w:bidi/>
              <w:jc w:val="both"/>
              <w:rPr>
                <w:rFonts w:cs="Arabic Transparent"/>
                <w:b/>
                <w:bCs/>
                <w:sz w:val="28"/>
                <w:szCs w:val="28"/>
              </w:rPr>
            </w:pPr>
            <w:r w:rsidRPr="0012795A">
              <w:rPr>
                <w:rFonts w:cs="Arabic Transparent" w:hint="cs"/>
                <w:b/>
                <w:bCs/>
                <w:sz w:val="28"/>
                <w:szCs w:val="28"/>
                <w:rtl/>
              </w:rPr>
              <w:t>الشمال</w:t>
            </w:r>
          </w:p>
        </w:tc>
      </w:tr>
      <w:tr w:rsidR="003840E7" w:rsidRPr="008C269C" w:rsidTr="00566A26">
        <w:tc>
          <w:tcPr>
            <w:tcW w:w="1384" w:type="dxa"/>
          </w:tcPr>
          <w:p w:rsidR="003840E7" w:rsidRPr="008C269C" w:rsidRDefault="003840E7" w:rsidP="00997E2C">
            <w:pPr>
              <w:bidi/>
              <w:jc w:val="both"/>
              <w:rPr>
                <w:rFonts w:cs="Arabic Transparent"/>
                <w:sz w:val="28"/>
                <w:szCs w:val="28"/>
              </w:rPr>
            </w:pPr>
            <w:r>
              <w:rPr>
                <w:rFonts w:cs="Arabic Transparent" w:hint="cs"/>
                <w:sz w:val="28"/>
                <w:szCs w:val="28"/>
                <w:rtl/>
              </w:rPr>
              <w:t>92635</w:t>
            </w:r>
          </w:p>
        </w:tc>
        <w:tc>
          <w:tcPr>
            <w:tcW w:w="992" w:type="dxa"/>
            <w:tcBorders>
              <w:right w:val="single" w:sz="4" w:space="0" w:color="auto"/>
            </w:tcBorders>
          </w:tcPr>
          <w:p w:rsidR="003840E7" w:rsidRPr="008C269C" w:rsidRDefault="003840E7" w:rsidP="00997E2C">
            <w:pPr>
              <w:bidi/>
              <w:jc w:val="both"/>
              <w:rPr>
                <w:rFonts w:cs="Arabic Transparent"/>
                <w:sz w:val="28"/>
                <w:szCs w:val="28"/>
              </w:rPr>
            </w:pPr>
            <w:r>
              <w:rPr>
                <w:rFonts w:cs="Arabic Transparent" w:hint="cs"/>
                <w:sz w:val="28"/>
                <w:szCs w:val="28"/>
                <w:rtl/>
              </w:rPr>
              <w:t>4969</w:t>
            </w:r>
          </w:p>
        </w:tc>
        <w:tc>
          <w:tcPr>
            <w:tcW w:w="851" w:type="dxa"/>
            <w:tcBorders>
              <w:right w:val="single" w:sz="4" w:space="0" w:color="auto"/>
            </w:tcBorders>
          </w:tcPr>
          <w:p w:rsidR="003840E7" w:rsidRPr="008C269C" w:rsidRDefault="003840E7" w:rsidP="00997E2C">
            <w:pPr>
              <w:bidi/>
              <w:jc w:val="both"/>
              <w:rPr>
                <w:rFonts w:cs="Arabic Transparent"/>
                <w:sz w:val="28"/>
                <w:szCs w:val="28"/>
              </w:rPr>
            </w:pPr>
            <w:r>
              <w:rPr>
                <w:rFonts w:cs="Arabic Transparent" w:hint="cs"/>
                <w:sz w:val="28"/>
                <w:szCs w:val="28"/>
                <w:rtl/>
              </w:rPr>
              <w:t>481</w:t>
            </w:r>
          </w:p>
        </w:tc>
        <w:tc>
          <w:tcPr>
            <w:tcW w:w="850" w:type="dxa"/>
            <w:tcBorders>
              <w:right w:val="single" w:sz="4" w:space="0" w:color="auto"/>
            </w:tcBorders>
          </w:tcPr>
          <w:p w:rsidR="003840E7" w:rsidRPr="008C269C" w:rsidRDefault="003840E7" w:rsidP="00997E2C">
            <w:pPr>
              <w:bidi/>
              <w:jc w:val="both"/>
              <w:rPr>
                <w:rFonts w:cs="Arabic Transparent"/>
                <w:sz w:val="28"/>
                <w:szCs w:val="28"/>
              </w:rPr>
            </w:pPr>
            <w:r>
              <w:rPr>
                <w:rFonts w:cs="Arabic Transparent" w:hint="cs"/>
                <w:sz w:val="28"/>
                <w:szCs w:val="28"/>
                <w:rtl/>
              </w:rPr>
              <w:t>506</w:t>
            </w:r>
          </w:p>
        </w:tc>
        <w:tc>
          <w:tcPr>
            <w:tcW w:w="928" w:type="dxa"/>
            <w:tcBorders>
              <w:left w:val="single" w:sz="4" w:space="0" w:color="auto"/>
            </w:tcBorders>
          </w:tcPr>
          <w:p w:rsidR="003840E7" w:rsidRPr="008C269C" w:rsidRDefault="003840E7" w:rsidP="00997E2C">
            <w:pPr>
              <w:bidi/>
              <w:jc w:val="both"/>
              <w:rPr>
                <w:rFonts w:cs="Arabic Transparent"/>
                <w:sz w:val="28"/>
                <w:szCs w:val="28"/>
              </w:rPr>
            </w:pPr>
            <w:r>
              <w:rPr>
                <w:rFonts w:cs="Arabic Transparent" w:hint="cs"/>
                <w:sz w:val="28"/>
                <w:szCs w:val="28"/>
                <w:rtl/>
              </w:rPr>
              <w:t>4994</w:t>
            </w:r>
          </w:p>
        </w:tc>
        <w:tc>
          <w:tcPr>
            <w:tcW w:w="1199" w:type="dxa"/>
          </w:tcPr>
          <w:p w:rsidR="003840E7" w:rsidRPr="008C269C" w:rsidRDefault="003840E7" w:rsidP="00997E2C">
            <w:pPr>
              <w:bidi/>
              <w:jc w:val="both"/>
              <w:rPr>
                <w:rFonts w:cs="Arabic Transparent"/>
                <w:sz w:val="28"/>
                <w:szCs w:val="28"/>
              </w:rPr>
            </w:pPr>
            <w:r>
              <w:rPr>
                <w:rFonts w:cs="Arabic Transparent" w:hint="cs"/>
                <w:sz w:val="28"/>
                <w:szCs w:val="28"/>
                <w:rtl/>
              </w:rPr>
              <w:t>87666</w:t>
            </w:r>
          </w:p>
        </w:tc>
        <w:tc>
          <w:tcPr>
            <w:tcW w:w="3082" w:type="dxa"/>
          </w:tcPr>
          <w:p w:rsidR="003840E7" w:rsidRPr="0012795A" w:rsidRDefault="003840E7" w:rsidP="00997E2C">
            <w:pPr>
              <w:bidi/>
              <w:jc w:val="both"/>
              <w:rPr>
                <w:rFonts w:cs="Arabic Transparent"/>
                <w:b/>
                <w:bCs/>
                <w:sz w:val="28"/>
                <w:szCs w:val="28"/>
              </w:rPr>
            </w:pPr>
            <w:r w:rsidRPr="0012795A">
              <w:rPr>
                <w:rFonts w:cs="Arabic Transparent" w:hint="cs"/>
                <w:b/>
                <w:bCs/>
                <w:sz w:val="28"/>
                <w:szCs w:val="28"/>
                <w:rtl/>
              </w:rPr>
              <w:t>الهضاب العليا</w:t>
            </w:r>
          </w:p>
        </w:tc>
      </w:tr>
      <w:tr w:rsidR="003840E7" w:rsidRPr="008C269C" w:rsidTr="00566A26">
        <w:tc>
          <w:tcPr>
            <w:tcW w:w="1384" w:type="dxa"/>
          </w:tcPr>
          <w:p w:rsidR="003840E7" w:rsidRPr="008C269C" w:rsidRDefault="003840E7" w:rsidP="00997E2C">
            <w:pPr>
              <w:bidi/>
              <w:jc w:val="both"/>
              <w:rPr>
                <w:rFonts w:cs="Arabic Transparent"/>
                <w:sz w:val="28"/>
                <w:szCs w:val="28"/>
              </w:rPr>
            </w:pPr>
            <w:r>
              <w:rPr>
                <w:rFonts w:cs="Arabic Transparent" w:hint="cs"/>
                <w:sz w:val="28"/>
                <w:szCs w:val="28"/>
                <w:rtl/>
              </w:rPr>
              <w:t>23946</w:t>
            </w:r>
          </w:p>
        </w:tc>
        <w:tc>
          <w:tcPr>
            <w:tcW w:w="992" w:type="dxa"/>
            <w:tcBorders>
              <w:right w:val="single" w:sz="4" w:space="0" w:color="auto"/>
            </w:tcBorders>
          </w:tcPr>
          <w:p w:rsidR="003840E7" w:rsidRPr="008C269C" w:rsidRDefault="003840E7" w:rsidP="00997E2C">
            <w:pPr>
              <w:bidi/>
              <w:jc w:val="both"/>
              <w:rPr>
                <w:rFonts w:cs="Arabic Transparent"/>
                <w:sz w:val="28"/>
                <w:szCs w:val="28"/>
              </w:rPr>
            </w:pPr>
            <w:r>
              <w:rPr>
                <w:rFonts w:cs="Arabic Transparent" w:hint="cs"/>
                <w:sz w:val="28"/>
                <w:szCs w:val="28"/>
                <w:rtl/>
              </w:rPr>
              <w:t>1370</w:t>
            </w:r>
          </w:p>
        </w:tc>
        <w:tc>
          <w:tcPr>
            <w:tcW w:w="851" w:type="dxa"/>
            <w:tcBorders>
              <w:right w:val="single" w:sz="4" w:space="0" w:color="auto"/>
            </w:tcBorders>
          </w:tcPr>
          <w:p w:rsidR="003840E7" w:rsidRPr="008C269C" w:rsidRDefault="003840E7" w:rsidP="00997E2C">
            <w:pPr>
              <w:bidi/>
              <w:jc w:val="both"/>
              <w:rPr>
                <w:rFonts w:cs="Arabic Transparent"/>
                <w:sz w:val="28"/>
                <w:szCs w:val="28"/>
              </w:rPr>
            </w:pPr>
            <w:r>
              <w:rPr>
                <w:rFonts w:cs="Arabic Transparent" w:hint="cs"/>
                <w:sz w:val="28"/>
                <w:szCs w:val="28"/>
                <w:rtl/>
              </w:rPr>
              <w:t>181</w:t>
            </w:r>
          </w:p>
        </w:tc>
        <w:tc>
          <w:tcPr>
            <w:tcW w:w="850" w:type="dxa"/>
            <w:tcBorders>
              <w:right w:val="single" w:sz="4" w:space="0" w:color="auto"/>
            </w:tcBorders>
          </w:tcPr>
          <w:p w:rsidR="003840E7" w:rsidRPr="008C269C" w:rsidRDefault="003840E7" w:rsidP="00997E2C">
            <w:pPr>
              <w:bidi/>
              <w:jc w:val="both"/>
              <w:rPr>
                <w:rFonts w:cs="Arabic Transparent"/>
                <w:sz w:val="28"/>
                <w:szCs w:val="28"/>
              </w:rPr>
            </w:pPr>
            <w:r>
              <w:rPr>
                <w:rFonts w:cs="Arabic Transparent" w:hint="cs"/>
                <w:sz w:val="28"/>
                <w:szCs w:val="28"/>
                <w:rtl/>
              </w:rPr>
              <w:t>136</w:t>
            </w:r>
          </w:p>
        </w:tc>
        <w:tc>
          <w:tcPr>
            <w:tcW w:w="928" w:type="dxa"/>
            <w:tcBorders>
              <w:left w:val="single" w:sz="4" w:space="0" w:color="auto"/>
            </w:tcBorders>
          </w:tcPr>
          <w:p w:rsidR="003840E7" w:rsidRPr="008C269C" w:rsidRDefault="003840E7" w:rsidP="00997E2C">
            <w:pPr>
              <w:bidi/>
              <w:jc w:val="both"/>
              <w:rPr>
                <w:rFonts w:cs="Arabic Transparent"/>
                <w:sz w:val="28"/>
                <w:szCs w:val="28"/>
              </w:rPr>
            </w:pPr>
            <w:r>
              <w:rPr>
                <w:rFonts w:cs="Arabic Transparent" w:hint="cs"/>
                <w:sz w:val="28"/>
                <w:szCs w:val="28"/>
                <w:rtl/>
              </w:rPr>
              <w:t>1325</w:t>
            </w:r>
          </w:p>
        </w:tc>
        <w:tc>
          <w:tcPr>
            <w:tcW w:w="1199" w:type="dxa"/>
          </w:tcPr>
          <w:p w:rsidR="003840E7" w:rsidRPr="008C269C" w:rsidRDefault="003840E7" w:rsidP="00997E2C">
            <w:pPr>
              <w:bidi/>
              <w:jc w:val="both"/>
              <w:rPr>
                <w:rFonts w:cs="Arabic Transparent"/>
                <w:sz w:val="28"/>
                <w:szCs w:val="28"/>
              </w:rPr>
            </w:pPr>
            <w:r>
              <w:rPr>
                <w:rFonts w:cs="Arabic Transparent" w:hint="cs"/>
                <w:sz w:val="28"/>
                <w:szCs w:val="28"/>
                <w:rtl/>
              </w:rPr>
              <w:t>22576</w:t>
            </w:r>
          </w:p>
        </w:tc>
        <w:tc>
          <w:tcPr>
            <w:tcW w:w="3082" w:type="dxa"/>
          </w:tcPr>
          <w:p w:rsidR="003840E7" w:rsidRPr="0012795A" w:rsidRDefault="003840E7" w:rsidP="00997E2C">
            <w:pPr>
              <w:bidi/>
              <w:jc w:val="both"/>
              <w:rPr>
                <w:rFonts w:cs="Arabic Transparent"/>
                <w:b/>
                <w:bCs/>
                <w:sz w:val="28"/>
                <w:szCs w:val="28"/>
              </w:rPr>
            </w:pPr>
            <w:r w:rsidRPr="0012795A">
              <w:rPr>
                <w:rFonts w:cs="Arabic Transparent" w:hint="cs"/>
                <w:b/>
                <w:bCs/>
                <w:sz w:val="28"/>
                <w:szCs w:val="28"/>
                <w:rtl/>
              </w:rPr>
              <w:t>الجنوب</w:t>
            </w:r>
          </w:p>
        </w:tc>
      </w:tr>
      <w:tr w:rsidR="003840E7" w:rsidRPr="008C269C" w:rsidTr="00566A26">
        <w:tc>
          <w:tcPr>
            <w:tcW w:w="1384" w:type="dxa"/>
          </w:tcPr>
          <w:p w:rsidR="003840E7" w:rsidRPr="008C269C" w:rsidRDefault="003840E7" w:rsidP="00997E2C">
            <w:pPr>
              <w:bidi/>
              <w:jc w:val="both"/>
              <w:rPr>
                <w:rFonts w:cs="Arabic Transparent"/>
                <w:sz w:val="28"/>
                <w:szCs w:val="28"/>
              </w:rPr>
            </w:pPr>
            <w:r>
              <w:rPr>
                <w:rFonts w:cs="Arabic Transparent" w:hint="cs"/>
                <w:sz w:val="28"/>
                <w:szCs w:val="28"/>
                <w:rtl/>
              </w:rPr>
              <w:t>6286</w:t>
            </w:r>
          </w:p>
        </w:tc>
        <w:tc>
          <w:tcPr>
            <w:tcW w:w="992" w:type="dxa"/>
            <w:tcBorders>
              <w:right w:val="single" w:sz="4" w:space="0" w:color="auto"/>
            </w:tcBorders>
          </w:tcPr>
          <w:p w:rsidR="003840E7" w:rsidRPr="008C269C" w:rsidRDefault="003840E7" w:rsidP="00997E2C">
            <w:pPr>
              <w:bidi/>
              <w:jc w:val="both"/>
              <w:rPr>
                <w:rFonts w:cs="Arabic Transparent"/>
                <w:sz w:val="28"/>
                <w:szCs w:val="28"/>
              </w:rPr>
            </w:pPr>
            <w:r>
              <w:rPr>
                <w:rFonts w:cs="Arabic Transparent" w:hint="cs"/>
                <w:sz w:val="28"/>
                <w:szCs w:val="28"/>
                <w:rtl/>
              </w:rPr>
              <w:t>312</w:t>
            </w:r>
          </w:p>
        </w:tc>
        <w:tc>
          <w:tcPr>
            <w:tcW w:w="851" w:type="dxa"/>
            <w:tcBorders>
              <w:right w:val="single" w:sz="4" w:space="0" w:color="auto"/>
            </w:tcBorders>
          </w:tcPr>
          <w:p w:rsidR="003840E7" w:rsidRPr="008C269C" w:rsidRDefault="003840E7" w:rsidP="00997E2C">
            <w:pPr>
              <w:bidi/>
              <w:jc w:val="both"/>
              <w:rPr>
                <w:rFonts w:cs="Arabic Transparent"/>
                <w:sz w:val="28"/>
                <w:szCs w:val="28"/>
              </w:rPr>
            </w:pPr>
            <w:r>
              <w:rPr>
                <w:rFonts w:cs="Arabic Transparent" w:hint="cs"/>
                <w:sz w:val="28"/>
                <w:szCs w:val="28"/>
                <w:rtl/>
              </w:rPr>
              <w:t>13</w:t>
            </w:r>
          </w:p>
        </w:tc>
        <w:tc>
          <w:tcPr>
            <w:tcW w:w="850" w:type="dxa"/>
            <w:tcBorders>
              <w:right w:val="single" w:sz="4" w:space="0" w:color="auto"/>
            </w:tcBorders>
          </w:tcPr>
          <w:p w:rsidR="003840E7" w:rsidRPr="008C269C" w:rsidRDefault="003840E7" w:rsidP="00997E2C">
            <w:pPr>
              <w:bidi/>
              <w:jc w:val="both"/>
              <w:rPr>
                <w:rFonts w:cs="Arabic Transparent"/>
                <w:sz w:val="28"/>
                <w:szCs w:val="28"/>
              </w:rPr>
            </w:pPr>
            <w:r>
              <w:rPr>
                <w:rFonts w:cs="Arabic Transparent" w:hint="cs"/>
                <w:sz w:val="28"/>
                <w:szCs w:val="28"/>
                <w:rtl/>
              </w:rPr>
              <w:t>41</w:t>
            </w:r>
          </w:p>
        </w:tc>
        <w:tc>
          <w:tcPr>
            <w:tcW w:w="928" w:type="dxa"/>
            <w:tcBorders>
              <w:left w:val="single" w:sz="4" w:space="0" w:color="auto"/>
            </w:tcBorders>
          </w:tcPr>
          <w:p w:rsidR="003840E7" w:rsidRPr="008C269C" w:rsidRDefault="003840E7" w:rsidP="00997E2C">
            <w:pPr>
              <w:bidi/>
              <w:jc w:val="both"/>
              <w:rPr>
                <w:rFonts w:cs="Arabic Transparent"/>
                <w:sz w:val="28"/>
                <w:szCs w:val="28"/>
              </w:rPr>
            </w:pPr>
            <w:r>
              <w:rPr>
                <w:rFonts w:cs="Arabic Transparent" w:hint="cs"/>
                <w:sz w:val="28"/>
                <w:szCs w:val="28"/>
                <w:rtl/>
              </w:rPr>
              <w:t>340</w:t>
            </w:r>
          </w:p>
        </w:tc>
        <w:tc>
          <w:tcPr>
            <w:tcW w:w="1199" w:type="dxa"/>
          </w:tcPr>
          <w:p w:rsidR="003840E7" w:rsidRPr="008C269C" w:rsidRDefault="003840E7" w:rsidP="00997E2C">
            <w:pPr>
              <w:bidi/>
              <w:jc w:val="both"/>
              <w:rPr>
                <w:rFonts w:cs="Arabic Transparent"/>
                <w:sz w:val="28"/>
                <w:szCs w:val="28"/>
              </w:rPr>
            </w:pPr>
            <w:r>
              <w:rPr>
                <w:rFonts w:cs="Arabic Transparent" w:hint="cs"/>
                <w:sz w:val="28"/>
                <w:szCs w:val="28"/>
                <w:rtl/>
              </w:rPr>
              <w:t>5974</w:t>
            </w:r>
          </w:p>
        </w:tc>
        <w:tc>
          <w:tcPr>
            <w:tcW w:w="3082" w:type="dxa"/>
          </w:tcPr>
          <w:p w:rsidR="003840E7" w:rsidRPr="0012795A" w:rsidRDefault="003840E7" w:rsidP="00997E2C">
            <w:pPr>
              <w:bidi/>
              <w:jc w:val="both"/>
              <w:rPr>
                <w:rFonts w:cs="Arabic Transparent"/>
                <w:b/>
                <w:bCs/>
                <w:sz w:val="28"/>
                <w:szCs w:val="28"/>
              </w:rPr>
            </w:pPr>
            <w:r w:rsidRPr="0012795A">
              <w:rPr>
                <w:rFonts w:cs="Arabic Transparent" w:hint="cs"/>
                <w:b/>
                <w:bCs/>
                <w:sz w:val="28"/>
                <w:szCs w:val="28"/>
                <w:rtl/>
              </w:rPr>
              <w:t>الجنوب الكبير</w:t>
            </w:r>
          </w:p>
        </w:tc>
      </w:tr>
      <w:tr w:rsidR="003840E7" w:rsidRPr="008C269C" w:rsidTr="00566A26">
        <w:tc>
          <w:tcPr>
            <w:tcW w:w="1384" w:type="dxa"/>
          </w:tcPr>
          <w:p w:rsidR="003840E7" w:rsidRPr="0012795A" w:rsidRDefault="003840E7" w:rsidP="00997E2C">
            <w:pPr>
              <w:bidi/>
              <w:jc w:val="both"/>
              <w:rPr>
                <w:rFonts w:cs="Arabic Transparent"/>
                <w:b/>
                <w:bCs/>
                <w:sz w:val="28"/>
                <w:szCs w:val="28"/>
              </w:rPr>
            </w:pPr>
            <w:r w:rsidRPr="0012795A">
              <w:rPr>
                <w:rFonts w:cs="Arabic Transparent" w:hint="cs"/>
                <w:b/>
                <w:bCs/>
                <w:sz w:val="28"/>
                <w:szCs w:val="28"/>
                <w:rtl/>
              </w:rPr>
              <w:t>309578</w:t>
            </w:r>
          </w:p>
        </w:tc>
        <w:tc>
          <w:tcPr>
            <w:tcW w:w="992" w:type="dxa"/>
            <w:tcBorders>
              <w:right w:val="single" w:sz="4" w:space="0" w:color="auto"/>
            </w:tcBorders>
          </w:tcPr>
          <w:p w:rsidR="003840E7" w:rsidRPr="0012795A" w:rsidRDefault="003840E7" w:rsidP="00997E2C">
            <w:pPr>
              <w:bidi/>
              <w:jc w:val="both"/>
              <w:rPr>
                <w:rFonts w:cs="Arabic Transparent"/>
                <w:b/>
                <w:bCs/>
                <w:sz w:val="28"/>
                <w:szCs w:val="28"/>
              </w:rPr>
            </w:pPr>
            <w:r w:rsidRPr="0012795A">
              <w:rPr>
                <w:rFonts w:cs="Arabic Transparent" w:hint="cs"/>
                <w:b/>
                <w:bCs/>
                <w:sz w:val="28"/>
                <w:szCs w:val="28"/>
                <w:rtl/>
              </w:rPr>
              <w:t>15632</w:t>
            </w:r>
          </w:p>
        </w:tc>
        <w:tc>
          <w:tcPr>
            <w:tcW w:w="851" w:type="dxa"/>
            <w:tcBorders>
              <w:right w:val="single" w:sz="4" w:space="0" w:color="auto"/>
            </w:tcBorders>
          </w:tcPr>
          <w:p w:rsidR="003840E7" w:rsidRPr="0012795A" w:rsidRDefault="003840E7" w:rsidP="00997E2C">
            <w:pPr>
              <w:bidi/>
              <w:jc w:val="both"/>
              <w:rPr>
                <w:rFonts w:cs="Arabic Transparent"/>
                <w:b/>
                <w:bCs/>
                <w:sz w:val="28"/>
                <w:szCs w:val="28"/>
              </w:rPr>
            </w:pPr>
            <w:r w:rsidRPr="0012795A">
              <w:rPr>
                <w:rFonts w:cs="Arabic Transparent" w:hint="cs"/>
                <w:b/>
                <w:bCs/>
                <w:sz w:val="28"/>
                <w:szCs w:val="28"/>
                <w:rtl/>
              </w:rPr>
              <w:t>1353</w:t>
            </w:r>
          </w:p>
        </w:tc>
        <w:tc>
          <w:tcPr>
            <w:tcW w:w="850" w:type="dxa"/>
            <w:tcBorders>
              <w:right w:val="single" w:sz="4" w:space="0" w:color="auto"/>
            </w:tcBorders>
          </w:tcPr>
          <w:p w:rsidR="003840E7" w:rsidRPr="0012795A" w:rsidRDefault="003840E7" w:rsidP="00997E2C">
            <w:pPr>
              <w:bidi/>
              <w:jc w:val="both"/>
              <w:rPr>
                <w:rFonts w:cs="Arabic Transparent"/>
                <w:b/>
                <w:bCs/>
                <w:sz w:val="28"/>
                <w:szCs w:val="28"/>
              </w:rPr>
            </w:pPr>
            <w:r w:rsidRPr="0012795A">
              <w:rPr>
                <w:rFonts w:cs="Arabic Transparent" w:hint="cs"/>
                <w:b/>
                <w:bCs/>
                <w:sz w:val="28"/>
                <w:szCs w:val="28"/>
                <w:rtl/>
              </w:rPr>
              <w:t>1301</w:t>
            </w:r>
          </w:p>
        </w:tc>
        <w:tc>
          <w:tcPr>
            <w:tcW w:w="928" w:type="dxa"/>
            <w:tcBorders>
              <w:left w:val="single" w:sz="4" w:space="0" w:color="auto"/>
            </w:tcBorders>
          </w:tcPr>
          <w:p w:rsidR="003840E7" w:rsidRPr="0012795A" w:rsidRDefault="003840E7" w:rsidP="00997E2C">
            <w:pPr>
              <w:bidi/>
              <w:jc w:val="both"/>
              <w:rPr>
                <w:rFonts w:cs="Arabic Transparent"/>
                <w:b/>
                <w:bCs/>
                <w:sz w:val="28"/>
                <w:szCs w:val="28"/>
              </w:rPr>
            </w:pPr>
            <w:r w:rsidRPr="0012795A">
              <w:rPr>
                <w:rFonts w:cs="Arabic Transparent" w:hint="cs"/>
                <w:b/>
                <w:bCs/>
                <w:sz w:val="28"/>
                <w:szCs w:val="28"/>
                <w:rtl/>
              </w:rPr>
              <w:t>15580</w:t>
            </w:r>
          </w:p>
        </w:tc>
        <w:tc>
          <w:tcPr>
            <w:tcW w:w="1199" w:type="dxa"/>
          </w:tcPr>
          <w:p w:rsidR="003840E7" w:rsidRPr="0012795A" w:rsidRDefault="003840E7" w:rsidP="00997E2C">
            <w:pPr>
              <w:bidi/>
              <w:jc w:val="both"/>
              <w:rPr>
                <w:rFonts w:cs="Arabic Transparent"/>
                <w:b/>
                <w:bCs/>
                <w:sz w:val="28"/>
                <w:szCs w:val="28"/>
              </w:rPr>
            </w:pPr>
            <w:r w:rsidRPr="0012795A">
              <w:rPr>
                <w:rFonts w:cs="Arabic Transparent" w:hint="cs"/>
                <w:b/>
                <w:bCs/>
                <w:sz w:val="28"/>
                <w:szCs w:val="28"/>
                <w:rtl/>
              </w:rPr>
              <w:t>293946</w:t>
            </w:r>
          </w:p>
        </w:tc>
        <w:tc>
          <w:tcPr>
            <w:tcW w:w="3082" w:type="dxa"/>
          </w:tcPr>
          <w:p w:rsidR="003840E7" w:rsidRPr="0012795A" w:rsidRDefault="003840E7" w:rsidP="00997E2C">
            <w:pPr>
              <w:bidi/>
              <w:jc w:val="both"/>
              <w:rPr>
                <w:rFonts w:cs="Arabic Transparent"/>
                <w:b/>
                <w:bCs/>
                <w:sz w:val="28"/>
                <w:szCs w:val="28"/>
              </w:rPr>
            </w:pPr>
            <w:r w:rsidRPr="0012795A">
              <w:rPr>
                <w:rFonts w:cs="Arabic Transparent" w:hint="cs"/>
                <w:b/>
                <w:bCs/>
                <w:sz w:val="28"/>
                <w:szCs w:val="28"/>
                <w:rtl/>
              </w:rPr>
              <w:t>المجموع</w:t>
            </w:r>
          </w:p>
        </w:tc>
      </w:tr>
    </w:tbl>
    <w:p w:rsidR="003840E7" w:rsidRDefault="003840E7" w:rsidP="00997E2C">
      <w:pPr>
        <w:bidi/>
        <w:jc w:val="both"/>
        <w:rPr>
          <w:rFonts w:cs="Arabic Transparent"/>
          <w:b/>
          <w:bCs/>
          <w:sz w:val="28"/>
          <w:szCs w:val="28"/>
          <w:rtl/>
        </w:rPr>
      </w:pPr>
      <w:r>
        <w:rPr>
          <w:rFonts w:cs="Arabic Transparent" w:hint="cs"/>
          <w:b/>
          <w:bCs/>
          <w:sz w:val="28"/>
          <w:szCs w:val="28"/>
          <w:rtl/>
        </w:rPr>
        <w:t xml:space="preserve">المصدر: </w:t>
      </w:r>
      <w:r w:rsidRPr="00090408">
        <w:rPr>
          <w:rFonts w:cs="Arabic Transparent" w:hint="cs"/>
          <w:sz w:val="28"/>
          <w:szCs w:val="28"/>
          <w:rtl/>
        </w:rPr>
        <w:t>نشرية المعلومات الاقتصادية رقم (13) الخاصة بالسداسي الأول لسنة 2008 .</w:t>
      </w:r>
    </w:p>
    <w:p w:rsidR="006E6C55" w:rsidRDefault="007676CB" w:rsidP="006E6C55">
      <w:pPr>
        <w:bidi/>
        <w:jc w:val="both"/>
        <w:rPr>
          <w:rFonts w:cs="Arabic Transparent"/>
          <w:sz w:val="28"/>
          <w:szCs w:val="28"/>
          <w:rtl/>
        </w:rPr>
      </w:pPr>
      <w:r>
        <w:rPr>
          <w:rFonts w:cs="Arabic Transparent" w:hint="cs"/>
          <w:sz w:val="28"/>
          <w:szCs w:val="28"/>
          <w:rtl/>
        </w:rPr>
        <w:t xml:space="preserve">     </w:t>
      </w:r>
      <w:r w:rsidR="003840E7">
        <w:rPr>
          <w:rFonts w:cs="Arabic Transparent" w:hint="cs"/>
          <w:sz w:val="28"/>
          <w:szCs w:val="28"/>
          <w:rtl/>
        </w:rPr>
        <w:t>نلاحظ أنّ أكثر من(60.31</w:t>
      </w:r>
      <w:r w:rsidR="003840E7">
        <w:rPr>
          <w:rFonts w:cs="Arabic Transparent"/>
          <w:sz w:val="28"/>
          <w:szCs w:val="28"/>
          <w:rtl/>
        </w:rPr>
        <w:t>%</w:t>
      </w:r>
      <w:r w:rsidR="003840E7">
        <w:rPr>
          <w:rFonts w:cs="Arabic Transparent" w:hint="cs"/>
          <w:sz w:val="28"/>
          <w:szCs w:val="28"/>
          <w:rtl/>
        </w:rPr>
        <w:t>) من المؤسسات الصغيرة والمتوسطة تتركز في الشمال، تليها جهة الهضاب العليا(29.92</w:t>
      </w:r>
      <w:r w:rsidR="003840E7">
        <w:rPr>
          <w:rFonts w:cs="Arabic Transparent"/>
          <w:sz w:val="28"/>
          <w:szCs w:val="28"/>
          <w:rtl/>
        </w:rPr>
        <w:t>%</w:t>
      </w:r>
      <w:r w:rsidR="003840E7">
        <w:rPr>
          <w:rFonts w:cs="Arabic Transparent" w:hint="cs"/>
          <w:sz w:val="28"/>
          <w:szCs w:val="28"/>
          <w:rtl/>
        </w:rPr>
        <w:t>)، جهة الجنوب(7.74</w:t>
      </w:r>
      <w:r w:rsidR="003840E7">
        <w:rPr>
          <w:rFonts w:cs="Arabic Transparent"/>
          <w:sz w:val="28"/>
          <w:szCs w:val="28"/>
          <w:rtl/>
        </w:rPr>
        <w:t>%</w:t>
      </w:r>
      <w:r w:rsidR="003840E7">
        <w:rPr>
          <w:rFonts w:cs="Arabic Transparent" w:hint="cs"/>
          <w:sz w:val="28"/>
          <w:szCs w:val="28"/>
          <w:rtl/>
        </w:rPr>
        <w:t>) و في الأخير جهة الجنوب الكبير(2.03</w:t>
      </w:r>
      <w:r w:rsidR="003840E7">
        <w:rPr>
          <w:rFonts w:cs="Arabic Transparent"/>
          <w:sz w:val="28"/>
          <w:szCs w:val="28"/>
          <w:rtl/>
        </w:rPr>
        <w:t>%</w:t>
      </w:r>
      <w:r w:rsidR="003840E7">
        <w:rPr>
          <w:rFonts w:cs="Arabic Transparent" w:hint="cs"/>
          <w:sz w:val="28"/>
          <w:szCs w:val="28"/>
          <w:rtl/>
        </w:rPr>
        <w:t>).</w:t>
      </w:r>
      <w:r w:rsidR="007D2D81">
        <w:rPr>
          <w:rFonts w:cs="Arabic Transparent" w:hint="cs"/>
          <w:sz w:val="28"/>
          <w:szCs w:val="28"/>
          <w:rtl/>
        </w:rPr>
        <w:t xml:space="preserve"> </w:t>
      </w:r>
      <w:r w:rsidR="003840E7">
        <w:rPr>
          <w:rFonts w:cs="Arabic Transparent" w:hint="cs"/>
          <w:sz w:val="28"/>
          <w:szCs w:val="28"/>
          <w:rtl/>
        </w:rPr>
        <w:t xml:space="preserve">ويرجع تمركز المؤسسات الص و الم في الجهة الشمالية لتواجد المدن الكبرى بهذه الجهة، ارتفاع الكثافة السكانية، ملائمة ظروف المعيشة والظروف المناخية.                                                </w:t>
      </w:r>
    </w:p>
    <w:p w:rsidR="003840E7" w:rsidRPr="006E6C55" w:rsidRDefault="006E6C55" w:rsidP="006E6C55">
      <w:pPr>
        <w:bidi/>
        <w:jc w:val="both"/>
        <w:rPr>
          <w:rFonts w:cs="Arabic Transparent"/>
          <w:sz w:val="28"/>
          <w:szCs w:val="28"/>
          <w:rtl/>
        </w:rPr>
      </w:pPr>
      <w:r w:rsidRPr="006E6C55">
        <w:rPr>
          <w:rFonts w:ascii="Times New Roman" w:hAnsi="Times New Roman" w:cs="Times New Roman" w:hint="cs"/>
          <w:b/>
          <w:bCs/>
          <w:sz w:val="28"/>
          <w:szCs w:val="28"/>
          <w:rtl/>
        </w:rPr>
        <w:t>ΙΙ</w:t>
      </w:r>
      <w:r w:rsidR="003840E7">
        <w:rPr>
          <w:rFonts w:cs="Arabic Transparent" w:hint="cs"/>
          <w:b/>
          <w:bCs/>
          <w:sz w:val="28"/>
          <w:szCs w:val="28"/>
          <w:rtl/>
        </w:rPr>
        <w:t>ـ قطاع الصناعة التقليدية:</w:t>
      </w:r>
    </w:p>
    <w:p w:rsidR="00D67E97" w:rsidRDefault="006E6C55" w:rsidP="00997E2C">
      <w:pPr>
        <w:bidi/>
        <w:jc w:val="both"/>
        <w:rPr>
          <w:rFonts w:cs="Arabic Transparent"/>
          <w:sz w:val="28"/>
          <w:szCs w:val="28"/>
          <w:rtl/>
        </w:rPr>
      </w:pPr>
      <w:r>
        <w:rPr>
          <w:rFonts w:cs="Arabic Transparent" w:hint="cs"/>
          <w:sz w:val="28"/>
          <w:szCs w:val="28"/>
          <w:rtl/>
        </w:rPr>
        <w:t xml:space="preserve">     </w:t>
      </w:r>
      <w:r w:rsidR="003840E7">
        <w:rPr>
          <w:rFonts w:cs="Arabic Transparent" w:hint="cs"/>
          <w:sz w:val="28"/>
          <w:szCs w:val="28"/>
          <w:rtl/>
        </w:rPr>
        <w:t>يمكن تلخيص تطور قطاع الصناعات التقليدية في تطور عدد كل من الحرفيين الفرديين، التعاونيات الحرفية والمؤسسات الحرفية.</w:t>
      </w:r>
    </w:p>
    <w:p w:rsidR="00D67E97" w:rsidRDefault="00D67E97" w:rsidP="00D67E97">
      <w:pPr>
        <w:bidi/>
        <w:jc w:val="both"/>
        <w:rPr>
          <w:rFonts w:cs="Arabic Transparent"/>
          <w:sz w:val="28"/>
          <w:szCs w:val="28"/>
          <w:rtl/>
        </w:rPr>
      </w:pPr>
    </w:p>
    <w:p w:rsidR="003840E7" w:rsidRPr="00D63763" w:rsidRDefault="003840E7" w:rsidP="00D67E97">
      <w:pPr>
        <w:bidi/>
        <w:jc w:val="both"/>
        <w:rPr>
          <w:rFonts w:cs="Arabic Transparent"/>
          <w:sz w:val="28"/>
          <w:szCs w:val="28"/>
          <w:rtl/>
        </w:rPr>
      </w:pPr>
      <w:r>
        <w:rPr>
          <w:rFonts w:cs="Arabic Transparent" w:hint="cs"/>
          <w:sz w:val="28"/>
          <w:szCs w:val="28"/>
          <w:rtl/>
        </w:rPr>
        <w:t xml:space="preserve"> </w:t>
      </w:r>
    </w:p>
    <w:p w:rsidR="003840E7" w:rsidRDefault="006E6C55" w:rsidP="00997E2C">
      <w:pPr>
        <w:bidi/>
        <w:jc w:val="both"/>
        <w:rPr>
          <w:rFonts w:cs="Arabic Transparent"/>
          <w:b/>
          <w:bCs/>
          <w:sz w:val="28"/>
          <w:szCs w:val="28"/>
          <w:rtl/>
        </w:rPr>
      </w:pPr>
      <w:r w:rsidRPr="006E6C55">
        <w:rPr>
          <w:rFonts w:ascii="Times New Roman" w:hAnsi="Times New Roman" w:cs="Times New Roman" w:hint="cs"/>
          <w:b/>
          <w:bCs/>
          <w:sz w:val="28"/>
          <w:szCs w:val="28"/>
          <w:rtl/>
        </w:rPr>
        <w:lastRenderedPageBreak/>
        <w:t>ΙΙ</w:t>
      </w:r>
      <w:r w:rsidR="003840E7">
        <w:rPr>
          <w:rFonts w:cs="Arabic Transparent" w:hint="cs"/>
          <w:b/>
          <w:bCs/>
          <w:sz w:val="28"/>
          <w:szCs w:val="28"/>
          <w:rtl/>
        </w:rPr>
        <w:t>ـ1 ـ الحرفيين الفرديين:</w:t>
      </w:r>
    </w:p>
    <w:p w:rsidR="003840E7" w:rsidRDefault="006E6C55" w:rsidP="00580146">
      <w:pPr>
        <w:bidi/>
        <w:jc w:val="both"/>
        <w:rPr>
          <w:rFonts w:cs="Arabic Transparent"/>
          <w:sz w:val="28"/>
          <w:szCs w:val="28"/>
          <w:rtl/>
        </w:rPr>
      </w:pPr>
      <w:r>
        <w:rPr>
          <w:rFonts w:cs="Arabic Transparent" w:hint="cs"/>
          <w:sz w:val="28"/>
          <w:szCs w:val="28"/>
          <w:rtl/>
        </w:rPr>
        <w:t xml:space="preserve">     </w:t>
      </w:r>
      <w:r w:rsidR="003840E7">
        <w:rPr>
          <w:rFonts w:cs="Arabic Transparent" w:hint="cs"/>
          <w:sz w:val="28"/>
          <w:szCs w:val="28"/>
          <w:rtl/>
        </w:rPr>
        <w:t xml:space="preserve">تم تسجيل 5503 حرفي فردي خلال السداسي الأول لسنة2008 وهذا ما </w:t>
      </w:r>
      <w:r w:rsidR="00580146">
        <w:rPr>
          <w:rFonts w:cs="Arabic Transparent" w:hint="cs"/>
          <w:sz w:val="28"/>
          <w:szCs w:val="28"/>
          <w:rtl/>
        </w:rPr>
        <w:t>يمكن إظهاره من خلال الجدول الموالي</w:t>
      </w:r>
      <w:r w:rsidR="003840E7">
        <w:rPr>
          <w:rFonts w:cs="Arabic Transparent" w:hint="cs"/>
          <w:sz w:val="28"/>
          <w:szCs w:val="28"/>
          <w:rtl/>
        </w:rPr>
        <w:t>:</w:t>
      </w:r>
    </w:p>
    <w:p w:rsidR="00D67E97" w:rsidRDefault="003840E7" w:rsidP="00D67E97">
      <w:pPr>
        <w:bidi/>
        <w:jc w:val="center"/>
        <w:rPr>
          <w:rFonts w:cs="Arabic Transparent"/>
          <w:b/>
          <w:bCs/>
          <w:sz w:val="28"/>
          <w:szCs w:val="28"/>
          <w:rtl/>
        </w:rPr>
      </w:pPr>
      <w:r>
        <w:rPr>
          <w:rFonts w:cs="Arabic Transparent" w:hint="cs"/>
          <w:b/>
          <w:bCs/>
          <w:sz w:val="28"/>
          <w:szCs w:val="28"/>
          <w:rtl/>
        </w:rPr>
        <w:t>ج</w:t>
      </w:r>
      <w:r w:rsidRPr="00FC7BF3">
        <w:rPr>
          <w:rFonts w:cs="Arabic Transparent" w:hint="cs"/>
          <w:b/>
          <w:bCs/>
          <w:sz w:val="28"/>
          <w:szCs w:val="28"/>
          <w:rtl/>
        </w:rPr>
        <w:t>دول رقم (</w:t>
      </w:r>
      <w:r w:rsidR="004345C6">
        <w:rPr>
          <w:rFonts w:cs="Arabic Transparent" w:hint="cs"/>
          <w:b/>
          <w:bCs/>
          <w:sz w:val="28"/>
          <w:szCs w:val="28"/>
          <w:rtl/>
        </w:rPr>
        <w:t>08</w:t>
      </w:r>
      <w:r w:rsidRPr="00FC7BF3">
        <w:rPr>
          <w:rFonts w:cs="Arabic Transparent" w:hint="cs"/>
          <w:b/>
          <w:bCs/>
          <w:sz w:val="28"/>
          <w:szCs w:val="28"/>
          <w:rtl/>
        </w:rPr>
        <w:t>):</w:t>
      </w:r>
    </w:p>
    <w:p w:rsidR="003840E7" w:rsidRPr="00FC7BF3" w:rsidRDefault="0096205C" w:rsidP="00D67E97">
      <w:pPr>
        <w:bidi/>
        <w:jc w:val="center"/>
        <w:rPr>
          <w:rFonts w:cs="Arabic Transparent"/>
          <w:b/>
          <w:bCs/>
          <w:sz w:val="28"/>
          <w:szCs w:val="28"/>
          <w:rtl/>
        </w:rPr>
      </w:pPr>
      <w:r>
        <w:rPr>
          <w:rFonts w:cs="Arabic Transparent" w:hint="cs"/>
          <w:b/>
          <w:bCs/>
          <w:sz w:val="28"/>
          <w:szCs w:val="28"/>
          <w:rtl/>
        </w:rPr>
        <w:t xml:space="preserve"> </w:t>
      </w:r>
      <w:r w:rsidR="003840E7" w:rsidRPr="00FC7BF3">
        <w:rPr>
          <w:rFonts w:cs="Arabic Transparent" w:hint="cs"/>
          <w:b/>
          <w:bCs/>
          <w:sz w:val="28"/>
          <w:szCs w:val="28"/>
          <w:rtl/>
        </w:rPr>
        <w:t>حركية الحرفيين الفردين خلال السداسي الأول لسنة2008.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69"/>
        <w:gridCol w:w="1817"/>
        <w:gridCol w:w="1675"/>
        <w:gridCol w:w="3741"/>
      </w:tblGrid>
      <w:tr w:rsidR="003840E7" w:rsidRPr="00403EE9" w:rsidTr="00566A26">
        <w:tc>
          <w:tcPr>
            <w:tcW w:w="5353" w:type="dxa"/>
            <w:gridSpan w:val="3"/>
          </w:tcPr>
          <w:p w:rsidR="003840E7" w:rsidRPr="00403EE9" w:rsidRDefault="003840E7" w:rsidP="006E6C55">
            <w:pPr>
              <w:bidi/>
              <w:jc w:val="center"/>
              <w:rPr>
                <w:rFonts w:cs="Arabic Transparent"/>
                <w:b/>
                <w:bCs/>
                <w:sz w:val="28"/>
                <w:szCs w:val="28"/>
              </w:rPr>
            </w:pPr>
            <w:r w:rsidRPr="00403EE9">
              <w:rPr>
                <w:rFonts w:cs="Arabic Transparent" w:hint="cs"/>
                <w:b/>
                <w:bCs/>
                <w:sz w:val="28"/>
                <w:szCs w:val="28"/>
                <w:rtl/>
              </w:rPr>
              <w:t>الحرفيين الفرديين</w:t>
            </w:r>
          </w:p>
        </w:tc>
        <w:tc>
          <w:tcPr>
            <w:tcW w:w="3857" w:type="dxa"/>
            <w:tcBorders>
              <w:top w:val="nil"/>
              <w:right w:val="nil"/>
            </w:tcBorders>
          </w:tcPr>
          <w:p w:rsidR="003840E7" w:rsidRPr="00403EE9" w:rsidRDefault="003840E7" w:rsidP="00997E2C">
            <w:pPr>
              <w:bidi/>
              <w:jc w:val="both"/>
              <w:rPr>
                <w:rFonts w:cs="Arabic Transparent"/>
                <w:sz w:val="28"/>
                <w:szCs w:val="28"/>
              </w:rPr>
            </w:pPr>
          </w:p>
        </w:tc>
      </w:tr>
      <w:tr w:rsidR="003840E7" w:rsidRPr="00403EE9" w:rsidTr="00566A26">
        <w:tc>
          <w:tcPr>
            <w:tcW w:w="1809" w:type="dxa"/>
          </w:tcPr>
          <w:p w:rsidR="003840E7" w:rsidRPr="00403EE9" w:rsidRDefault="003840E7" w:rsidP="00997E2C">
            <w:pPr>
              <w:bidi/>
              <w:jc w:val="both"/>
              <w:rPr>
                <w:rFonts w:cs="Arabic Transparent"/>
                <w:b/>
                <w:bCs/>
                <w:sz w:val="28"/>
                <w:szCs w:val="28"/>
              </w:rPr>
            </w:pPr>
            <w:r w:rsidRPr="00403EE9">
              <w:rPr>
                <w:rFonts w:cs="Arabic Transparent" w:hint="cs"/>
                <w:b/>
                <w:bCs/>
                <w:sz w:val="28"/>
                <w:szCs w:val="28"/>
                <w:rtl/>
              </w:rPr>
              <w:t>الزيادة</w:t>
            </w:r>
          </w:p>
        </w:tc>
        <w:tc>
          <w:tcPr>
            <w:tcW w:w="1843" w:type="dxa"/>
          </w:tcPr>
          <w:p w:rsidR="003840E7" w:rsidRPr="006E6C55" w:rsidRDefault="003840E7" w:rsidP="00997E2C">
            <w:pPr>
              <w:bidi/>
              <w:jc w:val="both"/>
              <w:rPr>
                <w:rFonts w:cs="Arabic Transparent"/>
                <w:b/>
                <w:bCs/>
                <w:sz w:val="28"/>
                <w:szCs w:val="28"/>
              </w:rPr>
            </w:pPr>
            <w:r w:rsidRPr="006E6C55">
              <w:rPr>
                <w:rFonts w:cs="Arabic Transparent" w:hint="cs"/>
                <w:b/>
                <w:bCs/>
                <w:sz w:val="28"/>
                <w:szCs w:val="28"/>
                <w:rtl/>
              </w:rPr>
              <w:t>المشطوبين</w:t>
            </w:r>
          </w:p>
        </w:tc>
        <w:tc>
          <w:tcPr>
            <w:tcW w:w="1701" w:type="dxa"/>
          </w:tcPr>
          <w:p w:rsidR="003840E7" w:rsidRPr="00403EE9" w:rsidRDefault="003840E7" w:rsidP="00997E2C">
            <w:pPr>
              <w:bidi/>
              <w:jc w:val="both"/>
              <w:rPr>
                <w:rFonts w:cs="Arabic Transparent"/>
                <w:b/>
                <w:bCs/>
                <w:sz w:val="28"/>
                <w:szCs w:val="28"/>
              </w:rPr>
            </w:pPr>
            <w:r w:rsidRPr="00403EE9">
              <w:rPr>
                <w:rFonts w:cs="Arabic Transparent" w:hint="cs"/>
                <w:b/>
                <w:bCs/>
                <w:sz w:val="28"/>
                <w:szCs w:val="28"/>
                <w:rtl/>
              </w:rPr>
              <w:t>المسجلين</w:t>
            </w:r>
          </w:p>
        </w:tc>
        <w:tc>
          <w:tcPr>
            <w:tcW w:w="3857" w:type="dxa"/>
          </w:tcPr>
          <w:p w:rsidR="003840E7" w:rsidRPr="00403EE9" w:rsidRDefault="003840E7" w:rsidP="00997E2C">
            <w:pPr>
              <w:bidi/>
              <w:jc w:val="both"/>
              <w:rPr>
                <w:rFonts w:cs="Arabic Transparent"/>
                <w:b/>
                <w:bCs/>
                <w:sz w:val="28"/>
                <w:szCs w:val="28"/>
              </w:rPr>
            </w:pPr>
            <w:r w:rsidRPr="00403EE9">
              <w:rPr>
                <w:rFonts w:cs="Arabic Transparent" w:hint="cs"/>
                <w:b/>
                <w:bCs/>
                <w:sz w:val="28"/>
                <w:szCs w:val="28"/>
                <w:rtl/>
              </w:rPr>
              <w:t>نوعية النشاط</w:t>
            </w:r>
          </w:p>
        </w:tc>
      </w:tr>
      <w:tr w:rsidR="003840E7" w:rsidRPr="00403EE9" w:rsidTr="00566A26">
        <w:tc>
          <w:tcPr>
            <w:tcW w:w="1809" w:type="dxa"/>
          </w:tcPr>
          <w:p w:rsidR="003840E7" w:rsidRPr="00403EE9" w:rsidRDefault="003840E7" w:rsidP="00997E2C">
            <w:pPr>
              <w:bidi/>
              <w:jc w:val="both"/>
              <w:rPr>
                <w:rFonts w:cs="Arabic Transparent"/>
                <w:sz w:val="28"/>
                <w:szCs w:val="28"/>
              </w:rPr>
            </w:pPr>
            <w:r w:rsidRPr="00403EE9">
              <w:rPr>
                <w:rFonts w:cs="Arabic Transparent" w:hint="cs"/>
                <w:sz w:val="28"/>
                <w:szCs w:val="28"/>
                <w:rtl/>
              </w:rPr>
              <w:t>1129</w:t>
            </w:r>
          </w:p>
        </w:tc>
        <w:tc>
          <w:tcPr>
            <w:tcW w:w="1843" w:type="dxa"/>
          </w:tcPr>
          <w:p w:rsidR="003840E7" w:rsidRPr="00403EE9" w:rsidRDefault="003840E7" w:rsidP="00997E2C">
            <w:pPr>
              <w:bidi/>
              <w:jc w:val="both"/>
              <w:rPr>
                <w:rFonts w:cs="Arabic Transparent"/>
                <w:sz w:val="28"/>
                <w:szCs w:val="28"/>
              </w:rPr>
            </w:pPr>
            <w:r w:rsidRPr="00403EE9">
              <w:rPr>
                <w:rFonts w:cs="Arabic Transparent" w:hint="cs"/>
                <w:sz w:val="28"/>
                <w:szCs w:val="28"/>
                <w:rtl/>
              </w:rPr>
              <w:t>550</w:t>
            </w:r>
          </w:p>
        </w:tc>
        <w:tc>
          <w:tcPr>
            <w:tcW w:w="1701" w:type="dxa"/>
          </w:tcPr>
          <w:p w:rsidR="003840E7" w:rsidRPr="00403EE9" w:rsidRDefault="003840E7" w:rsidP="00997E2C">
            <w:pPr>
              <w:bidi/>
              <w:jc w:val="both"/>
              <w:rPr>
                <w:rFonts w:cs="Arabic Transparent"/>
                <w:sz w:val="28"/>
                <w:szCs w:val="28"/>
              </w:rPr>
            </w:pPr>
            <w:r w:rsidRPr="00403EE9">
              <w:rPr>
                <w:rFonts w:cs="Arabic Transparent" w:hint="cs"/>
                <w:sz w:val="28"/>
                <w:szCs w:val="28"/>
                <w:rtl/>
              </w:rPr>
              <w:t>1679</w:t>
            </w:r>
          </w:p>
        </w:tc>
        <w:tc>
          <w:tcPr>
            <w:tcW w:w="3857" w:type="dxa"/>
          </w:tcPr>
          <w:p w:rsidR="003840E7" w:rsidRPr="00403EE9" w:rsidRDefault="003840E7" w:rsidP="00997E2C">
            <w:pPr>
              <w:bidi/>
              <w:jc w:val="both"/>
              <w:rPr>
                <w:rFonts w:cs="Arabic Transparent"/>
                <w:b/>
                <w:bCs/>
                <w:sz w:val="28"/>
                <w:szCs w:val="28"/>
              </w:rPr>
            </w:pPr>
            <w:r w:rsidRPr="00403EE9">
              <w:rPr>
                <w:rFonts w:cs="Arabic Transparent" w:hint="cs"/>
                <w:b/>
                <w:bCs/>
                <w:sz w:val="28"/>
                <w:szCs w:val="28"/>
                <w:rtl/>
              </w:rPr>
              <w:t>الصناعة التقليدية لإنتاج المواد</w:t>
            </w:r>
          </w:p>
        </w:tc>
      </w:tr>
      <w:tr w:rsidR="003840E7" w:rsidRPr="00403EE9" w:rsidTr="00566A26">
        <w:tc>
          <w:tcPr>
            <w:tcW w:w="1809" w:type="dxa"/>
          </w:tcPr>
          <w:p w:rsidR="003840E7" w:rsidRPr="00403EE9" w:rsidRDefault="003840E7" w:rsidP="00997E2C">
            <w:pPr>
              <w:bidi/>
              <w:jc w:val="both"/>
              <w:rPr>
                <w:rFonts w:cs="Arabic Transparent"/>
                <w:sz w:val="28"/>
                <w:szCs w:val="28"/>
              </w:rPr>
            </w:pPr>
            <w:r w:rsidRPr="00403EE9">
              <w:rPr>
                <w:rFonts w:cs="Arabic Transparent" w:hint="cs"/>
                <w:sz w:val="28"/>
                <w:szCs w:val="28"/>
                <w:rtl/>
              </w:rPr>
              <w:t>3202</w:t>
            </w:r>
          </w:p>
        </w:tc>
        <w:tc>
          <w:tcPr>
            <w:tcW w:w="1843" w:type="dxa"/>
          </w:tcPr>
          <w:p w:rsidR="003840E7" w:rsidRPr="00403EE9" w:rsidRDefault="003840E7" w:rsidP="00997E2C">
            <w:pPr>
              <w:bidi/>
              <w:jc w:val="both"/>
              <w:rPr>
                <w:rFonts w:cs="Arabic Transparent"/>
                <w:sz w:val="28"/>
                <w:szCs w:val="28"/>
              </w:rPr>
            </w:pPr>
            <w:r w:rsidRPr="00403EE9">
              <w:rPr>
                <w:rFonts w:cs="Arabic Transparent" w:hint="cs"/>
                <w:sz w:val="28"/>
                <w:szCs w:val="28"/>
                <w:rtl/>
              </w:rPr>
              <w:t>1505</w:t>
            </w:r>
          </w:p>
        </w:tc>
        <w:tc>
          <w:tcPr>
            <w:tcW w:w="1701" w:type="dxa"/>
          </w:tcPr>
          <w:p w:rsidR="003840E7" w:rsidRPr="00403EE9" w:rsidRDefault="003840E7" w:rsidP="00997E2C">
            <w:pPr>
              <w:bidi/>
              <w:jc w:val="both"/>
              <w:rPr>
                <w:rFonts w:cs="Arabic Transparent"/>
                <w:sz w:val="28"/>
                <w:szCs w:val="28"/>
              </w:rPr>
            </w:pPr>
            <w:r w:rsidRPr="00403EE9">
              <w:rPr>
                <w:rFonts w:cs="Arabic Transparent" w:hint="cs"/>
                <w:sz w:val="28"/>
                <w:szCs w:val="28"/>
                <w:rtl/>
              </w:rPr>
              <w:t>4707</w:t>
            </w:r>
          </w:p>
        </w:tc>
        <w:tc>
          <w:tcPr>
            <w:tcW w:w="3857" w:type="dxa"/>
          </w:tcPr>
          <w:p w:rsidR="003840E7" w:rsidRPr="00403EE9" w:rsidRDefault="003840E7" w:rsidP="00997E2C">
            <w:pPr>
              <w:bidi/>
              <w:jc w:val="both"/>
              <w:rPr>
                <w:rFonts w:cs="Arabic Transparent"/>
                <w:b/>
                <w:bCs/>
                <w:sz w:val="28"/>
                <w:szCs w:val="28"/>
              </w:rPr>
            </w:pPr>
            <w:r w:rsidRPr="00403EE9">
              <w:rPr>
                <w:rFonts w:cs="Arabic Transparent" w:hint="cs"/>
                <w:b/>
                <w:bCs/>
                <w:sz w:val="28"/>
                <w:szCs w:val="28"/>
                <w:rtl/>
              </w:rPr>
              <w:t>الصناعة التقليدية لإنتاج الخدمات</w:t>
            </w:r>
          </w:p>
        </w:tc>
      </w:tr>
      <w:tr w:rsidR="003840E7" w:rsidRPr="00403EE9" w:rsidTr="00566A26">
        <w:tc>
          <w:tcPr>
            <w:tcW w:w="1809" w:type="dxa"/>
          </w:tcPr>
          <w:p w:rsidR="003840E7" w:rsidRPr="00403EE9" w:rsidRDefault="003840E7" w:rsidP="00997E2C">
            <w:pPr>
              <w:bidi/>
              <w:jc w:val="both"/>
              <w:rPr>
                <w:rFonts w:cs="Arabic Transparent"/>
                <w:sz w:val="28"/>
                <w:szCs w:val="28"/>
              </w:rPr>
            </w:pPr>
            <w:r w:rsidRPr="00403EE9">
              <w:rPr>
                <w:rFonts w:cs="Arabic Transparent" w:hint="cs"/>
                <w:sz w:val="28"/>
                <w:szCs w:val="28"/>
                <w:rtl/>
              </w:rPr>
              <w:t>1172</w:t>
            </w:r>
          </w:p>
        </w:tc>
        <w:tc>
          <w:tcPr>
            <w:tcW w:w="1843" w:type="dxa"/>
          </w:tcPr>
          <w:p w:rsidR="003840E7" w:rsidRPr="00403EE9" w:rsidRDefault="003840E7" w:rsidP="00997E2C">
            <w:pPr>
              <w:bidi/>
              <w:jc w:val="both"/>
              <w:rPr>
                <w:rFonts w:cs="Arabic Transparent"/>
                <w:sz w:val="28"/>
                <w:szCs w:val="28"/>
              </w:rPr>
            </w:pPr>
            <w:r w:rsidRPr="00403EE9">
              <w:rPr>
                <w:rFonts w:cs="Arabic Transparent" w:hint="cs"/>
                <w:sz w:val="28"/>
                <w:szCs w:val="28"/>
                <w:rtl/>
              </w:rPr>
              <w:t>280</w:t>
            </w:r>
          </w:p>
        </w:tc>
        <w:tc>
          <w:tcPr>
            <w:tcW w:w="1701" w:type="dxa"/>
          </w:tcPr>
          <w:p w:rsidR="003840E7" w:rsidRPr="00403EE9" w:rsidRDefault="003840E7" w:rsidP="00997E2C">
            <w:pPr>
              <w:bidi/>
              <w:jc w:val="both"/>
              <w:rPr>
                <w:rFonts w:cs="Arabic Transparent"/>
                <w:sz w:val="28"/>
                <w:szCs w:val="28"/>
              </w:rPr>
            </w:pPr>
            <w:r w:rsidRPr="00403EE9">
              <w:rPr>
                <w:rFonts w:cs="Arabic Transparent" w:hint="cs"/>
                <w:sz w:val="28"/>
                <w:szCs w:val="28"/>
                <w:rtl/>
              </w:rPr>
              <w:t>1452</w:t>
            </w:r>
          </w:p>
        </w:tc>
        <w:tc>
          <w:tcPr>
            <w:tcW w:w="3857" w:type="dxa"/>
          </w:tcPr>
          <w:p w:rsidR="003840E7" w:rsidRPr="00403EE9" w:rsidRDefault="003840E7" w:rsidP="00997E2C">
            <w:pPr>
              <w:bidi/>
              <w:jc w:val="both"/>
              <w:rPr>
                <w:rFonts w:cs="Arabic Transparent"/>
                <w:b/>
                <w:bCs/>
                <w:sz w:val="28"/>
                <w:szCs w:val="28"/>
              </w:rPr>
            </w:pPr>
            <w:r w:rsidRPr="00403EE9">
              <w:rPr>
                <w:rFonts w:cs="Arabic Transparent" w:hint="cs"/>
                <w:b/>
                <w:bCs/>
                <w:sz w:val="28"/>
                <w:szCs w:val="28"/>
                <w:rtl/>
              </w:rPr>
              <w:t>الصناعة التقليدية الفنّية</w:t>
            </w:r>
          </w:p>
        </w:tc>
      </w:tr>
      <w:tr w:rsidR="003840E7" w:rsidRPr="00403EE9" w:rsidTr="00566A26">
        <w:tc>
          <w:tcPr>
            <w:tcW w:w="1809" w:type="dxa"/>
          </w:tcPr>
          <w:p w:rsidR="003840E7" w:rsidRPr="00403EE9" w:rsidRDefault="003840E7" w:rsidP="00997E2C">
            <w:pPr>
              <w:bidi/>
              <w:jc w:val="both"/>
              <w:rPr>
                <w:rFonts w:cs="Arabic Transparent"/>
                <w:b/>
                <w:bCs/>
                <w:sz w:val="28"/>
                <w:szCs w:val="28"/>
              </w:rPr>
            </w:pPr>
            <w:r w:rsidRPr="00403EE9">
              <w:rPr>
                <w:rFonts w:cs="Arabic Transparent" w:hint="cs"/>
                <w:b/>
                <w:bCs/>
                <w:sz w:val="28"/>
                <w:szCs w:val="28"/>
                <w:rtl/>
              </w:rPr>
              <w:t>5503</w:t>
            </w:r>
          </w:p>
        </w:tc>
        <w:tc>
          <w:tcPr>
            <w:tcW w:w="1843" w:type="dxa"/>
          </w:tcPr>
          <w:p w:rsidR="003840E7" w:rsidRPr="00403EE9" w:rsidRDefault="003840E7" w:rsidP="00997E2C">
            <w:pPr>
              <w:bidi/>
              <w:jc w:val="both"/>
              <w:rPr>
                <w:rFonts w:cs="Arabic Transparent"/>
                <w:b/>
                <w:bCs/>
                <w:sz w:val="28"/>
                <w:szCs w:val="28"/>
              </w:rPr>
            </w:pPr>
            <w:r w:rsidRPr="00403EE9">
              <w:rPr>
                <w:rFonts w:cs="Arabic Transparent" w:hint="cs"/>
                <w:b/>
                <w:bCs/>
                <w:sz w:val="28"/>
                <w:szCs w:val="28"/>
                <w:rtl/>
              </w:rPr>
              <w:t>2335</w:t>
            </w:r>
          </w:p>
        </w:tc>
        <w:tc>
          <w:tcPr>
            <w:tcW w:w="1701" w:type="dxa"/>
          </w:tcPr>
          <w:p w:rsidR="003840E7" w:rsidRPr="00403EE9" w:rsidRDefault="003840E7" w:rsidP="00997E2C">
            <w:pPr>
              <w:bidi/>
              <w:jc w:val="both"/>
              <w:rPr>
                <w:rFonts w:cs="Arabic Transparent"/>
                <w:b/>
                <w:bCs/>
                <w:sz w:val="28"/>
                <w:szCs w:val="28"/>
              </w:rPr>
            </w:pPr>
            <w:r w:rsidRPr="00403EE9">
              <w:rPr>
                <w:rFonts w:cs="Arabic Transparent" w:hint="cs"/>
                <w:b/>
                <w:bCs/>
                <w:sz w:val="28"/>
                <w:szCs w:val="28"/>
                <w:rtl/>
              </w:rPr>
              <w:t>7838</w:t>
            </w:r>
          </w:p>
        </w:tc>
        <w:tc>
          <w:tcPr>
            <w:tcW w:w="3857" w:type="dxa"/>
          </w:tcPr>
          <w:p w:rsidR="003840E7" w:rsidRPr="00403EE9" w:rsidRDefault="003840E7" w:rsidP="00997E2C">
            <w:pPr>
              <w:bidi/>
              <w:jc w:val="both"/>
              <w:rPr>
                <w:rFonts w:cs="Arabic Transparent"/>
                <w:b/>
                <w:bCs/>
                <w:sz w:val="28"/>
                <w:szCs w:val="28"/>
              </w:rPr>
            </w:pPr>
            <w:r w:rsidRPr="00403EE9">
              <w:rPr>
                <w:rFonts w:cs="Arabic Transparent" w:hint="cs"/>
                <w:b/>
                <w:bCs/>
                <w:sz w:val="28"/>
                <w:szCs w:val="28"/>
                <w:rtl/>
              </w:rPr>
              <w:t>المجموع</w:t>
            </w:r>
          </w:p>
        </w:tc>
      </w:tr>
    </w:tbl>
    <w:p w:rsidR="003840E7" w:rsidRDefault="003840E7" w:rsidP="00997E2C">
      <w:pPr>
        <w:bidi/>
        <w:jc w:val="both"/>
        <w:rPr>
          <w:rFonts w:cs="Arabic Transparent"/>
          <w:sz w:val="28"/>
          <w:szCs w:val="28"/>
          <w:rtl/>
        </w:rPr>
      </w:pPr>
      <w:r>
        <w:rPr>
          <w:rFonts w:cs="Arabic Transparent" w:hint="cs"/>
          <w:b/>
          <w:bCs/>
          <w:sz w:val="28"/>
          <w:szCs w:val="28"/>
          <w:rtl/>
        </w:rPr>
        <w:t xml:space="preserve">المصدر: </w:t>
      </w:r>
      <w:r>
        <w:rPr>
          <w:rFonts w:cs="Arabic Transparent" w:hint="cs"/>
          <w:sz w:val="28"/>
          <w:szCs w:val="28"/>
          <w:rtl/>
        </w:rPr>
        <w:t>نشرية المعلومات الاقتصادية رقم (13) الخاصة بالسداسي الأول لسنة 2008.</w:t>
      </w:r>
    </w:p>
    <w:p w:rsidR="003840E7" w:rsidRDefault="006E6C55" w:rsidP="00997E2C">
      <w:pPr>
        <w:bidi/>
        <w:jc w:val="both"/>
        <w:rPr>
          <w:rFonts w:cs="Arabic Transparent"/>
          <w:b/>
          <w:bCs/>
          <w:sz w:val="28"/>
          <w:szCs w:val="28"/>
          <w:rtl/>
        </w:rPr>
      </w:pPr>
      <w:r>
        <w:rPr>
          <w:rFonts w:ascii="Times New Roman" w:hAnsi="Times New Roman" w:cs="Times New Roman" w:hint="cs"/>
          <w:b/>
          <w:bCs/>
          <w:sz w:val="28"/>
          <w:szCs w:val="28"/>
          <w:rtl/>
        </w:rPr>
        <w:t>ΙΙ</w:t>
      </w:r>
      <w:r w:rsidR="003840E7">
        <w:rPr>
          <w:rFonts w:cs="Arabic Transparent" w:hint="cs"/>
          <w:b/>
          <w:bCs/>
          <w:sz w:val="28"/>
          <w:szCs w:val="28"/>
          <w:rtl/>
        </w:rPr>
        <w:t>ـ2ـ التعاونيات الحرفية:</w:t>
      </w:r>
    </w:p>
    <w:p w:rsidR="003840E7" w:rsidRDefault="003840E7" w:rsidP="00D67E97">
      <w:pPr>
        <w:bidi/>
        <w:spacing w:after="0"/>
        <w:jc w:val="both"/>
        <w:rPr>
          <w:rFonts w:cs="Arabic Transparent"/>
          <w:sz w:val="28"/>
          <w:szCs w:val="28"/>
          <w:rtl/>
        </w:rPr>
      </w:pPr>
      <w:r>
        <w:rPr>
          <w:rFonts w:cs="Arabic Transparent" w:hint="cs"/>
          <w:sz w:val="28"/>
          <w:szCs w:val="28"/>
          <w:rtl/>
        </w:rPr>
        <w:t>تم تسجيل حركية التعاونيات الحرفية كالتالي:</w:t>
      </w:r>
    </w:p>
    <w:p w:rsidR="00D67E97" w:rsidRDefault="003840E7" w:rsidP="00D67E97">
      <w:pPr>
        <w:bidi/>
        <w:jc w:val="center"/>
        <w:rPr>
          <w:rFonts w:cs="Arabic Transparent"/>
          <w:b/>
          <w:bCs/>
          <w:sz w:val="28"/>
          <w:szCs w:val="28"/>
          <w:rtl/>
        </w:rPr>
      </w:pPr>
      <w:r w:rsidRPr="00D85D6A">
        <w:rPr>
          <w:rFonts w:cs="Arabic Transparent" w:hint="cs"/>
          <w:b/>
          <w:bCs/>
          <w:sz w:val="28"/>
          <w:szCs w:val="28"/>
          <w:rtl/>
        </w:rPr>
        <w:t>جدول رقم(</w:t>
      </w:r>
      <w:r w:rsidR="004345C6">
        <w:rPr>
          <w:rFonts w:cs="Arabic Transparent" w:hint="cs"/>
          <w:b/>
          <w:bCs/>
          <w:sz w:val="28"/>
          <w:szCs w:val="28"/>
          <w:rtl/>
        </w:rPr>
        <w:t>09</w:t>
      </w:r>
      <w:r w:rsidRPr="00D85D6A">
        <w:rPr>
          <w:rFonts w:cs="Arabic Transparent" w:hint="cs"/>
          <w:b/>
          <w:bCs/>
          <w:sz w:val="28"/>
          <w:szCs w:val="28"/>
          <w:rtl/>
        </w:rPr>
        <w:t>):</w:t>
      </w:r>
    </w:p>
    <w:p w:rsidR="003840E7" w:rsidRPr="00D85D6A" w:rsidRDefault="004345C6" w:rsidP="00D67E97">
      <w:pPr>
        <w:bidi/>
        <w:jc w:val="center"/>
        <w:rPr>
          <w:rFonts w:cs="Arabic Transparent"/>
          <w:b/>
          <w:bCs/>
          <w:sz w:val="28"/>
          <w:szCs w:val="28"/>
          <w:rtl/>
        </w:rPr>
      </w:pPr>
      <w:r>
        <w:rPr>
          <w:rFonts w:cs="Arabic Transparent" w:hint="cs"/>
          <w:b/>
          <w:bCs/>
          <w:sz w:val="28"/>
          <w:szCs w:val="28"/>
          <w:rtl/>
        </w:rPr>
        <w:t xml:space="preserve"> </w:t>
      </w:r>
      <w:r w:rsidR="003840E7" w:rsidRPr="00D85D6A">
        <w:rPr>
          <w:rFonts w:cs="Arabic Transparent" w:hint="cs"/>
          <w:b/>
          <w:bCs/>
          <w:sz w:val="28"/>
          <w:szCs w:val="28"/>
          <w:rtl/>
        </w:rPr>
        <w:t>حركية الحرفيين الفردين خلال السداسي الأول لسنة2008.</w:t>
      </w:r>
    </w:p>
    <w:tbl>
      <w:tblPr>
        <w:tblW w:w="9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06"/>
        <w:gridCol w:w="1069"/>
        <w:gridCol w:w="1206"/>
        <w:gridCol w:w="1069"/>
        <w:gridCol w:w="1206"/>
        <w:gridCol w:w="1069"/>
        <w:gridCol w:w="1206"/>
        <w:gridCol w:w="971"/>
      </w:tblGrid>
      <w:tr w:rsidR="003840E7" w:rsidRPr="00403EE9" w:rsidTr="00890DE4">
        <w:tc>
          <w:tcPr>
            <w:tcW w:w="2275" w:type="dxa"/>
            <w:gridSpan w:val="2"/>
            <w:tcBorders>
              <w:top w:val="nil"/>
              <w:left w:val="nil"/>
            </w:tcBorders>
          </w:tcPr>
          <w:p w:rsidR="003840E7" w:rsidRPr="00403EE9" w:rsidRDefault="003840E7" w:rsidP="00997E2C">
            <w:pPr>
              <w:bidi/>
              <w:jc w:val="both"/>
              <w:rPr>
                <w:rFonts w:cs="Arabic Transparent"/>
                <w:sz w:val="28"/>
                <w:szCs w:val="28"/>
              </w:rPr>
            </w:pPr>
          </w:p>
        </w:tc>
        <w:tc>
          <w:tcPr>
            <w:tcW w:w="2275" w:type="dxa"/>
            <w:gridSpan w:val="2"/>
          </w:tcPr>
          <w:p w:rsidR="003840E7" w:rsidRPr="00957699" w:rsidRDefault="003840E7" w:rsidP="006E6C55">
            <w:pPr>
              <w:bidi/>
              <w:jc w:val="center"/>
              <w:rPr>
                <w:rFonts w:cs="Arabic Transparent"/>
                <w:b/>
                <w:bCs/>
                <w:sz w:val="28"/>
                <w:szCs w:val="28"/>
              </w:rPr>
            </w:pPr>
            <w:r w:rsidRPr="00957699">
              <w:rPr>
                <w:rFonts w:cs="Arabic Transparent" w:hint="cs"/>
                <w:b/>
                <w:bCs/>
                <w:sz w:val="28"/>
                <w:szCs w:val="28"/>
                <w:rtl/>
              </w:rPr>
              <w:t>الصناعة التقليدية لإنتاج المواد</w:t>
            </w:r>
          </w:p>
        </w:tc>
        <w:tc>
          <w:tcPr>
            <w:tcW w:w="2275" w:type="dxa"/>
            <w:gridSpan w:val="2"/>
          </w:tcPr>
          <w:p w:rsidR="003840E7" w:rsidRPr="00957699" w:rsidRDefault="003840E7" w:rsidP="006E6C55">
            <w:pPr>
              <w:bidi/>
              <w:jc w:val="center"/>
              <w:rPr>
                <w:rFonts w:cs="Arabic Transparent"/>
                <w:b/>
                <w:bCs/>
                <w:sz w:val="28"/>
                <w:szCs w:val="28"/>
              </w:rPr>
            </w:pPr>
            <w:r w:rsidRPr="00957699">
              <w:rPr>
                <w:rFonts w:cs="Arabic Transparent" w:hint="cs"/>
                <w:b/>
                <w:bCs/>
                <w:sz w:val="28"/>
                <w:szCs w:val="28"/>
                <w:rtl/>
              </w:rPr>
              <w:t>الصناعة التقليدية لإنتاج الخدمات</w:t>
            </w:r>
          </w:p>
        </w:tc>
        <w:tc>
          <w:tcPr>
            <w:tcW w:w="2177" w:type="dxa"/>
            <w:gridSpan w:val="2"/>
          </w:tcPr>
          <w:p w:rsidR="003840E7" w:rsidRPr="00957699" w:rsidRDefault="003840E7" w:rsidP="006E6C55">
            <w:pPr>
              <w:bidi/>
              <w:jc w:val="center"/>
              <w:rPr>
                <w:rFonts w:cs="Arabic Transparent"/>
                <w:b/>
                <w:bCs/>
                <w:sz w:val="28"/>
                <w:szCs w:val="28"/>
                <w:rtl/>
              </w:rPr>
            </w:pPr>
            <w:r w:rsidRPr="00957699">
              <w:rPr>
                <w:rFonts w:cs="Arabic Transparent" w:hint="cs"/>
                <w:b/>
                <w:bCs/>
                <w:sz w:val="28"/>
                <w:szCs w:val="28"/>
                <w:rtl/>
              </w:rPr>
              <w:t>الصناعة التقليدية الفنّية</w:t>
            </w:r>
          </w:p>
        </w:tc>
      </w:tr>
      <w:tr w:rsidR="003840E7" w:rsidRPr="00403EE9" w:rsidTr="00890DE4">
        <w:tc>
          <w:tcPr>
            <w:tcW w:w="1206" w:type="dxa"/>
          </w:tcPr>
          <w:p w:rsidR="003840E7" w:rsidRPr="00957699" w:rsidRDefault="003840E7" w:rsidP="00997E2C">
            <w:pPr>
              <w:bidi/>
              <w:jc w:val="both"/>
              <w:rPr>
                <w:rFonts w:cs="Arabic Transparent"/>
                <w:b/>
                <w:bCs/>
                <w:sz w:val="28"/>
                <w:szCs w:val="28"/>
              </w:rPr>
            </w:pPr>
            <w:r w:rsidRPr="00957699">
              <w:rPr>
                <w:rFonts w:cs="Arabic Transparent" w:hint="cs"/>
                <w:b/>
                <w:bCs/>
                <w:sz w:val="28"/>
                <w:szCs w:val="28"/>
                <w:rtl/>
              </w:rPr>
              <w:t xml:space="preserve">مجموع </w:t>
            </w:r>
            <w:r w:rsidRPr="00D67E97">
              <w:rPr>
                <w:rFonts w:cs="Arabic Transparent" w:hint="cs"/>
                <w:b/>
                <w:bCs/>
                <w:sz w:val="28"/>
                <w:szCs w:val="28"/>
                <w:rtl/>
              </w:rPr>
              <w:t>المشطوبين</w:t>
            </w:r>
          </w:p>
        </w:tc>
        <w:tc>
          <w:tcPr>
            <w:tcW w:w="1069" w:type="dxa"/>
          </w:tcPr>
          <w:p w:rsidR="003840E7" w:rsidRPr="00957699" w:rsidRDefault="003840E7" w:rsidP="00997E2C">
            <w:pPr>
              <w:bidi/>
              <w:jc w:val="both"/>
              <w:rPr>
                <w:rFonts w:cs="Arabic Transparent"/>
                <w:b/>
                <w:bCs/>
                <w:sz w:val="28"/>
                <w:szCs w:val="28"/>
              </w:rPr>
            </w:pPr>
            <w:r w:rsidRPr="00957699">
              <w:rPr>
                <w:rFonts w:cs="Arabic Transparent" w:hint="cs"/>
                <w:b/>
                <w:bCs/>
                <w:sz w:val="28"/>
                <w:szCs w:val="28"/>
                <w:rtl/>
              </w:rPr>
              <w:t>مجموع المسجلين</w:t>
            </w:r>
          </w:p>
        </w:tc>
        <w:tc>
          <w:tcPr>
            <w:tcW w:w="1206" w:type="dxa"/>
          </w:tcPr>
          <w:p w:rsidR="003840E7" w:rsidRPr="00957699" w:rsidRDefault="003840E7" w:rsidP="00997E2C">
            <w:pPr>
              <w:bidi/>
              <w:jc w:val="both"/>
              <w:rPr>
                <w:rFonts w:cs="Arabic Transparent"/>
                <w:b/>
                <w:bCs/>
                <w:sz w:val="28"/>
                <w:szCs w:val="28"/>
              </w:rPr>
            </w:pPr>
            <w:r w:rsidRPr="00957699">
              <w:rPr>
                <w:rFonts w:cs="Arabic Transparent" w:hint="cs"/>
                <w:b/>
                <w:bCs/>
                <w:sz w:val="28"/>
                <w:szCs w:val="28"/>
                <w:rtl/>
              </w:rPr>
              <w:t>المشطوبين</w:t>
            </w:r>
          </w:p>
        </w:tc>
        <w:tc>
          <w:tcPr>
            <w:tcW w:w="1069" w:type="dxa"/>
          </w:tcPr>
          <w:p w:rsidR="003840E7" w:rsidRPr="00957699" w:rsidRDefault="003840E7" w:rsidP="00997E2C">
            <w:pPr>
              <w:bidi/>
              <w:jc w:val="both"/>
              <w:rPr>
                <w:rFonts w:cs="Arabic Transparent"/>
                <w:b/>
                <w:bCs/>
                <w:sz w:val="28"/>
                <w:szCs w:val="28"/>
              </w:rPr>
            </w:pPr>
            <w:r w:rsidRPr="00957699">
              <w:rPr>
                <w:rFonts w:cs="Arabic Transparent" w:hint="cs"/>
                <w:b/>
                <w:bCs/>
                <w:sz w:val="28"/>
                <w:szCs w:val="28"/>
                <w:rtl/>
              </w:rPr>
              <w:t>المسجلين</w:t>
            </w:r>
          </w:p>
        </w:tc>
        <w:tc>
          <w:tcPr>
            <w:tcW w:w="1206" w:type="dxa"/>
          </w:tcPr>
          <w:p w:rsidR="003840E7" w:rsidRPr="00957699" w:rsidRDefault="003840E7" w:rsidP="00997E2C">
            <w:pPr>
              <w:bidi/>
              <w:jc w:val="both"/>
              <w:rPr>
                <w:rFonts w:cs="Arabic Transparent"/>
                <w:b/>
                <w:bCs/>
                <w:sz w:val="28"/>
                <w:szCs w:val="28"/>
              </w:rPr>
            </w:pPr>
            <w:r w:rsidRPr="00957699">
              <w:rPr>
                <w:rFonts w:cs="Arabic Transparent" w:hint="cs"/>
                <w:b/>
                <w:bCs/>
                <w:sz w:val="28"/>
                <w:szCs w:val="28"/>
                <w:rtl/>
              </w:rPr>
              <w:t>المشطوبين</w:t>
            </w:r>
          </w:p>
        </w:tc>
        <w:tc>
          <w:tcPr>
            <w:tcW w:w="1069" w:type="dxa"/>
          </w:tcPr>
          <w:p w:rsidR="003840E7" w:rsidRPr="00957699" w:rsidRDefault="003840E7" w:rsidP="00997E2C">
            <w:pPr>
              <w:bidi/>
              <w:jc w:val="both"/>
              <w:rPr>
                <w:rFonts w:cs="Arabic Transparent"/>
                <w:b/>
                <w:bCs/>
                <w:sz w:val="28"/>
                <w:szCs w:val="28"/>
              </w:rPr>
            </w:pPr>
            <w:r w:rsidRPr="00957699">
              <w:rPr>
                <w:rFonts w:cs="Arabic Transparent" w:hint="cs"/>
                <w:b/>
                <w:bCs/>
                <w:sz w:val="28"/>
                <w:szCs w:val="28"/>
                <w:rtl/>
              </w:rPr>
              <w:t>المسجلين</w:t>
            </w:r>
          </w:p>
        </w:tc>
        <w:tc>
          <w:tcPr>
            <w:tcW w:w="1206" w:type="dxa"/>
          </w:tcPr>
          <w:p w:rsidR="003840E7" w:rsidRPr="00957699" w:rsidRDefault="003840E7" w:rsidP="00997E2C">
            <w:pPr>
              <w:bidi/>
              <w:jc w:val="both"/>
              <w:rPr>
                <w:rFonts w:cs="Arabic Transparent"/>
                <w:b/>
                <w:bCs/>
                <w:sz w:val="28"/>
                <w:szCs w:val="28"/>
              </w:rPr>
            </w:pPr>
            <w:r w:rsidRPr="00957699">
              <w:rPr>
                <w:rFonts w:cs="Arabic Transparent" w:hint="cs"/>
                <w:b/>
                <w:bCs/>
                <w:sz w:val="28"/>
                <w:szCs w:val="28"/>
                <w:rtl/>
              </w:rPr>
              <w:t>المشطوبين</w:t>
            </w:r>
          </w:p>
        </w:tc>
        <w:tc>
          <w:tcPr>
            <w:tcW w:w="971" w:type="dxa"/>
          </w:tcPr>
          <w:p w:rsidR="003840E7" w:rsidRPr="00957699" w:rsidRDefault="003840E7" w:rsidP="0062403C">
            <w:pPr>
              <w:bidi/>
              <w:jc w:val="both"/>
              <w:rPr>
                <w:rFonts w:cs="Arabic Transparent"/>
                <w:b/>
                <w:bCs/>
                <w:sz w:val="28"/>
                <w:szCs w:val="28"/>
              </w:rPr>
            </w:pPr>
            <w:r w:rsidRPr="00957699">
              <w:rPr>
                <w:rFonts w:cs="Arabic Transparent" w:hint="cs"/>
                <w:b/>
                <w:bCs/>
                <w:sz w:val="28"/>
                <w:szCs w:val="28"/>
                <w:rtl/>
              </w:rPr>
              <w:t>المسجل</w:t>
            </w:r>
            <w:r w:rsidR="0062403C">
              <w:rPr>
                <w:rFonts w:cs="Arabic Transparent" w:hint="cs"/>
                <w:b/>
                <w:bCs/>
                <w:sz w:val="28"/>
                <w:szCs w:val="28"/>
                <w:rtl/>
              </w:rPr>
              <w:t>ين</w:t>
            </w:r>
          </w:p>
        </w:tc>
      </w:tr>
      <w:tr w:rsidR="003840E7" w:rsidRPr="00403EE9" w:rsidTr="00890DE4">
        <w:tc>
          <w:tcPr>
            <w:tcW w:w="1206" w:type="dxa"/>
          </w:tcPr>
          <w:p w:rsidR="003840E7" w:rsidRPr="00403EE9" w:rsidRDefault="003840E7" w:rsidP="00997E2C">
            <w:pPr>
              <w:bidi/>
              <w:jc w:val="both"/>
              <w:rPr>
                <w:rFonts w:cs="Arabic Transparent"/>
                <w:sz w:val="28"/>
                <w:szCs w:val="28"/>
              </w:rPr>
            </w:pPr>
            <w:r>
              <w:rPr>
                <w:rFonts w:cs="Arabic Transparent" w:hint="cs"/>
                <w:sz w:val="28"/>
                <w:szCs w:val="28"/>
                <w:rtl/>
              </w:rPr>
              <w:t>8</w:t>
            </w:r>
          </w:p>
        </w:tc>
        <w:tc>
          <w:tcPr>
            <w:tcW w:w="1069" w:type="dxa"/>
          </w:tcPr>
          <w:p w:rsidR="003840E7" w:rsidRPr="00403EE9" w:rsidRDefault="003840E7" w:rsidP="00997E2C">
            <w:pPr>
              <w:bidi/>
              <w:jc w:val="both"/>
              <w:rPr>
                <w:rFonts w:cs="Arabic Transparent"/>
                <w:sz w:val="28"/>
                <w:szCs w:val="28"/>
              </w:rPr>
            </w:pPr>
            <w:r>
              <w:rPr>
                <w:rFonts w:cs="Arabic Transparent" w:hint="cs"/>
                <w:sz w:val="28"/>
                <w:szCs w:val="28"/>
                <w:rtl/>
              </w:rPr>
              <w:t>9</w:t>
            </w:r>
          </w:p>
        </w:tc>
        <w:tc>
          <w:tcPr>
            <w:tcW w:w="1206" w:type="dxa"/>
          </w:tcPr>
          <w:p w:rsidR="003840E7" w:rsidRPr="00403EE9" w:rsidRDefault="003840E7" w:rsidP="00997E2C">
            <w:pPr>
              <w:bidi/>
              <w:jc w:val="both"/>
              <w:rPr>
                <w:rFonts w:cs="Arabic Transparent"/>
                <w:sz w:val="28"/>
                <w:szCs w:val="28"/>
              </w:rPr>
            </w:pPr>
            <w:r>
              <w:rPr>
                <w:rFonts w:cs="Arabic Transparent" w:hint="cs"/>
                <w:sz w:val="28"/>
                <w:szCs w:val="28"/>
                <w:rtl/>
              </w:rPr>
              <w:t>3</w:t>
            </w:r>
          </w:p>
        </w:tc>
        <w:tc>
          <w:tcPr>
            <w:tcW w:w="1069" w:type="dxa"/>
          </w:tcPr>
          <w:p w:rsidR="003840E7" w:rsidRPr="00403EE9" w:rsidRDefault="003840E7" w:rsidP="00997E2C">
            <w:pPr>
              <w:bidi/>
              <w:jc w:val="both"/>
              <w:rPr>
                <w:rFonts w:cs="Arabic Transparent"/>
                <w:sz w:val="28"/>
                <w:szCs w:val="28"/>
              </w:rPr>
            </w:pPr>
            <w:r>
              <w:rPr>
                <w:rFonts w:cs="Arabic Transparent" w:hint="cs"/>
                <w:sz w:val="28"/>
                <w:szCs w:val="28"/>
                <w:rtl/>
              </w:rPr>
              <w:t>6</w:t>
            </w:r>
          </w:p>
        </w:tc>
        <w:tc>
          <w:tcPr>
            <w:tcW w:w="1206" w:type="dxa"/>
          </w:tcPr>
          <w:p w:rsidR="003840E7" w:rsidRPr="00403EE9" w:rsidRDefault="003840E7" w:rsidP="00997E2C">
            <w:pPr>
              <w:bidi/>
              <w:jc w:val="both"/>
              <w:rPr>
                <w:rFonts w:cs="Arabic Transparent"/>
                <w:sz w:val="28"/>
                <w:szCs w:val="28"/>
              </w:rPr>
            </w:pPr>
            <w:r>
              <w:rPr>
                <w:rFonts w:cs="Arabic Transparent" w:hint="cs"/>
                <w:sz w:val="28"/>
                <w:szCs w:val="28"/>
                <w:rtl/>
              </w:rPr>
              <w:t>3</w:t>
            </w:r>
          </w:p>
        </w:tc>
        <w:tc>
          <w:tcPr>
            <w:tcW w:w="1069" w:type="dxa"/>
          </w:tcPr>
          <w:p w:rsidR="003840E7" w:rsidRPr="00403EE9" w:rsidRDefault="003840E7" w:rsidP="00997E2C">
            <w:pPr>
              <w:bidi/>
              <w:jc w:val="both"/>
              <w:rPr>
                <w:rFonts w:cs="Arabic Transparent"/>
                <w:sz w:val="28"/>
                <w:szCs w:val="28"/>
              </w:rPr>
            </w:pPr>
            <w:r>
              <w:rPr>
                <w:rFonts w:cs="Arabic Transparent" w:hint="cs"/>
                <w:sz w:val="28"/>
                <w:szCs w:val="28"/>
                <w:rtl/>
              </w:rPr>
              <w:t>0</w:t>
            </w:r>
          </w:p>
        </w:tc>
        <w:tc>
          <w:tcPr>
            <w:tcW w:w="1206" w:type="dxa"/>
          </w:tcPr>
          <w:p w:rsidR="003840E7" w:rsidRPr="00403EE9" w:rsidRDefault="003840E7" w:rsidP="00997E2C">
            <w:pPr>
              <w:bidi/>
              <w:jc w:val="both"/>
              <w:rPr>
                <w:rFonts w:cs="Arabic Transparent"/>
                <w:sz w:val="28"/>
                <w:szCs w:val="28"/>
              </w:rPr>
            </w:pPr>
            <w:r>
              <w:rPr>
                <w:rFonts w:cs="Arabic Transparent" w:hint="cs"/>
                <w:sz w:val="28"/>
                <w:szCs w:val="28"/>
                <w:rtl/>
              </w:rPr>
              <w:t>2</w:t>
            </w:r>
          </w:p>
        </w:tc>
        <w:tc>
          <w:tcPr>
            <w:tcW w:w="971" w:type="dxa"/>
          </w:tcPr>
          <w:p w:rsidR="003840E7" w:rsidRPr="00403EE9" w:rsidRDefault="003840E7" w:rsidP="00997E2C">
            <w:pPr>
              <w:bidi/>
              <w:jc w:val="both"/>
              <w:rPr>
                <w:rFonts w:cs="Arabic Transparent"/>
                <w:sz w:val="28"/>
                <w:szCs w:val="28"/>
              </w:rPr>
            </w:pPr>
            <w:r>
              <w:rPr>
                <w:rFonts w:cs="Arabic Transparent" w:hint="cs"/>
                <w:sz w:val="28"/>
                <w:szCs w:val="28"/>
                <w:rtl/>
              </w:rPr>
              <w:t>3</w:t>
            </w:r>
          </w:p>
        </w:tc>
      </w:tr>
    </w:tbl>
    <w:p w:rsidR="003840E7" w:rsidRDefault="003840E7" w:rsidP="00997E2C">
      <w:pPr>
        <w:bidi/>
        <w:jc w:val="both"/>
        <w:rPr>
          <w:rFonts w:cs="Arabic Transparent"/>
          <w:sz w:val="28"/>
          <w:szCs w:val="28"/>
          <w:rtl/>
        </w:rPr>
      </w:pPr>
      <w:r>
        <w:rPr>
          <w:rFonts w:cs="Arabic Transparent" w:hint="cs"/>
          <w:b/>
          <w:bCs/>
          <w:sz w:val="28"/>
          <w:szCs w:val="28"/>
          <w:rtl/>
        </w:rPr>
        <w:t xml:space="preserve">المصدر: </w:t>
      </w:r>
      <w:r>
        <w:rPr>
          <w:rFonts w:cs="Arabic Transparent" w:hint="cs"/>
          <w:sz w:val="28"/>
          <w:szCs w:val="28"/>
          <w:rtl/>
        </w:rPr>
        <w:t>نشرية المعلومات الاقتصادية رقم(13)الخاصة بالسداسي الأول لسنة 2008 .</w:t>
      </w:r>
    </w:p>
    <w:p w:rsidR="003840E7" w:rsidRDefault="003840E7" w:rsidP="00997E2C">
      <w:pPr>
        <w:bidi/>
        <w:jc w:val="both"/>
        <w:rPr>
          <w:rFonts w:cs="Arabic Transparent"/>
          <w:sz w:val="28"/>
          <w:szCs w:val="28"/>
          <w:rtl/>
        </w:rPr>
      </w:pPr>
      <w:r>
        <w:rPr>
          <w:rFonts w:cs="Arabic Transparent" w:hint="cs"/>
          <w:sz w:val="28"/>
          <w:szCs w:val="28"/>
          <w:rtl/>
        </w:rPr>
        <w:t>أي إنشاء تعاونية حرفية واحدة.</w:t>
      </w:r>
    </w:p>
    <w:p w:rsidR="003840E7" w:rsidRDefault="006E6C55" w:rsidP="00997E2C">
      <w:pPr>
        <w:bidi/>
        <w:jc w:val="both"/>
        <w:rPr>
          <w:rFonts w:cs="Arabic Transparent"/>
          <w:b/>
          <w:bCs/>
          <w:sz w:val="28"/>
          <w:szCs w:val="28"/>
          <w:rtl/>
        </w:rPr>
      </w:pPr>
      <w:r>
        <w:rPr>
          <w:rFonts w:ascii="Times New Roman" w:hAnsi="Times New Roman" w:cs="Times New Roman" w:hint="cs"/>
          <w:b/>
          <w:bCs/>
          <w:sz w:val="28"/>
          <w:szCs w:val="28"/>
          <w:rtl/>
        </w:rPr>
        <w:t>ΙΙ</w:t>
      </w:r>
      <w:r w:rsidR="003840E7">
        <w:rPr>
          <w:rFonts w:cs="Arabic Transparent" w:hint="cs"/>
          <w:b/>
          <w:bCs/>
          <w:sz w:val="28"/>
          <w:szCs w:val="28"/>
          <w:rtl/>
        </w:rPr>
        <w:t>ـ3ـ المؤسسات الحرفية:</w:t>
      </w:r>
    </w:p>
    <w:p w:rsidR="003840E7" w:rsidRDefault="003840E7" w:rsidP="00997E2C">
      <w:pPr>
        <w:bidi/>
        <w:jc w:val="both"/>
        <w:rPr>
          <w:rFonts w:cs="Arabic Transparent"/>
          <w:sz w:val="28"/>
          <w:szCs w:val="28"/>
          <w:rtl/>
        </w:rPr>
      </w:pPr>
      <w:r>
        <w:rPr>
          <w:rFonts w:cs="Arabic Transparent" w:hint="cs"/>
          <w:sz w:val="28"/>
          <w:szCs w:val="28"/>
          <w:rtl/>
        </w:rPr>
        <w:t>لقد تم تسجيل إنشاء مؤسستين حرفيتين خلال السداسي الأول لسنة 2008.</w:t>
      </w:r>
    </w:p>
    <w:p w:rsidR="003840E7" w:rsidRDefault="003840E7" w:rsidP="00997E2C">
      <w:pPr>
        <w:bidi/>
        <w:jc w:val="both"/>
        <w:rPr>
          <w:rFonts w:cs="Arabic Transparent"/>
          <w:b/>
          <w:bCs/>
          <w:sz w:val="28"/>
          <w:szCs w:val="28"/>
          <w:rtl/>
        </w:rPr>
      </w:pPr>
      <w:r>
        <w:rPr>
          <w:rFonts w:cs="Arabic Transparent" w:hint="cs"/>
          <w:b/>
          <w:bCs/>
          <w:sz w:val="28"/>
          <w:szCs w:val="28"/>
          <w:rtl/>
        </w:rPr>
        <w:lastRenderedPageBreak/>
        <w:t>المطلب الثالث:</w:t>
      </w:r>
      <w:r w:rsidR="000F6F54">
        <w:rPr>
          <w:rFonts w:cs="Arabic Transparent" w:hint="cs"/>
          <w:b/>
          <w:bCs/>
          <w:sz w:val="28"/>
          <w:szCs w:val="28"/>
          <w:rtl/>
        </w:rPr>
        <w:t xml:space="preserve"> </w:t>
      </w:r>
      <w:r>
        <w:rPr>
          <w:rFonts w:cs="Arabic Transparent" w:hint="cs"/>
          <w:b/>
          <w:bCs/>
          <w:sz w:val="28"/>
          <w:szCs w:val="28"/>
          <w:rtl/>
        </w:rPr>
        <w:t>مساهمة المؤسسات الصغيرة و المتوسطة في الاقتصاد الجزائري.</w:t>
      </w:r>
    </w:p>
    <w:p w:rsidR="00666AEA" w:rsidRDefault="006E6C55" w:rsidP="00666AEA">
      <w:pPr>
        <w:bidi/>
        <w:jc w:val="both"/>
        <w:rPr>
          <w:rFonts w:cs="Arabic Transparent"/>
          <w:sz w:val="28"/>
          <w:szCs w:val="28"/>
          <w:rtl/>
        </w:rPr>
      </w:pPr>
      <w:r>
        <w:rPr>
          <w:rFonts w:cs="Arabic Transparent" w:hint="cs"/>
          <w:sz w:val="28"/>
          <w:szCs w:val="28"/>
          <w:rtl/>
        </w:rPr>
        <w:t xml:space="preserve">     </w:t>
      </w:r>
      <w:r w:rsidR="00666AEA">
        <w:rPr>
          <w:rFonts w:cs="Arabic Transparent" w:hint="cs"/>
          <w:sz w:val="28"/>
          <w:szCs w:val="28"/>
          <w:rtl/>
        </w:rPr>
        <w:t xml:space="preserve">تم التعرض من خلال هذا المطلب إلى </w:t>
      </w:r>
      <w:r w:rsidR="00666AEA" w:rsidRPr="00666AEA">
        <w:rPr>
          <w:rFonts w:cs="Arabic Transparent" w:hint="cs"/>
          <w:sz w:val="28"/>
          <w:szCs w:val="28"/>
          <w:rtl/>
        </w:rPr>
        <w:t>الهيئات المدعمة للمؤسسات الصغيرة والمتوسطة في الجزائر</w:t>
      </w:r>
      <w:r w:rsidR="00666AEA">
        <w:rPr>
          <w:rFonts w:cs="Arabic Transparent" w:hint="cs"/>
          <w:sz w:val="28"/>
          <w:szCs w:val="28"/>
          <w:rtl/>
        </w:rPr>
        <w:t xml:space="preserve"> وإلى</w:t>
      </w:r>
      <w:r w:rsidR="00666AEA" w:rsidRPr="00666AEA">
        <w:rPr>
          <w:rFonts w:cs="Arabic Transparent" w:hint="cs"/>
          <w:sz w:val="28"/>
          <w:szCs w:val="28"/>
          <w:rtl/>
        </w:rPr>
        <w:t xml:space="preserve"> مساهمة المؤسسات الصغيرة و المتوسطة في تنمية الاقتصاد الوطني</w:t>
      </w:r>
      <w:r w:rsidR="00666AEA">
        <w:rPr>
          <w:rFonts w:cs="Arabic Transparent" w:hint="cs"/>
          <w:sz w:val="28"/>
          <w:szCs w:val="28"/>
          <w:rtl/>
        </w:rPr>
        <w:t>.</w:t>
      </w:r>
    </w:p>
    <w:p w:rsidR="003840E7" w:rsidRDefault="006E6C55" w:rsidP="00997E2C">
      <w:pPr>
        <w:bidi/>
        <w:jc w:val="both"/>
        <w:rPr>
          <w:rFonts w:cs="Arabic Transparent"/>
          <w:b/>
          <w:bCs/>
          <w:sz w:val="28"/>
          <w:szCs w:val="28"/>
          <w:rtl/>
        </w:rPr>
      </w:pPr>
      <w:r>
        <w:rPr>
          <w:rFonts w:ascii="Times New Roman" w:hAnsi="Times New Roman" w:cs="Times New Roman" w:hint="cs"/>
          <w:b/>
          <w:bCs/>
          <w:sz w:val="28"/>
          <w:szCs w:val="28"/>
          <w:rtl/>
        </w:rPr>
        <w:t>Ι</w:t>
      </w:r>
      <w:r w:rsidR="003840E7">
        <w:rPr>
          <w:rFonts w:cs="Arabic Transparent" w:hint="cs"/>
          <w:b/>
          <w:bCs/>
          <w:sz w:val="28"/>
          <w:szCs w:val="28"/>
          <w:rtl/>
        </w:rPr>
        <w:t xml:space="preserve"> ـ الهيئات المدعمة للمؤسسات الصغيرة والمتوسطة في الجزائر:</w:t>
      </w:r>
    </w:p>
    <w:p w:rsidR="00FB6D1C" w:rsidRDefault="003840E7" w:rsidP="006E6C55">
      <w:pPr>
        <w:bidi/>
        <w:jc w:val="both"/>
        <w:rPr>
          <w:rFonts w:cs="Arabic Transparent"/>
          <w:sz w:val="28"/>
          <w:szCs w:val="28"/>
          <w:rtl/>
        </w:rPr>
      </w:pPr>
      <w:r>
        <w:rPr>
          <w:rFonts w:cs="Arabic Transparent" w:hint="cs"/>
          <w:sz w:val="28"/>
          <w:szCs w:val="28"/>
          <w:rtl/>
        </w:rPr>
        <w:t xml:space="preserve">تتمثل هذه الهيئات في الوكالة الوطنية لتطوير الاستثمار، الوكالة الوطنية لتشغيل الشباب، صندوق ضمان القروض للمؤسسات </w:t>
      </w:r>
      <w:r w:rsidR="006E6C55" w:rsidRPr="00666AEA">
        <w:rPr>
          <w:rFonts w:cs="Arabic Transparent" w:hint="cs"/>
          <w:sz w:val="28"/>
          <w:szCs w:val="28"/>
          <w:rtl/>
        </w:rPr>
        <w:t xml:space="preserve">الصغيرة والمتوسطة </w:t>
      </w:r>
      <w:r>
        <w:rPr>
          <w:rFonts w:cs="Arabic Transparent" w:hint="cs"/>
          <w:sz w:val="28"/>
          <w:szCs w:val="28"/>
          <w:rtl/>
        </w:rPr>
        <w:t xml:space="preserve">، صندوق ضمان قروض الاستثمارات للمؤسسات </w:t>
      </w:r>
      <w:r w:rsidR="006E6C55" w:rsidRPr="00666AEA">
        <w:rPr>
          <w:rFonts w:cs="Arabic Transparent" w:hint="cs"/>
          <w:sz w:val="28"/>
          <w:szCs w:val="28"/>
          <w:rtl/>
        </w:rPr>
        <w:t>الصغيرة والمتوسطة</w:t>
      </w:r>
      <w:r>
        <w:rPr>
          <w:rFonts w:cs="Arabic Transparent" w:hint="cs"/>
          <w:sz w:val="28"/>
          <w:szCs w:val="28"/>
          <w:rtl/>
        </w:rPr>
        <w:t>.</w:t>
      </w:r>
    </w:p>
    <w:p w:rsidR="00FB6D1C" w:rsidRPr="00FB6D1C" w:rsidRDefault="006E6C55" w:rsidP="00FB6D1C">
      <w:pPr>
        <w:bidi/>
        <w:jc w:val="both"/>
        <w:rPr>
          <w:rFonts w:cs="Arabic Transparent"/>
          <w:sz w:val="28"/>
          <w:szCs w:val="28"/>
          <w:rtl/>
        </w:rPr>
      </w:pPr>
      <w:r>
        <w:rPr>
          <w:rFonts w:ascii="Times New Roman" w:hAnsi="Times New Roman" w:cs="Times New Roman" w:hint="cs"/>
          <w:b/>
          <w:bCs/>
          <w:sz w:val="28"/>
          <w:szCs w:val="28"/>
          <w:rtl/>
        </w:rPr>
        <w:t>Ι</w:t>
      </w:r>
      <w:r w:rsidR="003840E7">
        <w:rPr>
          <w:rFonts w:cs="Arabic Transparent" w:hint="cs"/>
          <w:b/>
          <w:bCs/>
          <w:sz w:val="28"/>
          <w:szCs w:val="28"/>
          <w:rtl/>
        </w:rPr>
        <w:t xml:space="preserve">ـ1ـ الوكالة الوطنية لتطوير الاستثمار:                           </w:t>
      </w:r>
      <w:r w:rsidR="00FB6D1C">
        <w:rPr>
          <w:rFonts w:cs="Arabic Transparent" w:hint="cs"/>
          <w:b/>
          <w:bCs/>
          <w:sz w:val="28"/>
          <w:szCs w:val="28"/>
          <w:rtl/>
        </w:rPr>
        <w:t xml:space="preserve">                               </w:t>
      </w:r>
    </w:p>
    <w:p w:rsidR="00EA3024" w:rsidRDefault="003840E7" w:rsidP="00EA3024">
      <w:pPr>
        <w:bidi/>
        <w:jc w:val="center"/>
        <w:rPr>
          <w:rFonts w:cs="Arabic Transparent"/>
          <w:b/>
          <w:bCs/>
          <w:sz w:val="28"/>
          <w:szCs w:val="28"/>
          <w:rtl/>
        </w:rPr>
      </w:pPr>
      <w:r>
        <w:rPr>
          <w:rFonts w:cs="Arabic Transparent" w:hint="cs"/>
          <w:b/>
          <w:bCs/>
          <w:sz w:val="28"/>
          <w:szCs w:val="28"/>
          <w:rtl/>
        </w:rPr>
        <w:t>جدول رقم(1</w:t>
      </w:r>
      <w:r w:rsidR="004345C6">
        <w:rPr>
          <w:rFonts w:cs="Arabic Transparent" w:hint="cs"/>
          <w:b/>
          <w:bCs/>
          <w:sz w:val="28"/>
          <w:szCs w:val="28"/>
          <w:rtl/>
        </w:rPr>
        <w:t>0</w:t>
      </w:r>
      <w:r>
        <w:rPr>
          <w:rFonts w:cs="Arabic Transparent" w:hint="cs"/>
          <w:b/>
          <w:bCs/>
          <w:sz w:val="28"/>
          <w:szCs w:val="28"/>
          <w:rtl/>
        </w:rPr>
        <w:t xml:space="preserve">): </w:t>
      </w:r>
    </w:p>
    <w:p w:rsidR="003840E7" w:rsidRDefault="003840E7" w:rsidP="00EA3024">
      <w:pPr>
        <w:bidi/>
        <w:jc w:val="center"/>
        <w:rPr>
          <w:rFonts w:cs="Arabic Transparent"/>
          <w:b/>
          <w:bCs/>
          <w:sz w:val="28"/>
          <w:szCs w:val="28"/>
        </w:rPr>
      </w:pPr>
      <w:r>
        <w:rPr>
          <w:rFonts w:cs="Arabic Transparent" w:hint="cs"/>
          <w:b/>
          <w:bCs/>
          <w:sz w:val="28"/>
          <w:szCs w:val="28"/>
          <w:rtl/>
        </w:rPr>
        <w:t>توزيع المشاريع المصرح بها حسب قطاعات النشاط مجتمعة.</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5"/>
        <w:gridCol w:w="1239"/>
        <w:gridCol w:w="1184"/>
        <w:gridCol w:w="1524"/>
        <w:gridCol w:w="1184"/>
        <w:gridCol w:w="1377"/>
        <w:gridCol w:w="1204"/>
      </w:tblGrid>
      <w:tr w:rsidR="003840E7" w:rsidRPr="00EB1BBC" w:rsidTr="006E6C55">
        <w:tc>
          <w:tcPr>
            <w:tcW w:w="1185" w:type="dxa"/>
          </w:tcPr>
          <w:p w:rsidR="003840E7" w:rsidRPr="00EB1BBC" w:rsidRDefault="003840E7" w:rsidP="00DC34BC">
            <w:pPr>
              <w:bidi/>
              <w:spacing w:before="240"/>
              <w:jc w:val="center"/>
              <w:rPr>
                <w:rFonts w:cs="Arabic Transparent"/>
                <w:b/>
                <w:bCs/>
                <w:sz w:val="28"/>
                <w:szCs w:val="28"/>
              </w:rPr>
            </w:pPr>
            <w:r w:rsidRPr="00EB1BBC">
              <w:rPr>
                <w:rFonts w:cs="Arabic Transparent" w:hint="cs"/>
                <w:b/>
                <w:bCs/>
                <w:sz w:val="28"/>
                <w:szCs w:val="28"/>
                <w:rtl/>
              </w:rPr>
              <w:t>النسبة</w:t>
            </w:r>
            <w:r w:rsidR="00DC34BC">
              <w:rPr>
                <w:rFonts w:cs="Arabic Transparent" w:hint="cs"/>
                <w:b/>
                <w:bCs/>
                <w:sz w:val="28"/>
                <w:szCs w:val="28"/>
                <w:rtl/>
              </w:rPr>
              <w:t>ٍ(</w:t>
            </w:r>
            <w:r w:rsidR="00DC34BC">
              <w:rPr>
                <w:rFonts w:ascii="Calibri" w:hAnsi="Calibri" w:cs="Arabic Transparent"/>
                <w:b/>
                <w:bCs/>
                <w:sz w:val="28"/>
                <w:szCs w:val="28"/>
                <w:rtl/>
              </w:rPr>
              <w:t>%</w:t>
            </w:r>
            <w:r w:rsidR="00DC34BC">
              <w:rPr>
                <w:rFonts w:cs="Arabic Transparent" w:hint="cs"/>
                <w:b/>
                <w:bCs/>
                <w:sz w:val="28"/>
                <w:szCs w:val="28"/>
                <w:rtl/>
              </w:rPr>
              <w:t>)</w:t>
            </w:r>
          </w:p>
        </w:tc>
        <w:tc>
          <w:tcPr>
            <w:tcW w:w="1239" w:type="dxa"/>
          </w:tcPr>
          <w:p w:rsidR="003840E7" w:rsidRPr="00EB1BBC" w:rsidRDefault="003840E7" w:rsidP="00690D8C">
            <w:pPr>
              <w:bidi/>
              <w:jc w:val="center"/>
              <w:rPr>
                <w:rFonts w:cs="Arabic Transparent"/>
                <w:b/>
                <w:bCs/>
                <w:sz w:val="28"/>
                <w:szCs w:val="28"/>
              </w:rPr>
            </w:pPr>
            <w:r w:rsidRPr="00EB1BBC">
              <w:rPr>
                <w:rFonts w:cs="Arabic Transparent" w:hint="cs"/>
                <w:b/>
                <w:bCs/>
                <w:sz w:val="28"/>
                <w:szCs w:val="28"/>
                <w:rtl/>
              </w:rPr>
              <w:t>عدد الأجراء</w:t>
            </w:r>
          </w:p>
        </w:tc>
        <w:tc>
          <w:tcPr>
            <w:tcW w:w="1184" w:type="dxa"/>
          </w:tcPr>
          <w:p w:rsidR="003840E7" w:rsidRPr="00EB1BBC" w:rsidRDefault="003840E7" w:rsidP="00DC34BC">
            <w:pPr>
              <w:bidi/>
              <w:spacing w:before="240"/>
              <w:jc w:val="center"/>
              <w:rPr>
                <w:rFonts w:cs="Arabic Transparent"/>
                <w:b/>
                <w:bCs/>
                <w:sz w:val="28"/>
                <w:szCs w:val="28"/>
              </w:rPr>
            </w:pPr>
            <w:r w:rsidRPr="00EB1BBC">
              <w:rPr>
                <w:rFonts w:cs="Arabic Transparent" w:hint="cs"/>
                <w:b/>
                <w:bCs/>
                <w:sz w:val="28"/>
                <w:szCs w:val="28"/>
                <w:rtl/>
              </w:rPr>
              <w:t>النسبة</w:t>
            </w:r>
            <w:r w:rsidR="00DC34BC">
              <w:rPr>
                <w:rFonts w:cs="Arabic Transparent" w:hint="cs"/>
                <w:b/>
                <w:bCs/>
                <w:sz w:val="28"/>
                <w:szCs w:val="28"/>
                <w:rtl/>
              </w:rPr>
              <w:t>(</w:t>
            </w:r>
            <w:r w:rsidR="00DC34BC">
              <w:rPr>
                <w:rFonts w:ascii="Calibri" w:hAnsi="Calibri" w:cs="Arabic Transparent"/>
                <w:b/>
                <w:bCs/>
                <w:sz w:val="28"/>
                <w:szCs w:val="28"/>
                <w:rtl/>
              </w:rPr>
              <w:t>%</w:t>
            </w:r>
            <w:r w:rsidR="00DC34BC">
              <w:rPr>
                <w:rFonts w:cs="Arabic Transparent" w:hint="cs"/>
                <w:b/>
                <w:bCs/>
                <w:sz w:val="28"/>
                <w:szCs w:val="28"/>
                <w:rtl/>
              </w:rPr>
              <w:t>)</w:t>
            </w:r>
          </w:p>
        </w:tc>
        <w:tc>
          <w:tcPr>
            <w:tcW w:w="1524" w:type="dxa"/>
          </w:tcPr>
          <w:p w:rsidR="003840E7" w:rsidRPr="00EB1BBC" w:rsidRDefault="003840E7" w:rsidP="00690D8C">
            <w:pPr>
              <w:bidi/>
              <w:jc w:val="center"/>
              <w:rPr>
                <w:rFonts w:cs="Arabic Transparent"/>
                <w:b/>
                <w:bCs/>
                <w:sz w:val="28"/>
                <w:szCs w:val="28"/>
              </w:rPr>
            </w:pPr>
            <w:r w:rsidRPr="00EB1BBC">
              <w:rPr>
                <w:rFonts w:cs="Arabic Transparent" w:hint="cs"/>
                <w:b/>
                <w:bCs/>
                <w:sz w:val="28"/>
                <w:szCs w:val="28"/>
                <w:rtl/>
              </w:rPr>
              <w:t>القيمة بالمليون دينار</w:t>
            </w:r>
          </w:p>
        </w:tc>
        <w:tc>
          <w:tcPr>
            <w:tcW w:w="1184" w:type="dxa"/>
          </w:tcPr>
          <w:p w:rsidR="003840E7" w:rsidRPr="00EB1BBC" w:rsidRDefault="003840E7" w:rsidP="00DC34BC">
            <w:pPr>
              <w:bidi/>
              <w:spacing w:before="240"/>
              <w:jc w:val="center"/>
              <w:rPr>
                <w:rFonts w:cs="Arabic Transparent"/>
                <w:b/>
                <w:bCs/>
                <w:sz w:val="28"/>
                <w:szCs w:val="28"/>
              </w:rPr>
            </w:pPr>
            <w:r w:rsidRPr="00EB1BBC">
              <w:rPr>
                <w:rFonts w:cs="Arabic Transparent" w:hint="cs"/>
                <w:b/>
                <w:bCs/>
                <w:sz w:val="28"/>
                <w:szCs w:val="28"/>
                <w:rtl/>
              </w:rPr>
              <w:t>النسبة</w:t>
            </w:r>
            <w:r w:rsidR="00DC34BC">
              <w:rPr>
                <w:rFonts w:cs="Arabic Transparent" w:hint="cs"/>
                <w:b/>
                <w:bCs/>
                <w:sz w:val="28"/>
                <w:szCs w:val="28"/>
                <w:rtl/>
              </w:rPr>
              <w:t>(</w:t>
            </w:r>
            <w:r w:rsidR="00DC34BC">
              <w:rPr>
                <w:rFonts w:ascii="Calibri" w:hAnsi="Calibri" w:cs="Arabic Transparent"/>
                <w:b/>
                <w:bCs/>
                <w:sz w:val="28"/>
                <w:szCs w:val="28"/>
                <w:rtl/>
              </w:rPr>
              <w:t>%</w:t>
            </w:r>
            <w:r w:rsidR="00DC34BC">
              <w:rPr>
                <w:rFonts w:cs="Arabic Transparent" w:hint="cs"/>
                <w:b/>
                <w:bCs/>
                <w:sz w:val="28"/>
                <w:szCs w:val="28"/>
                <w:rtl/>
              </w:rPr>
              <w:t>)</w:t>
            </w:r>
          </w:p>
        </w:tc>
        <w:tc>
          <w:tcPr>
            <w:tcW w:w="1377" w:type="dxa"/>
          </w:tcPr>
          <w:p w:rsidR="003840E7" w:rsidRPr="00EB1BBC" w:rsidRDefault="003840E7" w:rsidP="00690D8C">
            <w:pPr>
              <w:bidi/>
              <w:jc w:val="center"/>
              <w:rPr>
                <w:rFonts w:cs="Arabic Transparent"/>
                <w:b/>
                <w:bCs/>
                <w:sz w:val="28"/>
                <w:szCs w:val="28"/>
              </w:rPr>
            </w:pPr>
            <w:r w:rsidRPr="00EB1BBC">
              <w:rPr>
                <w:rFonts w:cs="Arabic Transparent" w:hint="cs"/>
                <w:b/>
                <w:bCs/>
                <w:sz w:val="28"/>
                <w:szCs w:val="28"/>
                <w:rtl/>
              </w:rPr>
              <w:t>عدد المشاريع</w:t>
            </w:r>
          </w:p>
        </w:tc>
        <w:tc>
          <w:tcPr>
            <w:tcW w:w="1204" w:type="dxa"/>
          </w:tcPr>
          <w:p w:rsidR="003840E7" w:rsidRPr="00EB1BBC" w:rsidRDefault="003840E7" w:rsidP="00690D8C">
            <w:pPr>
              <w:bidi/>
              <w:jc w:val="center"/>
              <w:rPr>
                <w:rFonts w:cs="Arabic Transparent"/>
                <w:b/>
                <w:bCs/>
                <w:sz w:val="28"/>
                <w:szCs w:val="28"/>
                <w:rtl/>
              </w:rPr>
            </w:pPr>
            <w:r w:rsidRPr="00EB1BBC">
              <w:rPr>
                <w:rFonts w:cs="Arabic Transparent" w:hint="cs"/>
                <w:b/>
                <w:bCs/>
                <w:sz w:val="28"/>
                <w:szCs w:val="28"/>
                <w:rtl/>
              </w:rPr>
              <w:t>قطاعات النشاط</w:t>
            </w:r>
          </w:p>
        </w:tc>
      </w:tr>
      <w:tr w:rsidR="003840E7" w:rsidRPr="00EB1BBC" w:rsidTr="006E6C55">
        <w:tc>
          <w:tcPr>
            <w:tcW w:w="1185" w:type="dxa"/>
          </w:tcPr>
          <w:p w:rsidR="003840E7" w:rsidRPr="00EB1BBC" w:rsidRDefault="003840E7" w:rsidP="00690D8C">
            <w:pPr>
              <w:bidi/>
              <w:jc w:val="center"/>
              <w:rPr>
                <w:rFonts w:cs="Arabic Transparent"/>
                <w:sz w:val="28"/>
                <w:szCs w:val="28"/>
              </w:rPr>
            </w:pPr>
            <w:r w:rsidRPr="00EB1BBC">
              <w:rPr>
                <w:rFonts w:cs="Arabic Transparent" w:hint="cs"/>
                <w:sz w:val="28"/>
                <w:szCs w:val="28"/>
                <w:rtl/>
              </w:rPr>
              <w:t>31.19</w:t>
            </w:r>
          </w:p>
        </w:tc>
        <w:tc>
          <w:tcPr>
            <w:tcW w:w="1239" w:type="dxa"/>
          </w:tcPr>
          <w:p w:rsidR="003840E7" w:rsidRPr="00EB1BBC" w:rsidRDefault="003840E7" w:rsidP="00690D8C">
            <w:pPr>
              <w:bidi/>
              <w:jc w:val="center"/>
              <w:rPr>
                <w:rFonts w:cs="Arabic Transparent"/>
                <w:sz w:val="28"/>
                <w:szCs w:val="28"/>
              </w:rPr>
            </w:pPr>
            <w:r w:rsidRPr="00EB1BBC">
              <w:rPr>
                <w:rFonts w:cs="Arabic Transparent" w:hint="cs"/>
                <w:sz w:val="28"/>
                <w:szCs w:val="28"/>
                <w:rtl/>
              </w:rPr>
              <w:t>29925</w:t>
            </w:r>
          </w:p>
        </w:tc>
        <w:tc>
          <w:tcPr>
            <w:tcW w:w="1184" w:type="dxa"/>
          </w:tcPr>
          <w:p w:rsidR="003840E7" w:rsidRPr="00EB1BBC" w:rsidRDefault="003840E7" w:rsidP="00690D8C">
            <w:pPr>
              <w:bidi/>
              <w:jc w:val="center"/>
              <w:rPr>
                <w:rFonts w:cs="Arabic Transparent"/>
                <w:sz w:val="28"/>
                <w:szCs w:val="28"/>
              </w:rPr>
            </w:pPr>
            <w:r w:rsidRPr="00EB1BBC">
              <w:rPr>
                <w:rFonts w:cs="Arabic Transparent" w:hint="cs"/>
                <w:sz w:val="28"/>
                <w:szCs w:val="28"/>
                <w:rtl/>
              </w:rPr>
              <w:t>11.91</w:t>
            </w:r>
          </w:p>
        </w:tc>
        <w:tc>
          <w:tcPr>
            <w:tcW w:w="1524" w:type="dxa"/>
          </w:tcPr>
          <w:p w:rsidR="003840E7" w:rsidRPr="00EB1BBC" w:rsidRDefault="003840E7" w:rsidP="00690D8C">
            <w:pPr>
              <w:bidi/>
              <w:jc w:val="center"/>
              <w:rPr>
                <w:rFonts w:cs="Arabic Transparent"/>
                <w:sz w:val="28"/>
                <w:szCs w:val="28"/>
              </w:rPr>
            </w:pPr>
            <w:r w:rsidRPr="00EB1BBC">
              <w:rPr>
                <w:rFonts w:cs="Arabic Transparent" w:hint="cs"/>
                <w:sz w:val="28"/>
                <w:szCs w:val="28"/>
                <w:rtl/>
              </w:rPr>
              <w:t>135482</w:t>
            </w:r>
          </w:p>
        </w:tc>
        <w:tc>
          <w:tcPr>
            <w:tcW w:w="1184" w:type="dxa"/>
          </w:tcPr>
          <w:p w:rsidR="003840E7" w:rsidRPr="00EB1BBC" w:rsidRDefault="003840E7" w:rsidP="00690D8C">
            <w:pPr>
              <w:bidi/>
              <w:jc w:val="center"/>
              <w:rPr>
                <w:rFonts w:cs="Arabic Transparent"/>
                <w:sz w:val="28"/>
                <w:szCs w:val="28"/>
              </w:rPr>
            </w:pPr>
            <w:r w:rsidRPr="00EB1BBC">
              <w:rPr>
                <w:rFonts w:cs="Arabic Transparent" w:hint="cs"/>
                <w:sz w:val="28"/>
                <w:szCs w:val="28"/>
                <w:rtl/>
              </w:rPr>
              <w:t>65.07</w:t>
            </w:r>
          </w:p>
        </w:tc>
        <w:tc>
          <w:tcPr>
            <w:tcW w:w="1377" w:type="dxa"/>
          </w:tcPr>
          <w:p w:rsidR="003840E7" w:rsidRPr="00EB1BBC" w:rsidRDefault="003840E7" w:rsidP="00690D8C">
            <w:pPr>
              <w:bidi/>
              <w:jc w:val="center"/>
              <w:rPr>
                <w:rFonts w:cs="Arabic Transparent"/>
                <w:sz w:val="28"/>
                <w:szCs w:val="28"/>
              </w:rPr>
            </w:pPr>
            <w:r w:rsidRPr="00EB1BBC">
              <w:rPr>
                <w:rFonts w:cs="Arabic Transparent" w:hint="cs"/>
                <w:sz w:val="28"/>
                <w:szCs w:val="28"/>
                <w:rtl/>
              </w:rPr>
              <w:t>5221</w:t>
            </w:r>
          </w:p>
        </w:tc>
        <w:tc>
          <w:tcPr>
            <w:tcW w:w="1204" w:type="dxa"/>
          </w:tcPr>
          <w:p w:rsidR="003840E7" w:rsidRPr="00EB1BBC" w:rsidRDefault="003840E7" w:rsidP="00690D8C">
            <w:pPr>
              <w:bidi/>
              <w:jc w:val="center"/>
              <w:rPr>
                <w:rFonts w:cs="Arabic Transparent"/>
                <w:b/>
                <w:bCs/>
                <w:sz w:val="28"/>
                <w:szCs w:val="28"/>
              </w:rPr>
            </w:pPr>
            <w:r w:rsidRPr="00EB1BBC">
              <w:rPr>
                <w:rFonts w:cs="Arabic Transparent" w:hint="cs"/>
                <w:b/>
                <w:bCs/>
                <w:sz w:val="28"/>
                <w:szCs w:val="28"/>
                <w:rtl/>
              </w:rPr>
              <w:t>النقل</w:t>
            </w:r>
          </w:p>
        </w:tc>
      </w:tr>
      <w:tr w:rsidR="003840E7" w:rsidRPr="00EB1BBC" w:rsidTr="009F2F70">
        <w:tc>
          <w:tcPr>
            <w:tcW w:w="1185" w:type="dxa"/>
            <w:vAlign w:val="center"/>
          </w:tcPr>
          <w:p w:rsidR="003840E7" w:rsidRPr="00EB1BBC" w:rsidRDefault="003840E7" w:rsidP="009F2F70">
            <w:pPr>
              <w:bidi/>
              <w:spacing w:before="240" w:after="0"/>
              <w:jc w:val="center"/>
              <w:rPr>
                <w:rFonts w:cs="Arabic Transparent"/>
                <w:sz w:val="28"/>
                <w:szCs w:val="28"/>
              </w:rPr>
            </w:pPr>
            <w:r w:rsidRPr="00EB1BBC">
              <w:rPr>
                <w:rFonts w:cs="Arabic Transparent" w:hint="cs"/>
                <w:sz w:val="28"/>
                <w:szCs w:val="28"/>
                <w:rtl/>
              </w:rPr>
              <w:t>32.97</w:t>
            </w:r>
          </w:p>
        </w:tc>
        <w:tc>
          <w:tcPr>
            <w:tcW w:w="1239" w:type="dxa"/>
            <w:vAlign w:val="center"/>
          </w:tcPr>
          <w:p w:rsidR="003840E7" w:rsidRPr="00EB1BBC" w:rsidRDefault="003840E7" w:rsidP="009F2F70">
            <w:pPr>
              <w:bidi/>
              <w:spacing w:before="240" w:after="0"/>
              <w:jc w:val="center"/>
              <w:rPr>
                <w:rFonts w:cs="Arabic Transparent"/>
                <w:sz w:val="28"/>
                <w:szCs w:val="28"/>
              </w:rPr>
            </w:pPr>
            <w:r w:rsidRPr="00EB1BBC">
              <w:rPr>
                <w:rFonts w:cs="Arabic Transparent" w:hint="cs"/>
                <w:sz w:val="28"/>
                <w:szCs w:val="28"/>
                <w:rtl/>
              </w:rPr>
              <w:t>31636</w:t>
            </w:r>
          </w:p>
        </w:tc>
        <w:tc>
          <w:tcPr>
            <w:tcW w:w="1184" w:type="dxa"/>
            <w:vAlign w:val="center"/>
          </w:tcPr>
          <w:p w:rsidR="003840E7" w:rsidRPr="00EB1BBC" w:rsidRDefault="003840E7" w:rsidP="009F2F70">
            <w:pPr>
              <w:bidi/>
              <w:spacing w:before="240" w:after="0"/>
              <w:jc w:val="center"/>
              <w:rPr>
                <w:rFonts w:cs="Arabic Transparent"/>
                <w:sz w:val="28"/>
                <w:szCs w:val="28"/>
              </w:rPr>
            </w:pPr>
            <w:r w:rsidRPr="00EB1BBC">
              <w:rPr>
                <w:rFonts w:cs="Arabic Transparent" w:hint="cs"/>
                <w:sz w:val="28"/>
                <w:szCs w:val="28"/>
                <w:rtl/>
              </w:rPr>
              <w:t>14.06</w:t>
            </w:r>
          </w:p>
        </w:tc>
        <w:tc>
          <w:tcPr>
            <w:tcW w:w="1524" w:type="dxa"/>
            <w:vAlign w:val="center"/>
          </w:tcPr>
          <w:p w:rsidR="003840E7" w:rsidRPr="00EB1BBC" w:rsidRDefault="003840E7" w:rsidP="009F2F70">
            <w:pPr>
              <w:bidi/>
              <w:spacing w:before="240" w:after="0"/>
              <w:jc w:val="center"/>
              <w:rPr>
                <w:rFonts w:cs="Arabic Transparent"/>
                <w:sz w:val="28"/>
                <w:szCs w:val="28"/>
              </w:rPr>
            </w:pPr>
            <w:r w:rsidRPr="00EB1BBC">
              <w:rPr>
                <w:rFonts w:cs="Arabic Transparent" w:hint="cs"/>
                <w:sz w:val="28"/>
                <w:szCs w:val="28"/>
                <w:rtl/>
              </w:rPr>
              <w:t>159977</w:t>
            </w:r>
          </w:p>
        </w:tc>
        <w:tc>
          <w:tcPr>
            <w:tcW w:w="1184" w:type="dxa"/>
            <w:vAlign w:val="center"/>
          </w:tcPr>
          <w:p w:rsidR="003840E7" w:rsidRPr="00EB1BBC" w:rsidRDefault="003840E7" w:rsidP="009F2F70">
            <w:pPr>
              <w:bidi/>
              <w:spacing w:before="240" w:after="0"/>
              <w:jc w:val="center"/>
              <w:rPr>
                <w:rFonts w:cs="Arabic Transparent"/>
                <w:sz w:val="28"/>
                <w:szCs w:val="28"/>
              </w:rPr>
            </w:pPr>
            <w:r w:rsidRPr="00EB1BBC">
              <w:rPr>
                <w:rFonts w:cs="Arabic Transparent" w:hint="cs"/>
                <w:sz w:val="28"/>
                <w:szCs w:val="28"/>
                <w:rtl/>
              </w:rPr>
              <w:t>17.76</w:t>
            </w:r>
          </w:p>
        </w:tc>
        <w:tc>
          <w:tcPr>
            <w:tcW w:w="1377" w:type="dxa"/>
            <w:vAlign w:val="center"/>
          </w:tcPr>
          <w:p w:rsidR="003840E7" w:rsidRPr="00EB1BBC" w:rsidRDefault="003840E7" w:rsidP="009F2F70">
            <w:pPr>
              <w:bidi/>
              <w:spacing w:before="240" w:after="0"/>
              <w:jc w:val="center"/>
              <w:rPr>
                <w:rFonts w:cs="Arabic Transparent"/>
                <w:sz w:val="28"/>
                <w:szCs w:val="28"/>
              </w:rPr>
            </w:pPr>
            <w:r w:rsidRPr="00EB1BBC">
              <w:rPr>
                <w:rFonts w:cs="Arabic Transparent" w:hint="cs"/>
                <w:sz w:val="28"/>
                <w:szCs w:val="28"/>
                <w:rtl/>
              </w:rPr>
              <w:t>1425</w:t>
            </w:r>
          </w:p>
        </w:tc>
        <w:tc>
          <w:tcPr>
            <w:tcW w:w="1204" w:type="dxa"/>
          </w:tcPr>
          <w:p w:rsidR="003840E7" w:rsidRPr="00EB1BBC" w:rsidRDefault="003840E7" w:rsidP="009F2F70">
            <w:pPr>
              <w:bidi/>
              <w:spacing w:before="240" w:after="0"/>
              <w:jc w:val="center"/>
              <w:rPr>
                <w:rFonts w:cs="Arabic Transparent"/>
                <w:b/>
                <w:bCs/>
                <w:sz w:val="28"/>
                <w:szCs w:val="28"/>
              </w:rPr>
            </w:pPr>
            <w:r w:rsidRPr="00EB1BBC">
              <w:rPr>
                <w:rFonts w:cs="Arabic Transparent" w:hint="cs"/>
                <w:b/>
                <w:bCs/>
                <w:sz w:val="28"/>
                <w:szCs w:val="28"/>
                <w:rtl/>
              </w:rPr>
              <w:t>البناء والأشغال العمومية</w:t>
            </w:r>
          </w:p>
        </w:tc>
      </w:tr>
      <w:tr w:rsidR="003840E7" w:rsidRPr="00EB1BBC" w:rsidTr="006E6C55">
        <w:tc>
          <w:tcPr>
            <w:tcW w:w="1185" w:type="dxa"/>
          </w:tcPr>
          <w:p w:rsidR="003840E7" w:rsidRPr="00EB1BBC" w:rsidRDefault="003840E7" w:rsidP="00DC34BC">
            <w:pPr>
              <w:bidi/>
              <w:spacing w:before="240" w:after="0"/>
              <w:jc w:val="center"/>
              <w:rPr>
                <w:rFonts w:cs="Arabic Transparent"/>
                <w:sz w:val="28"/>
                <w:szCs w:val="28"/>
              </w:rPr>
            </w:pPr>
            <w:r w:rsidRPr="00EB1BBC">
              <w:rPr>
                <w:rFonts w:cs="Arabic Transparent" w:hint="cs"/>
                <w:sz w:val="28"/>
                <w:szCs w:val="28"/>
                <w:rtl/>
              </w:rPr>
              <w:t>12.88</w:t>
            </w:r>
          </w:p>
        </w:tc>
        <w:tc>
          <w:tcPr>
            <w:tcW w:w="1239" w:type="dxa"/>
          </w:tcPr>
          <w:p w:rsidR="003840E7" w:rsidRPr="00EB1BBC" w:rsidRDefault="003840E7" w:rsidP="00690D8C">
            <w:pPr>
              <w:bidi/>
              <w:jc w:val="center"/>
              <w:rPr>
                <w:rFonts w:cs="Arabic Transparent"/>
                <w:sz w:val="28"/>
                <w:szCs w:val="28"/>
              </w:rPr>
            </w:pPr>
            <w:r w:rsidRPr="00EB1BBC">
              <w:rPr>
                <w:rFonts w:cs="Arabic Transparent" w:hint="cs"/>
                <w:sz w:val="28"/>
                <w:szCs w:val="28"/>
                <w:rtl/>
              </w:rPr>
              <w:t>12356</w:t>
            </w:r>
          </w:p>
        </w:tc>
        <w:tc>
          <w:tcPr>
            <w:tcW w:w="1184" w:type="dxa"/>
          </w:tcPr>
          <w:p w:rsidR="003840E7" w:rsidRPr="00EB1BBC" w:rsidRDefault="003840E7" w:rsidP="00690D8C">
            <w:pPr>
              <w:bidi/>
              <w:jc w:val="center"/>
              <w:rPr>
                <w:rFonts w:cs="Arabic Transparent"/>
                <w:sz w:val="28"/>
                <w:szCs w:val="28"/>
              </w:rPr>
            </w:pPr>
            <w:r w:rsidRPr="00EB1BBC">
              <w:rPr>
                <w:rFonts w:cs="Arabic Transparent" w:hint="cs"/>
                <w:sz w:val="28"/>
                <w:szCs w:val="28"/>
                <w:rtl/>
              </w:rPr>
              <w:t>5.53</w:t>
            </w:r>
          </w:p>
        </w:tc>
        <w:tc>
          <w:tcPr>
            <w:tcW w:w="1524" w:type="dxa"/>
          </w:tcPr>
          <w:p w:rsidR="003840E7" w:rsidRPr="00EB1BBC" w:rsidRDefault="003840E7" w:rsidP="00690D8C">
            <w:pPr>
              <w:bidi/>
              <w:jc w:val="center"/>
              <w:rPr>
                <w:rFonts w:cs="Arabic Transparent"/>
                <w:sz w:val="28"/>
                <w:szCs w:val="28"/>
              </w:rPr>
            </w:pPr>
            <w:r w:rsidRPr="00EB1BBC">
              <w:rPr>
                <w:rFonts w:cs="Arabic Transparent" w:hint="cs"/>
                <w:sz w:val="28"/>
                <w:szCs w:val="28"/>
                <w:rtl/>
              </w:rPr>
              <w:t>62890</w:t>
            </w:r>
          </w:p>
        </w:tc>
        <w:tc>
          <w:tcPr>
            <w:tcW w:w="1184" w:type="dxa"/>
          </w:tcPr>
          <w:p w:rsidR="003840E7" w:rsidRPr="00EB1BBC" w:rsidRDefault="003840E7" w:rsidP="00690D8C">
            <w:pPr>
              <w:bidi/>
              <w:jc w:val="center"/>
              <w:rPr>
                <w:rFonts w:cs="Arabic Transparent"/>
                <w:sz w:val="28"/>
                <w:szCs w:val="28"/>
              </w:rPr>
            </w:pPr>
            <w:r w:rsidRPr="00EB1BBC">
              <w:rPr>
                <w:rFonts w:cs="Arabic Transparent" w:hint="cs"/>
                <w:sz w:val="28"/>
                <w:szCs w:val="28"/>
                <w:rtl/>
              </w:rPr>
              <w:t>9.09</w:t>
            </w:r>
          </w:p>
        </w:tc>
        <w:tc>
          <w:tcPr>
            <w:tcW w:w="1377" w:type="dxa"/>
          </w:tcPr>
          <w:p w:rsidR="003840E7" w:rsidRPr="00EB1BBC" w:rsidRDefault="003840E7" w:rsidP="00690D8C">
            <w:pPr>
              <w:bidi/>
              <w:jc w:val="center"/>
              <w:rPr>
                <w:rFonts w:cs="Arabic Transparent"/>
                <w:sz w:val="28"/>
                <w:szCs w:val="28"/>
              </w:rPr>
            </w:pPr>
            <w:r w:rsidRPr="00EB1BBC">
              <w:rPr>
                <w:rFonts w:cs="Arabic Transparent" w:hint="cs"/>
                <w:sz w:val="28"/>
                <w:szCs w:val="28"/>
                <w:rtl/>
              </w:rPr>
              <w:t>729</w:t>
            </w:r>
          </w:p>
        </w:tc>
        <w:tc>
          <w:tcPr>
            <w:tcW w:w="1204" w:type="dxa"/>
          </w:tcPr>
          <w:p w:rsidR="003840E7" w:rsidRPr="00EB1BBC" w:rsidRDefault="003840E7" w:rsidP="00690D8C">
            <w:pPr>
              <w:bidi/>
              <w:jc w:val="center"/>
              <w:rPr>
                <w:rFonts w:cs="Arabic Transparent"/>
                <w:b/>
                <w:bCs/>
                <w:sz w:val="28"/>
                <w:szCs w:val="28"/>
              </w:rPr>
            </w:pPr>
            <w:r w:rsidRPr="00EB1BBC">
              <w:rPr>
                <w:rFonts w:cs="Arabic Transparent" w:hint="cs"/>
                <w:b/>
                <w:bCs/>
                <w:sz w:val="28"/>
                <w:szCs w:val="28"/>
                <w:rtl/>
              </w:rPr>
              <w:t>الصناعة</w:t>
            </w:r>
          </w:p>
        </w:tc>
      </w:tr>
      <w:tr w:rsidR="003840E7" w:rsidRPr="00EB1BBC" w:rsidTr="006E6C55">
        <w:tc>
          <w:tcPr>
            <w:tcW w:w="1185" w:type="dxa"/>
          </w:tcPr>
          <w:p w:rsidR="003840E7" w:rsidRPr="00EB1BBC" w:rsidRDefault="003840E7" w:rsidP="00690D8C">
            <w:pPr>
              <w:bidi/>
              <w:jc w:val="center"/>
              <w:rPr>
                <w:rFonts w:cs="Arabic Transparent"/>
                <w:sz w:val="28"/>
                <w:szCs w:val="28"/>
              </w:rPr>
            </w:pPr>
            <w:r w:rsidRPr="00EB1BBC">
              <w:rPr>
                <w:rFonts w:cs="Arabic Transparent" w:hint="cs"/>
                <w:sz w:val="28"/>
                <w:szCs w:val="28"/>
                <w:rtl/>
              </w:rPr>
              <w:t>18.82</w:t>
            </w:r>
          </w:p>
        </w:tc>
        <w:tc>
          <w:tcPr>
            <w:tcW w:w="1239" w:type="dxa"/>
          </w:tcPr>
          <w:p w:rsidR="003840E7" w:rsidRPr="00EB1BBC" w:rsidRDefault="003840E7" w:rsidP="00690D8C">
            <w:pPr>
              <w:bidi/>
              <w:jc w:val="center"/>
              <w:rPr>
                <w:rFonts w:cs="Arabic Transparent"/>
                <w:sz w:val="28"/>
                <w:szCs w:val="28"/>
              </w:rPr>
            </w:pPr>
            <w:r w:rsidRPr="00EB1BBC">
              <w:rPr>
                <w:rFonts w:cs="Arabic Transparent" w:hint="cs"/>
                <w:sz w:val="28"/>
                <w:szCs w:val="28"/>
                <w:rtl/>
              </w:rPr>
              <w:t>18055</w:t>
            </w:r>
          </w:p>
        </w:tc>
        <w:tc>
          <w:tcPr>
            <w:tcW w:w="1184" w:type="dxa"/>
          </w:tcPr>
          <w:p w:rsidR="003840E7" w:rsidRPr="00EB1BBC" w:rsidRDefault="003840E7" w:rsidP="00690D8C">
            <w:pPr>
              <w:bidi/>
              <w:jc w:val="center"/>
              <w:rPr>
                <w:rFonts w:cs="Arabic Transparent"/>
                <w:sz w:val="28"/>
                <w:szCs w:val="28"/>
              </w:rPr>
            </w:pPr>
            <w:r w:rsidRPr="00EB1BBC">
              <w:rPr>
                <w:rFonts w:cs="Arabic Transparent" w:hint="cs"/>
                <w:sz w:val="28"/>
                <w:szCs w:val="28"/>
                <w:rtl/>
              </w:rPr>
              <w:t>65.39</w:t>
            </w:r>
          </w:p>
        </w:tc>
        <w:tc>
          <w:tcPr>
            <w:tcW w:w="1524" w:type="dxa"/>
          </w:tcPr>
          <w:p w:rsidR="003840E7" w:rsidRPr="00EB1BBC" w:rsidRDefault="003840E7" w:rsidP="00690D8C">
            <w:pPr>
              <w:bidi/>
              <w:jc w:val="center"/>
              <w:rPr>
                <w:rFonts w:cs="Arabic Transparent"/>
                <w:sz w:val="28"/>
                <w:szCs w:val="28"/>
              </w:rPr>
            </w:pPr>
            <w:r w:rsidRPr="00EB1BBC">
              <w:rPr>
                <w:rFonts w:cs="Arabic Transparent" w:hint="cs"/>
                <w:sz w:val="28"/>
                <w:szCs w:val="28"/>
                <w:rtl/>
              </w:rPr>
              <w:t>744064</w:t>
            </w:r>
          </w:p>
        </w:tc>
        <w:tc>
          <w:tcPr>
            <w:tcW w:w="1184" w:type="dxa"/>
          </w:tcPr>
          <w:p w:rsidR="003840E7" w:rsidRPr="00EB1BBC" w:rsidRDefault="003840E7" w:rsidP="00690D8C">
            <w:pPr>
              <w:bidi/>
              <w:jc w:val="center"/>
              <w:rPr>
                <w:rFonts w:cs="Arabic Transparent"/>
                <w:sz w:val="28"/>
                <w:szCs w:val="28"/>
              </w:rPr>
            </w:pPr>
            <w:r w:rsidRPr="00EB1BBC">
              <w:rPr>
                <w:rFonts w:cs="Arabic Transparent" w:hint="cs"/>
                <w:sz w:val="28"/>
                <w:szCs w:val="28"/>
                <w:rtl/>
              </w:rPr>
              <w:t>6.03</w:t>
            </w:r>
          </w:p>
        </w:tc>
        <w:tc>
          <w:tcPr>
            <w:tcW w:w="1377" w:type="dxa"/>
          </w:tcPr>
          <w:p w:rsidR="003840E7" w:rsidRPr="00EB1BBC" w:rsidRDefault="003840E7" w:rsidP="00690D8C">
            <w:pPr>
              <w:bidi/>
              <w:jc w:val="center"/>
              <w:rPr>
                <w:rFonts w:cs="Arabic Transparent"/>
                <w:sz w:val="28"/>
                <w:szCs w:val="28"/>
              </w:rPr>
            </w:pPr>
            <w:r w:rsidRPr="00EB1BBC">
              <w:rPr>
                <w:rFonts w:cs="Arabic Transparent" w:hint="cs"/>
                <w:sz w:val="28"/>
                <w:szCs w:val="28"/>
                <w:rtl/>
              </w:rPr>
              <w:t>484</w:t>
            </w:r>
          </w:p>
        </w:tc>
        <w:tc>
          <w:tcPr>
            <w:tcW w:w="1204" w:type="dxa"/>
          </w:tcPr>
          <w:p w:rsidR="003840E7" w:rsidRPr="00EB1BBC" w:rsidRDefault="003840E7" w:rsidP="00690D8C">
            <w:pPr>
              <w:bidi/>
              <w:jc w:val="center"/>
              <w:rPr>
                <w:rFonts w:cs="Arabic Transparent"/>
                <w:b/>
                <w:bCs/>
                <w:sz w:val="28"/>
                <w:szCs w:val="28"/>
              </w:rPr>
            </w:pPr>
            <w:r w:rsidRPr="00EB1BBC">
              <w:rPr>
                <w:rFonts w:cs="Arabic Transparent" w:hint="cs"/>
                <w:b/>
                <w:bCs/>
                <w:sz w:val="28"/>
                <w:szCs w:val="28"/>
                <w:rtl/>
              </w:rPr>
              <w:t>الخدمات</w:t>
            </w:r>
          </w:p>
        </w:tc>
      </w:tr>
      <w:tr w:rsidR="003840E7" w:rsidRPr="00EB1BBC" w:rsidTr="006E6C55">
        <w:tc>
          <w:tcPr>
            <w:tcW w:w="1185" w:type="dxa"/>
          </w:tcPr>
          <w:p w:rsidR="003840E7" w:rsidRPr="00EB1BBC" w:rsidRDefault="003840E7" w:rsidP="00690D8C">
            <w:pPr>
              <w:bidi/>
              <w:jc w:val="center"/>
              <w:rPr>
                <w:rFonts w:cs="Arabic Transparent"/>
                <w:sz w:val="28"/>
                <w:szCs w:val="28"/>
              </w:rPr>
            </w:pPr>
            <w:r w:rsidRPr="00EB1BBC">
              <w:rPr>
                <w:rFonts w:cs="Arabic Transparent" w:hint="cs"/>
                <w:sz w:val="28"/>
                <w:szCs w:val="28"/>
                <w:rtl/>
              </w:rPr>
              <w:t>1.74</w:t>
            </w:r>
          </w:p>
        </w:tc>
        <w:tc>
          <w:tcPr>
            <w:tcW w:w="1239" w:type="dxa"/>
          </w:tcPr>
          <w:p w:rsidR="003840E7" w:rsidRPr="00EB1BBC" w:rsidRDefault="003840E7" w:rsidP="00690D8C">
            <w:pPr>
              <w:bidi/>
              <w:jc w:val="center"/>
              <w:rPr>
                <w:rFonts w:cs="Arabic Transparent"/>
                <w:sz w:val="28"/>
                <w:szCs w:val="28"/>
              </w:rPr>
            </w:pPr>
            <w:r w:rsidRPr="00EB1BBC">
              <w:rPr>
                <w:rFonts w:cs="Arabic Transparent" w:hint="cs"/>
                <w:sz w:val="28"/>
                <w:szCs w:val="28"/>
                <w:rtl/>
              </w:rPr>
              <w:t>1668</w:t>
            </w:r>
          </w:p>
        </w:tc>
        <w:tc>
          <w:tcPr>
            <w:tcW w:w="1184" w:type="dxa"/>
          </w:tcPr>
          <w:p w:rsidR="003840E7" w:rsidRPr="00EB1BBC" w:rsidRDefault="003840E7" w:rsidP="00690D8C">
            <w:pPr>
              <w:bidi/>
              <w:jc w:val="center"/>
              <w:rPr>
                <w:rFonts w:cs="Arabic Transparent"/>
                <w:sz w:val="28"/>
                <w:szCs w:val="28"/>
              </w:rPr>
            </w:pPr>
            <w:r w:rsidRPr="00EB1BBC">
              <w:rPr>
                <w:rFonts w:cs="Arabic Transparent" w:hint="cs"/>
                <w:sz w:val="28"/>
                <w:szCs w:val="28"/>
                <w:rtl/>
              </w:rPr>
              <w:t>0.47</w:t>
            </w:r>
          </w:p>
        </w:tc>
        <w:tc>
          <w:tcPr>
            <w:tcW w:w="1524" w:type="dxa"/>
          </w:tcPr>
          <w:p w:rsidR="003840E7" w:rsidRPr="00EB1BBC" w:rsidRDefault="003840E7" w:rsidP="00690D8C">
            <w:pPr>
              <w:bidi/>
              <w:jc w:val="center"/>
              <w:rPr>
                <w:rFonts w:cs="Arabic Transparent"/>
                <w:sz w:val="28"/>
                <w:szCs w:val="28"/>
              </w:rPr>
            </w:pPr>
            <w:r w:rsidRPr="00EB1BBC">
              <w:rPr>
                <w:rFonts w:cs="Arabic Transparent" w:hint="cs"/>
                <w:sz w:val="28"/>
                <w:szCs w:val="28"/>
                <w:rtl/>
              </w:rPr>
              <w:t>5341</w:t>
            </w:r>
          </w:p>
        </w:tc>
        <w:tc>
          <w:tcPr>
            <w:tcW w:w="1184" w:type="dxa"/>
          </w:tcPr>
          <w:p w:rsidR="003840E7" w:rsidRPr="00EB1BBC" w:rsidRDefault="003840E7" w:rsidP="00690D8C">
            <w:pPr>
              <w:bidi/>
              <w:jc w:val="center"/>
              <w:rPr>
                <w:rFonts w:cs="Arabic Transparent"/>
                <w:sz w:val="28"/>
                <w:szCs w:val="28"/>
              </w:rPr>
            </w:pPr>
            <w:r w:rsidRPr="00EB1BBC">
              <w:rPr>
                <w:rFonts w:cs="Arabic Transparent" w:hint="cs"/>
                <w:sz w:val="28"/>
                <w:szCs w:val="28"/>
                <w:rtl/>
              </w:rPr>
              <w:t>1.02</w:t>
            </w:r>
          </w:p>
        </w:tc>
        <w:tc>
          <w:tcPr>
            <w:tcW w:w="1377" w:type="dxa"/>
          </w:tcPr>
          <w:p w:rsidR="003840E7" w:rsidRPr="00EB1BBC" w:rsidRDefault="003840E7" w:rsidP="00690D8C">
            <w:pPr>
              <w:bidi/>
              <w:jc w:val="center"/>
              <w:rPr>
                <w:rFonts w:cs="Arabic Transparent"/>
                <w:sz w:val="28"/>
                <w:szCs w:val="28"/>
              </w:rPr>
            </w:pPr>
            <w:r w:rsidRPr="00EB1BBC">
              <w:rPr>
                <w:rFonts w:cs="Arabic Transparent" w:hint="cs"/>
                <w:sz w:val="28"/>
                <w:szCs w:val="28"/>
                <w:rtl/>
              </w:rPr>
              <w:t>82</w:t>
            </w:r>
          </w:p>
        </w:tc>
        <w:tc>
          <w:tcPr>
            <w:tcW w:w="1204" w:type="dxa"/>
          </w:tcPr>
          <w:p w:rsidR="003840E7" w:rsidRPr="00EB1BBC" w:rsidRDefault="003840E7" w:rsidP="00690D8C">
            <w:pPr>
              <w:bidi/>
              <w:jc w:val="center"/>
              <w:rPr>
                <w:rFonts w:cs="Arabic Transparent"/>
                <w:b/>
                <w:bCs/>
                <w:sz w:val="28"/>
                <w:szCs w:val="28"/>
              </w:rPr>
            </w:pPr>
            <w:r w:rsidRPr="00EB1BBC">
              <w:rPr>
                <w:rFonts w:cs="Arabic Transparent" w:hint="cs"/>
                <w:b/>
                <w:bCs/>
                <w:sz w:val="28"/>
                <w:szCs w:val="28"/>
                <w:rtl/>
              </w:rPr>
              <w:t>الفلاحة</w:t>
            </w:r>
          </w:p>
        </w:tc>
      </w:tr>
      <w:tr w:rsidR="003840E7" w:rsidRPr="00EB1BBC" w:rsidTr="006E6C55">
        <w:tc>
          <w:tcPr>
            <w:tcW w:w="1185" w:type="dxa"/>
          </w:tcPr>
          <w:p w:rsidR="003840E7" w:rsidRPr="00EB1BBC" w:rsidRDefault="003840E7" w:rsidP="00690D8C">
            <w:pPr>
              <w:bidi/>
              <w:jc w:val="center"/>
              <w:rPr>
                <w:rFonts w:cs="Arabic Transparent"/>
                <w:sz w:val="28"/>
                <w:szCs w:val="28"/>
              </w:rPr>
            </w:pPr>
            <w:r w:rsidRPr="00EB1BBC">
              <w:rPr>
                <w:rFonts w:cs="Arabic Transparent" w:hint="cs"/>
                <w:sz w:val="28"/>
                <w:szCs w:val="28"/>
                <w:rtl/>
              </w:rPr>
              <w:t>0.83</w:t>
            </w:r>
          </w:p>
        </w:tc>
        <w:tc>
          <w:tcPr>
            <w:tcW w:w="1239" w:type="dxa"/>
          </w:tcPr>
          <w:p w:rsidR="003840E7" w:rsidRPr="00EB1BBC" w:rsidRDefault="003840E7" w:rsidP="00690D8C">
            <w:pPr>
              <w:bidi/>
              <w:jc w:val="center"/>
              <w:rPr>
                <w:rFonts w:cs="Arabic Transparent"/>
                <w:sz w:val="28"/>
                <w:szCs w:val="28"/>
              </w:rPr>
            </w:pPr>
            <w:r w:rsidRPr="00EB1BBC">
              <w:rPr>
                <w:rFonts w:cs="Arabic Transparent" w:hint="cs"/>
                <w:sz w:val="28"/>
                <w:szCs w:val="28"/>
                <w:rtl/>
              </w:rPr>
              <w:t>801</w:t>
            </w:r>
          </w:p>
        </w:tc>
        <w:tc>
          <w:tcPr>
            <w:tcW w:w="1184" w:type="dxa"/>
          </w:tcPr>
          <w:p w:rsidR="003840E7" w:rsidRPr="00EB1BBC" w:rsidRDefault="003840E7" w:rsidP="00690D8C">
            <w:pPr>
              <w:bidi/>
              <w:jc w:val="center"/>
              <w:rPr>
                <w:rFonts w:cs="Arabic Transparent"/>
                <w:sz w:val="28"/>
                <w:szCs w:val="28"/>
              </w:rPr>
            </w:pPr>
            <w:r w:rsidRPr="00EB1BBC">
              <w:rPr>
                <w:rFonts w:cs="Arabic Transparent" w:hint="cs"/>
                <w:sz w:val="28"/>
                <w:szCs w:val="28"/>
                <w:rtl/>
              </w:rPr>
              <w:t>0.31</w:t>
            </w:r>
          </w:p>
        </w:tc>
        <w:tc>
          <w:tcPr>
            <w:tcW w:w="1524" w:type="dxa"/>
          </w:tcPr>
          <w:p w:rsidR="003840E7" w:rsidRPr="00EB1BBC" w:rsidRDefault="003840E7" w:rsidP="00690D8C">
            <w:pPr>
              <w:bidi/>
              <w:jc w:val="center"/>
              <w:rPr>
                <w:rFonts w:cs="Arabic Transparent"/>
                <w:sz w:val="28"/>
                <w:szCs w:val="28"/>
              </w:rPr>
            </w:pPr>
            <w:r w:rsidRPr="00EB1BBC">
              <w:rPr>
                <w:rFonts w:cs="Arabic Transparent" w:hint="cs"/>
                <w:sz w:val="28"/>
                <w:szCs w:val="28"/>
                <w:rtl/>
              </w:rPr>
              <w:t>3536</w:t>
            </w:r>
          </w:p>
        </w:tc>
        <w:tc>
          <w:tcPr>
            <w:tcW w:w="1184" w:type="dxa"/>
          </w:tcPr>
          <w:p w:rsidR="003840E7" w:rsidRPr="00EB1BBC" w:rsidRDefault="003840E7" w:rsidP="00690D8C">
            <w:pPr>
              <w:bidi/>
              <w:jc w:val="center"/>
              <w:rPr>
                <w:rFonts w:cs="Arabic Transparent"/>
                <w:sz w:val="28"/>
                <w:szCs w:val="28"/>
              </w:rPr>
            </w:pPr>
            <w:r w:rsidRPr="00EB1BBC">
              <w:rPr>
                <w:rFonts w:cs="Arabic Transparent" w:hint="cs"/>
                <w:sz w:val="28"/>
                <w:szCs w:val="28"/>
                <w:rtl/>
              </w:rPr>
              <w:t>0.54</w:t>
            </w:r>
          </w:p>
        </w:tc>
        <w:tc>
          <w:tcPr>
            <w:tcW w:w="1377" w:type="dxa"/>
          </w:tcPr>
          <w:p w:rsidR="003840E7" w:rsidRPr="00EB1BBC" w:rsidRDefault="003840E7" w:rsidP="00690D8C">
            <w:pPr>
              <w:bidi/>
              <w:jc w:val="center"/>
              <w:rPr>
                <w:rFonts w:cs="Arabic Transparent"/>
                <w:sz w:val="28"/>
                <w:szCs w:val="28"/>
              </w:rPr>
            </w:pPr>
            <w:r w:rsidRPr="00EB1BBC">
              <w:rPr>
                <w:rFonts w:cs="Arabic Transparent" w:hint="cs"/>
                <w:sz w:val="28"/>
                <w:szCs w:val="28"/>
                <w:rtl/>
              </w:rPr>
              <w:t>43</w:t>
            </w:r>
          </w:p>
        </w:tc>
        <w:tc>
          <w:tcPr>
            <w:tcW w:w="1204" w:type="dxa"/>
          </w:tcPr>
          <w:p w:rsidR="003840E7" w:rsidRPr="00EB1BBC" w:rsidRDefault="003840E7" w:rsidP="00690D8C">
            <w:pPr>
              <w:bidi/>
              <w:jc w:val="center"/>
              <w:rPr>
                <w:rFonts w:cs="Arabic Transparent"/>
                <w:b/>
                <w:bCs/>
                <w:sz w:val="28"/>
                <w:szCs w:val="28"/>
              </w:rPr>
            </w:pPr>
            <w:r w:rsidRPr="00EB1BBC">
              <w:rPr>
                <w:rFonts w:cs="Arabic Transparent" w:hint="cs"/>
                <w:b/>
                <w:bCs/>
                <w:sz w:val="28"/>
                <w:szCs w:val="28"/>
                <w:rtl/>
              </w:rPr>
              <w:t>السياحة</w:t>
            </w:r>
          </w:p>
        </w:tc>
      </w:tr>
      <w:tr w:rsidR="003840E7" w:rsidRPr="00EB1BBC" w:rsidTr="006E6C55">
        <w:tc>
          <w:tcPr>
            <w:tcW w:w="1185" w:type="dxa"/>
          </w:tcPr>
          <w:p w:rsidR="003840E7" w:rsidRPr="00EB1BBC" w:rsidRDefault="003840E7" w:rsidP="00690D8C">
            <w:pPr>
              <w:bidi/>
              <w:jc w:val="center"/>
              <w:rPr>
                <w:rFonts w:cs="Arabic Transparent"/>
                <w:sz w:val="28"/>
                <w:szCs w:val="28"/>
              </w:rPr>
            </w:pPr>
            <w:r w:rsidRPr="00EB1BBC">
              <w:rPr>
                <w:rFonts w:cs="Arabic Transparent" w:hint="cs"/>
                <w:sz w:val="28"/>
                <w:szCs w:val="28"/>
                <w:rtl/>
              </w:rPr>
              <w:t>1.58</w:t>
            </w:r>
          </w:p>
        </w:tc>
        <w:tc>
          <w:tcPr>
            <w:tcW w:w="1239" w:type="dxa"/>
          </w:tcPr>
          <w:p w:rsidR="003840E7" w:rsidRPr="00EB1BBC" w:rsidRDefault="003840E7" w:rsidP="00690D8C">
            <w:pPr>
              <w:bidi/>
              <w:jc w:val="center"/>
              <w:rPr>
                <w:rFonts w:cs="Arabic Transparent"/>
                <w:sz w:val="28"/>
                <w:szCs w:val="28"/>
              </w:rPr>
            </w:pPr>
            <w:r w:rsidRPr="00EB1BBC">
              <w:rPr>
                <w:rFonts w:cs="Arabic Transparent" w:hint="cs"/>
                <w:sz w:val="28"/>
                <w:szCs w:val="28"/>
                <w:rtl/>
              </w:rPr>
              <w:t>1512</w:t>
            </w:r>
          </w:p>
        </w:tc>
        <w:tc>
          <w:tcPr>
            <w:tcW w:w="1184" w:type="dxa"/>
          </w:tcPr>
          <w:p w:rsidR="003840E7" w:rsidRPr="00EB1BBC" w:rsidRDefault="003840E7" w:rsidP="00690D8C">
            <w:pPr>
              <w:bidi/>
              <w:jc w:val="center"/>
              <w:rPr>
                <w:rFonts w:cs="Arabic Transparent"/>
                <w:sz w:val="28"/>
                <w:szCs w:val="28"/>
              </w:rPr>
            </w:pPr>
            <w:r w:rsidRPr="00EB1BBC">
              <w:rPr>
                <w:rFonts w:cs="Arabic Transparent" w:hint="cs"/>
                <w:sz w:val="28"/>
                <w:szCs w:val="28"/>
                <w:rtl/>
              </w:rPr>
              <w:t>2.33</w:t>
            </w:r>
          </w:p>
        </w:tc>
        <w:tc>
          <w:tcPr>
            <w:tcW w:w="1524" w:type="dxa"/>
          </w:tcPr>
          <w:p w:rsidR="003840E7" w:rsidRPr="00EB1BBC" w:rsidRDefault="003840E7" w:rsidP="00690D8C">
            <w:pPr>
              <w:bidi/>
              <w:jc w:val="center"/>
              <w:rPr>
                <w:rFonts w:cs="Arabic Transparent"/>
                <w:sz w:val="28"/>
                <w:szCs w:val="28"/>
              </w:rPr>
            </w:pPr>
            <w:r w:rsidRPr="00EB1BBC">
              <w:rPr>
                <w:rFonts w:cs="Arabic Transparent" w:hint="cs"/>
                <w:sz w:val="28"/>
                <w:szCs w:val="28"/>
                <w:rtl/>
              </w:rPr>
              <w:t>26545</w:t>
            </w:r>
          </w:p>
        </w:tc>
        <w:tc>
          <w:tcPr>
            <w:tcW w:w="1184" w:type="dxa"/>
          </w:tcPr>
          <w:p w:rsidR="003840E7" w:rsidRPr="00EB1BBC" w:rsidRDefault="003840E7" w:rsidP="00690D8C">
            <w:pPr>
              <w:bidi/>
              <w:jc w:val="center"/>
              <w:rPr>
                <w:rFonts w:cs="Arabic Transparent"/>
                <w:sz w:val="28"/>
                <w:szCs w:val="28"/>
              </w:rPr>
            </w:pPr>
            <w:r w:rsidRPr="00EB1BBC">
              <w:rPr>
                <w:rFonts w:cs="Arabic Transparent" w:hint="cs"/>
                <w:sz w:val="28"/>
                <w:szCs w:val="28"/>
                <w:rtl/>
              </w:rPr>
              <w:t>0.50</w:t>
            </w:r>
          </w:p>
        </w:tc>
        <w:tc>
          <w:tcPr>
            <w:tcW w:w="1377" w:type="dxa"/>
          </w:tcPr>
          <w:p w:rsidR="003840E7" w:rsidRPr="00EB1BBC" w:rsidRDefault="003840E7" w:rsidP="00690D8C">
            <w:pPr>
              <w:bidi/>
              <w:jc w:val="center"/>
              <w:rPr>
                <w:rFonts w:cs="Arabic Transparent"/>
                <w:sz w:val="28"/>
                <w:szCs w:val="28"/>
              </w:rPr>
            </w:pPr>
            <w:r w:rsidRPr="00EB1BBC">
              <w:rPr>
                <w:rFonts w:cs="Arabic Transparent" w:hint="cs"/>
                <w:sz w:val="28"/>
                <w:szCs w:val="28"/>
                <w:rtl/>
              </w:rPr>
              <w:t>40</w:t>
            </w:r>
          </w:p>
        </w:tc>
        <w:tc>
          <w:tcPr>
            <w:tcW w:w="1204" w:type="dxa"/>
          </w:tcPr>
          <w:p w:rsidR="003840E7" w:rsidRPr="00EB1BBC" w:rsidRDefault="003840E7" w:rsidP="00690D8C">
            <w:pPr>
              <w:bidi/>
              <w:jc w:val="center"/>
              <w:rPr>
                <w:rFonts w:cs="Arabic Transparent"/>
                <w:b/>
                <w:bCs/>
                <w:sz w:val="28"/>
                <w:szCs w:val="28"/>
              </w:rPr>
            </w:pPr>
            <w:r w:rsidRPr="00EB1BBC">
              <w:rPr>
                <w:rFonts w:cs="Arabic Transparent" w:hint="cs"/>
                <w:b/>
                <w:bCs/>
                <w:sz w:val="28"/>
                <w:szCs w:val="28"/>
                <w:rtl/>
              </w:rPr>
              <w:t>الصحة</w:t>
            </w:r>
          </w:p>
        </w:tc>
      </w:tr>
      <w:tr w:rsidR="003840E7" w:rsidRPr="00EB1BBC" w:rsidTr="006E6C55">
        <w:tc>
          <w:tcPr>
            <w:tcW w:w="1185" w:type="dxa"/>
          </w:tcPr>
          <w:p w:rsidR="003840E7" w:rsidRPr="00EB1BBC" w:rsidRDefault="003840E7" w:rsidP="00690D8C">
            <w:pPr>
              <w:bidi/>
              <w:jc w:val="center"/>
              <w:rPr>
                <w:rFonts w:cs="Arabic Transparent"/>
                <w:b/>
                <w:bCs/>
                <w:sz w:val="28"/>
                <w:szCs w:val="28"/>
              </w:rPr>
            </w:pPr>
            <w:r w:rsidRPr="00EB1BBC">
              <w:rPr>
                <w:rFonts w:cs="Arabic Transparent" w:hint="cs"/>
                <w:b/>
                <w:bCs/>
                <w:sz w:val="28"/>
                <w:szCs w:val="28"/>
                <w:rtl/>
              </w:rPr>
              <w:t>100</w:t>
            </w:r>
          </w:p>
        </w:tc>
        <w:tc>
          <w:tcPr>
            <w:tcW w:w="1239" w:type="dxa"/>
          </w:tcPr>
          <w:p w:rsidR="003840E7" w:rsidRPr="00EB1BBC" w:rsidRDefault="003840E7" w:rsidP="00690D8C">
            <w:pPr>
              <w:bidi/>
              <w:jc w:val="center"/>
              <w:rPr>
                <w:rFonts w:cs="Arabic Transparent"/>
                <w:b/>
                <w:bCs/>
                <w:sz w:val="28"/>
                <w:szCs w:val="28"/>
              </w:rPr>
            </w:pPr>
            <w:r w:rsidRPr="00EB1BBC">
              <w:rPr>
                <w:rFonts w:cs="Arabic Transparent" w:hint="cs"/>
                <w:b/>
                <w:bCs/>
                <w:sz w:val="28"/>
                <w:szCs w:val="28"/>
                <w:rtl/>
              </w:rPr>
              <w:t>95953</w:t>
            </w:r>
          </w:p>
        </w:tc>
        <w:tc>
          <w:tcPr>
            <w:tcW w:w="1184" w:type="dxa"/>
          </w:tcPr>
          <w:p w:rsidR="003840E7" w:rsidRPr="00EB1BBC" w:rsidRDefault="003840E7" w:rsidP="00690D8C">
            <w:pPr>
              <w:bidi/>
              <w:jc w:val="center"/>
              <w:rPr>
                <w:rFonts w:cs="Arabic Transparent"/>
                <w:b/>
                <w:bCs/>
                <w:sz w:val="28"/>
                <w:szCs w:val="28"/>
              </w:rPr>
            </w:pPr>
            <w:r w:rsidRPr="00EB1BBC">
              <w:rPr>
                <w:rFonts w:cs="Arabic Transparent" w:hint="cs"/>
                <w:b/>
                <w:bCs/>
                <w:sz w:val="28"/>
                <w:szCs w:val="28"/>
                <w:rtl/>
              </w:rPr>
              <w:t>100</w:t>
            </w:r>
          </w:p>
        </w:tc>
        <w:tc>
          <w:tcPr>
            <w:tcW w:w="1524" w:type="dxa"/>
          </w:tcPr>
          <w:p w:rsidR="003840E7" w:rsidRPr="00EB1BBC" w:rsidRDefault="003840E7" w:rsidP="00690D8C">
            <w:pPr>
              <w:bidi/>
              <w:jc w:val="center"/>
              <w:rPr>
                <w:rFonts w:cs="Arabic Transparent"/>
                <w:b/>
                <w:bCs/>
                <w:sz w:val="28"/>
                <w:szCs w:val="28"/>
              </w:rPr>
            </w:pPr>
            <w:r w:rsidRPr="00EB1BBC">
              <w:rPr>
                <w:rFonts w:cs="Arabic Transparent" w:hint="cs"/>
                <w:b/>
                <w:bCs/>
                <w:sz w:val="28"/>
                <w:szCs w:val="28"/>
                <w:rtl/>
              </w:rPr>
              <w:t>1137836</w:t>
            </w:r>
          </w:p>
        </w:tc>
        <w:tc>
          <w:tcPr>
            <w:tcW w:w="1184" w:type="dxa"/>
          </w:tcPr>
          <w:p w:rsidR="003840E7" w:rsidRPr="00EB1BBC" w:rsidRDefault="003840E7" w:rsidP="00690D8C">
            <w:pPr>
              <w:bidi/>
              <w:jc w:val="center"/>
              <w:rPr>
                <w:rFonts w:cs="Arabic Transparent"/>
                <w:b/>
                <w:bCs/>
                <w:sz w:val="28"/>
                <w:szCs w:val="28"/>
              </w:rPr>
            </w:pPr>
            <w:r w:rsidRPr="00EB1BBC">
              <w:rPr>
                <w:rFonts w:cs="Arabic Transparent" w:hint="cs"/>
                <w:b/>
                <w:bCs/>
                <w:sz w:val="28"/>
                <w:szCs w:val="28"/>
                <w:rtl/>
              </w:rPr>
              <w:t>100</w:t>
            </w:r>
          </w:p>
        </w:tc>
        <w:tc>
          <w:tcPr>
            <w:tcW w:w="1377" w:type="dxa"/>
          </w:tcPr>
          <w:p w:rsidR="003840E7" w:rsidRPr="00EB1BBC" w:rsidRDefault="003840E7" w:rsidP="00690D8C">
            <w:pPr>
              <w:bidi/>
              <w:jc w:val="center"/>
              <w:rPr>
                <w:rFonts w:cs="Arabic Transparent"/>
                <w:b/>
                <w:bCs/>
                <w:sz w:val="28"/>
                <w:szCs w:val="28"/>
              </w:rPr>
            </w:pPr>
            <w:r w:rsidRPr="00EB1BBC">
              <w:rPr>
                <w:rFonts w:cs="Arabic Transparent" w:hint="cs"/>
                <w:b/>
                <w:bCs/>
                <w:sz w:val="28"/>
                <w:szCs w:val="28"/>
                <w:rtl/>
              </w:rPr>
              <w:t>8024</w:t>
            </w:r>
          </w:p>
        </w:tc>
        <w:tc>
          <w:tcPr>
            <w:tcW w:w="1204" w:type="dxa"/>
          </w:tcPr>
          <w:p w:rsidR="003840E7" w:rsidRPr="00EB1BBC" w:rsidRDefault="003840E7" w:rsidP="00690D8C">
            <w:pPr>
              <w:bidi/>
              <w:jc w:val="center"/>
              <w:rPr>
                <w:rFonts w:cs="Arabic Transparent"/>
                <w:b/>
                <w:bCs/>
                <w:sz w:val="28"/>
                <w:szCs w:val="28"/>
              </w:rPr>
            </w:pPr>
            <w:r w:rsidRPr="00EB1BBC">
              <w:rPr>
                <w:rFonts w:cs="Arabic Transparent" w:hint="cs"/>
                <w:b/>
                <w:bCs/>
                <w:sz w:val="28"/>
                <w:szCs w:val="28"/>
                <w:rtl/>
              </w:rPr>
              <w:t>المجموع</w:t>
            </w:r>
          </w:p>
        </w:tc>
      </w:tr>
    </w:tbl>
    <w:p w:rsidR="003840E7" w:rsidRDefault="003840E7" w:rsidP="00997E2C">
      <w:pPr>
        <w:bidi/>
        <w:jc w:val="both"/>
        <w:rPr>
          <w:rFonts w:cs="Arabic Transparent"/>
          <w:sz w:val="28"/>
          <w:szCs w:val="28"/>
        </w:rPr>
      </w:pPr>
      <w:r>
        <w:rPr>
          <w:rFonts w:cs="Arabic Transparent" w:hint="cs"/>
          <w:b/>
          <w:bCs/>
          <w:sz w:val="28"/>
          <w:szCs w:val="28"/>
          <w:rtl/>
        </w:rPr>
        <w:t>المصدر:</w:t>
      </w:r>
      <w:r w:rsidRPr="00831241">
        <w:rPr>
          <w:rFonts w:cs="Arabic Transparent" w:hint="cs"/>
          <w:b/>
          <w:bCs/>
          <w:sz w:val="28"/>
          <w:szCs w:val="28"/>
          <w:rtl/>
        </w:rPr>
        <w:t xml:space="preserve"> </w:t>
      </w:r>
      <w:r>
        <w:rPr>
          <w:rFonts w:cs="Arabic Transparent" w:hint="cs"/>
          <w:sz w:val="28"/>
          <w:szCs w:val="28"/>
          <w:rtl/>
        </w:rPr>
        <w:t>نشرية المعلومات الاقتصادية رقم (13) الخاصة بالسداسي الأول لسنة 2008.</w:t>
      </w:r>
    </w:p>
    <w:p w:rsidR="00195CCA" w:rsidRDefault="00195CCA" w:rsidP="00997E2C">
      <w:pPr>
        <w:bidi/>
        <w:jc w:val="both"/>
        <w:rPr>
          <w:rFonts w:cs="Arabic Transparent"/>
          <w:sz w:val="28"/>
          <w:szCs w:val="28"/>
          <w:rtl/>
        </w:rPr>
      </w:pPr>
    </w:p>
    <w:p w:rsidR="003840E7" w:rsidRDefault="00EA3024" w:rsidP="004A5BF5">
      <w:pPr>
        <w:bidi/>
        <w:jc w:val="both"/>
        <w:rPr>
          <w:rFonts w:cs="Arabic Transparent"/>
          <w:sz w:val="28"/>
          <w:szCs w:val="28"/>
          <w:rtl/>
        </w:rPr>
      </w:pPr>
      <w:r>
        <w:rPr>
          <w:rFonts w:cs="Arabic Transparent" w:hint="cs"/>
          <w:sz w:val="28"/>
          <w:szCs w:val="28"/>
          <w:rtl/>
        </w:rPr>
        <w:lastRenderedPageBreak/>
        <w:t xml:space="preserve">     يلاحظ، من خلال الجدول أعلاه،</w:t>
      </w:r>
      <w:r w:rsidR="003840E7">
        <w:rPr>
          <w:rFonts w:cs="Arabic Transparent" w:hint="cs"/>
          <w:sz w:val="28"/>
          <w:szCs w:val="28"/>
          <w:rtl/>
        </w:rPr>
        <w:t xml:space="preserve"> أن القطاعات التي تستفيد بكثرة من دعم الوكالة الوطنية لتطوير الاستثمار هي: قطاع النقل بنسبة (65.10</w:t>
      </w:r>
      <w:r w:rsidR="003840E7">
        <w:rPr>
          <w:rFonts w:cs="Arabic Transparent"/>
          <w:sz w:val="28"/>
          <w:szCs w:val="28"/>
          <w:rtl/>
        </w:rPr>
        <w:t>%</w:t>
      </w:r>
      <w:r w:rsidR="003840E7">
        <w:rPr>
          <w:rFonts w:cs="Arabic Transparent" w:hint="cs"/>
          <w:sz w:val="28"/>
          <w:szCs w:val="28"/>
          <w:rtl/>
        </w:rPr>
        <w:t>)، قطاع البناء والأشغال العمومية بنسبة(17.76</w:t>
      </w:r>
      <w:r w:rsidR="003840E7">
        <w:rPr>
          <w:rFonts w:cs="Arabic Transparent"/>
          <w:sz w:val="28"/>
          <w:szCs w:val="28"/>
          <w:rtl/>
        </w:rPr>
        <w:t>%</w:t>
      </w:r>
      <w:r w:rsidR="003840E7">
        <w:rPr>
          <w:rFonts w:cs="Arabic Transparent" w:hint="cs"/>
          <w:sz w:val="28"/>
          <w:szCs w:val="28"/>
          <w:rtl/>
        </w:rPr>
        <w:t>) وقطاع الصناعة بنسبة(9.1</w:t>
      </w:r>
      <w:r w:rsidR="003840E7">
        <w:rPr>
          <w:rFonts w:cs="Arabic Transparent"/>
          <w:sz w:val="28"/>
          <w:szCs w:val="28"/>
          <w:rtl/>
        </w:rPr>
        <w:t>%</w:t>
      </w:r>
      <w:r w:rsidR="003840E7">
        <w:rPr>
          <w:rFonts w:cs="Arabic Transparent" w:hint="cs"/>
          <w:sz w:val="28"/>
          <w:szCs w:val="28"/>
          <w:rtl/>
        </w:rPr>
        <w:t xml:space="preserve">).                                                 </w:t>
      </w:r>
    </w:p>
    <w:p w:rsidR="003840E7" w:rsidRDefault="004A5BF5" w:rsidP="00997E2C">
      <w:pPr>
        <w:tabs>
          <w:tab w:val="right" w:pos="9070"/>
        </w:tabs>
        <w:bidi/>
        <w:jc w:val="both"/>
        <w:rPr>
          <w:rFonts w:cs="Arabic Transparent"/>
          <w:b/>
          <w:bCs/>
          <w:sz w:val="28"/>
          <w:szCs w:val="28"/>
          <w:rtl/>
        </w:rPr>
      </w:pPr>
      <w:r>
        <w:rPr>
          <w:rFonts w:ascii="Times New Roman" w:hAnsi="Times New Roman" w:cs="Times New Roman" w:hint="cs"/>
          <w:b/>
          <w:bCs/>
          <w:sz w:val="28"/>
          <w:szCs w:val="28"/>
          <w:rtl/>
        </w:rPr>
        <w:t>Ι</w:t>
      </w:r>
      <w:r w:rsidR="003840E7">
        <w:rPr>
          <w:rFonts w:cs="Arabic Transparent" w:hint="cs"/>
          <w:b/>
          <w:bCs/>
          <w:sz w:val="28"/>
          <w:szCs w:val="28"/>
          <w:rtl/>
        </w:rPr>
        <w:t xml:space="preserve">ـ2ـ الوكالة الوطنية لتشغيل الشباب:                                    </w:t>
      </w:r>
    </w:p>
    <w:p w:rsidR="00EA3024" w:rsidRDefault="003840E7" w:rsidP="00EA3024">
      <w:pPr>
        <w:tabs>
          <w:tab w:val="right" w:pos="9070"/>
        </w:tabs>
        <w:bidi/>
        <w:jc w:val="center"/>
        <w:rPr>
          <w:rFonts w:cs="Arabic Transparent"/>
          <w:b/>
          <w:bCs/>
          <w:sz w:val="28"/>
          <w:szCs w:val="28"/>
          <w:rtl/>
        </w:rPr>
      </w:pPr>
      <w:r>
        <w:rPr>
          <w:rFonts w:cs="Arabic Transparent" w:hint="cs"/>
          <w:b/>
          <w:bCs/>
          <w:sz w:val="28"/>
          <w:szCs w:val="28"/>
          <w:rtl/>
        </w:rPr>
        <w:t>جدول رقم(1</w:t>
      </w:r>
      <w:r w:rsidR="004345C6">
        <w:rPr>
          <w:rFonts w:cs="Arabic Transparent" w:hint="cs"/>
          <w:b/>
          <w:bCs/>
          <w:sz w:val="28"/>
          <w:szCs w:val="28"/>
          <w:rtl/>
        </w:rPr>
        <w:t>1</w:t>
      </w:r>
      <w:r>
        <w:rPr>
          <w:rFonts w:cs="Arabic Transparent" w:hint="cs"/>
          <w:b/>
          <w:bCs/>
          <w:sz w:val="28"/>
          <w:szCs w:val="28"/>
          <w:rtl/>
        </w:rPr>
        <w:t>):</w:t>
      </w:r>
    </w:p>
    <w:p w:rsidR="003840E7" w:rsidRDefault="00666AEA" w:rsidP="00EA3024">
      <w:pPr>
        <w:tabs>
          <w:tab w:val="right" w:pos="9070"/>
        </w:tabs>
        <w:bidi/>
        <w:jc w:val="center"/>
        <w:rPr>
          <w:rFonts w:cs="Arabic Transparent"/>
          <w:b/>
          <w:bCs/>
          <w:sz w:val="28"/>
          <w:szCs w:val="28"/>
          <w:rtl/>
        </w:rPr>
      </w:pPr>
      <w:r>
        <w:rPr>
          <w:rFonts w:cs="Arabic Transparent" w:hint="cs"/>
          <w:b/>
          <w:bCs/>
          <w:sz w:val="28"/>
          <w:szCs w:val="28"/>
          <w:rtl/>
        </w:rPr>
        <w:t xml:space="preserve"> </w:t>
      </w:r>
      <w:r w:rsidR="003840E7">
        <w:rPr>
          <w:rFonts w:cs="Arabic Transparent" w:hint="cs"/>
          <w:b/>
          <w:bCs/>
          <w:sz w:val="28"/>
          <w:szCs w:val="28"/>
          <w:rtl/>
        </w:rPr>
        <w:t>وضعية المؤسسات المصغّرة المموّلة حسب قطاعات النشاط.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9"/>
        <w:gridCol w:w="1201"/>
        <w:gridCol w:w="1455"/>
        <w:gridCol w:w="1184"/>
        <w:gridCol w:w="1425"/>
        <w:gridCol w:w="1498"/>
      </w:tblGrid>
      <w:tr w:rsidR="007A686F" w:rsidRPr="00EB1BBC" w:rsidTr="007A686F">
        <w:tc>
          <w:tcPr>
            <w:tcW w:w="2266" w:type="dxa"/>
          </w:tcPr>
          <w:p w:rsidR="007A686F" w:rsidRPr="00195CCA" w:rsidRDefault="007A686F" w:rsidP="007A686F">
            <w:pPr>
              <w:tabs>
                <w:tab w:val="left" w:pos="195"/>
                <w:tab w:val="right" w:pos="2086"/>
              </w:tabs>
              <w:bidi/>
              <w:spacing w:before="240"/>
              <w:jc w:val="center"/>
              <w:rPr>
                <w:rFonts w:cs="Arabic Transparent"/>
                <w:b/>
                <w:bCs/>
                <w:sz w:val="28"/>
                <w:szCs w:val="28"/>
                <w:vertAlign w:val="superscript"/>
              </w:rPr>
            </w:pPr>
            <w:r>
              <w:rPr>
                <w:rFonts w:cs="Arabic Transparent" w:hint="cs"/>
                <w:b/>
                <w:bCs/>
                <w:sz w:val="28"/>
                <w:szCs w:val="28"/>
                <w:rtl/>
              </w:rPr>
              <w:t>قيمة</w:t>
            </w:r>
            <w:r w:rsidRPr="00195CCA">
              <w:rPr>
                <w:rFonts w:cs="Arabic Transparent" w:hint="cs"/>
                <w:b/>
                <w:bCs/>
                <w:sz w:val="28"/>
                <w:szCs w:val="28"/>
                <w:rtl/>
              </w:rPr>
              <w:t>المشاريع</w:t>
            </w:r>
            <w:r w:rsidRPr="00195CCA">
              <w:rPr>
                <w:rFonts w:cs="Arabic Transparent" w:hint="cs"/>
                <w:b/>
                <w:bCs/>
                <w:sz w:val="28"/>
                <w:szCs w:val="28"/>
                <w:vertAlign w:val="superscript"/>
                <w:rtl/>
              </w:rPr>
              <w:t>3</w:t>
            </w:r>
            <w:r w:rsidRPr="00195CCA">
              <w:rPr>
                <w:rFonts w:cs="Arabic Transparent" w:hint="cs"/>
                <w:b/>
                <w:bCs/>
                <w:sz w:val="28"/>
                <w:szCs w:val="28"/>
                <w:rtl/>
              </w:rPr>
              <w:t>10</w:t>
            </w:r>
            <w:r>
              <w:rPr>
                <w:rFonts w:cs="Arabic Transparent" w:hint="cs"/>
                <w:b/>
                <w:bCs/>
                <w:sz w:val="28"/>
                <w:szCs w:val="28"/>
                <w:rtl/>
              </w:rPr>
              <w:t>دج</w:t>
            </w:r>
          </w:p>
        </w:tc>
        <w:tc>
          <w:tcPr>
            <w:tcW w:w="1204" w:type="dxa"/>
          </w:tcPr>
          <w:p w:rsidR="007A686F" w:rsidRPr="00EB1BBC" w:rsidRDefault="007A686F" w:rsidP="007A686F">
            <w:pPr>
              <w:bidi/>
              <w:spacing w:before="240"/>
              <w:jc w:val="center"/>
              <w:rPr>
                <w:rFonts w:cs="Arabic Transparent"/>
                <w:b/>
                <w:bCs/>
                <w:sz w:val="28"/>
                <w:szCs w:val="28"/>
                <w:rtl/>
              </w:rPr>
            </w:pPr>
            <w:r>
              <w:rPr>
                <w:rFonts w:cs="Arabic Transparent" w:hint="cs"/>
                <w:b/>
                <w:bCs/>
                <w:sz w:val="28"/>
                <w:szCs w:val="28"/>
                <w:rtl/>
              </w:rPr>
              <w:t>النسبة(</w:t>
            </w:r>
            <w:r>
              <w:rPr>
                <w:rFonts w:ascii="Calibri" w:hAnsi="Calibri" w:cs="Arabic Transparent"/>
                <w:b/>
                <w:bCs/>
                <w:sz w:val="28"/>
                <w:szCs w:val="28"/>
                <w:rtl/>
              </w:rPr>
              <w:t>%</w:t>
            </w:r>
            <w:r>
              <w:rPr>
                <w:rFonts w:cs="Arabic Transparent" w:hint="cs"/>
                <w:b/>
                <w:bCs/>
                <w:sz w:val="28"/>
                <w:szCs w:val="28"/>
                <w:rtl/>
              </w:rPr>
              <w:t>)</w:t>
            </w:r>
          </w:p>
        </w:tc>
        <w:tc>
          <w:tcPr>
            <w:tcW w:w="1511" w:type="dxa"/>
          </w:tcPr>
          <w:p w:rsidR="007A686F" w:rsidRPr="00EB1BBC" w:rsidRDefault="007A686F" w:rsidP="007A686F">
            <w:pPr>
              <w:bidi/>
              <w:jc w:val="center"/>
              <w:rPr>
                <w:rFonts w:cs="Arabic Transparent"/>
                <w:b/>
                <w:bCs/>
                <w:sz w:val="28"/>
                <w:szCs w:val="28"/>
              </w:rPr>
            </w:pPr>
            <w:r w:rsidRPr="00EB1BBC">
              <w:rPr>
                <w:rFonts w:cs="Arabic Transparent" w:hint="cs"/>
                <w:b/>
                <w:bCs/>
                <w:sz w:val="28"/>
                <w:szCs w:val="28"/>
                <w:rtl/>
              </w:rPr>
              <w:t>عدد مناصب الشغل</w:t>
            </w:r>
          </w:p>
        </w:tc>
        <w:tc>
          <w:tcPr>
            <w:tcW w:w="987" w:type="dxa"/>
          </w:tcPr>
          <w:p w:rsidR="007A686F" w:rsidRPr="00EB1BBC" w:rsidRDefault="007A686F" w:rsidP="007A686F">
            <w:pPr>
              <w:bidi/>
              <w:spacing w:before="240"/>
              <w:jc w:val="center"/>
              <w:rPr>
                <w:rFonts w:cs="Arabic Transparent"/>
                <w:b/>
                <w:bCs/>
                <w:sz w:val="28"/>
                <w:szCs w:val="28"/>
                <w:rtl/>
              </w:rPr>
            </w:pPr>
            <w:r>
              <w:rPr>
                <w:rFonts w:cs="Arabic Transparent" w:hint="cs"/>
                <w:b/>
                <w:bCs/>
                <w:sz w:val="28"/>
                <w:szCs w:val="28"/>
                <w:rtl/>
              </w:rPr>
              <w:t>النسبة(</w:t>
            </w:r>
            <w:r>
              <w:rPr>
                <w:rFonts w:ascii="Calibri" w:hAnsi="Calibri" w:cs="Arabic Transparent"/>
                <w:b/>
                <w:bCs/>
                <w:sz w:val="28"/>
                <w:szCs w:val="28"/>
                <w:rtl/>
              </w:rPr>
              <w:t>%</w:t>
            </w:r>
            <w:r>
              <w:rPr>
                <w:rFonts w:cs="Arabic Transparent" w:hint="cs"/>
                <w:b/>
                <w:bCs/>
                <w:sz w:val="28"/>
                <w:szCs w:val="28"/>
                <w:rtl/>
              </w:rPr>
              <w:t>)</w:t>
            </w:r>
          </w:p>
        </w:tc>
        <w:tc>
          <w:tcPr>
            <w:tcW w:w="1483" w:type="dxa"/>
          </w:tcPr>
          <w:p w:rsidR="007A686F" w:rsidRPr="00EB1BBC" w:rsidRDefault="007A686F" w:rsidP="007A686F">
            <w:pPr>
              <w:bidi/>
              <w:jc w:val="center"/>
              <w:rPr>
                <w:rFonts w:cs="Arabic Transparent"/>
                <w:b/>
                <w:bCs/>
                <w:sz w:val="28"/>
                <w:szCs w:val="28"/>
              </w:rPr>
            </w:pPr>
            <w:r w:rsidRPr="00EB1BBC">
              <w:rPr>
                <w:rFonts w:cs="Arabic Transparent" w:hint="cs"/>
                <w:b/>
                <w:bCs/>
                <w:sz w:val="28"/>
                <w:szCs w:val="28"/>
                <w:rtl/>
              </w:rPr>
              <w:t>عدد المشاريع</w:t>
            </w:r>
          </w:p>
        </w:tc>
        <w:tc>
          <w:tcPr>
            <w:tcW w:w="1551" w:type="dxa"/>
          </w:tcPr>
          <w:p w:rsidR="007A686F" w:rsidRPr="00EB1BBC" w:rsidRDefault="007A686F" w:rsidP="007A686F">
            <w:pPr>
              <w:bidi/>
              <w:jc w:val="center"/>
              <w:rPr>
                <w:rFonts w:cs="Arabic Transparent"/>
                <w:b/>
                <w:bCs/>
                <w:sz w:val="28"/>
                <w:szCs w:val="28"/>
              </w:rPr>
            </w:pPr>
            <w:r w:rsidRPr="00EB1BBC">
              <w:rPr>
                <w:rFonts w:cs="Arabic Transparent" w:hint="cs"/>
                <w:b/>
                <w:bCs/>
                <w:sz w:val="28"/>
                <w:szCs w:val="28"/>
                <w:rtl/>
              </w:rPr>
              <w:t>قطاعات النشاط</w:t>
            </w:r>
          </w:p>
        </w:tc>
      </w:tr>
      <w:tr w:rsidR="007A686F" w:rsidRPr="00EB1BBC" w:rsidTr="007A686F">
        <w:tc>
          <w:tcPr>
            <w:tcW w:w="2266" w:type="dxa"/>
          </w:tcPr>
          <w:p w:rsidR="007A686F" w:rsidRPr="00335CFC" w:rsidRDefault="007A686F" w:rsidP="007A686F">
            <w:pPr>
              <w:bidi/>
              <w:jc w:val="center"/>
              <w:rPr>
                <w:rFonts w:cs="Arabic Transparent"/>
                <w:sz w:val="28"/>
                <w:szCs w:val="28"/>
              </w:rPr>
            </w:pPr>
            <w:r w:rsidRPr="00335CFC">
              <w:rPr>
                <w:rFonts w:cs="Arabic Transparent" w:hint="cs"/>
                <w:sz w:val="28"/>
                <w:szCs w:val="28"/>
                <w:rtl/>
              </w:rPr>
              <w:t>54052803</w:t>
            </w:r>
          </w:p>
        </w:tc>
        <w:tc>
          <w:tcPr>
            <w:tcW w:w="1204" w:type="dxa"/>
          </w:tcPr>
          <w:p w:rsidR="007A686F" w:rsidRPr="00335CFC" w:rsidRDefault="00734018" w:rsidP="007A686F">
            <w:pPr>
              <w:bidi/>
              <w:jc w:val="center"/>
              <w:rPr>
                <w:rFonts w:cs="Arabic Transparent"/>
                <w:sz w:val="28"/>
                <w:szCs w:val="28"/>
                <w:rtl/>
              </w:rPr>
            </w:pPr>
            <w:r>
              <w:rPr>
                <w:rFonts w:cs="Arabic Transparent" w:hint="cs"/>
                <w:sz w:val="28"/>
                <w:szCs w:val="28"/>
                <w:rtl/>
              </w:rPr>
              <w:t>29.89</w:t>
            </w:r>
          </w:p>
        </w:tc>
        <w:tc>
          <w:tcPr>
            <w:tcW w:w="1511" w:type="dxa"/>
          </w:tcPr>
          <w:p w:rsidR="007A686F" w:rsidRPr="00335CFC" w:rsidRDefault="007A686F" w:rsidP="007A686F">
            <w:pPr>
              <w:bidi/>
              <w:jc w:val="center"/>
              <w:rPr>
                <w:rFonts w:cs="Arabic Transparent"/>
                <w:sz w:val="28"/>
                <w:szCs w:val="28"/>
              </w:rPr>
            </w:pPr>
            <w:r w:rsidRPr="00335CFC">
              <w:rPr>
                <w:rFonts w:cs="Arabic Transparent" w:hint="cs"/>
                <w:sz w:val="28"/>
                <w:szCs w:val="28"/>
                <w:rtl/>
              </w:rPr>
              <w:t>76063</w:t>
            </w:r>
          </w:p>
        </w:tc>
        <w:tc>
          <w:tcPr>
            <w:tcW w:w="987" w:type="dxa"/>
          </w:tcPr>
          <w:p w:rsidR="007A686F" w:rsidRPr="00335CFC" w:rsidRDefault="00603765" w:rsidP="007A686F">
            <w:pPr>
              <w:bidi/>
              <w:jc w:val="center"/>
              <w:rPr>
                <w:rFonts w:cs="Arabic Transparent"/>
                <w:sz w:val="28"/>
                <w:szCs w:val="28"/>
                <w:rtl/>
              </w:rPr>
            </w:pPr>
            <w:r>
              <w:rPr>
                <w:rFonts w:cs="Arabic Transparent" w:hint="cs"/>
                <w:sz w:val="28"/>
                <w:szCs w:val="28"/>
                <w:rtl/>
              </w:rPr>
              <w:t>30.62</w:t>
            </w:r>
          </w:p>
        </w:tc>
        <w:tc>
          <w:tcPr>
            <w:tcW w:w="1483" w:type="dxa"/>
          </w:tcPr>
          <w:p w:rsidR="007A686F" w:rsidRPr="00335CFC" w:rsidRDefault="007A686F" w:rsidP="007A686F">
            <w:pPr>
              <w:bidi/>
              <w:jc w:val="center"/>
              <w:rPr>
                <w:rFonts w:cs="Arabic Transparent"/>
                <w:sz w:val="28"/>
                <w:szCs w:val="28"/>
              </w:rPr>
            </w:pPr>
            <w:r w:rsidRPr="00335CFC">
              <w:rPr>
                <w:rFonts w:cs="Arabic Transparent" w:hint="cs"/>
                <w:sz w:val="28"/>
                <w:szCs w:val="28"/>
                <w:rtl/>
              </w:rPr>
              <w:t>27625</w:t>
            </w:r>
          </w:p>
        </w:tc>
        <w:tc>
          <w:tcPr>
            <w:tcW w:w="1551" w:type="dxa"/>
          </w:tcPr>
          <w:p w:rsidR="007A686F" w:rsidRPr="00EB1BBC" w:rsidRDefault="007A686F" w:rsidP="007A686F">
            <w:pPr>
              <w:bidi/>
              <w:jc w:val="center"/>
              <w:rPr>
                <w:rFonts w:cs="Arabic Transparent"/>
                <w:b/>
                <w:bCs/>
                <w:sz w:val="28"/>
                <w:szCs w:val="28"/>
              </w:rPr>
            </w:pPr>
            <w:r w:rsidRPr="00EB1BBC">
              <w:rPr>
                <w:rFonts w:cs="Arabic Transparent" w:hint="cs"/>
                <w:b/>
                <w:bCs/>
                <w:sz w:val="28"/>
                <w:szCs w:val="28"/>
                <w:rtl/>
              </w:rPr>
              <w:t>الخدمات</w:t>
            </w:r>
          </w:p>
        </w:tc>
      </w:tr>
      <w:tr w:rsidR="007A686F" w:rsidRPr="00EB1BBC" w:rsidTr="007A686F">
        <w:tc>
          <w:tcPr>
            <w:tcW w:w="2266" w:type="dxa"/>
          </w:tcPr>
          <w:p w:rsidR="007A686F" w:rsidRPr="00335CFC" w:rsidRDefault="007A686F" w:rsidP="007A686F">
            <w:pPr>
              <w:bidi/>
              <w:jc w:val="center"/>
              <w:rPr>
                <w:rFonts w:cs="Arabic Transparent"/>
                <w:sz w:val="28"/>
                <w:szCs w:val="28"/>
              </w:rPr>
            </w:pPr>
            <w:r w:rsidRPr="00335CFC">
              <w:rPr>
                <w:rFonts w:cs="Arabic Transparent" w:hint="cs"/>
                <w:sz w:val="28"/>
                <w:szCs w:val="28"/>
                <w:rtl/>
              </w:rPr>
              <w:t>22306891</w:t>
            </w:r>
          </w:p>
        </w:tc>
        <w:tc>
          <w:tcPr>
            <w:tcW w:w="1204" w:type="dxa"/>
          </w:tcPr>
          <w:p w:rsidR="007A686F" w:rsidRPr="00335CFC" w:rsidRDefault="00734018" w:rsidP="007A686F">
            <w:pPr>
              <w:bidi/>
              <w:jc w:val="center"/>
              <w:rPr>
                <w:rFonts w:cs="Arabic Transparent"/>
                <w:sz w:val="28"/>
                <w:szCs w:val="28"/>
                <w:rtl/>
              </w:rPr>
            </w:pPr>
            <w:r>
              <w:rPr>
                <w:rFonts w:cs="Arabic Transparent" w:hint="cs"/>
                <w:sz w:val="28"/>
                <w:szCs w:val="28"/>
                <w:rtl/>
              </w:rPr>
              <w:t>12.13</w:t>
            </w:r>
          </w:p>
        </w:tc>
        <w:tc>
          <w:tcPr>
            <w:tcW w:w="1511" w:type="dxa"/>
          </w:tcPr>
          <w:p w:rsidR="007A686F" w:rsidRPr="00335CFC" w:rsidRDefault="007A686F" w:rsidP="007A686F">
            <w:pPr>
              <w:bidi/>
              <w:jc w:val="center"/>
              <w:rPr>
                <w:rFonts w:cs="Arabic Transparent"/>
                <w:sz w:val="28"/>
                <w:szCs w:val="28"/>
              </w:rPr>
            </w:pPr>
            <w:r w:rsidRPr="00335CFC">
              <w:rPr>
                <w:rFonts w:cs="Arabic Transparent" w:hint="cs"/>
                <w:sz w:val="28"/>
                <w:szCs w:val="28"/>
                <w:rtl/>
              </w:rPr>
              <w:t>30859</w:t>
            </w:r>
          </w:p>
        </w:tc>
        <w:tc>
          <w:tcPr>
            <w:tcW w:w="987" w:type="dxa"/>
          </w:tcPr>
          <w:p w:rsidR="007A686F" w:rsidRPr="00335CFC" w:rsidRDefault="00603765" w:rsidP="007A686F">
            <w:pPr>
              <w:bidi/>
              <w:jc w:val="center"/>
              <w:rPr>
                <w:rFonts w:cs="Arabic Transparent"/>
                <w:sz w:val="28"/>
                <w:szCs w:val="28"/>
                <w:rtl/>
              </w:rPr>
            </w:pPr>
            <w:r>
              <w:rPr>
                <w:rFonts w:cs="Arabic Transparent" w:hint="cs"/>
                <w:sz w:val="28"/>
                <w:szCs w:val="28"/>
                <w:rtl/>
              </w:rPr>
              <w:t>13.67</w:t>
            </w:r>
          </w:p>
        </w:tc>
        <w:tc>
          <w:tcPr>
            <w:tcW w:w="1483" w:type="dxa"/>
          </w:tcPr>
          <w:p w:rsidR="007A686F" w:rsidRPr="00335CFC" w:rsidRDefault="007A686F" w:rsidP="007A686F">
            <w:pPr>
              <w:bidi/>
              <w:jc w:val="center"/>
              <w:rPr>
                <w:rFonts w:cs="Arabic Transparent"/>
                <w:sz w:val="28"/>
                <w:szCs w:val="28"/>
              </w:rPr>
            </w:pPr>
            <w:r w:rsidRPr="00335CFC">
              <w:rPr>
                <w:rFonts w:cs="Arabic Transparent" w:hint="cs"/>
                <w:sz w:val="28"/>
                <w:szCs w:val="28"/>
                <w:rtl/>
              </w:rPr>
              <w:t>12332</w:t>
            </w:r>
          </w:p>
        </w:tc>
        <w:tc>
          <w:tcPr>
            <w:tcW w:w="1551" w:type="dxa"/>
          </w:tcPr>
          <w:p w:rsidR="007A686F" w:rsidRPr="00EB1BBC" w:rsidRDefault="007A686F" w:rsidP="007A686F">
            <w:pPr>
              <w:bidi/>
              <w:jc w:val="center"/>
              <w:rPr>
                <w:rFonts w:cs="Arabic Transparent"/>
                <w:b/>
                <w:bCs/>
                <w:sz w:val="28"/>
                <w:szCs w:val="28"/>
              </w:rPr>
            </w:pPr>
            <w:r w:rsidRPr="00EB1BBC">
              <w:rPr>
                <w:rFonts w:cs="Arabic Transparent" w:hint="cs"/>
                <w:b/>
                <w:bCs/>
                <w:sz w:val="28"/>
                <w:szCs w:val="28"/>
                <w:rtl/>
              </w:rPr>
              <w:t>نقل المسافرين</w:t>
            </w:r>
          </w:p>
        </w:tc>
      </w:tr>
      <w:tr w:rsidR="007A686F" w:rsidRPr="00EB1BBC" w:rsidTr="007A686F">
        <w:tc>
          <w:tcPr>
            <w:tcW w:w="2266" w:type="dxa"/>
          </w:tcPr>
          <w:p w:rsidR="007A686F" w:rsidRPr="00335CFC" w:rsidRDefault="007A686F" w:rsidP="007A686F">
            <w:pPr>
              <w:bidi/>
              <w:jc w:val="center"/>
              <w:rPr>
                <w:rFonts w:cs="Arabic Transparent"/>
                <w:sz w:val="28"/>
                <w:szCs w:val="28"/>
              </w:rPr>
            </w:pPr>
            <w:r w:rsidRPr="00335CFC">
              <w:rPr>
                <w:rFonts w:cs="Arabic Transparent" w:hint="cs"/>
                <w:sz w:val="28"/>
                <w:szCs w:val="28"/>
                <w:rtl/>
              </w:rPr>
              <w:t>28797384</w:t>
            </w:r>
          </w:p>
        </w:tc>
        <w:tc>
          <w:tcPr>
            <w:tcW w:w="1204" w:type="dxa"/>
          </w:tcPr>
          <w:p w:rsidR="007A686F" w:rsidRPr="00335CFC" w:rsidRDefault="00734018" w:rsidP="007A686F">
            <w:pPr>
              <w:bidi/>
              <w:jc w:val="center"/>
              <w:rPr>
                <w:rFonts w:cs="Arabic Transparent"/>
                <w:sz w:val="28"/>
                <w:szCs w:val="28"/>
                <w:rtl/>
              </w:rPr>
            </w:pPr>
            <w:r>
              <w:rPr>
                <w:rFonts w:cs="Arabic Transparent" w:hint="cs"/>
                <w:sz w:val="28"/>
                <w:szCs w:val="28"/>
                <w:rtl/>
              </w:rPr>
              <w:t>19.18</w:t>
            </w:r>
          </w:p>
        </w:tc>
        <w:tc>
          <w:tcPr>
            <w:tcW w:w="1511" w:type="dxa"/>
          </w:tcPr>
          <w:p w:rsidR="007A686F" w:rsidRPr="00335CFC" w:rsidRDefault="007A686F" w:rsidP="007A686F">
            <w:pPr>
              <w:bidi/>
              <w:jc w:val="center"/>
              <w:rPr>
                <w:rFonts w:cs="Arabic Transparent"/>
                <w:sz w:val="28"/>
                <w:szCs w:val="28"/>
              </w:rPr>
            </w:pPr>
            <w:r w:rsidRPr="00335CFC">
              <w:rPr>
                <w:rFonts w:cs="Arabic Transparent" w:hint="cs"/>
                <w:sz w:val="28"/>
                <w:szCs w:val="28"/>
                <w:rtl/>
              </w:rPr>
              <w:t>48650</w:t>
            </w:r>
          </w:p>
        </w:tc>
        <w:tc>
          <w:tcPr>
            <w:tcW w:w="987" w:type="dxa"/>
          </w:tcPr>
          <w:p w:rsidR="007A686F" w:rsidRPr="00335CFC" w:rsidRDefault="00603765" w:rsidP="007A686F">
            <w:pPr>
              <w:bidi/>
              <w:jc w:val="center"/>
              <w:rPr>
                <w:rFonts w:cs="Arabic Transparent"/>
                <w:sz w:val="28"/>
                <w:szCs w:val="28"/>
                <w:rtl/>
              </w:rPr>
            </w:pPr>
            <w:r>
              <w:rPr>
                <w:rFonts w:cs="Arabic Transparent" w:hint="cs"/>
                <w:sz w:val="28"/>
                <w:szCs w:val="28"/>
                <w:rtl/>
              </w:rPr>
              <w:t>15.57</w:t>
            </w:r>
          </w:p>
        </w:tc>
        <w:tc>
          <w:tcPr>
            <w:tcW w:w="1483" w:type="dxa"/>
          </w:tcPr>
          <w:p w:rsidR="007A686F" w:rsidRPr="00335CFC" w:rsidRDefault="007A686F" w:rsidP="007A686F">
            <w:pPr>
              <w:bidi/>
              <w:jc w:val="center"/>
              <w:rPr>
                <w:rFonts w:cs="Arabic Transparent"/>
                <w:sz w:val="28"/>
                <w:szCs w:val="28"/>
              </w:rPr>
            </w:pPr>
            <w:r w:rsidRPr="00335CFC">
              <w:rPr>
                <w:rFonts w:cs="Arabic Transparent" w:hint="cs"/>
                <w:sz w:val="28"/>
                <w:szCs w:val="28"/>
                <w:rtl/>
              </w:rPr>
              <w:t>14043</w:t>
            </w:r>
          </w:p>
        </w:tc>
        <w:tc>
          <w:tcPr>
            <w:tcW w:w="1551" w:type="dxa"/>
          </w:tcPr>
          <w:p w:rsidR="007A686F" w:rsidRPr="00EB1BBC" w:rsidRDefault="007A686F" w:rsidP="007A686F">
            <w:pPr>
              <w:bidi/>
              <w:jc w:val="center"/>
              <w:rPr>
                <w:rFonts w:cs="Arabic Transparent"/>
                <w:b/>
                <w:bCs/>
                <w:sz w:val="28"/>
                <w:szCs w:val="28"/>
              </w:rPr>
            </w:pPr>
            <w:r w:rsidRPr="00EB1BBC">
              <w:rPr>
                <w:rFonts w:cs="Arabic Transparent" w:hint="cs"/>
                <w:b/>
                <w:bCs/>
                <w:sz w:val="28"/>
                <w:szCs w:val="28"/>
                <w:rtl/>
              </w:rPr>
              <w:t>الصناعة التقليدية</w:t>
            </w:r>
          </w:p>
        </w:tc>
      </w:tr>
      <w:tr w:rsidR="007A686F" w:rsidRPr="00EB1BBC" w:rsidTr="007A686F">
        <w:tc>
          <w:tcPr>
            <w:tcW w:w="2266" w:type="dxa"/>
          </w:tcPr>
          <w:p w:rsidR="007A686F" w:rsidRPr="00335CFC" w:rsidRDefault="007A686F" w:rsidP="007A686F">
            <w:pPr>
              <w:bidi/>
              <w:jc w:val="center"/>
              <w:rPr>
                <w:rFonts w:cs="Arabic Transparent"/>
                <w:sz w:val="28"/>
                <w:szCs w:val="28"/>
              </w:rPr>
            </w:pPr>
            <w:r w:rsidRPr="00335CFC">
              <w:rPr>
                <w:rFonts w:cs="Arabic Transparent" w:hint="cs"/>
                <w:sz w:val="28"/>
                <w:szCs w:val="28"/>
                <w:rtl/>
              </w:rPr>
              <w:t>25152802</w:t>
            </w:r>
          </w:p>
        </w:tc>
        <w:tc>
          <w:tcPr>
            <w:tcW w:w="1204" w:type="dxa"/>
          </w:tcPr>
          <w:p w:rsidR="007A686F" w:rsidRPr="00335CFC" w:rsidRDefault="00734018" w:rsidP="007A686F">
            <w:pPr>
              <w:bidi/>
              <w:jc w:val="center"/>
              <w:rPr>
                <w:rFonts w:cs="Arabic Transparent"/>
                <w:sz w:val="28"/>
                <w:szCs w:val="28"/>
                <w:rtl/>
              </w:rPr>
            </w:pPr>
            <w:r>
              <w:rPr>
                <w:rFonts w:cs="Arabic Transparent" w:hint="cs"/>
                <w:sz w:val="28"/>
                <w:szCs w:val="28"/>
                <w:rtl/>
              </w:rPr>
              <w:t>9.47</w:t>
            </w:r>
          </w:p>
        </w:tc>
        <w:tc>
          <w:tcPr>
            <w:tcW w:w="1511" w:type="dxa"/>
          </w:tcPr>
          <w:p w:rsidR="007A686F" w:rsidRPr="00335CFC" w:rsidRDefault="007A686F" w:rsidP="007A686F">
            <w:pPr>
              <w:bidi/>
              <w:jc w:val="center"/>
              <w:rPr>
                <w:rFonts w:cs="Arabic Transparent"/>
                <w:sz w:val="28"/>
                <w:szCs w:val="28"/>
              </w:rPr>
            </w:pPr>
            <w:r w:rsidRPr="00335CFC">
              <w:rPr>
                <w:rFonts w:cs="Arabic Transparent" w:hint="cs"/>
                <w:sz w:val="28"/>
                <w:szCs w:val="28"/>
                <w:rtl/>
              </w:rPr>
              <w:t>24100</w:t>
            </w:r>
          </w:p>
        </w:tc>
        <w:tc>
          <w:tcPr>
            <w:tcW w:w="987" w:type="dxa"/>
          </w:tcPr>
          <w:p w:rsidR="007A686F" w:rsidRPr="00335CFC" w:rsidRDefault="00603765" w:rsidP="007A686F">
            <w:pPr>
              <w:bidi/>
              <w:jc w:val="center"/>
              <w:rPr>
                <w:rFonts w:cs="Arabic Transparent"/>
                <w:sz w:val="28"/>
                <w:szCs w:val="28"/>
                <w:rtl/>
              </w:rPr>
            </w:pPr>
            <w:r>
              <w:rPr>
                <w:rFonts w:cs="Arabic Transparent" w:hint="cs"/>
                <w:sz w:val="28"/>
                <w:szCs w:val="28"/>
                <w:rtl/>
              </w:rPr>
              <w:t>13.03</w:t>
            </w:r>
          </w:p>
        </w:tc>
        <w:tc>
          <w:tcPr>
            <w:tcW w:w="1483" w:type="dxa"/>
          </w:tcPr>
          <w:p w:rsidR="007A686F" w:rsidRPr="00335CFC" w:rsidRDefault="007A686F" w:rsidP="007A686F">
            <w:pPr>
              <w:bidi/>
              <w:jc w:val="center"/>
              <w:rPr>
                <w:rFonts w:cs="Arabic Transparent"/>
                <w:sz w:val="28"/>
                <w:szCs w:val="28"/>
              </w:rPr>
            </w:pPr>
            <w:r w:rsidRPr="00335CFC">
              <w:rPr>
                <w:rFonts w:cs="Arabic Transparent" w:hint="cs"/>
                <w:sz w:val="28"/>
                <w:szCs w:val="28"/>
                <w:rtl/>
              </w:rPr>
              <w:t>11756</w:t>
            </w:r>
          </w:p>
        </w:tc>
        <w:tc>
          <w:tcPr>
            <w:tcW w:w="1551" w:type="dxa"/>
          </w:tcPr>
          <w:p w:rsidR="007A686F" w:rsidRPr="00EB1BBC" w:rsidRDefault="007A686F" w:rsidP="007A686F">
            <w:pPr>
              <w:bidi/>
              <w:jc w:val="center"/>
              <w:rPr>
                <w:rFonts w:cs="Arabic Transparent"/>
                <w:b/>
                <w:bCs/>
                <w:sz w:val="28"/>
                <w:szCs w:val="28"/>
              </w:rPr>
            </w:pPr>
            <w:r w:rsidRPr="00EB1BBC">
              <w:rPr>
                <w:rFonts w:cs="Arabic Transparent" w:hint="cs"/>
                <w:b/>
                <w:bCs/>
                <w:sz w:val="28"/>
                <w:szCs w:val="28"/>
                <w:rtl/>
              </w:rPr>
              <w:t>نقل البضائع</w:t>
            </w:r>
          </w:p>
        </w:tc>
      </w:tr>
      <w:tr w:rsidR="007A686F" w:rsidRPr="00EB1BBC" w:rsidTr="007A686F">
        <w:tc>
          <w:tcPr>
            <w:tcW w:w="2266" w:type="dxa"/>
          </w:tcPr>
          <w:p w:rsidR="007A686F" w:rsidRPr="00335CFC" w:rsidRDefault="007A686F" w:rsidP="007A686F">
            <w:pPr>
              <w:bidi/>
              <w:jc w:val="center"/>
              <w:rPr>
                <w:rFonts w:cs="Arabic Transparent"/>
                <w:sz w:val="28"/>
                <w:szCs w:val="28"/>
              </w:rPr>
            </w:pPr>
            <w:r w:rsidRPr="00335CFC">
              <w:rPr>
                <w:rFonts w:cs="Arabic Transparent" w:hint="cs"/>
                <w:sz w:val="28"/>
                <w:szCs w:val="28"/>
                <w:rtl/>
              </w:rPr>
              <w:t>21698658</w:t>
            </w:r>
          </w:p>
        </w:tc>
        <w:tc>
          <w:tcPr>
            <w:tcW w:w="1204" w:type="dxa"/>
          </w:tcPr>
          <w:p w:rsidR="007A686F" w:rsidRPr="00335CFC" w:rsidRDefault="00734018" w:rsidP="007A686F">
            <w:pPr>
              <w:bidi/>
              <w:jc w:val="center"/>
              <w:rPr>
                <w:rFonts w:cs="Arabic Transparent"/>
                <w:sz w:val="28"/>
                <w:szCs w:val="28"/>
                <w:rtl/>
              </w:rPr>
            </w:pPr>
            <w:r>
              <w:rPr>
                <w:rFonts w:cs="Arabic Transparent" w:hint="cs"/>
                <w:sz w:val="28"/>
                <w:szCs w:val="28"/>
                <w:rtl/>
              </w:rPr>
              <w:t>10.69</w:t>
            </w:r>
          </w:p>
        </w:tc>
        <w:tc>
          <w:tcPr>
            <w:tcW w:w="1511" w:type="dxa"/>
          </w:tcPr>
          <w:p w:rsidR="007A686F" w:rsidRPr="00335CFC" w:rsidRDefault="007A686F" w:rsidP="007A686F">
            <w:pPr>
              <w:bidi/>
              <w:jc w:val="center"/>
              <w:rPr>
                <w:rFonts w:cs="Arabic Transparent"/>
                <w:sz w:val="28"/>
                <w:szCs w:val="28"/>
              </w:rPr>
            </w:pPr>
            <w:r w:rsidRPr="00335CFC">
              <w:rPr>
                <w:rFonts w:cs="Arabic Transparent" w:hint="cs"/>
                <w:sz w:val="28"/>
                <w:szCs w:val="28"/>
                <w:rtl/>
              </w:rPr>
              <w:t>27205</w:t>
            </w:r>
          </w:p>
        </w:tc>
        <w:tc>
          <w:tcPr>
            <w:tcW w:w="987" w:type="dxa"/>
          </w:tcPr>
          <w:p w:rsidR="007A686F" w:rsidRPr="00335CFC" w:rsidRDefault="00603765" w:rsidP="007A686F">
            <w:pPr>
              <w:bidi/>
              <w:jc w:val="center"/>
              <w:rPr>
                <w:rFonts w:cs="Arabic Transparent"/>
                <w:sz w:val="28"/>
                <w:szCs w:val="28"/>
                <w:rtl/>
              </w:rPr>
            </w:pPr>
            <w:r>
              <w:rPr>
                <w:rFonts w:cs="Arabic Transparent" w:hint="cs"/>
                <w:sz w:val="28"/>
                <w:szCs w:val="28"/>
                <w:rtl/>
              </w:rPr>
              <w:t>11.66</w:t>
            </w:r>
          </w:p>
        </w:tc>
        <w:tc>
          <w:tcPr>
            <w:tcW w:w="1483" w:type="dxa"/>
          </w:tcPr>
          <w:p w:rsidR="007A686F" w:rsidRPr="00335CFC" w:rsidRDefault="007A686F" w:rsidP="007A686F">
            <w:pPr>
              <w:bidi/>
              <w:jc w:val="center"/>
              <w:rPr>
                <w:rFonts w:cs="Arabic Transparent"/>
                <w:sz w:val="28"/>
                <w:szCs w:val="28"/>
              </w:rPr>
            </w:pPr>
            <w:r w:rsidRPr="00335CFC">
              <w:rPr>
                <w:rFonts w:cs="Arabic Transparent" w:hint="cs"/>
                <w:sz w:val="28"/>
                <w:szCs w:val="28"/>
                <w:rtl/>
              </w:rPr>
              <w:t>10519</w:t>
            </w:r>
          </w:p>
        </w:tc>
        <w:tc>
          <w:tcPr>
            <w:tcW w:w="1551" w:type="dxa"/>
          </w:tcPr>
          <w:p w:rsidR="007A686F" w:rsidRPr="00EB1BBC" w:rsidRDefault="007A686F" w:rsidP="007A686F">
            <w:pPr>
              <w:bidi/>
              <w:jc w:val="center"/>
              <w:rPr>
                <w:rFonts w:cs="Arabic Transparent"/>
                <w:b/>
                <w:bCs/>
                <w:sz w:val="28"/>
                <w:szCs w:val="28"/>
              </w:rPr>
            </w:pPr>
            <w:r w:rsidRPr="00EB1BBC">
              <w:rPr>
                <w:rFonts w:cs="Arabic Transparent" w:hint="cs"/>
                <w:b/>
                <w:bCs/>
                <w:sz w:val="28"/>
                <w:szCs w:val="28"/>
                <w:rtl/>
              </w:rPr>
              <w:t>الزراعة</w:t>
            </w:r>
          </w:p>
        </w:tc>
      </w:tr>
      <w:tr w:rsidR="007A686F" w:rsidRPr="00EB1BBC" w:rsidTr="007A686F">
        <w:tc>
          <w:tcPr>
            <w:tcW w:w="2266" w:type="dxa"/>
          </w:tcPr>
          <w:p w:rsidR="007A686F" w:rsidRPr="00335CFC" w:rsidRDefault="007A686F" w:rsidP="007A686F">
            <w:pPr>
              <w:bidi/>
              <w:jc w:val="center"/>
              <w:rPr>
                <w:rFonts w:cs="Arabic Transparent"/>
                <w:sz w:val="28"/>
                <w:szCs w:val="28"/>
              </w:rPr>
            </w:pPr>
            <w:r w:rsidRPr="00335CFC">
              <w:rPr>
                <w:rFonts w:cs="Arabic Transparent" w:hint="cs"/>
                <w:sz w:val="28"/>
                <w:szCs w:val="28"/>
                <w:rtl/>
              </w:rPr>
              <w:t>15718289</w:t>
            </w:r>
          </w:p>
        </w:tc>
        <w:tc>
          <w:tcPr>
            <w:tcW w:w="1204" w:type="dxa"/>
          </w:tcPr>
          <w:p w:rsidR="007A686F" w:rsidRPr="00335CFC" w:rsidRDefault="0049007F" w:rsidP="007A686F">
            <w:pPr>
              <w:bidi/>
              <w:jc w:val="center"/>
              <w:rPr>
                <w:rFonts w:cs="Arabic Transparent"/>
                <w:sz w:val="28"/>
                <w:szCs w:val="28"/>
                <w:rtl/>
              </w:rPr>
            </w:pPr>
            <w:r>
              <w:rPr>
                <w:rFonts w:cs="Arabic Transparent" w:hint="cs"/>
                <w:sz w:val="28"/>
                <w:szCs w:val="28"/>
                <w:rtl/>
              </w:rPr>
              <w:t>7.13</w:t>
            </w:r>
          </w:p>
        </w:tc>
        <w:tc>
          <w:tcPr>
            <w:tcW w:w="1511" w:type="dxa"/>
          </w:tcPr>
          <w:p w:rsidR="007A686F" w:rsidRPr="00335CFC" w:rsidRDefault="007A686F" w:rsidP="007A686F">
            <w:pPr>
              <w:bidi/>
              <w:jc w:val="center"/>
              <w:rPr>
                <w:rFonts w:cs="Arabic Transparent"/>
                <w:sz w:val="28"/>
                <w:szCs w:val="28"/>
              </w:rPr>
            </w:pPr>
            <w:r w:rsidRPr="00335CFC">
              <w:rPr>
                <w:rFonts w:cs="Arabic Transparent" w:hint="cs"/>
                <w:sz w:val="28"/>
                <w:szCs w:val="28"/>
                <w:rtl/>
              </w:rPr>
              <w:t>18131</w:t>
            </w:r>
          </w:p>
        </w:tc>
        <w:tc>
          <w:tcPr>
            <w:tcW w:w="987" w:type="dxa"/>
          </w:tcPr>
          <w:p w:rsidR="007A686F" w:rsidRPr="00335CFC" w:rsidRDefault="00603765" w:rsidP="007A686F">
            <w:pPr>
              <w:bidi/>
              <w:jc w:val="center"/>
              <w:rPr>
                <w:rFonts w:cs="Arabic Transparent"/>
                <w:sz w:val="28"/>
                <w:szCs w:val="28"/>
                <w:rtl/>
              </w:rPr>
            </w:pPr>
            <w:r>
              <w:rPr>
                <w:rFonts w:cs="Arabic Transparent" w:hint="cs"/>
                <w:sz w:val="28"/>
                <w:szCs w:val="28"/>
                <w:rtl/>
              </w:rPr>
              <w:t>5.65</w:t>
            </w:r>
          </w:p>
        </w:tc>
        <w:tc>
          <w:tcPr>
            <w:tcW w:w="1483" w:type="dxa"/>
          </w:tcPr>
          <w:p w:rsidR="007A686F" w:rsidRPr="00335CFC" w:rsidRDefault="007A686F" w:rsidP="007A686F">
            <w:pPr>
              <w:bidi/>
              <w:jc w:val="center"/>
              <w:rPr>
                <w:rFonts w:cs="Arabic Transparent"/>
                <w:sz w:val="28"/>
                <w:szCs w:val="28"/>
              </w:rPr>
            </w:pPr>
            <w:r w:rsidRPr="00335CFC">
              <w:rPr>
                <w:rFonts w:cs="Arabic Transparent" w:hint="cs"/>
                <w:sz w:val="28"/>
                <w:szCs w:val="28"/>
                <w:rtl/>
              </w:rPr>
              <w:t>5095</w:t>
            </w:r>
          </w:p>
        </w:tc>
        <w:tc>
          <w:tcPr>
            <w:tcW w:w="1551" w:type="dxa"/>
          </w:tcPr>
          <w:p w:rsidR="007A686F" w:rsidRPr="00EB1BBC" w:rsidRDefault="007A686F" w:rsidP="007A686F">
            <w:pPr>
              <w:bidi/>
              <w:jc w:val="center"/>
              <w:rPr>
                <w:rFonts w:cs="Arabic Transparent"/>
                <w:b/>
                <w:bCs/>
                <w:sz w:val="28"/>
                <w:szCs w:val="28"/>
              </w:rPr>
            </w:pPr>
            <w:r w:rsidRPr="00EB1BBC">
              <w:rPr>
                <w:rFonts w:cs="Arabic Transparent" w:hint="cs"/>
                <w:b/>
                <w:bCs/>
                <w:sz w:val="28"/>
                <w:szCs w:val="28"/>
                <w:rtl/>
              </w:rPr>
              <w:t>الصناعة</w:t>
            </w:r>
          </w:p>
        </w:tc>
      </w:tr>
      <w:tr w:rsidR="007A686F" w:rsidRPr="00EB1BBC" w:rsidTr="007A686F">
        <w:tc>
          <w:tcPr>
            <w:tcW w:w="2266" w:type="dxa"/>
          </w:tcPr>
          <w:p w:rsidR="007A686F" w:rsidRPr="00335CFC" w:rsidRDefault="007A686F" w:rsidP="000B2AD0">
            <w:pPr>
              <w:bidi/>
              <w:spacing w:before="240" w:after="0"/>
              <w:jc w:val="center"/>
              <w:rPr>
                <w:rFonts w:cs="Arabic Transparent"/>
                <w:sz w:val="28"/>
                <w:szCs w:val="28"/>
              </w:rPr>
            </w:pPr>
            <w:r w:rsidRPr="00335CFC">
              <w:rPr>
                <w:rFonts w:cs="Arabic Transparent" w:hint="cs"/>
                <w:sz w:val="28"/>
                <w:szCs w:val="28"/>
                <w:rtl/>
              </w:rPr>
              <w:t>10730987</w:t>
            </w:r>
          </w:p>
        </w:tc>
        <w:tc>
          <w:tcPr>
            <w:tcW w:w="1204" w:type="dxa"/>
          </w:tcPr>
          <w:p w:rsidR="007A686F" w:rsidRPr="00335CFC" w:rsidRDefault="0049007F" w:rsidP="000B2AD0">
            <w:pPr>
              <w:bidi/>
              <w:spacing w:before="240" w:after="0"/>
              <w:jc w:val="center"/>
              <w:rPr>
                <w:rFonts w:cs="Arabic Transparent"/>
                <w:sz w:val="28"/>
                <w:szCs w:val="28"/>
                <w:rtl/>
              </w:rPr>
            </w:pPr>
            <w:r>
              <w:rPr>
                <w:rFonts w:cs="Arabic Transparent" w:hint="cs"/>
                <w:sz w:val="28"/>
                <w:szCs w:val="28"/>
                <w:rtl/>
              </w:rPr>
              <w:t>6.17</w:t>
            </w:r>
          </w:p>
        </w:tc>
        <w:tc>
          <w:tcPr>
            <w:tcW w:w="1511" w:type="dxa"/>
          </w:tcPr>
          <w:p w:rsidR="007A686F" w:rsidRPr="00335CFC" w:rsidRDefault="007A686F" w:rsidP="000B2AD0">
            <w:pPr>
              <w:bidi/>
              <w:spacing w:before="240" w:after="0"/>
              <w:jc w:val="center"/>
              <w:rPr>
                <w:rFonts w:cs="Arabic Transparent"/>
                <w:sz w:val="28"/>
                <w:szCs w:val="28"/>
              </w:rPr>
            </w:pPr>
            <w:r w:rsidRPr="00335CFC">
              <w:rPr>
                <w:rFonts w:cs="Arabic Transparent" w:hint="cs"/>
                <w:sz w:val="28"/>
                <w:szCs w:val="28"/>
                <w:rtl/>
              </w:rPr>
              <w:t>15700</w:t>
            </w:r>
          </w:p>
        </w:tc>
        <w:tc>
          <w:tcPr>
            <w:tcW w:w="987" w:type="dxa"/>
          </w:tcPr>
          <w:p w:rsidR="007A686F" w:rsidRPr="00335CFC" w:rsidRDefault="00603765" w:rsidP="000B2AD0">
            <w:pPr>
              <w:bidi/>
              <w:spacing w:before="240" w:after="0"/>
              <w:jc w:val="center"/>
              <w:rPr>
                <w:rFonts w:cs="Arabic Transparent"/>
                <w:sz w:val="28"/>
                <w:szCs w:val="28"/>
                <w:rtl/>
              </w:rPr>
            </w:pPr>
            <w:r>
              <w:rPr>
                <w:rFonts w:cs="Arabic Transparent" w:hint="cs"/>
                <w:sz w:val="28"/>
                <w:szCs w:val="28"/>
                <w:rtl/>
              </w:rPr>
              <w:t>4.52</w:t>
            </w:r>
          </w:p>
        </w:tc>
        <w:tc>
          <w:tcPr>
            <w:tcW w:w="1483" w:type="dxa"/>
          </w:tcPr>
          <w:p w:rsidR="007A686F" w:rsidRPr="00335CFC" w:rsidRDefault="007A686F" w:rsidP="000B2AD0">
            <w:pPr>
              <w:bidi/>
              <w:spacing w:before="240" w:after="0"/>
              <w:jc w:val="center"/>
              <w:rPr>
                <w:rFonts w:cs="Arabic Transparent"/>
                <w:sz w:val="28"/>
                <w:szCs w:val="28"/>
              </w:rPr>
            </w:pPr>
            <w:r w:rsidRPr="00335CFC">
              <w:rPr>
                <w:rFonts w:cs="Arabic Transparent" w:hint="cs"/>
                <w:sz w:val="28"/>
                <w:szCs w:val="28"/>
                <w:rtl/>
              </w:rPr>
              <w:t>4079</w:t>
            </w:r>
          </w:p>
        </w:tc>
        <w:tc>
          <w:tcPr>
            <w:tcW w:w="1551" w:type="dxa"/>
          </w:tcPr>
          <w:p w:rsidR="007A686F" w:rsidRPr="00EB1BBC" w:rsidRDefault="007A686F" w:rsidP="000B2AD0">
            <w:pPr>
              <w:bidi/>
              <w:spacing w:before="240" w:after="0"/>
              <w:jc w:val="center"/>
              <w:rPr>
                <w:rFonts w:cs="Arabic Transparent"/>
                <w:b/>
                <w:bCs/>
                <w:sz w:val="28"/>
                <w:szCs w:val="28"/>
              </w:rPr>
            </w:pPr>
            <w:r w:rsidRPr="00EB1BBC">
              <w:rPr>
                <w:rFonts w:cs="Arabic Transparent" w:hint="cs"/>
                <w:b/>
                <w:bCs/>
                <w:sz w:val="28"/>
                <w:szCs w:val="28"/>
                <w:rtl/>
              </w:rPr>
              <w:t>البناء و الأشغال العمومية</w:t>
            </w:r>
          </w:p>
        </w:tc>
      </w:tr>
      <w:tr w:rsidR="007A686F" w:rsidRPr="00EB1BBC" w:rsidTr="007A686F">
        <w:tc>
          <w:tcPr>
            <w:tcW w:w="2266" w:type="dxa"/>
          </w:tcPr>
          <w:p w:rsidR="007A686F" w:rsidRPr="00335CFC" w:rsidRDefault="007A686F" w:rsidP="000B2AD0">
            <w:pPr>
              <w:bidi/>
              <w:spacing w:before="240" w:after="0"/>
              <w:jc w:val="center"/>
              <w:rPr>
                <w:rFonts w:cs="Arabic Transparent"/>
                <w:sz w:val="28"/>
                <w:szCs w:val="28"/>
              </w:rPr>
            </w:pPr>
            <w:r w:rsidRPr="00335CFC">
              <w:rPr>
                <w:rFonts w:cs="Arabic Transparent" w:hint="cs"/>
                <w:sz w:val="28"/>
                <w:szCs w:val="28"/>
                <w:rtl/>
              </w:rPr>
              <w:t>3200363</w:t>
            </w:r>
          </w:p>
        </w:tc>
        <w:tc>
          <w:tcPr>
            <w:tcW w:w="1204" w:type="dxa"/>
          </w:tcPr>
          <w:p w:rsidR="007A686F" w:rsidRPr="00335CFC" w:rsidRDefault="0049007F" w:rsidP="007A686F">
            <w:pPr>
              <w:bidi/>
              <w:jc w:val="center"/>
              <w:rPr>
                <w:rFonts w:cs="Arabic Transparent"/>
                <w:sz w:val="28"/>
                <w:szCs w:val="28"/>
                <w:rtl/>
              </w:rPr>
            </w:pPr>
            <w:r>
              <w:rPr>
                <w:rFonts w:cs="Arabic Transparent" w:hint="cs"/>
                <w:sz w:val="28"/>
                <w:szCs w:val="28"/>
                <w:rtl/>
              </w:rPr>
              <w:t>2.29</w:t>
            </w:r>
          </w:p>
        </w:tc>
        <w:tc>
          <w:tcPr>
            <w:tcW w:w="1511" w:type="dxa"/>
          </w:tcPr>
          <w:p w:rsidR="007A686F" w:rsidRPr="00335CFC" w:rsidRDefault="007A686F" w:rsidP="007A686F">
            <w:pPr>
              <w:bidi/>
              <w:jc w:val="center"/>
              <w:rPr>
                <w:rFonts w:cs="Arabic Transparent"/>
                <w:sz w:val="28"/>
                <w:szCs w:val="28"/>
              </w:rPr>
            </w:pPr>
            <w:r w:rsidRPr="00335CFC">
              <w:rPr>
                <w:rFonts w:cs="Arabic Transparent" w:hint="cs"/>
                <w:sz w:val="28"/>
                <w:szCs w:val="28"/>
                <w:rtl/>
              </w:rPr>
              <w:t>5816</w:t>
            </w:r>
          </w:p>
        </w:tc>
        <w:tc>
          <w:tcPr>
            <w:tcW w:w="987" w:type="dxa"/>
          </w:tcPr>
          <w:p w:rsidR="007A686F" w:rsidRPr="00335CFC" w:rsidRDefault="00BB053E" w:rsidP="007A686F">
            <w:pPr>
              <w:bidi/>
              <w:jc w:val="center"/>
              <w:rPr>
                <w:rFonts w:cs="Arabic Transparent"/>
                <w:sz w:val="28"/>
                <w:szCs w:val="28"/>
                <w:rtl/>
              </w:rPr>
            </w:pPr>
            <w:r>
              <w:rPr>
                <w:rFonts w:cs="Arabic Transparent" w:hint="cs"/>
                <w:sz w:val="28"/>
                <w:szCs w:val="28"/>
                <w:rtl/>
              </w:rPr>
              <w:t>2.60</w:t>
            </w:r>
          </w:p>
        </w:tc>
        <w:tc>
          <w:tcPr>
            <w:tcW w:w="1483" w:type="dxa"/>
          </w:tcPr>
          <w:p w:rsidR="007A686F" w:rsidRPr="00335CFC" w:rsidRDefault="007A686F" w:rsidP="007A686F">
            <w:pPr>
              <w:bidi/>
              <w:jc w:val="center"/>
              <w:rPr>
                <w:rFonts w:cs="Arabic Transparent"/>
                <w:sz w:val="28"/>
                <w:szCs w:val="28"/>
              </w:rPr>
            </w:pPr>
            <w:r w:rsidRPr="00335CFC">
              <w:rPr>
                <w:rFonts w:cs="Arabic Transparent" w:hint="cs"/>
                <w:sz w:val="28"/>
                <w:szCs w:val="28"/>
                <w:rtl/>
              </w:rPr>
              <w:t>2347</w:t>
            </w:r>
          </w:p>
        </w:tc>
        <w:tc>
          <w:tcPr>
            <w:tcW w:w="1551" w:type="dxa"/>
          </w:tcPr>
          <w:p w:rsidR="007A686F" w:rsidRPr="00EB1BBC" w:rsidRDefault="007A686F" w:rsidP="007A686F">
            <w:pPr>
              <w:bidi/>
              <w:jc w:val="center"/>
              <w:rPr>
                <w:rFonts w:cs="Arabic Transparent"/>
                <w:b/>
                <w:bCs/>
                <w:sz w:val="28"/>
                <w:szCs w:val="28"/>
              </w:rPr>
            </w:pPr>
            <w:r w:rsidRPr="00EB1BBC">
              <w:rPr>
                <w:rFonts w:cs="Arabic Transparent" w:hint="cs"/>
                <w:b/>
                <w:bCs/>
                <w:sz w:val="28"/>
                <w:szCs w:val="28"/>
                <w:rtl/>
              </w:rPr>
              <w:t>الأعمال الحرة</w:t>
            </w:r>
          </w:p>
        </w:tc>
      </w:tr>
      <w:tr w:rsidR="007A686F" w:rsidRPr="00EB1BBC" w:rsidTr="007A686F">
        <w:tc>
          <w:tcPr>
            <w:tcW w:w="2266" w:type="dxa"/>
          </w:tcPr>
          <w:p w:rsidR="007A686F" w:rsidRPr="00335CFC" w:rsidRDefault="007A686F" w:rsidP="007A686F">
            <w:pPr>
              <w:bidi/>
              <w:jc w:val="center"/>
              <w:rPr>
                <w:rFonts w:cs="Arabic Transparent"/>
                <w:sz w:val="28"/>
                <w:szCs w:val="28"/>
              </w:rPr>
            </w:pPr>
            <w:r w:rsidRPr="00335CFC">
              <w:rPr>
                <w:rFonts w:cs="Arabic Transparent" w:hint="cs"/>
                <w:sz w:val="28"/>
                <w:szCs w:val="28"/>
                <w:rtl/>
              </w:rPr>
              <w:t>2738969</w:t>
            </w:r>
          </w:p>
        </w:tc>
        <w:tc>
          <w:tcPr>
            <w:tcW w:w="1204" w:type="dxa"/>
          </w:tcPr>
          <w:p w:rsidR="007A686F" w:rsidRPr="00335CFC" w:rsidRDefault="0049007F" w:rsidP="007A686F">
            <w:pPr>
              <w:bidi/>
              <w:jc w:val="center"/>
              <w:rPr>
                <w:rFonts w:cs="Arabic Transparent"/>
                <w:sz w:val="28"/>
                <w:szCs w:val="28"/>
                <w:rtl/>
              </w:rPr>
            </w:pPr>
            <w:r>
              <w:rPr>
                <w:rFonts w:cs="Arabic Transparent" w:hint="cs"/>
                <w:sz w:val="28"/>
                <w:szCs w:val="28"/>
                <w:rtl/>
              </w:rPr>
              <w:t>1.81</w:t>
            </w:r>
          </w:p>
        </w:tc>
        <w:tc>
          <w:tcPr>
            <w:tcW w:w="1511" w:type="dxa"/>
          </w:tcPr>
          <w:p w:rsidR="007A686F" w:rsidRPr="00335CFC" w:rsidRDefault="007A686F" w:rsidP="007A686F">
            <w:pPr>
              <w:bidi/>
              <w:jc w:val="center"/>
              <w:rPr>
                <w:rFonts w:cs="Arabic Transparent"/>
                <w:sz w:val="28"/>
                <w:szCs w:val="28"/>
              </w:rPr>
            </w:pPr>
            <w:r w:rsidRPr="00335CFC">
              <w:rPr>
                <w:rFonts w:cs="Arabic Transparent" w:hint="cs"/>
                <w:sz w:val="28"/>
                <w:szCs w:val="28"/>
                <w:rtl/>
              </w:rPr>
              <w:t>4605</w:t>
            </w:r>
          </w:p>
        </w:tc>
        <w:tc>
          <w:tcPr>
            <w:tcW w:w="987" w:type="dxa"/>
          </w:tcPr>
          <w:p w:rsidR="007A686F" w:rsidRPr="00335CFC" w:rsidRDefault="00BB053E" w:rsidP="007A686F">
            <w:pPr>
              <w:bidi/>
              <w:jc w:val="center"/>
              <w:rPr>
                <w:rFonts w:cs="Arabic Transparent"/>
                <w:sz w:val="28"/>
                <w:szCs w:val="28"/>
                <w:rtl/>
              </w:rPr>
            </w:pPr>
            <w:r>
              <w:rPr>
                <w:rFonts w:cs="Arabic Transparent" w:hint="cs"/>
                <w:sz w:val="28"/>
                <w:szCs w:val="28"/>
                <w:rtl/>
              </w:rPr>
              <w:t>1.84</w:t>
            </w:r>
          </w:p>
        </w:tc>
        <w:tc>
          <w:tcPr>
            <w:tcW w:w="1483" w:type="dxa"/>
          </w:tcPr>
          <w:p w:rsidR="007A686F" w:rsidRPr="00335CFC" w:rsidRDefault="007A686F" w:rsidP="007A686F">
            <w:pPr>
              <w:bidi/>
              <w:jc w:val="center"/>
              <w:rPr>
                <w:rFonts w:cs="Arabic Transparent"/>
                <w:sz w:val="28"/>
                <w:szCs w:val="28"/>
              </w:rPr>
            </w:pPr>
            <w:r w:rsidRPr="00335CFC">
              <w:rPr>
                <w:rFonts w:cs="Arabic Transparent" w:hint="cs"/>
                <w:sz w:val="28"/>
                <w:szCs w:val="28"/>
                <w:rtl/>
              </w:rPr>
              <w:t>1664</w:t>
            </w:r>
          </w:p>
        </w:tc>
        <w:tc>
          <w:tcPr>
            <w:tcW w:w="1551" w:type="dxa"/>
          </w:tcPr>
          <w:p w:rsidR="007A686F" w:rsidRPr="00EB1BBC" w:rsidRDefault="007A686F" w:rsidP="007A686F">
            <w:pPr>
              <w:bidi/>
              <w:jc w:val="center"/>
              <w:rPr>
                <w:rFonts w:cs="Arabic Transparent"/>
                <w:b/>
                <w:bCs/>
                <w:sz w:val="28"/>
                <w:szCs w:val="28"/>
              </w:rPr>
            </w:pPr>
            <w:r w:rsidRPr="00EB1BBC">
              <w:rPr>
                <w:rFonts w:cs="Arabic Transparent" w:hint="cs"/>
                <w:b/>
                <w:bCs/>
                <w:sz w:val="28"/>
                <w:szCs w:val="28"/>
                <w:rtl/>
              </w:rPr>
              <w:t>الصيانة</w:t>
            </w:r>
          </w:p>
        </w:tc>
      </w:tr>
      <w:tr w:rsidR="007A686F" w:rsidRPr="00EB1BBC" w:rsidTr="007A686F">
        <w:tc>
          <w:tcPr>
            <w:tcW w:w="2266" w:type="dxa"/>
          </w:tcPr>
          <w:p w:rsidR="007A686F" w:rsidRPr="00335CFC" w:rsidRDefault="007A686F" w:rsidP="007A686F">
            <w:pPr>
              <w:bidi/>
              <w:jc w:val="center"/>
              <w:rPr>
                <w:rFonts w:cs="Arabic Transparent"/>
                <w:sz w:val="28"/>
                <w:szCs w:val="28"/>
              </w:rPr>
            </w:pPr>
            <w:r w:rsidRPr="00335CFC">
              <w:rPr>
                <w:rFonts w:cs="Arabic Transparent" w:hint="cs"/>
                <w:sz w:val="28"/>
                <w:szCs w:val="28"/>
                <w:rtl/>
              </w:rPr>
              <w:t>2440577</w:t>
            </w:r>
          </w:p>
        </w:tc>
        <w:tc>
          <w:tcPr>
            <w:tcW w:w="1204" w:type="dxa"/>
          </w:tcPr>
          <w:p w:rsidR="007A686F" w:rsidRPr="00335CFC" w:rsidRDefault="0049007F" w:rsidP="007A686F">
            <w:pPr>
              <w:bidi/>
              <w:jc w:val="center"/>
              <w:rPr>
                <w:rFonts w:cs="Arabic Transparent"/>
                <w:sz w:val="28"/>
                <w:szCs w:val="28"/>
                <w:rtl/>
              </w:rPr>
            </w:pPr>
            <w:r>
              <w:rPr>
                <w:rFonts w:cs="Arabic Transparent" w:hint="cs"/>
                <w:sz w:val="28"/>
                <w:szCs w:val="28"/>
                <w:rtl/>
              </w:rPr>
              <w:t>0.86</w:t>
            </w:r>
          </w:p>
        </w:tc>
        <w:tc>
          <w:tcPr>
            <w:tcW w:w="1511" w:type="dxa"/>
          </w:tcPr>
          <w:p w:rsidR="007A686F" w:rsidRPr="00335CFC" w:rsidRDefault="007A686F" w:rsidP="007A686F">
            <w:pPr>
              <w:bidi/>
              <w:jc w:val="center"/>
              <w:rPr>
                <w:rFonts w:cs="Arabic Transparent"/>
                <w:sz w:val="28"/>
                <w:szCs w:val="28"/>
              </w:rPr>
            </w:pPr>
            <w:r w:rsidRPr="00335CFC">
              <w:rPr>
                <w:rFonts w:cs="Arabic Transparent" w:hint="cs"/>
                <w:sz w:val="28"/>
                <w:szCs w:val="28"/>
                <w:rtl/>
              </w:rPr>
              <w:t>2184</w:t>
            </w:r>
          </w:p>
        </w:tc>
        <w:tc>
          <w:tcPr>
            <w:tcW w:w="987" w:type="dxa"/>
          </w:tcPr>
          <w:p w:rsidR="007A686F" w:rsidRPr="00335CFC" w:rsidRDefault="00994EFF" w:rsidP="007A686F">
            <w:pPr>
              <w:bidi/>
              <w:jc w:val="center"/>
              <w:rPr>
                <w:rFonts w:cs="Arabic Transparent"/>
                <w:sz w:val="28"/>
                <w:szCs w:val="28"/>
                <w:rtl/>
              </w:rPr>
            </w:pPr>
            <w:r>
              <w:rPr>
                <w:rFonts w:cs="Arabic Transparent" w:hint="cs"/>
                <w:sz w:val="28"/>
                <w:szCs w:val="28"/>
                <w:rtl/>
              </w:rPr>
              <w:t>0.50</w:t>
            </w:r>
          </w:p>
        </w:tc>
        <w:tc>
          <w:tcPr>
            <w:tcW w:w="1483" w:type="dxa"/>
          </w:tcPr>
          <w:p w:rsidR="007A686F" w:rsidRPr="00335CFC" w:rsidRDefault="007A686F" w:rsidP="007A686F">
            <w:pPr>
              <w:bidi/>
              <w:jc w:val="center"/>
              <w:rPr>
                <w:rFonts w:cs="Arabic Transparent"/>
                <w:sz w:val="28"/>
                <w:szCs w:val="28"/>
              </w:rPr>
            </w:pPr>
            <w:r w:rsidRPr="00335CFC">
              <w:rPr>
                <w:rFonts w:cs="Arabic Transparent" w:hint="cs"/>
                <w:sz w:val="28"/>
                <w:szCs w:val="28"/>
                <w:rtl/>
              </w:rPr>
              <w:t>453</w:t>
            </w:r>
          </w:p>
        </w:tc>
        <w:tc>
          <w:tcPr>
            <w:tcW w:w="1551" w:type="dxa"/>
          </w:tcPr>
          <w:p w:rsidR="007A686F" w:rsidRPr="00EB1BBC" w:rsidRDefault="007A686F" w:rsidP="007A686F">
            <w:pPr>
              <w:bidi/>
              <w:jc w:val="center"/>
              <w:rPr>
                <w:rFonts w:cs="Arabic Transparent"/>
                <w:b/>
                <w:bCs/>
                <w:sz w:val="28"/>
                <w:szCs w:val="28"/>
              </w:rPr>
            </w:pPr>
            <w:r w:rsidRPr="00EB1BBC">
              <w:rPr>
                <w:rFonts w:cs="Arabic Transparent" w:hint="cs"/>
                <w:b/>
                <w:bCs/>
                <w:sz w:val="28"/>
                <w:szCs w:val="28"/>
                <w:rtl/>
              </w:rPr>
              <w:t>الصيد</w:t>
            </w:r>
          </w:p>
        </w:tc>
      </w:tr>
      <w:tr w:rsidR="007A686F" w:rsidRPr="00EB1BBC" w:rsidTr="007A686F">
        <w:tc>
          <w:tcPr>
            <w:tcW w:w="2266" w:type="dxa"/>
          </w:tcPr>
          <w:p w:rsidR="007A686F" w:rsidRPr="00335CFC" w:rsidRDefault="007A686F" w:rsidP="007A686F">
            <w:pPr>
              <w:bidi/>
              <w:jc w:val="center"/>
              <w:rPr>
                <w:rFonts w:cs="Arabic Transparent"/>
                <w:sz w:val="28"/>
                <w:szCs w:val="28"/>
              </w:rPr>
            </w:pPr>
            <w:r w:rsidRPr="00335CFC">
              <w:rPr>
                <w:rFonts w:cs="Arabic Transparent" w:hint="cs"/>
                <w:sz w:val="28"/>
                <w:szCs w:val="28"/>
                <w:rtl/>
              </w:rPr>
              <w:t>1525572</w:t>
            </w:r>
          </w:p>
        </w:tc>
        <w:tc>
          <w:tcPr>
            <w:tcW w:w="1204" w:type="dxa"/>
          </w:tcPr>
          <w:p w:rsidR="007A686F" w:rsidRPr="00335CFC" w:rsidRDefault="0049007F" w:rsidP="007A686F">
            <w:pPr>
              <w:bidi/>
              <w:jc w:val="center"/>
              <w:rPr>
                <w:rFonts w:cs="Arabic Transparent"/>
                <w:sz w:val="28"/>
                <w:szCs w:val="28"/>
                <w:rtl/>
              </w:rPr>
            </w:pPr>
            <w:r>
              <w:rPr>
                <w:rFonts w:cs="Arabic Transparent" w:hint="cs"/>
                <w:sz w:val="28"/>
                <w:szCs w:val="28"/>
                <w:rtl/>
              </w:rPr>
              <w:t>0.46</w:t>
            </w:r>
          </w:p>
        </w:tc>
        <w:tc>
          <w:tcPr>
            <w:tcW w:w="1511" w:type="dxa"/>
          </w:tcPr>
          <w:p w:rsidR="007A686F" w:rsidRPr="00335CFC" w:rsidRDefault="007A686F" w:rsidP="007A686F">
            <w:pPr>
              <w:bidi/>
              <w:jc w:val="center"/>
              <w:rPr>
                <w:rFonts w:cs="Arabic Transparent"/>
                <w:sz w:val="28"/>
                <w:szCs w:val="28"/>
              </w:rPr>
            </w:pPr>
            <w:r w:rsidRPr="00335CFC">
              <w:rPr>
                <w:rFonts w:cs="Arabic Transparent" w:hint="cs"/>
                <w:sz w:val="28"/>
                <w:szCs w:val="28"/>
                <w:rtl/>
              </w:rPr>
              <w:t>1168</w:t>
            </w:r>
          </w:p>
        </w:tc>
        <w:tc>
          <w:tcPr>
            <w:tcW w:w="987" w:type="dxa"/>
          </w:tcPr>
          <w:p w:rsidR="007A686F" w:rsidRPr="00335CFC" w:rsidRDefault="00994EFF" w:rsidP="007A686F">
            <w:pPr>
              <w:bidi/>
              <w:jc w:val="center"/>
              <w:rPr>
                <w:rFonts w:cs="Arabic Transparent"/>
                <w:sz w:val="28"/>
                <w:szCs w:val="28"/>
                <w:rtl/>
              </w:rPr>
            </w:pPr>
            <w:r>
              <w:rPr>
                <w:rFonts w:cs="Arabic Transparent" w:hint="cs"/>
                <w:sz w:val="28"/>
                <w:szCs w:val="28"/>
                <w:rtl/>
              </w:rPr>
              <w:t>0.30</w:t>
            </w:r>
          </w:p>
        </w:tc>
        <w:tc>
          <w:tcPr>
            <w:tcW w:w="1483" w:type="dxa"/>
          </w:tcPr>
          <w:p w:rsidR="007A686F" w:rsidRPr="00335CFC" w:rsidRDefault="007A686F" w:rsidP="007A686F">
            <w:pPr>
              <w:bidi/>
              <w:jc w:val="center"/>
              <w:rPr>
                <w:rFonts w:cs="Arabic Transparent"/>
                <w:sz w:val="28"/>
                <w:szCs w:val="28"/>
              </w:rPr>
            </w:pPr>
            <w:r w:rsidRPr="00335CFC">
              <w:rPr>
                <w:rFonts w:cs="Arabic Transparent" w:hint="cs"/>
                <w:sz w:val="28"/>
                <w:szCs w:val="28"/>
                <w:rtl/>
              </w:rPr>
              <w:t>279</w:t>
            </w:r>
          </w:p>
        </w:tc>
        <w:tc>
          <w:tcPr>
            <w:tcW w:w="1551" w:type="dxa"/>
          </w:tcPr>
          <w:p w:rsidR="007A686F" w:rsidRPr="00EB1BBC" w:rsidRDefault="007A686F" w:rsidP="007A686F">
            <w:pPr>
              <w:bidi/>
              <w:jc w:val="center"/>
              <w:rPr>
                <w:rFonts w:cs="Arabic Transparent"/>
                <w:b/>
                <w:bCs/>
                <w:sz w:val="28"/>
                <w:szCs w:val="28"/>
              </w:rPr>
            </w:pPr>
            <w:r w:rsidRPr="00EB1BBC">
              <w:rPr>
                <w:rFonts w:cs="Arabic Transparent" w:hint="cs"/>
                <w:b/>
                <w:bCs/>
                <w:sz w:val="28"/>
                <w:szCs w:val="28"/>
                <w:rtl/>
              </w:rPr>
              <w:t>الري</w:t>
            </w:r>
          </w:p>
        </w:tc>
      </w:tr>
      <w:tr w:rsidR="007A686F" w:rsidRPr="00EB1BBC" w:rsidTr="007A686F">
        <w:tc>
          <w:tcPr>
            <w:tcW w:w="2266" w:type="dxa"/>
          </w:tcPr>
          <w:p w:rsidR="007A686F" w:rsidRPr="00EB1BBC" w:rsidRDefault="007A686F" w:rsidP="007A686F">
            <w:pPr>
              <w:bidi/>
              <w:jc w:val="center"/>
              <w:rPr>
                <w:rFonts w:cs="Arabic Transparent"/>
                <w:b/>
                <w:bCs/>
                <w:sz w:val="28"/>
                <w:szCs w:val="28"/>
              </w:rPr>
            </w:pPr>
            <w:r w:rsidRPr="00EB1BBC">
              <w:rPr>
                <w:rFonts w:cs="Arabic Transparent" w:hint="cs"/>
                <w:b/>
                <w:bCs/>
                <w:sz w:val="28"/>
                <w:szCs w:val="28"/>
                <w:rtl/>
              </w:rPr>
              <w:t>188363294</w:t>
            </w:r>
          </w:p>
        </w:tc>
        <w:tc>
          <w:tcPr>
            <w:tcW w:w="1204" w:type="dxa"/>
          </w:tcPr>
          <w:p w:rsidR="007A686F" w:rsidRPr="00EB1BBC" w:rsidRDefault="0049007F" w:rsidP="007A686F">
            <w:pPr>
              <w:bidi/>
              <w:jc w:val="center"/>
              <w:rPr>
                <w:rFonts w:cs="Arabic Transparent"/>
                <w:b/>
                <w:bCs/>
                <w:sz w:val="28"/>
                <w:szCs w:val="28"/>
                <w:rtl/>
              </w:rPr>
            </w:pPr>
            <w:r>
              <w:rPr>
                <w:rFonts w:cs="Arabic Transparent" w:hint="cs"/>
                <w:b/>
                <w:bCs/>
                <w:sz w:val="28"/>
                <w:szCs w:val="28"/>
                <w:rtl/>
              </w:rPr>
              <w:t>100</w:t>
            </w:r>
          </w:p>
        </w:tc>
        <w:tc>
          <w:tcPr>
            <w:tcW w:w="1511" w:type="dxa"/>
          </w:tcPr>
          <w:p w:rsidR="007A686F" w:rsidRPr="00EB1BBC" w:rsidRDefault="007A686F" w:rsidP="007A686F">
            <w:pPr>
              <w:bidi/>
              <w:jc w:val="center"/>
              <w:rPr>
                <w:rFonts w:cs="Arabic Transparent"/>
                <w:b/>
                <w:bCs/>
                <w:sz w:val="28"/>
                <w:szCs w:val="28"/>
              </w:rPr>
            </w:pPr>
            <w:r w:rsidRPr="00EB1BBC">
              <w:rPr>
                <w:rFonts w:cs="Arabic Transparent" w:hint="cs"/>
                <w:b/>
                <w:bCs/>
                <w:sz w:val="28"/>
                <w:szCs w:val="28"/>
                <w:rtl/>
              </w:rPr>
              <w:t>254481</w:t>
            </w:r>
          </w:p>
        </w:tc>
        <w:tc>
          <w:tcPr>
            <w:tcW w:w="987" w:type="dxa"/>
          </w:tcPr>
          <w:p w:rsidR="007A686F" w:rsidRPr="00EB1BBC" w:rsidRDefault="00994EFF" w:rsidP="007A686F">
            <w:pPr>
              <w:tabs>
                <w:tab w:val="center" w:pos="1043"/>
                <w:tab w:val="right" w:pos="2087"/>
              </w:tabs>
              <w:bidi/>
              <w:jc w:val="center"/>
              <w:rPr>
                <w:rFonts w:cs="Arabic Transparent"/>
                <w:b/>
                <w:bCs/>
                <w:sz w:val="28"/>
                <w:szCs w:val="28"/>
                <w:rtl/>
              </w:rPr>
            </w:pPr>
            <w:r>
              <w:rPr>
                <w:rFonts w:cs="Arabic Transparent" w:hint="cs"/>
                <w:b/>
                <w:bCs/>
                <w:sz w:val="28"/>
                <w:szCs w:val="28"/>
                <w:rtl/>
              </w:rPr>
              <w:t>100</w:t>
            </w:r>
          </w:p>
        </w:tc>
        <w:tc>
          <w:tcPr>
            <w:tcW w:w="1483" w:type="dxa"/>
          </w:tcPr>
          <w:p w:rsidR="007A686F" w:rsidRPr="00EB1BBC" w:rsidRDefault="007A686F" w:rsidP="007A686F">
            <w:pPr>
              <w:tabs>
                <w:tab w:val="center" w:pos="1043"/>
                <w:tab w:val="right" w:pos="2087"/>
              </w:tabs>
              <w:bidi/>
              <w:jc w:val="center"/>
              <w:rPr>
                <w:rFonts w:cs="Arabic Transparent"/>
                <w:b/>
                <w:bCs/>
                <w:sz w:val="28"/>
                <w:szCs w:val="28"/>
              </w:rPr>
            </w:pPr>
            <w:r w:rsidRPr="00EB1BBC">
              <w:rPr>
                <w:rFonts w:cs="Arabic Transparent" w:hint="cs"/>
                <w:b/>
                <w:bCs/>
                <w:sz w:val="28"/>
                <w:szCs w:val="28"/>
                <w:rtl/>
              </w:rPr>
              <w:t>90219</w:t>
            </w:r>
          </w:p>
        </w:tc>
        <w:tc>
          <w:tcPr>
            <w:tcW w:w="1551" w:type="dxa"/>
          </w:tcPr>
          <w:p w:rsidR="007A686F" w:rsidRPr="00EB1BBC" w:rsidRDefault="007A686F" w:rsidP="007A686F">
            <w:pPr>
              <w:bidi/>
              <w:jc w:val="center"/>
              <w:rPr>
                <w:rFonts w:cs="Arabic Transparent"/>
                <w:b/>
                <w:bCs/>
                <w:sz w:val="28"/>
                <w:szCs w:val="28"/>
              </w:rPr>
            </w:pPr>
            <w:r w:rsidRPr="00EB1BBC">
              <w:rPr>
                <w:rFonts w:cs="Arabic Transparent" w:hint="cs"/>
                <w:b/>
                <w:bCs/>
                <w:sz w:val="28"/>
                <w:szCs w:val="28"/>
                <w:rtl/>
              </w:rPr>
              <w:t>المجموع</w:t>
            </w:r>
          </w:p>
        </w:tc>
      </w:tr>
    </w:tbl>
    <w:p w:rsidR="003840E7" w:rsidRDefault="003840E7" w:rsidP="004A5BF5">
      <w:pPr>
        <w:bidi/>
        <w:spacing w:before="240"/>
        <w:jc w:val="both"/>
        <w:rPr>
          <w:rFonts w:cs="Arabic Transparent"/>
          <w:sz w:val="28"/>
          <w:szCs w:val="28"/>
        </w:rPr>
      </w:pPr>
      <w:r>
        <w:rPr>
          <w:rFonts w:cs="Arabic Transparent" w:hint="cs"/>
          <w:b/>
          <w:bCs/>
          <w:sz w:val="28"/>
          <w:szCs w:val="28"/>
          <w:rtl/>
        </w:rPr>
        <w:t>المصدر:</w:t>
      </w:r>
      <w:r w:rsidRPr="00831241">
        <w:rPr>
          <w:rFonts w:cs="Arabic Transparent" w:hint="cs"/>
          <w:b/>
          <w:bCs/>
          <w:sz w:val="28"/>
          <w:szCs w:val="28"/>
          <w:rtl/>
        </w:rPr>
        <w:t xml:space="preserve"> </w:t>
      </w:r>
      <w:r>
        <w:rPr>
          <w:rFonts w:cs="Arabic Transparent" w:hint="cs"/>
          <w:sz w:val="28"/>
          <w:szCs w:val="28"/>
          <w:rtl/>
        </w:rPr>
        <w:t>نشرية المعلومات الاقتصادية رقم (13) الخاصة بالسداسي الأول لسنة 2008.</w:t>
      </w:r>
    </w:p>
    <w:p w:rsidR="00C80273" w:rsidRDefault="004A5BF5" w:rsidP="00997E2C">
      <w:pPr>
        <w:bidi/>
        <w:jc w:val="both"/>
        <w:rPr>
          <w:rFonts w:cs="Arabic Transparent"/>
          <w:sz w:val="28"/>
          <w:szCs w:val="28"/>
        </w:rPr>
      </w:pPr>
      <w:r>
        <w:rPr>
          <w:rFonts w:cs="Arabic Transparent" w:hint="cs"/>
          <w:sz w:val="28"/>
          <w:szCs w:val="28"/>
          <w:rtl/>
        </w:rPr>
        <w:lastRenderedPageBreak/>
        <w:t xml:space="preserve">     </w:t>
      </w:r>
      <w:r w:rsidR="003840E7">
        <w:rPr>
          <w:rFonts w:cs="Arabic Transparent" w:hint="cs"/>
          <w:sz w:val="28"/>
          <w:szCs w:val="28"/>
          <w:rtl/>
        </w:rPr>
        <w:t>يتضح من خلال الجدول السابق أن القطاعات الأكثر تدعيما من طرف الوكالة الوطنية لتشغيل الشباب هي قطاع الخدمات والذي يستفيد بنسبة (30.62</w:t>
      </w:r>
      <w:r w:rsidR="003840E7">
        <w:rPr>
          <w:rFonts w:cs="Arabic Transparent"/>
          <w:sz w:val="28"/>
          <w:szCs w:val="28"/>
          <w:rtl/>
        </w:rPr>
        <w:t>%</w:t>
      </w:r>
      <w:r w:rsidR="003840E7">
        <w:rPr>
          <w:rFonts w:cs="Arabic Transparent" w:hint="cs"/>
          <w:sz w:val="28"/>
          <w:szCs w:val="28"/>
          <w:rtl/>
        </w:rPr>
        <w:t>)من مجموع المشاريع الممولة من طرف هذه الوكالة، يليها قطاع الصناعات التقليدية بنسبة(15.57</w:t>
      </w:r>
      <w:r w:rsidR="003840E7">
        <w:rPr>
          <w:rFonts w:cs="Arabic Transparent"/>
          <w:sz w:val="28"/>
          <w:szCs w:val="28"/>
          <w:rtl/>
        </w:rPr>
        <w:t>%</w:t>
      </w:r>
      <w:r w:rsidR="003840E7">
        <w:rPr>
          <w:rFonts w:cs="Arabic Transparent" w:hint="cs"/>
          <w:sz w:val="28"/>
          <w:szCs w:val="28"/>
          <w:rtl/>
        </w:rPr>
        <w:t>) و قطاع نقل المسافرين بنسبة (13.67</w:t>
      </w:r>
      <w:r w:rsidR="003840E7">
        <w:rPr>
          <w:rFonts w:cs="Arabic Transparent"/>
          <w:sz w:val="28"/>
          <w:szCs w:val="28"/>
          <w:rtl/>
        </w:rPr>
        <w:t>%</w:t>
      </w:r>
      <w:r w:rsidR="003840E7">
        <w:rPr>
          <w:rFonts w:cs="Arabic Transparent" w:hint="cs"/>
          <w:sz w:val="28"/>
          <w:szCs w:val="28"/>
          <w:rtl/>
        </w:rPr>
        <w:t>).</w:t>
      </w:r>
    </w:p>
    <w:p w:rsidR="00666AEA" w:rsidRDefault="003840E7" w:rsidP="00EA3024">
      <w:pPr>
        <w:bidi/>
        <w:jc w:val="both"/>
        <w:rPr>
          <w:rFonts w:cs="Arabic Transparent"/>
          <w:b/>
          <w:bCs/>
          <w:sz w:val="28"/>
          <w:szCs w:val="28"/>
          <w:rtl/>
        </w:rPr>
      </w:pPr>
      <w:r>
        <w:rPr>
          <w:rFonts w:cs="Arabic Transparent" w:hint="cs"/>
          <w:sz w:val="28"/>
          <w:szCs w:val="28"/>
          <w:rtl/>
        </w:rPr>
        <w:t xml:space="preserve"> </w:t>
      </w:r>
      <w:r w:rsidR="003173DA">
        <w:rPr>
          <w:rFonts w:ascii="Times New Roman" w:hAnsi="Times New Roman" w:cs="Times New Roman" w:hint="cs"/>
          <w:b/>
          <w:bCs/>
          <w:sz w:val="28"/>
          <w:szCs w:val="28"/>
          <w:rtl/>
        </w:rPr>
        <w:t>Ι</w:t>
      </w:r>
      <w:r>
        <w:rPr>
          <w:rFonts w:cs="Arabic Transparent" w:hint="cs"/>
          <w:b/>
          <w:bCs/>
          <w:sz w:val="28"/>
          <w:szCs w:val="28"/>
          <w:rtl/>
        </w:rPr>
        <w:t>ـ3ـ صندوق ضمان القروض للمؤسسات الصغيرة والمتوسطة:</w:t>
      </w:r>
    </w:p>
    <w:p w:rsidR="004D1F7E" w:rsidRPr="004D1F7E" w:rsidRDefault="003173DA" w:rsidP="004D1F7E">
      <w:pPr>
        <w:bidi/>
        <w:jc w:val="both"/>
        <w:rPr>
          <w:rFonts w:cs="Arabic Transparent"/>
          <w:sz w:val="28"/>
          <w:szCs w:val="28"/>
          <w:rtl/>
        </w:rPr>
      </w:pPr>
      <w:r>
        <w:rPr>
          <w:rFonts w:cs="Arabic Transparent" w:hint="cs"/>
          <w:sz w:val="28"/>
          <w:szCs w:val="28"/>
          <w:rtl/>
        </w:rPr>
        <w:t xml:space="preserve">     </w:t>
      </w:r>
      <w:r w:rsidR="004D1F7E" w:rsidRPr="004D1F7E">
        <w:rPr>
          <w:rFonts w:cs="Arabic Transparent" w:hint="cs"/>
          <w:sz w:val="28"/>
          <w:szCs w:val="28"/>
          <w:rtl/>
        </w:rPr>
        <w:t>يوضح الجدول التالي توزيع الضمانات المقدمة من طرف صندوق ضمان القروض للمؤسسات الصغيرة والمتوسطة حسب قطاعات النشاط الاقتصادية.</w:t>
      </w:r>
    </w:p>
    <w:p w:rsidR="00EA3024" w:rsidRDefault="00666AEA" w:rsidP="00EA3024">
      <w:pPr>
        <w:bidi/>
        <w:jc w:val="center"/>
        <w:rPr>
          <w:rFonts w:cs="Arabic Transparent"/>
          <w:b/>
          <w:bCs/>
          <w:sz w:val="28"/>
          <w:szCs w:val="28"/>
          <w:rtl/>
        </w:rPr>
      </w:pPr>
      <w:r>
        <w:rPr>
          <w:rFonts w:cs="Arabic Transparent" w:hint="cs"/>
          <w:b/>
          <w:bCs/>
          <w:sz w:val="28"/>
          <w:szCs w:val="28"/>
          <w:rtl/>
        </w:rPr>
        <w:t>جدول رقم(1</w:t>
      </w:r>
      <w:r w:rsidR="004345C6">
        <w:rPr>
          <w:rFonts w:cs="Arabic Transparent" w:hint="cs"/>
          <w:b/>
          <w:bCs/>
          <w:sz w:val="28"/>
          <w:szCs w:val="28"/>
          <w:rtl/>
        </w:rPr>
        <w:t>2</w:t>
      </w:r>
      <w:r>
        <w:rPr>
          <w:rFonts w:cs="Arabic Transparent" w:hint="cs"/>
          <w:b/>
          <w:bCs/>
          <w:sz w:val="28"/>
          <w:szCs w:val="28"/>
          <w:rtl/>
        </w:rPr>
        <w:t>):</w:t>
      </w:r>
      <w:r w:rsidR="0041583E">
        <w:rPr>
          <w:rFonts w:cs="Arabic Transparent" w:hint="cs"/>
          <w:b/>
          <w:bCs/>
          <w:sz w:val="28"/>
          <w:szCs w:val="28"/>
          <w:rtl/>
        </w:rPr>
        <w:t xml:space="preserve"> </w:t>
      </w:r>
    </w:p>
    <w:p w:rsidR="003840E7" w:rsidRDefault="00E444EE" w:rsidP="00EA3024">
      <w:pPr>
        <w:bidi/>
        <w:jc w:val="center"/>
        <w:rPr>
          <w:rFonts w:cs="Arabic Transparent"/>
          <w:b/>
          <w:bCs/>
          <w:sz w:val="28"/>
          <w:szCs w:val="28"/>
          <w:rtl/>
        </w:rPr>
      </w:pPr>
      <w:r w:rsidRPr="00E444EE">
        <w:rPr>
          <w:rFonts w:cs="Arabic Transparent" w:hint="cs"/>
          <w:b/>
          <w:bCs/>
          <w:sz w:val="28"/>
          <w:szCs w:val="28"/>
          <w:rtl/>
        </w:rPr>
        <w:t>توزيع الضمانات المقدمة من طرف صندوق ضمان القروض للمؤسسات الصغيرة والمتوسطة حسب قطاعات النشاط الاقتصادية</w:t>
      </w:r>
      <w:r>
        <w:rPr>
          <w:rFonts w:cs="Arabic Transparent" w:hint="cs"/>
          <w:b/>
          <w:bCs/>
          <w:sz w:val="28"/>
          <w:szCs w:val="28"/>
          <w:rtl/>
        </w:rPr>
        <w:t>.</w:t>
      </w:r>
    </w:p>
    <w:tbl>
      <w:tblPr>
        <w:tblStyle w:val="Grilledutableau"/>
        <w:bidiVisual/>
        <w:tblW w:w="0" w:type="auto"/>
        <w:tblLook w:val="04A0"/>
      </w:tblPr>
      <w:tblGrid>
        <w:gridCol w:w="1211"/>
        <w:gridCol w:w="1211"/>
        <w:gridCol w:w="1252"/>
        <w:gridCol w:w="1636"/>
        <w:gridCol w:w="1252"/>
        <w:gridCol w:w="1187"/>
        <w:gridCol w:w="1253"/>
      </w:tblGrid>
      <w:tr w:rsidR="00C80273" w:rsidTr="0086538B">
        <w:tc>
          <w:tcPr>
            <w:tcW w:w="1275" w:type="dxa"/>
            <w:vAlign w:val="center"/>
          </w:tcPr>
          <w:p w:rsidR="00C80273" w:rsidRPr="00C80273" w:rsidRDefault="00C80273" w:rsidP="0086538B">
            <w:pPr>
              <w:bidi/>
              <w:jc w:val="center"/>
              <w:rPr>
                <w:rFonts w:cs="Arabic Transparent"/>
                <w:b/>
                <w:bCs/>
                <w:sz w:val="28"/>
                <w:szCs w:val="28"/>
                <w:rtl/>
              </w:rPr>
            </w:pPr>
            <w:r w:rsidRPr="00C80273">
              <w:rPr>
                <w:rFonts w:cs="Arabic Transparent" w:hint="cs"/>
                <w:b/>
                <w:bCs/>
                <w:sz w:val="28"/>
                <w:szCs w:val="28"/>
                <w:rtl/>
              </w:rPr>
              <w:t>قطاع النشاط</w:t>
            </w:r>
          </w:p>
        </w:tc>
        <w:tc>
          <w:tcPr>
            <w:tcW w:w="1275" w:type="dxa"/>
            <w:vAlign w:val="center"/>
          </w:tcPr>
          <w:p w:rsidR="00C80273" w:rsidRPr="00C80273" w:rsidRDefault="00C80273" w:rsidP="0086538B">
            <w:pPr>
              <w:bidi/>
              <w:jc w:val="center"/>
              <w:rPr>
                <w:rFonts w:cs="Arabic Transparent"/>
                <w:b/>
                <w:bCs/>
                <w:sz w:val="28"/>
                <w:szCs w:val="28"/>
                <w:rtl/>
              </w:rPr>
            </w:pPr>
            <w:r w:rsidRPr="00C80273">
              <w:rPr>
                <w:rFonts w:cs="Arabic Transparent" w:hint="cs"/>
                <w:b/>
                <w:bCs/>
                <w:sz w:val="28"/>
                <w:szCs w:val="28"/>
                <w:rtl/>
              </w:rPr>
              <w:t>عدد المشاريع</w:t>
            </w:r>
          </w:p>
        </w:tc>
        <w:tc>
          <w:tcPr>
            <w:tcW w:w="1275" w:type="dxa"/>
            <w:vAlign w:val="center"/>
          </w:tcPr>
          <w:p w:rsidR="00C80273" w:rsidRPr="00C80273" w:rsidRDefault="00C80273" w:rsidP="0086538B">
            <w:pPr>
              <w:bidi/>
              <w:jc w:val="center"/>
              <w:rPr>
                <w:rFonts w:cs="Arabic Transparent"/>
                <w:b/>
                <w:bCs/>
                <w:sz w:val="28"/>
                <w:szCs w:val="28"/>
                <w:rtl/>
              </w:rPr>
            </w:pPr>
            <w:r w:rsidRPr="00C80273">
              <w:rPr>
                <w:rFonts w:cs="Arabic Transparent" w:hint="cs"/>
                <w:b/>
                <w:bCs/>
                <w:sz w:val="28"/>
                <w:szCs w:val="28"/>
                <w:rtl/>
              </w:rPr>
              <w:t>النسبة(</w:t>
            </w:r>
            <w:r w:rsidRPr="00C80273">
              <w:rPr>
                <w:rFonts w:cs="Arabic Transparent"/>
                <w:b/>
                <w:bCs/>
                <w:sz w:val="28"/>
                <w:szCs w:val="28"/>
                <w:rtl/>
              </w:rPr>
              <w:t>%</w:t>
            </w:r>
            <w:r w:rsidRPr="00C80273">
              <w:rPr>
                <w:rFonts w:cs="Arabic Transparent" w:hint="cs"/>
                <w:b/>
                <w:bCs/>
                <w:sz w:val="28"/>
                <w:szCs w:val="28"/>
                <w:rtl/>
              </w:rPr>
              <w:t>)</w:t>
            </w:r>
          </w:p>
        </w:tc>
        <w:tc>
          <w:tcPr>
            <w:tcW w:w="1275" w:type="dxa"/>
            <w:vAlign w:val="center"/>
          </w:tcPr>
          <w:p w:rsidR="00C80273" w:rsidRPr="00C80273" w:rsidRDefault="00C80273" w:rsidP="0086538B">
            <w:pPr>
              <w:bidi/>
              <w:jc w:val="center"/>
              <w:rPr>
                <w:rFonts w:cs="Arabic Transparent"/>
                <w:b/>
                <w:bCs/>
                <w:sz w:val="28"/>
                <w:szCs w:val="28"/>
                <w:rtl/>
              </w:rPr>
            </w:pPr>
            <w:r w:rsidRPr="00C80273">
              <w:rPr>
                <w:rFonts w:cs="Arabic Transparent" w:hint="cs"/>
                <w:b/>
                <w:bCs/>
                <w:sz w:val="28"/>
                <w:szCs w:val="28"/>
                <w:rtl/>
              </w:rPr>
              <w:t>قيمة الضمان(دج)</w:t>
            </w:r>
          </w:p>
        </w:tc>
        <w:tc>
          <w:tcPr>
            <w:tcW w:w="1275" w:type="dxa"/>
            <w:vAlign w:val="center"/>
          </w:tcPr>
          <w:p w:rsidR="00C80273" w:rsidRPr="00C80273" w:rsidRDefault="00C80273" w:rsidP="0086538B">
            <w:pPr>
              <w:bidi/>
              <w:jc w:val="center"/>
              <w:rPr>
                <w:rFonts w:cs="Arabic Transparent"/>
                <w:b/>
                <w:bCs/>
                <w:sz w:val="28"/>
                <w:szCs w:val="28"/>
                <w:rtl/>
              </w:rPr>
            </w:pPr>
            <w:r w:rsidRPr="00C80273">
              <w:rPr>
                <w:rFonts w:cs="Arabic Transparent" w:hint="cs"/>
                <w:b/>
                <w:bCs/>
                <w:sz w:val="28"/>
                <w:szCs w:val="28"/>
                <w:rtl/>
              </w:rPr>
              <w:t>النسبة(</w:t>
            </w:r>
            <w:r w:rsidRPr="00C80273">
              <w:rPr>
                <w:rFonts w:cs="Arabic Transparent"/>
                <w:b/>
                <w:bCs/>
                <w:sz w:val="28"/>
                <w:szCs w:val="28"/>
                <w:rtl/>
              </w:rPr>
              <w:t>%</w:t>
            </w:r>
            <w:r w:rsidRPr="00C80273">
              <w:rPr>
                <w:rFonts w:cs="Arabic Transparent" w:hint="cs"/>
                <w:b/>
                <w:bCs/>
                <w:sz w:val="28"/>
                <w:szCs w:val="28"/>
                <w:rtl/>
              </w:rPr>
              <w:t>)</w:t>
            </w:r>
          </w:p>
        </w:tc>
        <w:tc>
          <w:tcPr>
            <w:tcW w:w="1275" w:type="dxa"/>
            <w:vAlign w:val="center"/>
          </w:tcPr>
          <w:p w:rsidR="00C80273" w:rsidRPr="00C80273" w:rsidRDefault="00C80273" w:rsidP="0086538B">
            <w:pPr>
              <w:bidi/>
              <w:jc w:val="center"/>
              <w:rPr>
                <w:rFonts w:cs="Arabic Transparent"/>
                <w:b/>
                <w:bCs/>
                <w:sz w:val="28"/>
                <w:szCs w:val="28"/>
                <w:rtl/>
              </w:rPr>
            </w:pPr>
            <w:r w:rsidRPr="00C80273">
              <w:rPr>
                <w:rFonts w:cs="Arabic Transparent" w:hint="cs"/>
                <w:b/>
                <w:bCs/>
                <w:sz w:val="28"/>
                <w:szCs w:val="28"/>
                <w:rtl/>
              </w:rPr>
              <w:t>عدد مناصب الشغل</w:t>
            </w:r>
          </w:p>
        </w:tc>
        <w:tc>
          <w:tcPr>
            <w:tcW w:w="1276" w:type="dxa"/>
            <w:vAlign w:val="center"/>
          </w:tcPr>
          <w:p w:rsidR="00C80273" w:rsidRPr="00C80273" w:rsidRDefault="00C80273" w:rsidP="0086538B">
            <w:pPr>
              <w:bidi/>
              <w:jc w:val="center"/>
              <w:rPr>
                <w:rFonts w:cs="Arabic Transparent"/>
                <w:b/>
                <w:bCs/>
                <w:sz w:val="28"/>
                <w:szCs w:val="28"/>
                <w:rtl/>
              </w:rPr>
            </w:pPr>
            <w:r w:rsidRPr="00C80273">
              <w:rPr>
                <w:rFonts w:cs="Arabic Transparent" w:hint="cs"/>
                <w:b/>
                <w:bCs/>
                <w:sz w:val="28"/>
                <w:szCs w:val="28"/>
                <w:rtl/>
              </w:rPr>
              <w:t>النسبة(</w:t>
            </w:r>
            <w:r w:rsidRPr="00C80273">
              <w:rPr>
                <w:rFonts w:cs="Arabic Transparent"/>
                <w:b/>
                <w:bCs/>
                <w:sz w:val="28"/>
                <w:szCs w:val="28"/>
                <w:rtl/>
              </w:rPr>
              <w:t>%</w:t>
            </w:r>
            <w:r w:rsidRPr="00C80273">
              <w:rPr>
                <w:rFonts w:cs="Arabic Transparent" w:hint="cs"/>
                <w:b/>
                <w:bCs/>
                <w:sz w:val="28"/>
                <w:szCs w:val="28"/>
                <w:rtl/>
              </w:rPr>
              <w:t>)</w:t>
            </w:r>
          </w:p>
        </w:tc>
      </w:tr>
      <w:tr w:rsidR="00C80273" w:rsidTr="0086538B">
        <w:tc>
          <w:tcPr>
            <w:tcW w:w="1275" w:type="dxa"/>
            <w:vAlign w:val="center"/>
          </w:tcPr>
          <w:p w:rsidR="00C80273" w:rsidRPr="0086538B" w:rsidRDefault="00C80273" w:rsidP="0086538B">
            <w:pPr>
              <w:bidi/>
              <w:spacing w:before="240"/>
              <w:jc w:val="center"/>
              <w:rPr>
                <w:rFonts w:cs="Arabic Transparent"/>
                <w:b/>
                <w:bCs/>
                <w:sz w:val="28"/>
                <w:szCs w:val="28"/>
                <w:rtl/>
              </w:rPr>
            </w:pPr>
            <w:r w:rsidRPr="0086538B">
              <w:rPr>
                <w:rFonts w:cs="Arabic Transparent" w:hint="cs"/>
                <w:b/>
                <w:bCs/>
                <w:sz w:val="28"/>
                <w:szCs w:val="28"/>
                <w:rtl/>
              </w:rPr>
              <w:t>الصناعة</w:t>
            </w:r>
          </w:p>
        </w:tc>
        <w:tc>
          <w:tcPr>
            <w:tcW w:w="1275" w:type="dxa"/>
            <w:vAlign w:val="center"/>
          </w:tcPr>
          <w:p w:rsidR="00C80273" w:rsidRDefault="0056541A" w:rsidP="0086538B">
            <w:pPr>
              <w:bidi/>
              <w:spacing w:before="240"/>
              <w:jc w:val="center"/>
              <w:rPr>
                <w:rFonts w:cs="Arabic Transparent"/>
                <w:sz w:val="28"/>
                <w:szCs w:val="28"/>
                <w:rtl/>
              </w:rPr>
            </w:pPr>
            <w:r>
              <w:rPr>
                <w:rFonts w:cs="Arabic Transparent" w:hint="cs"/>
                <w:sz w:val="28"/>
                <w:szCs w:val="28"/>
                <w:rtl/>
              </w:rPr>
              <w:t>198</w:t>
            </w:r>
          </w:p>
        </w:tc>
        <w:tc>
          <w:tcPr>
            <w:tcW w:w="1275" w:type="dxa"/>
            <w:vAlign w:val="center"/>
          </w:tcPr>
          <w:p w:rsidR="00C80273" w:rsidRDefault="0056541A" w:rsidP="0086538B">
            <w:pPr>
              <w:bidi/>
              <w:spacing w:before="240"/>
              <w:jc w:val="center"/>
              <w:rPr>
                <w:rFonts w:cs="Arabic Transparent"/>
                <w:sz w:val="28"/>
                <w:szCs w:val="28"/>
                <w:rtl/>
              </w:rPr>
            </w:pPr>
            <w:r>
              <w:rPr>
                <w:rFonts w:cs="Arabic Transparent" w:hint="cs"/>
                <w:sz w:val="28"/>
                <w:szCs w:val="28"/>
                <w:rtl/>
              </w:rPr>
              <w:t>69</w:t>
            </w:r>
          </w:p>
        </w:tc>
        <w:tc>
          <w:tcPr>
            <w:tcW w:w="1275" w:type="dxa"/>
            <w:vAlign w:val="center"/>
          </w:tcPr>
          <w:p w:rsidR="00C80273" w:rsidRDefault="0056541A" w:rsidP="0086538B">
            <w:pPr>
              <w:bidi/>
              <w:spacing w:before="240"/>
              <w:jc w:val="center"/>
              <w:rPr>
                <w:rFonts w:cs="Arabic Transparent"/>
                <w:sz w:val="28"/>
                <w:szCs w:val="28"/>
                <w:rtl/>
              </w:rPr>
            </w:pPr>
            <w:r>
              <w:rPr>
                <w:rFonts w:cs="Arabic Transparent" w:hint="cs"/>
                <w:sz w:val="28"/>
                <w:szCs w:val="28"/>
                <w:rtl/>
              </w:rPr>
              <w:t>5663251333</w:t>
            </w:r>
          </w:p>
        </w:tc>
        <w:tc>
          <w:tcPr>
            <w:tcW w:w="1275" w:type="dxa"/>
            <w:vAlign w:val="center"/>
          </w:tcPr>
          <w:p w:rsidR="00C80273" w:rsidRDefault="00A96D59" w:rsidP="0086538B">
            <w:pPr>
              <w:bidi/>
              <w:spacing w:before="240"/>
              <w:jc w:val="center"/>
              <w:rPr>
                <w:rFonts w:cs="Arabic Transparent"/>
                <w:sz w:val="28"/>
                <w:szCs w:val="28"/>
                <w:rtl/>
              </w:rPr>
            </w:pPr>
            <w:r>
              <w:rPr>
                <w:rFonts w:cs="Arabic Transparent" w:hint="cs"/>
                <w:sz w:val="28"/>
                <w:szCs w:val="28"/>
                <w:rtl/>
              </w:rPr>
              <w:t>74</w:t>
            </w:r>
          </w:p>
        </w:tc>
        <w:tc>
          <w:tcPr>
            <w:tcW w:w="1275" w:type="dxa"/>
            <w:vAlign w:val="center"/>
          </w:tcPr>
          <w:p w:rsidR="00C80273" w:rsidRDefault="00A96D59" w:rsidP="0086538B">
            <w:pPr>
              <w:bidi/>
              <w:spacing w:before="240"/>
              <w:jc w:val="center"/>
              <w:rPr>
                <w:rFonts w:cs="Arabic Transparent"/>
                <w:sz w:val="28"/>
                <w:szCs w:val="28"/>
                <w:rtl/>
              </w:rPr>
            </w:pPr>
            <w:r>
              <w:rPr>
                <w:rFonts w:cs="Arabic Transparent" w:hint="cs"/>
                <w:sz w:val="28"/>
                <w:szCs w:val="28"/>
                <w:rtl/>
              </w:rPr>
              <w:t>11526</w:t>
            </w:r>
          </w:p>
        </w:tc>
        <w:tc>
          <w:tcPr>
            <w:tcW w:w="1276" w:type="dxa"/>
            <w:vAlign w:val="center"/>
          </w:tcPr>
          <w:p w:rsidR="00C80273" w:rsidRDefault="00A96D59" w:rsidP="0086538B">
            <w:pPr>
              <w:bidi/>
              <w:spacing w:before="240"/>
              <w:jc w:val="center"/>
              <w:rPr>
                <w:rFonts w:cs="Arabic Transparent"/>
                <w:sz w:val="28"/>
                <w:szCs w:val="28"/>
                <w:rtl/>
              </w:rPr>
            </w:pPr>
            <w:r>
              <w:rPr>
                <w:rFonts w:cs="Arabic Transparent" w:hint="cs"/>
                <w:sz w:val="28"/>
                <w:szCs w:val="28"/>
                <w:rtl/>
              </w:rPr>
              <w:t>71</w:t>
            </w:r>
          </w:p>
        </w:tc>
      </w:tr>
      <w:tr w:rsidR="00C80273" w:rsidTr="0086538B">
        <w:tc>
          <w:tcPr>
            <w:tcW w:w="1275" w:type="dxa"/>
            <w:vAlign w:val="center"/>
          </w:tcPr>
          <w:p w:rsidR="0056541A" w:rsidRPr="0086538B" w:rsidRDefault="0056541A" w:rsidP="0086538B">
            <w:pPr>
              <w:bidi/>
              <w:jc w:val="center"/>
              <w:rPr>
                <w:rFonts w:cs="Arabic Transparent"/>
                <w:b/>
                <w:bCs/>
                <w:sz w:val="26"/>
                <w:szCs w:val="26"/>
                <w:rtl/>
              </w:rPr>
            </w:pPr>
            <w:r w:rsidRPr="0086538B">
              <w:rPr>
                <w:rFonts w:cs="Arabic Transparent" w:hint="cs"/>
                <w:b/>
                <w:bCs/>
                <w:sz w:val="26"/>
                <w:szCs w:val="26"/>
                <w:rtl/>
              </w:rPr>
              <w:t>البناء و الأشغال العمومية.</w:t>
            </w:r>
          </w:p>
        </w:tc>
        <w:tc>
          <w:tcPr>
            <w:tcW w:w="1275" w:type="dxa"/>
          </w:tcPr>
          <w:p w:rsidR="00C80273" w:rsidRDefault="00C80273" w:rsidP="0086538B">
            <w:pPr>
              <w:bidi/>
              <w:jc w:val="center"/>
              <w:rPr>
                <w:rFonts w:cs="Arabic Transparent"/>
                <w:sz w:val="28"/>
                <w:szCs w:val="28"/>
                <w:rtl/>
              </w:rPr>
            </w:pPr>
          </w:p>
          <w:p w:rsidR="0056541A" w:rsidRDefault="0056541A" w:rsidP="0086538B">
            <w:pPr>
              <w:bidi/>
              <w:jc w:val="center"/>
              <w:rPr>
                <w:rFonts w:cs="Arabic Transparent"/>
                <w:sz w:val="28"/>
                <w:szCs w:val="28"/>
                <w:rtl/>
              </w:rPr>
            </w:pPr>
            <w:r>
              <w:rPr>
                <w:rFonts w:cs="Arabic Transparent" w:hint="cs"/>
                <w:sz w:val="28"/>
                <w:szCs w:val="28"/>
                <w:rtl/>
              </w:rPr>
              <w:t>48</w:t>
            </w:r>
          </w:p>
        </w:tc>
        <w:tc>
          <w:tcPr>
            <w:tcW w:w="1275" w:type="dxa"/>
          </w:tcPr>
          <w:p w:rsidR="00C80273" w:rsidRDefault="00C80273" w:rsidP="0086538B">
            <w:pPr>
              <w:bidi/>
              <w:jc w:val="center"/>
              <w:rPr>
                <w:rFonts w:cs="Arabic Transparent"/>
                <w:sz w:val="28"/>
                <w:szCs w:val="28"/>
                <w:rtl/>
              </w:rPr>
            </w:pPr>
          </w:p>
          <w:p w:rsidR="0056541A" w:rsidRDefault="0056541A" w:rsidP="0086538B">
            <w:pPr>
              <w:bidi/>
              <w:jc w:val="center"/>
              <w:rPr>
                <w:rFonts w:cs="Arabic Transparent"/>
                <w:sz w:val="28"/>
                <w:szCs w:val="28"/>
                <w:rtl/>
              </w:rPr>
            </w:pPr>
            <w:r>
              <w:rPr>
                <w:rFonts w:cs="Arabic Transparent" w:hint="cs"/>
                <w:sz w:val="28"/>
                <w:szCs w:val="28"/>
                <w:rtl/>
              </w:rPr>
              <w:t>17</w:t>
            </w:r>
          </w:p>
        </w:tc>
        <w:tc>
          <w:tcPr>
            <w:tcW w:w="1275" w:type="dxa"/>
          </w:tcPr>
          <w:p w:rsidR="00C80273" w:rsidRDefault="00C80273" w:rsidP="0086538B">
            <w:pPr>
              <w:bidi/>
              <w:jc w:val="center"/>
              <w:rPr>
                <w:rFonts w:cs="Arabic Transparent"/>
                <w:sz w:val="28"/>
                <w:szCs w:val="28"/>
                <w:rtl/>
              </w:rPr>
            </w:pPr>
          </w:p>
          <w:p w:rsidR="0056541A" w:rsidRDefault="0056541A" w:rsidP="0086538B">
            <w:pPr>
              <w:bidi/>
              <w:jc w:val="center"/>
              <w:rPr>
                <w:rFonts w:cs="Arabic Transparent"/>
                <w:sz w:val="28"/>
                <w:szCs w:val="28"/>
                <w:rtl/>
              </w:rPr>
            </w:pPr>
            <w:r>
              <w:rPr>
                <w:rFonts w:cs="Arabic Transparent" w:hint="cs"/>
                <w:sz w:val="28"/>
                <w:szCs w:val="28"/>
                <w:rtl/>
              </w:rPr>
              <w:t>945022178</w:t>
            </w:r>
          </w:p>
        </w:tc>
        <w:tc>
          <w:tcPr>
            <w:tcW w:w="1275" w:type="dxa"/>
          </w:tcPr>
          <w:p w:rsidR="00C80273" w:rsidRDefault="00C80273" w:rsidP="0086538B">
            <w:pPr>
              <w:bidi/>
              <w:jc w:val="center"/>
              <w:rPr>
                <w:rFonts w:cs="Arabic Transparent"/>
                <w:sz w:val="28"/>
                <w:szCs w:val="28"/>
                <w:rtl/>
              </w:rPr>
            </w:pPr>
          </w:p>
          <w:p w:rsidR="00A96D59" w:rsidRDefault="00A96D59" w:rsidP="0086538B">
            <w:pPr>
              <w:bidi/>
              <w:jc w:val="center"/>
              <w:rPr>
                <w:rFonts w:cs="Arabic Transparent"/>
                <w:sz w:val="28"/>
                <w:szCs w:val="28"/>
                <w:rtl/>
              </w:rPr>
            </w:pPr>
            <w:r>
              <w:rPr>
                <w:rFonts w:cs="Arabic Transparent" w:hint="cs"/>
                <w:sz w:val="28"/>
                <w:szCs w:val="28"/>
                <w:rtl/>
              </w:rPr>
              <w:t>12</w:t>
            </w:r>
          </w:p>
        </w:tc>
        <w:tc>
          <w:tcPr>
            <w:tcW w:w="1275" w:type="dxa"/>
          </w:tcPr>
          <w:p w:rsidR="00C80273" w:rsidRDefault="00C80273" w:rsidP="0086538B">
            <w:pPr>
              <w:bidi/>
              <w:jc w:val="center"/>
              <w:rPr>
                <w:rFonts w:cs="Arabic Transparent"/>
                <w:sz w:val="28"/>
                <w:szCs w:val="28"/>
                <w:rtl/>
              </w:rPr>
            </w:pPr>
          </w:p>
          <w:p w:rsidR="00A96D59" w:rsidRDefault="00A96D59" w:rsidP="0086538B">
            <w:pPr>
              <w:bidi/>
              <w:jc w:val="center"/>
              <w:rPr>
                <w:rFonts w:cs="Arabic Transparent"/>
                <w:sz w:val="28"/>
                <w:szCs w:val="28"/>
                <w:rtl/>
              </w:rPr>
            </w:pPr>
            <w:r>
              <w:rPr>
                <w:rFonts w:cs="Arabic Transparent" w:hint="cs"/>
                <w:sz w:val="28"/>
                <w:szCs w:val="28"/>
                <w:rtl/>
              </w:rPr>
              <w:t>2168</w:t>
            </w:r>
          </w:p>
        </w:tc>
        <w:tc>
          <w:tcPr>
            <w:tcW w:w="1276" w:type="dxa"/>
          </w:tcPr>
          <w:p w:rsidR="00C80273" w:rsidRDefault="00C80273" w:rsidP="0086538B">
            <w:pPr>
              <w:bidi/>
              <w:jc w:val="center"/>
              <w:rPr>
                <w:rFonts w:cs="Arabic Transparent"/>
                <w:sz w:val="28"/>
                <w:szCs w:val="28"/>
                <w:rtl/>
              </w:rPr>
            </w:pPr>
          </w:p>
          <w:p w:rsidR="00A96D59" w:rsidRDefault="00A96D59" w:rsidP="0086538B">
            <w:pPr>
              <w:bidi/>
              <w:jc w:val="center"/>
              <w:rPr>
                <w:rFonts w:cs="Arabic Transparent"/>
                <w:sz w:val="28"/>
                <w:szCs w:val="28"/>
                <w:rtl/>
              </w:rPr>
            </w:pPr>
            <w:r>
              <w:rPr>
                <w:rFonts w:cs="Arabic Transparent" w:hint="cs"/>
                <w:sz w:val="28"/>
                <w:szCs w:val="28"/>
                <w:rtl/>
              </w:rPr>
              <w:t>13</w:t>
            </w:r>
          </w:p>
        </w:tc>
      </w:tr>
      <w:tr w:rsidR="00C80273" w:rsidTr="0086538B">
        <w:tc>
          <w:tcPr>
            <w:tcW w:w="1275" w:type="dxa"/>
            <w:vAlign w:val="center"/>
          </w:tcPr>
          <w:p w:rsidR="00C80273" w:rsidRPr="0086538B" w:rsidRDefault="0056541A" w:rsidP="0086538B">
            <w:pPr>
              <w:bidi/>
              <w:jc w:val="center"/>
              <w:rPr>
                <w:rFonts w:cs="Arabic Transparent"/>
                <w:b/>
                <w:bCs/>
                <w:sz w:val="28"/>
                <w:szCs w:val="28"/>
                <w:rtl/>
              </w:rPr>
            </w:pPr>
            <w:r w:rsidRPr="0086538B">
              <w:rPr>
                <w:rFonts w:cs="Arabic Transparent" w:hint="cs"/>
                <w:b/>
                <w:bCs/>
                <w:sz w:val="28"/>
                <w:szCs w:val="28"/>
                <w:rtl/>
              </w:rPr>
              <w:t>الفلاحة.</w:t>
            </w:r>
          </w:p>
        </w:tc>
        <w:tc>
          <w:tcPr>
            <w:tcW w:w="1275" w:type="dxa"/>
            <w:vAlign w:val="center"/>
          </w:tcPr>
          <w:p w:rsidR="00C80273" w:rsidRDefault="0056541A" w:rsidP="0086538B">
            <w:pPr>
              <w:bidi/>
              <w:spacing w:before="240"/>
              <w:jc w:val="center"/>
              <w:rPr>
                <w:rFonts w:cs="Arabic Transparent"/>
                <w:sz w:val="28"/>
                <w:szCs w:val="28"/>
                <w:rtl/>
              </w:rPr>
            </w:pPr>
            <w:r>
              <w:rPr>
                <w:rFonts w:cs="Arabic Transparent" w:hint="cs"/>
                <w:sz w:val="28"/>
                <w:szCs w:val="28"/>
                <w:rtl/>
              </w:rPr>
              <w:t>3</w:t>
            </w:r>
          </w:p>
        </w:tc>
        <w:tc>
          <w:tcPr>
            <w:tcW w:w="1275" w:type="dxa"/>
            <w:vAlign w:val="center"/>
          </w:tcPr>
          <w:p w:rsidR="00C80273" w:rsidRDefault="0056541A" w:rsidP="0086538B">
            <w:pPr>
              <w:bidi/>
              <w:spacing w:before="240"/>
              <w:jc w:val="center"/>
              <w:rPr>
                <w:rFonts w:cs="Arabic Transparent"/>
                <w:sz w:val="28"/>
                <w:szCs w:val="28"/>
                <w:rtl/>
              </w:rPr>
            </w:pPr>
            <w:r>
              <w:rPr>
                <w:rFonts w:cs="Arabic Transparent" w:hint="cs"/>
                <w:sz w:val="28"/>
                <w:szCs w:val="28"/>
                <w:rtl/>
              </w:rPr>
              <w:t>1</w:t>
            </w:r>
          </w:p>
        </w:tc>
        <w:tc>
          <w:tcPr>
            <w:tcW w:w="1275" w:type="dxa"/>
            <w:vAlign w:val="center"/>
          </w:tcPr>
          <w:p w:rsidR="00C80273" w:rsidRDefault="0056541A" w:rsidP="0086538B">
            <w:pPr>
              <w:bidi/>
              <w:spacing w:before="240"/>
              <w:jc w:val="center"/>
              <w:rPr>
                <w:rFonts w:cs="Arabic Transparent"/>
                <w:sz w:val="28"/>
                <w:szCs w:val="28"/>
                <w:rtl/>
              </w:rPr>
            </w:pPr>
            <w:r>
              <w:rPr>
                <w:rFonts w:cs="Arabic Transparent" w:hint="cs"/>
                <w:sz w:val="28"/>
                <w:szCs w:val="28"/>
                <w:rtl/>
              </w:rPr>
              <w:t>58844600</w:t>
            </w:r>
          </w:p>
        </w:tc>
        <w:tc>
          <w:tcPr>
            <w:tcW w:w="1275" w:type="dxa"/>
            <w:vAlign w:val="center"/>
          </w:tcPr>
          <w:p w:rsidR="00C80273" w:rsidRDefault="00A96D59" w:rsidP="0086538B">
            <w:pPr>
              <w:bidi/>
              <w:spacing w:before="240"/>
              <w:jc w:val="center"/>
              <w:rPr>
                <w:rFonts w:cs="Arabic Transparent"/>
                <w:sz w:val="28"/>
                <w:szCs w:val="28"/>
                <w:rtl/>
              </w:rPr>
            </w:pPr>
            <w:r>
              <w:rPr>
                <w:rFonts w:cs="Arabic Transparent" w:hint="cs"/>
                <w:sz w:val="28"/>
                <w:szCs w:val="28"/>
                <w:rtl/>
              </w:rPr>
              <w:t>1</w:t>
            </w:r>
          </w:p>
        </w:tc>
        <w:tc>
          <w:tcPr>
            <w:tcW w:w="1275" w:type="dxa"/>
            <w:vAlign w:val="center"/>
          </w:tcPr>
          <w:p w:rsidR="00C80273" w:rsidRDefault="00A96D59" w:rsidP="0086538B">
            <w:pPr>
              <w:bidi/>
              <w:spacing w:before="240"/>
              <w:jc w:val="center"/>
              <w:rPr>
                <w:rFonts w:cs="Arabic Transparent"/>
                <w:sz w:val="28"/>
                <w:szCs w:val="28"/>
                <w:rtl/>
              </w:rPr>
            </w:pPr>
            <w:r>
              <w:rPr>
                <w:rFonts w:cs="Arabic Transparent" w:hint="cs"/>
                <w:sz w:val="28"/>
                <w:szCs w:val="28"/>
                <w:rtl/>
              </w:rPr>
              <w:t>254</w:t>
            </w:r>
          </w:p>
        </w:tc>
        <w:tc>
          <w:tcPr>
            <w:tcW w:w="1276" w:type="dxa"/>
            <w:vAlign w:val="center"/>
          </w:tcPr>
          <w:p w:rsidR="00C80273" w:rsidRDefault="00A96D59" w:rsidP="0086538B">
            <w:pPr>
              <w:bidi/>
              <w:spacing w:before="240"/>
              <w:jc w:val="center"/>
              <w:rPr>
                <w:rFonts w:cs="Arabic Transparent"/>
                <w:sz w:val="28"/>
                <w:szCs w:val="28"/>
                <w:rtl/>
              </w:rPr>
            </w:pPr>
            <w:r>
              <w:rPr>
                <w:rFonts w:cs="Arabic Transparent" w:hint="cs"/>
                <w:sz w:val="28"/>
                <w:szCs w:val="28"/>
                <w:rtl/>
              </w:rPr>
              <w:t>2</w:t>
            </w:r>
          </w:p>
        </w:tc>
      </w:tr>
      <w:tr w:rsidR="00C80273" w:rsidTr="0086538B">
        <w:tc>
          <w:tcPr>
            <w:tcW w:w="1275" w:type="dxa"/>
            <w:vAlign w:val="center"/>
          </w:tcPr>
          <w:p w:rsidR="00C80273" w:rsidRPr="0086538B" w:rsidRDefault="0056541A" w:rsidP="0086538B">
            <w:pPr>
              <w:bidi/>
              <w:spacing w:before="240"/>
              <w:jc w:val="center"/>
              <w:rPr>
                <w:rFonts w:cs="Arabic Transparent"/>
                <w:b/>
                <w:bCs/>
                <w:sz w:val="28"/>
                <w:szCs w:val="28"/>
                <w:rtl/>
              </w:rPr>
            </w:pPr>
            <w:r w:rsidRPr="0086538B">
              <w:rPr>
                <w:rFonts w:cs="Arabic Transparent" w:hint="cs"/>
                <w:b/>
                <w:bCs/>
                <w:sz w:val="28"/>
                <w:szCs w:val="28"/>
                <w:rtl/>
              </w:rPr>
              <w:t>الخدمات</w:t>
            </w:r>
          </w:p>
        </w:tc>
        <w:tc>
          <w:tcPr>
            <w:tcW w:w="1275" w:type="dxa"/>
            <w:vAlign w:val="center"/>
          </w:tcPr>
          <w:p w:rsidR="00C80273" w:rsidRDefault="0056541A" w:rsidP="0086538B">
            <w:pPr>
              <w:bidi/>
              <w:spacing w:before="240"/>
              <w:jc w:val="center"/>
              <w:rPr>
                <w:rFonts w:cs="Arabic Transparent"/>
                <w:sz w:val="28"/>
                <w:szCs w:val="28"/>
                <w:rtl/>
              </w:rPr>
            </w:pPr>
            <w:r>
              <w:rPr>
                <w:rFonts w:cs="Arabic Transparent" w:hint="cs"/>
                <w:sz w:val="28"/>
                <w:szCs w:val="28"/>
                <w:rtl/>
              </w:rPr>
              <w:t>9</w:t>
            </w:r>
          </w:p>
        </w:tc>
        <w:tc>
          <w:tcPr>
            <w:tcW w:w="1275" w:type="dxa"/>
            <w:vAlign w:val="center"/>
          </w:tcPr>
          <w:p w:rsidR="00C80273" w:rsidRDefault="0056541A" w:rsidP="0086538B">
            <w:pPr>
              <w:bidi/>
              <w:spacing w:before="240"/>
              <w:jc w:val="center"/>
              <w:rPr>
                <w:rFonts w:cs="Arabic Transparent"/>
                <w:sz w:val="28"/>
                <w:szCs w:val="28"/>
                <w:rtl/>
              </w:rPr>
            </w:pPr>
            <w:r>
              <w:rPr>
                <w:rFonts w:cs="Arabic Transparent" w:hint="cs"/>
                <w:sz w:val="28"/>
                <w:szCs w:val="28"/>
                <w:rtl/>
              </w:rPr>
              <w:t>3</w:t>
            </w:r>
          </w:p>
        </w:tc>
        <w:tc>
          <w:tcPr>
            <w:tcW w:w="1275" w:type="dxa"/>
            <w:vAlign w:val="center"/>
          </w:tcPr>
          <w:p w:rsidR="00C80273" w:rsidRDefault="0056541A" w:rsidP="0086538B">
            <w:pPr>
              <w:bidi/>
              <w:spacing w:before="240"/>
              <w:jc w:val="center"/>
              <w:rPr>
                <w:rFonts w:cs="Arabic Transparent"/>
                <w:sz w:val="28"/>
                <w:szCs w:val="28"/>
                <w:rtl/>
              </w:rPr>
            </w:pPr>
            <w:r>
              <w:rPr>
                <w:rFonts w:cs="Arabic Transparent" w:hint="cs"/>
                <w:sz w:val="28"/>
                <w:szCs w:val="28"/>
                <w:rtl/>
              </w:rPr>
              <w:t>151340816</w:t>
            </w:r>
          </w:p>
        </w:tc>
        <w:tc>
          <w:tcPr>
            <w:tcW w:w="1275" w:type="dxa"/>
            <w:vAlign w:val="center"/>
          </w:tcPr>
          <w:p w:rsidR="00C80273" w:rsidRDefault="00A96D59" w:rsidP="0086538B">
            <w:pPr>
              <w:bidi/>
              <w:spacing w:before="240"/>
              <w:jc w:val="center"/>
              <w:rPr>
                <w:rFonts w:cs="Arabic Transparent"/>
                <w:sz w:val="28"/>
                <w:szCs w:val="28"/>
                <w:rtl/>
              </w:rPr>
            </w:pPr>
            <w:r>
              <w:rPr>
                <w:rFonts w:cs="Arabic Transparent" w:hint="cs"/>
                <w:sz w:val="28"/>
                <w:szCs w:val="28"/>
                <w:rtl/>
              </w:rPr>
              <w:t>2</w:t>
            </w:r>
          </w:p>
        </w:tc>
        <w:tc>
          <w:tcPr>
            <w:tcW w:w="1275" w:type="dxa"/>
            <w:vAlign w:val="center"/>
          </w:tcPr>
          <w:p w:rsidR="00C80273" w:rsidRDefault="00A96D59" w:rsidP="0086538B">
            <w:pPr>
              <w:bidi/>
              <w:spacing w:before="240"/>
              <w:jc w:val="center"/>
              <w:rPr>
                <w:rFonts w:cs="Arabic Transparent"/>
                <w:sz w:val="28"/>
                <w:szCs w:val="28"/>
                <w:rtl/>
              </w:rPr>
            </w:pPr>
            <w:r>
              <w:rPr>
                <w:rFonts w:cs="Arabic Transparent" w:hint="cs"/>
                <w:sz w:val="28"/>
                <w:szCs w:val="28"/>
                <w:rtl/>
              </w:rPr>
              <w:t>525</w:t>
            </w:r>
          </w:p>
        </w:tc>
        <w:tc>
          <w:tcPr>
            <w:tcW w:w="1276" w:type="dxa"/>
            <w:vAlign w:val="center"/>
          </w:tcPr>
          <w:p w:rsidR="00C80273" w:rsidRDefault="00A96D59" w:rsidP="0086538B">
            <w:pPr>
              <w:bidi/>
              <w:spacing w:before="240"/>
              <w:jc w:val="center"/>
              <w:rPr>
                <w:rFonts w:cs="Arabic Transparent"/>
                <w:sz w:val="28"/>
                <w:szCs w:val="28"/>
                <w:rtl/>
              </w:rPr>
            </w:pPr>
            <w:r>
              <w:rPr>
                <w:rFonts w:cs="Arabic Transparent" w:hint="cs"/>
                <w:sz w:val="28"/>
                <w:szCs w:val="28"/>
                <w:rtl/>
              </w:rPr>
              <w:t>3</w:t>
            </w:r>
          </w:p>
        </w:tc>
      </w:tr>
      <w:tr w:rsidR="00C80273" w:rsidTr="0086538B">
        <w:tc>
          <w:tcPr>
            <w:tcW w:w="1275" w:type="dxa"/>
            <w:vAlign w:val="center"/>
          </w:tcPr>
          <w:p w:rsidR="00C80273" w:rsidRPr="0086538B" w:rsidRDefault="0056541A" w:rsidP="0086538B">
            <w:pPr>
              <w:bidi/>
              <w:spacing w:before="240"/>
              <w:jc w:val="center"/>
              <w:rPr>
                <w:rFonts w:cs="Arabic Transparent"/>
                <w:b/>
                <w:bCs/>
                <w:sz w:val="28"/>
                <w:szCs w:val="28"/>
                <w:rtl/>
              </w:rPr>
            </w:pPr>
            <w:r w:rsidRPr="0086538B">
              <w:rPr>
                <w:rFonts w:cs="Arabic Transparent" w:hint="cs"/>
                <w:b/>
                <w:bCs/>
                <w:sz w:val="28"/>
                <w:szCs w:val="28"/>
                <w:rtl/>
              </w:rPr>
              <w:t>النقل</w:t>
            </w:r>
          </w:p>
        </w:tc>
        <w:tc>
          <w:tcPr>
            <w:tcW w:w="1275" w:type="dxa"/>
            <w:vAlign w:val="center"/>
          </w:tcPr>
          <w:p w:rsidR="00C80273" w:rsidRDefault="0056541A" w:rsidP="0086538B">
            <w:pPr>
              <w:bidi/>
              <w:spacing w:before="240"/>
              <w:jc w:val="center"/>
              <w:rPr>
                <w:rFonts w:cs="Arabic Transparent"/>
                <w:sz w:val="28"/>
                <w:szCs w:val="28"/>
                <w:rtl/>
              </w:rPr>
            </w:pPr>
            <w:r>
              <w:rPr>
                <w:rFonts w:cs="Arabic Transparent" w:hint="cs"/>
                <w:sz w:val="28"/>
                <w:szCs w:val="28"/>
                <w:rtl/>
              </w:rPr>
              <w:t>3</w:t>
            </w:r>
          </w:p>
        </w:tc>
        <w:tc>
          <w:tcPr>
            <w:tcW w:w="1275" w:type="dxa"/>
            <w:vAlign w:val="center"/>
          </w:tcPr>
          <w:p w:rsidR="00C80273" w:rsidRDefault="0056541A" w:rsidP="0086538B">
            <w:pPr>
              <w:bidi/>
              <w:spacing w:before="240"/>
              <w:jc w:val="center"/>
              <w:rPr>
                <w:rFonts w:cs="Arabic Transparent"/>
                <w:sz w:val="28"/>
                <w:szCs w:val="28"/>
                <w:rtl/>
              </w:rPr>
            </w:pPr>
            <w:r>
              <w:rPr>
                <w:rFonts w:cs="Arabic Transparent" w:hint="cs"/>
                <w:sz w:val="28"/>
                <w:szCs w:val="28"/>
                <w:rtl/>
              </w:rPr>
              <w:t>1</w:t>
            </w:r>
          </w:p>
        </w:tc>
        <w:tc>
          <w:tcPr>
            <w:tcW w:w="1275" w:type="dxa"/>
            <w:vAlign w:val="center"/>
          </w:tcPr>
          <w:p w:rsidR="00C80273" w:rsidRDefault="00C573E5" w:rsidP="0086538B">
            <w:pPr>
              <w:bidi/>
              <w:spacing w:before="240"/>
              <w:jc w:val="center"/>
              <w:rPr>
                <w:rFonts w:cs="Arabic Transparent"/>
                <w:sz w:val="28"/>
                <w:szCs w:val="28"/>
                <w:rtl/>
              </w:rPr>
            </w:pPr>
            <w:r>
              <w:rPr>
                <w:rFonts w:cs="Arabic Transparent" w:hint="cs"/>
                <w:sz w:val="28"/>
                <w:szCs w:val="28"/>
                <w:rtl/>
              </w:rPr>
              <w:t>252259</w:t>
            </w:r>
            <w:r w:rsidR="00A96D59">
              <w:rPr>
                <w:rFonts w:cs="Arabic Transparent" w:hint="cs"/>
                <w:sz w:val="28"/>
                <w:szCs w:val="28"/>
                <w:rtl/>
              </w:rPr>
              <w:t>87</w:t>
            </w:r>
          </w:p>
        </w:tc>
        <w:tc>
          <w:tcPr>
            <w:tcW w:w="1275" w:type="dxa"/>
            <w:vAlign w:val="center"/>
          </w:tcPr>
          <w:p w:rsidR="00C80273" w:rsidRDefault="00A96D59" w:rsidP="0086538B">
            <w:pPr>
              <w:bidi/>
              <w:spacing w:before="240"/>
              <w:jc w:val="center"/>
              <w:rPr>
                <w:rFonts w:cs="Arabic Transparent"/>
                <w:sz w:val="28"/>
                <w:szCs w:val="28"/>
                <w:rtl/>
              </w:rPr>
            </w:pPr>
            <w:r>
              <w:rPr>
                <w:rFonts w:cs="Arabic Transparent" w:hint="cs"/>
                <w:sz w:val="28"/>
                <w:szCs w:val="28"/>
                <w:rtl/>
              </w:rPr>
              <w:t>0</w:t>
            </w:r>
          </w:p>
        </w:tc>
        <w:tc>
          <w:tcPr>
            <w:tcW w:w="1275" w:type="dxa"/>
            <w:vAlign w:val="center"/>
          </w:tcPr>
          <w:p w:rsidR="00C80273" w:rsidRDefault="00A96D59" w:rsidP="0086538B">
            <w:pPr>
              <w:bidi/>
              <w:spacing w:before="240"/>
              <w:jc w:val="center"/>
              <w:rPr>
                <w:rFonts w:cs="Arabic Transparent"/>
                <w:sz w:val="28"/>
                <w:szCs w:val="28"/>
                <w:rtl/>
              </w:rPr>
            </w:pPr>
            <w:r>
              <w:rPr>
                <w:rFonts w:cs="Arabic Transparent" w:hint="cs"/>
                <w:sz w:val="28"/>
                <w:szCs w:val="28"/>
                <w:rtl/>
              </w:rPr>
              <w:t>124</w:t>
            </w:r>
          </w:p>
        </w:tc>
        <w:tc>
          <w:tcPr>
            <w:tcW w:w="1276" w:type="dxa"/>
            <w:vAlign w:val="center"/>
          </w:tcPr>
          <w:p w:rsidR="00C80273" w:rsidRDefault="00A96D59" w:rsidP="0086538B">
            <w:pPr>
              <w:bidi/>
              <w:spacing w:before="240"/>
              <w:jc w:val="center"/>
              <w:rPr>
                <w:rFonts w:cs="Arabic Transparent"/>
                <w:sz w:val="28"/>
                <w:szCs w:val="28"/>
                <w:rtl/>
              </w:rPr>
            </w:pPr>
            <w:r>
              <w:rPr>
                <w:rFonts w:cs="Arabic Transparent" w:hint="cs"/>
                <w:sz w:val="28"/>
                <w:szCs w:val="28"/>
                <w:rtl/>
              </w:rPr>
              <w:t>1</w:t>
            </w:r>
          </w:p>
        </w:tc>
      </w:tr>
      <w:tr w:rsidR="00C80273" w:rsidTr="0086538B">
        <w:tc>
          <w:tcPr>
            <w:tcW w:w="1275" w:type="dxa"/>
            <w:vAlign w:val="center"/>
          </w:tcPr>
          <w:p w:rsidR="00C80273" w:rsidRPr="0086538B" w:rsidRDefault="0056541A" w:rsidP="0086538B">
            <w:pPr>
              <w:bidi/>
              <w:spacing w:before="240"/>
              <w:jc w:val="center"/>
              <w:rPr>
                <w:rFonts w:cs="Arabic Transparent"/>
                <w:b/>
                <w:bCs/>
                <w:sz w:val="28"/>
                <w:szCs w:val="28"/>
                <w:rtl/>
              </w:rPr>
            </w:pPr>
            <w:r w:rsidRPr="0086538B">
              <w:rPr>
                <w:rFonts w:cs="Arabic Transparent" w:hint="cs"/>
                <w:b/>
                <w:bCs/>
                <w:sz w:val="28"/>
                <w:szCs w:val="28"/>
                <w:rtl/>
              </w:rPr>
              <w:t>الصحة</w:t>
            </w:r>
          </w:p>
        </w:tc>
        <w:tc>
          <w:tcPr>
            <w:tcW w:w="1275" w:type="dxa"/>
            <w:vAlign w:val="center"/>
          </w:tcPr>
          <w:p w:rsidR="00C80273" w:rsidRDefault="0056541A" w:rsidP="0086538B">
            <w:pPr>
              <w:bidi/>
              <w:spacing w:before="240"/>
              <w:jc w:val="center"/>
              <w:rPr>
                <w:rFonts w:cs="Arabic Transparent"/>
                <w:sz w:val="28"/>
                <w:szCs w:val="28"/>
                <w:rtl/>
              </w:rPr>
            </w:pPr>
            <w:r>
              <w:rPr>
                <w:rFonts w:cs="Arabic Transparent" w:hint="cs"/>
                <w:sz w:val="28"/>
                <w:szCs w:val="28"/>
                <w:rtl/>
              </w:rPr>
              <w:t>27</w:t>
            </w:r>
          </w:p>
        </w:tc>
        <w:tc>
          <w:tcPr>
            <w:tcW w:w="1275" w:type="dxa"/>
            <w:vAlign w:val="center"/>
          </w:tcPr>
          <w:p w:rsidR="00C80273" w:rsidRDefault="0056541A" w:rsidP="0086538B">
            <w:pPr>
              <w:bidi/>
              <w:spacing w:before="240"/>
              <w:jc w:val="center"/>
              <w:rPr>
                <w:rFonts w:cs="Arabic Transparent"/>
                <w:sz w:val="28"/>
                <w:szCs w:val="28"/>
                <w:rtl/>
              </w:rPr>
            </w:pPr>
            <w:r>
              <w:rPr>
                <w:rFonts w:cs="Arabic Transparent" w:hint="cs"/>
                <w:sz w:val="28"/>
                <w:szCs w:val="28"/>
                <w:rtl/>
              </w:rPr>
              <w:t>9</w:t>
            </w:r>
          </w:p>
        </w:tc>
        <w:tc>
          <w:tcPr>
            <w:tcW w:w="1275" w:type="dxa"/>
            <w:vAlign w:val="center"/>
          </w:tcPr>
          <w:p w:rsidR="00C80273" w:rsidRDefault="00A96D59" w:rsidP="0086538B">
            <w:pPr>
              <w:bidi/>
              <w:spacing w:before="240"/>
              <w:jc w:val="center"/>
              <w:rPr>
                <w:rFonts w:cs="Arabic Transparent"/>
                <w:sz w:val="28"/>
                <w:szCs w:val="28"/>
                <w:rtl/>
              </w:rPr>
            </w:pPr>
            <w:r>
              <w:rPr>
                <w:rFonts w:cs="Arabic Transparent" w:hint="cs"/>
                <w:sz w:val="28"/>
                <w:szCs w:val="28"/>
                <w:rtl/>
              </w:rPr>
              <w:t>839055005</w:t>
            </w:r>
          </w:p>
        </w:tc>
        <w:tc>
          <w:tcPr>
            <w:tcW w:w="1275" w:type="dxa"/>
            <w:vAlign w:val="center"/>
          </w:tcPr>
          <w:p w:rsidR="00C80273" w:rsidRDefault="00A96D59" w:rsidP="0086538B">
            <w:pPr>
              <w:bidi/>
              <w:spacing w:before="240"/>
              <w:jc w:val="center"/>
              <w:rPr>
                <w:rFonts w:cs="Arabic Transparent"/>
                <w:sz w:val="28"/>
                <w:szCs w:val="28"/>
                <w:rtl/>
              </w:rPr>
            </w:pPr>
            <w:r>
              <w:rPr>
                <w:rFonts w:cs="Arabic Transparent" w:hint="cs"/>
                <w:sz w:val="28"/>
                <w:szCs w:val="28"/>
                <w:rtl/>
              </w:rPr>
              <w:t>11</w:t>
            </w:r>
          </w:p>
        </w:tc>
        <w:tc>
          <w:tcPr>
            <w:tcW w:w="1275" w:type="dxa"/>
            <w:vAlign w:val="center"/>
          </w:tcPr>
          <w:p w:rsidR="00C80273" w:rsidRDefault="00A96D59" w:rsidP="0086538B">
            <w:pPr>
              <w:bidi/>
              <w:spacing w:before="240"/>
              <w:jc w:val="center"/>
              <w:rPr>
                <w:rFonts w:cs="Arabic Transparent"/>
                <w:sz w:val="28"/>
                <w:szCs w:val="28"/>
                <w:rtl/>
              </w:rPr>
            </w:pPr>
            <w:r>
              <w:rPr>
                <w:rFonts w:cs="Arabic Transparent" w:hint="cs"/>
                <w:sz w:val="28"/>
                <w:szCs w:val="28"/>
                <w:rtl/>
              </w:rPr>
              <w:t>1490</w:t>
            </w:r>
          </w:p>
        </w:tc>
        <w:tc>
          <w:tcPr>
            <w:tcW w:w="1276" w:type="dxa"/>
            <w:vAlign w:val="center"/>
          </w:tcPr>
          <w:p w:rsidR="00C80273" w:rsidRDefault="00A96D59" w:rsidP="0086538B">
            <w:pPr>
              <w:bidi/>
              <w:spacing w:before="240"/>
              <w:jc w:val="center"/>
              <w:rPr>
                <w:rFonts w:cs="Arabic Transparent"/>
                <w:sz w:val="28"/>
                <w:szCs w:val="28"/>
                <w:rtl/>
              </w:rPr>
            </w:pPr>
            <w:r>
              <w:rPr>
                <w:rFonts w:cs="Arabic Transparent" w:hint="cs"/>
                <w:sz w:val="28"/>
                <w:szCs w:val="28"/>
                <w:rtl/>
              </w:rPr>
              <w:t>9</w:t>
            </w:r>
          </w:p>
        </w:tc>
      </w:tr>
      <w:tr w:rsidR="00C80273" w:rsidTr="0086538B">
        <w:tc>
          <w:tcPr>
            <w:tcW w:w="1275" w:type="dxa"/>
            <w:vAlign w:val="center"/>
          </w:tcPr>
          <w:p w:rsidR="00C80273" w:rsidRPr="0086538B" w:rsidRDefault="0056541A" w:rsidP="0086538B">
            <w:pPr>
              <w:bidi/>
              <w:spacing w:before="240"/>
              <w:jc w:val="center"/>
              <w:rPr>
                <w:rFonts w:cs="Arabic Transparent"/>
                <w:b/>
                <w:bCs/>
                <w:sz w:val="28"/>
                <w:szCs w:val="28"/>
                <w:rtl/>
              </w:rPr>
            </w:pPr>
            <w:r w:rsidRPr="0086538B">
              <w:rPr>
                <w:rFonts w:cs="Arabic Transparent" w:hint="cs"/>
                <w:b/>
                <w:bCs/>
                <w:sz w:val="28"/>
                <w:szCs w:val="28"/>
                <w:rtl/>
              </w:rPr>
              <w:t>السياحة</w:t>
            </w:r>
          </w:p>
        </w:tc>
        <w:tc>
          <w:tcPr>
            <w:tcW w:w="1275" w:type="dxa"/>
            <w:vAlign w:val="center"/>
          </w:tcPr>
          <w:p w:rsidR="00C80273" w:rsidRDefault="0056541A" w:rsidP="0086538B">
            <w:pPr>
              <w:bidi/>
              <w:spacing w:before="240"/>
              <w:jc w:val="center"/>
              <w:rPr>
                <w:rFonts w:cs="Arabic Transparent"/>
                <w:sz w:val="28"/>
                <w:szCs w:val="28"/>
                <w:rtl/>
              </w:rPr>
            </w:pPr>
            <w:r>
              <w:rPr>
                <w:rFonts w:cs="Arabic Transparent" w:hint="cs"/>
                <w:sz w:val="28"/>
                <w:szCs w:val="28"/>
                <w:rtl/>
              </w:rPr>
              <w:t>1</w:t>
            </w:r>
          </w:p>
        </w:tc>
        <w:tc>
          <w:tcPr>
            <w:tcW w:w="1275" w:type="dxa"/>
            <w:vAlign w:val="center"/>
          </w:tcPr>
          <w:p w:rsidR="00C80273" w:rsidRDefault="0056541A" w:rsidP="0086538B">
            <w:pPr>
              <w:bidi/>
              <w:spacing w:before="240"/>
              <w:jc w:val="center"/>
              <w:rPr>
                <w:rFonts w:cs="Arabic Transparent"/>
                <w:sz w:val="28"/>
                <w:szCs w:val="28"/>
                <w:rtl/>
              </w:rPr>
            </w:pPr>
            <w:r>
              <w:rPr>
                <w:rFonts w:cs="Arabic Transparent" w:hint="cs"/>
                <w:sz w:val="28"/>
                <w:szCs w:val="28"/>
                <w:rtl/>
              </w:rPr>
              <w:t>0</w:t>
            </w:r>
          </w:p>
        </w:tc>
        <w:tc>
          <w:tcPr>
            <w:tcW w:w="1275" w:type="dxa"/>
            <w:vAlign w:val="center"/>
          </w:tcPr>
          <w:p w:rsidR="00C80273" w:rsidRDefault="00A96D59" w:rsidP="0086538B">
            <w:pPr>
              <w:bidi/>
              <w:spacing w:before="240"/>
              <w:jc w:val="center"/>
              <w:rPr>
                <w:rFonts w:cs="Arabic Transparent"/>
                <w:sz w:val="28"/>
                <w:szCs w:val="28"/>
                <w:rtl/>
              </w:rPr>
            </w:pPr>
            <w:r>
              <w:rPr>
                <w:rFonts w:cs="Arabic Transparent" w:hint="cs"/>
                <w:sz w:val="28"/>
                <w:szCs w:val="28"/>
                <w:rtl/>
              </w:rPr>
              <w:t>18000000</w:t>
            </w:r>
          </w:p>
        </w:tc>
        <w:tc>
          <w:tcPr>
            <w:tcW w:w="1275" w:type="dxa"/>
            <w:vAlign w:val="center"/>
          </w:tcPr>
          <w:p w:rsidR="00C80273" w:rsidRDefault="00A96D59" w:rsidP="0086538B">
            <w:pPr>
              <w:bidi/>
              <w:spacing w:before="240"/>
              <w:jc w:val="center"/>
              <w:rPr>
                <w:rFonts w:cs="Arabic Transparent"/>
                <w:sz w:val="28"/>
                <w:szCs w:val="28"/>
                <w:rtl/>
              </w:rPr>
            </w:pPr>
            <w:r>
              <w:rPr>
                <w:rFonts w:cs="Arabic Transparent" w:hint="cs"/>
                <w:sz w:val="28"/>
                <w:szCs w:val="28"/>
                <w:rtl/>
              </w:rPr>
              <w:t>0</w:t>
            </w:r>
          </w:p>
        </w:tc>
        <w:tc>
          <w:tcPr>
            <w:tcW w:w="1275" w:type="dxa"/>
            <w:vAlign w:val="center"/>
          </w:tcPr>
          <w:p w:rsidR="00C80273" w:rsidRDefault="00A96D59" w:rsidP="0086538B">
            <w:pPr>
              <w:bidi/>
              <w:spacing w:before="240"/>
              <w:jc w:val="center"/>
              <w:rPr>
                <w:rFonts w:cs="Arabic Transparent"/>
                <w:sz w:val="28"/>
                <w:szCs w:val="28"/>
                <w:rtl/>
              </w:rPr>
            </w:pPr>
            <w:r>
              <w:rPr>
                <w:rFonts w:cs="Arabic Transparent" w:hint="cs"/>
                <w:sz w:val="28"/>
                <w:szCs w:val="28"/>
                <w:rtl/>
              </w:rPr>
              <w:t>34</w:t>
            </w:r>
          </w:p>
        </w:tc>
        <w:tc>
          <w:tcPr>
            <w:tcW w:w="1276" w:type="dxa"/>
            <w:vAlign w:val="center"/>
          </w:tcPr>
          <w:p w:rsidR="00C80273" w:rsidRDefault="00A96D59" w:rsidP="0086538B">
            <w:pPr>
              <w:bidi/>
              <w:spacing w:before="240"/>
              <w:jc w:val="center"/>
              <w:rPr>
                <w:rFonts w:cs="Arabic Transparent"/>
                <w:sz w:val="28"/>
                <w:szCs w:val="28"/>
                <w:rtl/>
              </w:rPr>
            </w:pPr>
            <w:r>
              <w:rPr>
                <w:rFonts w:cs="Arabic Transparent" w:hint="cs"/>
                <w:sz w:val="28"/>
                <w:szCs w:val="28"/>
                <w:rtl/>
              </w:rPr>
              <w:t>0</w:t>
            </w:r>
          </w:p>
        </w:tc>
      </w:tr>
      <w:tr w:rsidR="00C80273" w:rsidTr="0086538B">
        <w:tc>
          <w:tcPr>
            <w:tcW w:w="1275" w:type="dxa"/>
            <w:vAlign w:val="center"/>
          </w:tcPr>
          <w:p w:rsidR="00C80273" w:rsidRPr="0056541A" w:rsidRDefault="0056541A" w:rsidP="0086538B">
            <w:pPr>
              <w:bidi/>
              <w:spacing w:before="240"/>
              <w:jc w:val="center"/>
              <w:rPr>
                <w:rFonts w:cs="Arabic Transparent"/>
                <w:b/>
                <w:bCs/>
                <w:sz w:val="28"/>
                <w:szCs w:val="28"/>
                <w:rtl/>
              </w:rPr>
            </w:pPr>
            <w:r w:rsidRPr="0056541A">
              <w:rPr>
                <w:rFonts w:cs="Arabic Transparent" w:hint="cs"/>
                <w:b/>
                <w:bCs/>
                <w:sz w:val="28"/>
                <w:szCs w:val="28"/>
                <w:rtl/>
              </w:rPr>
              <w:t>المجموع</w:t>
            </w:r>
          </w:p>
        </w:tc>
        <w:tc>
          <w:tcPr>
            <w:tcW w:w="1275" w:type="dxa"/>
            <w:vAlign w:val="center"/>
          </w:tcPr>
          <w:p w:rsidR="00C80273" w:rsidRPr="0056541A" w:rsidRDefault="0056541A" w:rsidP="0086538B">
            <w:pPr>
              <w:bidi/>
              <w:spacing w:before="240"/>
              <w:jc w:val="center"/>
              <w:rPr>
                <w:rFonts w:cs="Arabic Transparent"/>
                <w:b/>
                <w:bCs/>
                <w:sz w:val="28"/>
                <w:szCs w:val="28"/>
                <w:rtl/>
              </w:rPr>
            </w:pPr>
            <w:r>
              <w:rPr>
                <w:rFonts w:cs="Arabic Transparent" w:hint="cs"/>
                <w:b/>
                <w:bCs/>
                <w:sz w:val="28"/>
                <w:szCs w:val="28"/>
                <w:rtl/>
              </w:rPr>
              <w:t>289</w:t>
            </w:r>
          </w:p>
        </w:tc>
        <w:tc>
          <w:tcPr>
            <w:tcW w:w="1275" w:type="dxa"/>
            <w:vAlign w:val="center"/>
          </w:tcPr>
          <w:p w:rsidR="00C80273" w:rsidRPr="0056541A" w:rsidRDefault="0056541A" w:rsidP="0086538B">
            <w:pPr>
              <w:bidi/>
              <w:spacing w:before="240"/>
              <w:jc w:val="center"/>
              <w:rPr>
                <w:rFonts w:cs="Arabic Transparent"/>
                <w:b/>
                <w:bCs/>
                <w:sz w:val="28"/>
                <w:szCs w:val="28"/>
                <w:rtl/>
              </w:rPr>
            </w:pPr>
            <w:r>
              <w:rPr>
                <w:rFonts w:cs="Arabic Transparent" w:hint="cs"/>
                <w:b/>
                <w:bCs/>
                <w:sz w:val="28"/>
                <w:szCs w:val="28"/>
                <w:rtl/>
              </w:rPr>
              <w:t>100</w:t>
            </w:r>
          </w:p>
        </w:tc>
        <w:tc>
          <w:tcPr>
            <w:tcW w:w="1275" w:type="dxa"/>
            <w:vAlign w:val="center"/>
          </w:tcPr>
          <w:p w:rsidR="00C80273" w:rsidRPr="0056541A" w:rsidRDefault="00A96D59" w:rsidP="0086538B">
            <w:pPr>
              <w:bidi/>
              <w:spacing w:before="240"/>
              <w:jc w:val="center"/>
              <w:rPr>
                <w:rFonts w:cs="Arabic Transparent"/>
                <w:b/>
                <w:bCs/>
                <w:sz w:val="28"/>
                <w:szCs w:val="28"/>
                <w:rtl/>
              </w:rPr>
            </w:pPr>
            <w:r>
              <w:rPr>
                <w:rFonts w:cs="Arabic Transparent" w:hint="cs"/>
                <w:b/>
                <w:bCs/>
                <w:sz w:val="28"/>
                <w:szCs w:val="28"/>
                <w:rtl/>
              </w:rPr>
              <w:t>7700739919</w:t>
            </w:r>
          </w:p>
        </w:tc>
        <w:tc>
          <w:tcPr>
            <w:tcW w:w="1275" w:type="dxa"/>
            <w:vAlign w:val="center"/>
          </w:tcPr>
          <w:p w:rsidR="00C80273" w:rsidRPr="0056541A" w:rsidRDefault="00A96D59" w:rsidP="0086538B">
            <w:pPr>
              <w:bidi/>
              <w:spacing w:before="240"/>
              <w:jc w:val="center"/>
              <w:rPr>
                <w:rFonts w:cs="Arabic Transparent"/>
                <w:b/>
                <w:bCs/>
                <w:sz w:val="28"/>
                <w:szCs w:val="28"/>
                <w:rtl/>
              </w:rPr>
            </w:pPr>
            <w:r>
              <w:rPr>
                <w:rFonts w:cs="Arabic Transparent" w:hint="cs"/>
                <w:b/>
                <w:bCs/>
                <w:sz w:val="28"/>
                <w:szCs w:val="28"/>
                <w:rtl/>
              </w:rPr>
              <w:t>100</w:t>
            </w:r>
          </w:p>
        </w:tc>
        <w:tc>
          <w:tcPr>
            <w:tcW w:w="1275" w:type="dxa"/>
            <w:vAlign w:val="center"/>
          </w:tcPr>
          <w:p w:rsidR="00C80273" w:rsidRPr="0056541A" w:rsidRDefault="00A96D59" w:rsidP="0086538B">
            <w:pPr>
              <w:bidi/>
              <w:spacing w:before="240"/>
              <w:jc w:val="center"/>
              <w:rPr>
                <w:rFonts w:cs="Arabic Transparent"/>
                <w:b/>
                <w:bCs/>
                <w:sz w:val="28"/>
                <w:szCs w:val="28"/>
                <w:rtl/>
              </w:rPr>
            </w:pPr>
            <w:r>
              <w:rPr>
                <w:rFonts w:cs="Arabic Transparent" w:hint="cs"/>
                <w:b/>
                <w:bCs/>
                <w:sz w:val="28"/>
                <w:szCs w:val="28"/>
                <w:rtl/>
              </w:rPr>
              <w:t>16121</w:t>
            </w:r>
          </w:p>
        </w:tc>
        <w:tc>
          <w:tcPr>
            <w:tcW w:w="1276" w:type="dxa"/>
            <w:vAlign w:val="center"/>
          </w:tcPr>
          <w:p w:rsidR="00C80273" w:rsidRPr="0056541A" w:rsidRDefault="00A96D59" w:rsidP="0086538B">
            <w:pPr>
              <w:bidi/>
              <w:spacing w:before="240"/>
              <w:jc w:val="center"/>
              <w:rPr>
                <w:rFonts w:cs="Arabic Transparent"/>
                <w:b/>
                <w:bCs/>
                <w:sz w:val="28"/>
                <w:szCs w:val="28"/>
                <w:rtl/>
              </w:rPr>
            </w:pPr>
            <w:r>
              <w:rPr>
                <w:rFonts w:cs="Arabic Transparent" w:hint="cs"/>
                <w:b/>
                <w:bCs/>
                <w:sz w:val="28"/>
                <w:szCs w:val="28"/>
                <w:rtl/>
              </w:rPr>
              <w:t>100</w:t>
            </w:r>
          </w:p>
        </w:tc>
      </w:tr>
    </w:tbl>
    <w:p w:rsidR="00974032" w:rsidRDefault="003840E7" w:rsidP="0086538B">
      <w:pPr>
        <w:bidi/>
        <w:spacing w:before="240"/>
        <w:jc w:val="both"/>
        <w:rPr>
          <w:rFonts w:cs="Arabic Transparent"/>
          <w:sz w:val="28"/>
          <w:szCs w:val="28"/>
          <w:rtl/>
        </w:rPr>
      </w:pPr>
      <w:r>
        <w:rPr>
          <w:rFonts w:cs="Arabic Transparent" w:hint="cs"/>
          <w:sz w:val="28"/>
          <w:szCs w:val="28"/>
          <w:rtl/>
        </w:rPr>
        <w:t xml:space="preserve">  </w:t>
      </w:r>
      <w:r w:rsidR="00603DD6" w:rsidRPr="00603DD6">
        <w:rPr>
          <w:rFonts w:cs="Arabic Transparent" w:hint="cs"/>
          <w:b/>
          <w:bCs/>
          <w:sz w:val="28"/>
          <w:szCs w:val="28"/>
          <w:rtl/>
        </w:rPr>
        <w:t>المصدر:</w:t>
      </w:r>
      <w:r w:rsidRPr="00603DD6">
        <w:rPr>
          <w:rFonts w:cs="Arabic Transparent" w:hint="cs"/>
          <w:b/>
          <w:bCs/>
          <w:sz w:val="28"/>
          <w:szCs w:val="28"/>
          <w:rtl/>
        </w:rPr>
        <w:t xml:space="preserve"> </w:t>
      </w:r>
      <w:r w:rsidR="00603DD6">
        <w:rPr>
          <w:rFonts w:cs="Arabic Transparent" w:hint="cs"/>
          <w:sz w:val="28"/>
          <w:szCs w:val="28"/>
          <w:rtl/>
        </w:rPr>
        <w:t>نشرية المعلومات الاقتصادية رقم (13) الخاصة بالسداسي الأول لسنة 2008.</w:t>
      </w:r>
    </w:p>
    <w:p w:rsidR="0086538B" w:rsidRDefault="00B83789" w:rsidP="0086538B">
      <w:pPr>
        <w:bidi/>
        <w:jc w:val="both"/>
        <w:rPr>
          <w:rFonts w:cs="Arabic Transparent"/>
          <w:sz w:val="28"/>
          <w:szCs w:val="28"/>
          <w:rtl/>
        </w:rPr>
      </w:pPr>
      <w:r>
        <w:rPr>
          <w:rFonts w:cs="Arabic Transparent" w:hint="cs"/>
          <w:sz w:val="28"/>
          <w:szCs w:val="28"/>
          <w:rtl/>
        </w:rPr>
        <w:t xml:space="preserve">    </w:t>
      </w:r>
      <w:r w:rsidR="00974032">
        <w:rPr>
          <w:rFonts w:cs="Arabic Transparent" w:hint="cs"/>
          <w:sz w:val="28"/>
          <w:szCs w:val="28"/>
          <w:rtl/>
        </w:rPr>
        <w:t>نلاحظ من خلال الجدول أعلاه أن القطاع الأكثر استفادة من القروض التي يمنحها صندوق ضمان قروض المؤسسات الصغيرة والمتوسطة هو قطاع الصناعة</w:t>
      </w:r>
      <w:r w:rsidR="0086538B">
        <w:rPr>
          <w:rFonts w:cs="Arabic Transparent" w:hint="cs"/>
          <w:sz w:val="28"/>
          <w:szCs w:val="28"/>
          <w:rtl/>
        </w:rPr>
        <w:t>؛</w:t>
      </w:r>
      <w:r w:rsidR="00974032">
        <w:rPr>
          <w:rFonts w:cs="Arabic Transparent" w:hint="cs"/>
          <w:sz w:val="28"/>
          <w:szCs w:val="28"/>
          <w:rtl/>
        </w:rPr>
        <w:t xml:space="preserve"> </w:t>
      </w:r>
      <w:r w:rsidR="0086538B">
        <w:rPr>
          <w:rFonts w:cs="Arabic Transparent" w:hint="cs"/>
          <w:sz w:val="28"/>
          <w:szCs w:val="28"/>
          <w:rtl/>
        </w:rPr>
        <w:t>ويعود ذلك لاحتياجات هذا القطاع والمتمثلة في آلات الإنتاج و المباني والتي لا يمكن لهذه المؤسسات شرائها من مالها الخاص لغلاء أثمانها لذا تلجأ إلى الاقتراض من الصندوق.</w:t>
      </w:r>
    </w:p>
    <w:p w:rsidR="003840E7" w:rsidRPr="00EA3024" w:rsidRDefault="003840E7" w:rsidP="0086538B">
      <w:pPr>
        <w:bidi/>
        <w:jc w:val="both"/>
        <w:rPr>
          <w:rFonts w:cs="Arabic Transparent"/>
          <w:color w:val="FF0000"/>
          <w:sz w:val="28"/>
          <w:szCs w:val="28"/>
          <w:rtl/>
        </w:rPr>
      </w:pPr>
      <w:r w:rsidRPr="00603DD6">
        <w:rPr>
          <w:rFonts w:cs="Arabic Transparent" w:hint="cs"/>
          <w:b/>
          <w:bCs/>
          <w:sz w:val="28"/>
          <w:szCs w:val="28"/>
          <w:rtl/>
        </w:rPr>
        <w:t xml:space="preserve">                                                                        </w:t>
      </w:r>
    </w:p>
    <w:p w:rsidR="003840E7" w:rsidRDefault="003173DA" w:rsidP="00997E2C">
      <w:pPr>
        <w:bidi/>
        <w:jc w:val="both"/>
        <w:rPr>
          <w:rFonts w:cs="Arabic Transparent"/>
          <w:b/>
          <w:bCs/>
          <w:sz w:val="28"/>
          <w:szCs w:val="28"/>
          <w:rtl/>
        </w:rPr>
      </w:pPr>
      <w:r>
        <w:rPr>
          <w:rFonts w:ascii="Times New Roman" w:hAnsi="Times New Roman" w:cs="Times New Roman" w:hint="cs"/>
          <w:b/>
          <w:bCs/>
          <w:sz w:val="28"/>
          <w:szCs w:val="28"/>
          <w:rtl/>
        </w:rPr>
        <w:lastRenderedPageBreak/>
        <w:t>Ι</w:t>
      </w:r>
      <w:r w:rsidR="003840E7">
        <w:rPr>
          <w:rFonts w:cs="Arabic Transparent" w:hint="cs"/>
          <w:b/>
          <w:bCs/>
          <w:sz w:val="28"/>
          <w:szCs w:val="28"/>
          <w:rtl/>
        </w:rPr>
        <w:t>ـ4ـ صندوق ضمان قروض الاستثمارات للمؤسسات الصغيرة و المتوسطة:</w:t>
      </w:r>
    </w:p>
    <w:p w:rsidR="00EA3024" w:rsidRDefault="004709C8" w:rsidP="00EA3024">
      <w:pPr>
        <w:bidi/>
        <w:jc w:val="center"/>
        <w:rPr>
          <w:rFonts w:cs="Arabic Transparent"/>
          <w:b/>
          <w:bCs/>
          <w:sz w:val="28"/>
          <w:szCs w:val="28"/>
          <w:rtl/>
        </w:rPr>
      </w:pPr>
      <w:r>
        <w:rPr>
          <w:rFonts w:cs="Arabic Transparent" w:hint="cs"/>
          <w:b/>
          <w:bCs/>
          <w:sz w:val="28"/>
          <w:szCs w:val="28"/>
          <w:rtl/>
        </w:rPr>
        <w:t>ج</w:t>
      </w:r>
      <w:r w:rsidR="003840E7">
        <w:rPr>
          <w:rFonts w:cs="Arabic Transparent" w:hint="cs"/>
          <w:b/>
          <w:bCs/>
          <w:sz w:val="28"/>
          <w:szCs w:val="28"/>
          <w:rtl/>
        </w:rPr>
        <w:t>دول رقم(</w:t>
      </w:r>
      <w:r w:rsidR="004345C6">
        <w:rPr>
          <w:rFonts w:cs="Arabic Transparent" w:hint="cs"/>
          <w:b/>
          <w:bCs/>
          <w:sz w:val="28"/>
          <w:szCs w:val="28"/>
          <w:rtl/>
        </w:rPr>
        <w:t>13</w:t>
      </w:r>
      <w:r w:rsidR="003840E7">
        <w:rPr>
          <w:rFonts w:cs="Arabic Transparent" w:hint="cs"/>
          <w:b/>
          <w:bCs/>
          <w:sz w:val="28"/>
          <w:szCs w:val="28"/>
          <w:rtl/>
        </w:rPr>
        <w:t>):</w:t>
      </w:r>
    </w:p>
    <w:p w:rsidR="003840E7" w:rsidRDefault="003840E7" w:rsidP="00EA3024">
      <w:pPr>
        <w:bidi/>
        <w:jc w:val="center"/>
        <w:rPr>
          <w:rFonts w:cs="Arabic Transparent"/>
          <w:b/>
          <w:bCs/>
          <w:sz w:val="28"/>
          <w:szCs w:val="28"/>
          <w:rtl/>
        </w:rPr>
      </w:pPr>
      <w:r>
        <w:rPr>
          <w:rFonts w:cs="Arabic Transparent" w:hint="cs"/>
          <w:b/>
          <w:bCs/>
          <w:sz w:val="28"/>
          <w:szCs w:val="28"/>
          <w:rtl/>
        </w:rPr>
        <w:t xml:space="preserve"> توزيع القروض حسب قطاع النشاط.</w:t>
      </w:r>
    </w:p>
    <w:tbl>
      <w:tblPr>
        <w:tblW w:w="95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9"/>
        <w:gridCol w:w="895"/>
        <w:gridCol w:w="1893"/>
        <w:gridCol w:w="889"/>
        <w:gridCol w:w="1893"/>
        <w:gridCol w:w="889"/>
        <w:gridCol w:w="863"/>
        <w:gridCol w:w="1342"/>
      </w:tblGrid>
      <w:tr w:rsidR="003840E7" w:rsidRPr="008C1EBE" w:rsidTr="007C4A67">
        <w:trPr>
          <w:jc w:val="center"/>
        </w:trPr>
        <w:tc>
          <w:tcPr>
            <w:tcW w:w="889" w:type="dxa"/>
            <w:vAlign w:val="center"/>
          </w:tcPr>
          <w:p w:rsidR="003840E7" w:rsidRPr="008C1EBE" w:rsidRDefault="003840E7" w:rsidP="007C4A67">
            <w:pPr>
              <w:bidi/>
              <w:jc w:val="center"/>
              <w:rPr>
                <w:rFonts w:cs="Arabic Transparent"/>
                <w:b/>
                <w:bCs/>
                <w:sz w:val="28"/>
                <w:szCs w:val="28"/>
              </w:rPr>
            </w:pPr>
            <w:r w:rsidRPr="008C1EBE">
              <w:rPr>
                <w:rFonts w:cs="Arabic Transparent" w:hint="cs"/>
                <w:b/>
                <w:bCs/>
                <w:sz w:val="28"/>
                <w:szCs w:val="28"/>
                <w:rtl/>
              </w:rPr>
              <w:t>نسبة</w:t>
            </w:r>
          </w:p>
        </w:tc>
        <w:tc>
          <w:tcPr>
            <w:tcW w:w="895" w:type="dxa"/>
            <w:vAlign w:val="center"/>
          </w:tcPr>
          <w:p w:rsidR="003840E7" w:rsidRPr="008C1EBE" w:rsidRDefault="003840E7" w:rsidP="007C4A67">
            <w:pPr>
              <w:bidi/>
              <w:jc w:val="center"/>
              <w:rPr>
                <w:rFonts w:cs="Arabic Transparent"/>
                <w:b/>
                <w:bCs/>
                <w:sz w:val="28"/>
                <w:szCs w:val="28"/>
              </w:rPr>
            </w:pPr>
            <w:r w:rsidRPr="008C1EBE">
              <w:rPr>
                <w:rFonts w:cs="Arabic Transparent" w:hint="cs"/>
                <w:b/>
                <w:bCs/>
                <w:sz w:val="28"/>
                <w:szCs w:val="28"/>
                <w:rtl/>
              </w:rPr>
              <w:t>عدد مناصب الشغل</w:t>
            </w:r>
          </w:p>
        </w:tc>
        <w:tc>
          <w:tcPr>
            <w:tcW w:w="1893" w:type="dxa"/>
            <w:vAlign w:val="center"/>
          </w:tcPr>
          <w:p w:rsidR="003840E7" w:rsidRPr="008C1EBE" w:rsidRDefault="003840E7" w:rsidP="007C4A67">
            <w:pPr>
              <w:bidi/>
              <w:jc w:val="center"/>
              <w:rPr>
                <w:rFonts w:cs="Arabic Transparent"/>
                <w:b/>
                <w:bCs/>
                <w:sz w:val="28"/>
                <w:szCs w:val="28"/>
              </w:rPr>
            </w:pPr>
            <w:r w:rsidRPr="008C1EBE">
              <w:rPr>
                <w:rFonts w:cs="Arabic Transparent" w:hint="cs"/>
                <w:b/>
                <w:bCs/>
                <w:sz w:val="28"/>
                <w:szCs w:val="28"/>
                <w:rtl/>
              </w:rPr>
              <w:t>قيمة الضمانات</w:t>
            </w:r>
          </w:p>
        </w:tc>
        <w:tc>
          <w:tcPr>
            <w:tcW w:w="889" w:type="dxa"/>
            <w:vAlign w:val="center"/>
          </w:tcPr>
          <w:p w:rsidR="003840E7" w:rsidRPr="008C1EBE" w:rsidRDefault="003840E7" w:rsidP="007C4A67">
            <w:pPr>
              <w:bidi/>
              <w:jc w:val="center"/>
              <w:rPr>
                <w:rFonts w:cs="Arabic Transparent"/>
                <w:b/>
                <w:bCs/>
                <w:sz w:val="28"/>
                <w:szCs w:val="28"/>
              </w:rPr>
            </w:pPr>
            <w:r w:rsidRPr="008C1EBE">
              <w:rPr>
                <w:rFonts w:cs="Arabic Transparent" w:hint="cs"/>
                <w:b/>
                <w:bCs/>
                <w:sz w:val="28"/>
                <w:szCs w:val="28"/>
                <w:rtl/>
              </w:rPr>
              <w:t>النسبة</w:t>
            </w:r>
          </w:p>
        </w:tc>
        <w:tc>
          <w:tcPr>
            <w:tcW w:w="1893" w:type="dxa"/>
            <w:vAlign w:val="center"/>
          </w:tcPr>
          <w:p w:rsidR="003840E7" w:rsidRPr="008C1EBE" w:rsidRDefault="003840E7" w:rsidP="007C4A67">
            <w:pPr>
              <w:bidi/>
              <w:jc w:val="center"/>
              <w:rPr>
                <w:rFonts w:cs="Arabic Transparent"/>
                <w:b/>
                <w:bCs/>
                <w:sz w:val="28"/>
                <w:szCs w:val="28"/>
              </w:rPr>
            </w:pPr>
            <w:r w:rsidRPr="008C1EBE">
              <w:rPr>
                <w:rFonts w:cs="Arabic Transparent" w:hint="cs"/>
                <w:b/>
                <w:bCs/>
                <w:sz w:val="28"/>
                <w:szCs w:val="28"/>
                <w:rtl/>
              </w:rPr>
              <w:t>قيمة القرض</w:t>
            </w:r>
          </w:p>
        </w:tc>
        <w:tc>
          <w:tcPr>
            <w:tcW w:w="889" w:type="dxa"/>
            <w:vAlign w:val="center"/>
          </w:tcPr>
          <w:p w:rsidR="003840E7" w:rsidRPr="008C1EBE" w:rsidRDefault="003840E7" w:rsidP="007C4A67">
            <w:pPr>
              <w:bidi/>
              <w:jc w:val="center"/>
              <w:rPr>
                <w:rFonts w:cs="Arabic Transparent"/>
                <w:b/>
                <w:bCs/>
                <w:sz w:val="28"/>
                <w:szCs w:val="28"/>
              </w:rPr>
            </w:pPr>
            <w:r w:rsidRPr="008C1EBE">
              <w:rPr>
                <w:rFonts w:cs="Arabic Transparent" w:hint="cs"/>
                <w:b/>
                <w:bCs/>
                <w:sz w:val="28"/>
                <w:szCs w:val="28"/>
                <w:rtl/>
              </w:rPr>
              <w:t>النسبة</w:t>
            </w:r>
          </w:p>
        </w:tc>
        <w:tc>
          <w:tcPr>
            <w:tcW w:w="863" w:type="dxa"/>
            <w:vAlign w:val="center"/>
          </w:tcPr>
          <w:p w:rsidR="003840E7" w:rsidRPr="008C1EBE" w:rsidRDefault="003840E7" w:rsidP="007C4A67">
            <w:pPr>
              <w:bidi/>
              <w:jc w:val="center"/>
              <w:rPr>
                <w:rFonts w:cs="Arabic Transparent"/>
                <w:b/>
                <w:bCs/>
                <w:sz w:val="28"/>
                <w:szCs w:val="28"/>
              </w:rPr>
            </w:pPr>
            <w:r w:rsidRPr="008C1EBE">
              <w:rPr>
                <w:rFonts w:cs="Arabic Transparent" w:hint="cs"/>
                <w:b/>
                <w:bCs/>
                <w:sz w:val="28"/>
                <w:szCs w:val="28"/>
                <w:rtl/>
              </w:rPr>
              <w:t>عدد الملفات</w:t>
            </w:r>
          </w:p>
        </w:tc>
        <w:tc>
          <w:tcPr>
            <w:tcW w:w="1342" w:type="dxa"/>
            <w:vAlign w:val="center"/>
          </w:tcPr>
          <w:p w:rsidR="003840E7" w:rsidRPr="008C1EBE" w:rsidRDefault="003840E7" w:rsidP="007C4A67">
            <w:pPr>
              <w:bidi/>
              <w:jc w:val="center"/>
              <w:rPr>
                <w:rFonts w:cs="Arabic Transparent"/>
                <w:b/>
                <w:bCs/>
                <w:sz w:val="28"/>
                <w:szCs w:val="28"/>
              </w:rPr>
            </w:pPr>
            <w:r w:rsidRPr="008C1EBE">
              <w:rPr>
                <w:rFonts w:cs="Arabic Transparent" w:hint="cs"/>
                <w:b/>
                <w:bCs/>
                <w:sz w:val="28"/>
                <w:szCs w:val="28"/>
                <w:rtl/>
              </w:rPr>
              <w:t>قطاعات النشاط</w:t>
            </w:r>
          </w:p>
        </w:tc>
      </w:tr>
      <w:tr w:rsidR="003840E7" w:rsidRPr="008C1EBE" w:rsidTr="007C4A67">
        <w:trPr>
          <w:jc w:val="center"/>
        </w:trPr>
        <w:tc>
          <w:tcPr>
            <w:tcW w:w="889" w:type="dxa"/>
            <w:vAlign w:val="center"/>
          </w:tcPr>
          <w:p w:rsidR="003840E7" w:rsidRPr="008C1EBE" w:rsidRDefault="003840E7" w:rsidP="007C4A67">
            <w:pPr>
              <w:bidi/>
              <w:jc w:val="center"/>
              <w:rPr>
                <w:rFonts w:cs="Arabic Transparent"/>
                <w:sz w:val="28"/>
                <w:szCs w:val="28"/>
              </w:rPr>
            </w:pPr>
            <w:r w:rsidRPr="008C1EBE">
              <w:rPr>
                <w:rFonts w:cs="Arabic Transparent" w:hint="cs"/>
                <w:sz w:val="28"/>
                <w:szCs w:val="28"/>
                <w:rtl/>
              </w:rPr>
              <w:t>5</w:t>
            </w:r>
            <w:r w:rsidRPr="008C1EBE">
              <w:rPr>
                <w:rFonts w:cs="Arabic Transparent"/>
                <w:sz w:val="28"/>
                <w:szCs w:val="28"/>
                <w:rtl/>
              </w:rPr>
              <w:t>%</w:t>
            </w:r>
          </w:p>
        </w:tc>
        <w:tc>
          <w:tcPr>
            <w:tcW w:w="895" w:type="dxa"/>
            <w:vAlign w:val="center"/>
          </w:tcPr>
          <w:p w:rsidR="003840E7" w:rsidRPr="008C1EBE" w:rsidRDefault="003840E7" w:rsidP="007C4A67">
            <w:pPr>
              <w:bidi/>
              <w:jc w:val="center"/>
              <w:rPr>
                <w:rFonts w:cs="Arabic Transparent"/>
                <w:sz w:val="28"/>
                <w:szCs w:val="28"/>
              </w:rPr>
            </w:pPr>
            <w:r w:rsidRPr="008C1EBE">
              <w:rPr>
                <w:rFonts w:cs="Arabic Transparent" w:hint="cs"/>
                <w:sz w:val="28"/>
                <w:szCs w:val="28"/>
                <w:rtl/>
              </w:rPr>
              <w:t>75</w:t>
            </w:r>
          </w:p>
        </w:tc>
        <w:tc>
          <w:tcPr>
            <w:tcW w:w="1893" w:type="dxa"/>
            <w:vAlign w:val="center"/>
          </w:tcPr>
          <w:p w:rsidR="003840E7" w:rsidRPr="008C1EBE" w:rsidRDefault="003840E7" w:rsidP="007C4A67">
            <w:pPr>
              <w:bidi/>
              <w:jc w:val="center"/>
              <w:rPr>
                <w:rFonts w:cs="Arabic Transparent"/>
                <w:sz w:val="28"/>
                <w:szCs w:val="28"/>
              </w:rPr>
            </w:pPr>
            <w:r w:rsidRPr="008C1EBE">
              <w:rPr>
                <w:rFonts w:cs="Arabic Transparent" w:hint="cs"/>
                <w:sz w:val="28"/>
                <w:szCs w:val="28"/>
                <w:rtl/>
              </w:rPr>
              <w:t>55973934دج</w:t>
            </w:r>
          </w:p>
        </w:tc>
        <w:tc>
          <w:tcPr>
            <w:tcW w:w="889" w:type="dxa"/>
            <w:vAlign w:val="center"/>
          </w:tcPr>
          <w:p w:rsidR="003840E7" w:rsidRPr="008C1EBE" w:rsidRDefault="003840E7" w:rsidP="007C4A67">
            <w:pPr>
              <w:bidi/>
              <w:jc w:val="center"/>
              <w:rPr>
                <w:rFonts w:cs="Arabic Transparent"/>
                <w:sz w:val="28"/>
                <w:szCs w:val="28"/>
              </w:rPr>
            </w:pPr>
            <w:r w:rsidRPr="008C1EBE">
              <w:rPr>
                <w:rFonts w:cs="Arabic Transparent" w:hint="cs"/>
                <w:sz w:val="28"/>
                <w:szCs w:val="28"/>
                <w:rtl/>
              </w:rPr>
              <w:t>5</w:t>
            </w:r>
            <w:r w:rsidRPr="008C1EBE">
              <w:rPr>
                <w:rFonts w:cs="Arabic Transparent"/>
                <w:sz w:val="28"/>
                <w:szCs w:val="28"/>
                <w:rtl/>
              </w:rPr>
              <w:t>%</w:t>
            </w:r>
          </w:p>
        </w:tc>
        <w:tc>
          <w:tcPr>
            <w:tcW w:w="1893" w:type="dxa"/>
            <w:vAlign w:val="center"/>
          </w:tcPr>
          <w:p w:rsidR="003840E7" w:rsidRPr="008C1EBE" w:rsidRDefault="003840E7" w:rsidP="007C4A67">
            <w:pPr>
              <w:bidi/>
              <w:jc w:val="center"/>
              <w:rPr>
                <w:rFonts w:cs="Arabic Transparent"/>
                <w:sz w:val="28"/>
                <w:szCs w:val="28"/>
              </w:rPr>
            </w:pPr>
            <w:r w:rsidRPr="008C1EBE">
              <w:rPr>
                <w:rFonts w:cs="Arabic Transparent" w:hint="cs"/>
                <w:sz w:val="28"/>
                <w:szCs w:val="28"/>
                <w:rtl/>
              </w:rPr>
              <w:t>133910000دج</w:t>
            </w:r>
          </w:p>
        </w:tc>
        <w:tc>
          <w:tcPr>
            <w:tcW w:w="889" w:type="dxa"/>
            <w:vAlign w:val="center"/>
          </w:tcPr>
          <w:p w:rsidR="003840E7" w:rsidRPr="008C1EBE" w:rsidRDefault="003840E7" w:rsidP="007C4A67">
            <w:pPr>
              <w:bidi/>
              <w:jc w:val="center"/>
              <w:rPr>
                <w:rFonts w:cs="Arabic Transparent"/>
                <w:sz w:val="28"/>
                <w:szCs w:val="28"/>
              </w:rPr>
            </w:pPr>
            <w:r w:rsidRPr="008C1EBE">
              <w:rPr>
                <w:rFonts w:cs="Arabic Transparent" w:hint="cs"/>
                <w:sz w:val="28"/>
                <w:szCs w:val="28"/>
                <w:rtl/>
              </w:rPr>
              <w:t>5</w:t>
            </w:r>
            <w:r w:rsidRPr="008C1EBE">
              <w:rPr>
                <w:rFonts w:cs="Arabic Transparent"/>
                <w:sz w:val="28"/>
                <w:szCs w:val="28"/>
                <w:rtl/>
              </w:rPr>
              <w:t>%</w:t>
            </w:r>
          </w:p>
        </w:tc>
        <w:tc>
          <w:tcPr>
            <w:tcW w:w="863" w:type="dxa"/>
            <w:vAlign w:val="center"/>
          </w:tcPr>
          <w:p w:rsidR="003840E7" w:rsidRPr="008C1EBE" w:rsidRDefault="003840E7" w:rsidP="007C4A67">
            <w:pPr>
              <w:bidi/>
              <w:jc w:val="center"/>
              <w:rPr>
                <w:rFonts w:cs="Arabic Transparent"/>
                <w:sz w:val="28"/>
                <w:szCs w:val="28"/>
              </w:rPr>
            </w:pPr>
            <w:r w:rsidRPr="008C1EBE">
              <w:rPr>
                <w:rFonts w:cs="Arabic Transparent" w:hint="cs"/>
                <w:sz w:val="28"/>
                <w:szCs w:val="28"/>
                <w:rtl/>
              </w:rPr>
              <w:t>5</w:t>
            </w:r>
          </w:p>
        </w:tc>
        <w:tc>
          <w:tcPr>
            <w:tcW w:w="1342" w:type="dxa"/>
            <w:vAlign w:val="center"/>
          </w:tcPr>
          <w:p w:rsidR="003840E7" w:rsidRPr="008C1EBE" w:rsidRDefault="003840E7" w:rsidP="007C4A67">
            <w:pPr>
              <w:bidi/>
              <w:jc w:val="center"/>
              <w:rPr>
                <w:rFonts w:cs="Arabic Transparent"/>
                <w:b/>
                <w:bCs/>
                <w:sz w:val="28"/>
                <w:szCs w:val="28"/>
              </w:rPr>
            </w:pPr>
            <w:r w:rsidRPr="008C1EBE">
              <w:rPr>
                <w:rFonts w:cs="Arabic Transparent" w:hint="cs"/>
                <w:b/>
                <w:bCs/>
                <w:sz w:val="28"/>
                <w:szCs w:val="28"/>
                <w:rtl/>
              </w:rPr>
              <w:t>الصناعة الغذائية</w:t>
            </w:r>
          </w:p>
        </w:tc>
      </w:tr>
      <w:tr w:rsidR="003840E7" w:rsidRPr="008C1EBE" w:rsidTr="007C4A67">
        <w:trPr>
          <w:jc w:val="center"/>
        </w:trPr>
        <w:tc>
          <w:tcPr>
            <w:tcW w:w="889" w:type="dxa"/>
            <w:vAlign w:val="center"/>
          </w:tcPr>
          <w:p w:rsidR="003840E7" w:rsidRPr="008C1EBE" w:rsidRDefault="003840E7" w:rsidP="007C4A67">
            <w:pPr>
              <w:bidi/>
              <w:jc w:val="center"/>
              <w:rPr>
                <w:rFonts w:cs="Arabic Transparent"/>
                <w:sz w:val="28"/>
                <w:szCs w:val="28"/>
              </w:rPr>
            </w:pPr>
            <w:r w:rsidRPr="008C1EBE">
              <w:rPr>
                <w:rFonts w:cs="Arabic Transparent" w:hint="cs"/>
                <w:sz w:val="28"/>
                <w:szCs w:val="28"/>
                <w:rtl/>
              </w:rPr>
              <w:t>35</w:t>
            </w:r>
            <w:r w:rsidRPr="008C1EBE">
              <w:rPr>
                <w:rFonts w:cs="Arabic Transparent"/>
                <w:sz w:val="28"/>
                <w:szCs w:val="28"/>
                <w:rtl/>
              </w:rPr>
              <w:t>%</w:t>
            </w:r>
          </w:p>
        </w:tc>
        <w:tc>
          <w:tcPr>
            <w:tcW w:w="895" w:type="dxa"/>
            <w:vAlign w:val="center"/>
          </w:tcPr>
          <w:p w:rsidR="003840E7" w:rsidRPr="008C1EBE" w:rsidRDefault="003840E7" w:rsidP="007C4A67">
            <w:pPr>
              <w:bidi/>
              <w:jc w:val="center"/>
              <w:rPr>
                <w:rFonts w:cs="Arabic Transparent"/>
                <w:sz w:val="28"/>
                <w:szCs w:val="28"/>
              </w:rPr>
            </w:pPr>
            <w:r w:rsidRPr="008C1EBE">
              <w:rPr>
                <w:rFonts w:cs="Arabic Transparent" w:hint="cs"/>
                <w:sz w:val="28"/>
                <w:szCs w:val="28"/>
                <w:rtl/>
              </w:rPr>
              <w:t>550</w:t>
            </w:r>
          </w:p>
        </w:tc>
        <w:tc>
          <w:tcPr>
            <w:tcW w:w="1893" w:type="dxa"/>
            <w:vAlign w:val="center"/>
          </w:tcPr>
          <w:p w:rsidR="003840E7" w:rsidRPr="008C1EBE" w:rsidRDefault="003840E7" w:rsidP="007C4A67">
            <w:pPr>
              <w:bidi/>
              <w:jc w:val="center"/>
              <w:rPr>
                <w:rFonts w:cs="Arabic Transparent"/>
                <w:sz w:val="28"/>
                <w:szCs w:val="28"/>
              </w:rPr>
            </w:pPr>
            <w:r w:rsidRPr="008C1EBE">
              <w:rPr>
                <w:rFonts w:cs="Arabic Transparent" w:hint="cs"/>
                <w:sz w:val="28"/>
                <w:szCs w:val="28"/>
                <w:rtl/>
              </w:rPr>
              <w:t>303782115دج</w:t>
            </w:r>
          </w:p>
        </w:tc>
        <w:tc>
          <w:tcPr>
            <w:tcW w:w="889" w:type="dxa"/>
            <w:vAlign w:val="center"/>
          </w:tcPr>
          <w:p w:rsidR="003840E7" w:rsidRPr="008C1EBE" w:rsidRDefault="003840E7" w:rsidP="007C4A67">
            <w:pPr>
              <w:bidi/>
              <w:jc w:val="center"/>
              <w:rPr>
                <w:rFonts w:cs="Arabic Transparent"/>
                <w:sz w:val="28"/>
                <w:szCs w:val="28"/>
              </w:rPr>
            </w:pPr>
            <w:r w:rsidRPr="008C1EBE">
              <w:rPr>
                <w:rFonts w:cs="Arabic Transparent" w:hint="cs"/>
                <w:sz w:val="28"/>
                <w:szCs w:val="28"/>
                <w:rtl/>
              </w:rPr>
              <w:t>29</w:t>
            </w:r>
            <w:r w:rsidRPr="008C1EBE">
              <w:rPr>
                <w:rFonts w:cs="Arabic Transparent"/>
                <w:sz w:val="28"/>
                <w:szCs w:val="28"/>
                <w:rtl/>
              </w:rPr>
              <w:t>%</w:t>
            </w:r>
          </w:p>
        </w:tc>
        <w:tc>
          <w:tcPr>
            <w:tcW w:w="1893" w:type="dxa"/>
            <w:vAlign w:val="center"/>
          </w:tcPr>
          <w:p w:rsidR="003840E7" w:rsidRPr="008C1EBE" w:rsidRDefault="003840E7" w:rsidP="007C4A67">
            <w:pPr>
              <w:bidi/>
              <w:jc w:val="center"/>
              <w:rPr>
                <w:rFonts w:cs="Arabic Transparent"/>
                <w:sz w:val="28"/>
                <w:szCs w:val="28"/>
              </w:rPr>
            </w:pPr>
            <w:r w:rsidRPr="008C1EBE">
              <w:rPr>
                <w:rFonts w:cs="Arabic Transparent" w:hint="cs"/>
                <w:sz w:val="28"/>
                <w:szCs w:val="28"/>
                <w:rtl/>
              </w:rPr>
              <w:t>735891439دج</w:t>
            </w:r>
          </w:p>
        </w:tc>
        <w:tc>
          <w:tcPr>
            <w:tcW w:w="889" w:type="dxa"/>
            <w:vAlign w:val="center"/>
          </w:tcPr>
          <w:p w:rsidR="003840E7" w:rsidRPr="008C1EBE" w:rsidRDefault="003840E7" w:rsidP="007C4A67">
            <w:pPr>
              <w:bidi/>
              <w:jc w:val="center"/>
              <w:rPr>
                <w:rFonts w:cs="Arabic Transparent"/>
                <w:sz w:val="28"/>
                <w:szCs w:val="28"/>
              </w:rPr>
            </w:pPr>
            <w:r w:rsidRPr="008C1EBE">
              <w:rPr>
                <w:rFonts w:cs="Arabic Transparent" w:hint="cs"/>
                <w:sz w:val="28"/>
                <w:szCs w:val="28"/>
                <w:rtl/>
              </w:rPr>
              <w:t>34</w:t>
            </w:r>
            <w:r w:rsidRPr="008C1EBE">
              <w:rPr>
                <w:rFonts w:cs="Arabic Transparent"/>
                <w:sz w:val="28"/>
                <w:szCs w:val="28"/>
                <w:rtl/>
              </w:rPr>
              <w:t>%</w:t>
            </w:r>
          </w:p>
        </w:tc>
        <w:tc>
          <w:tcPr>
            <w:tcW w:w="863" w:type="dxa"/>
            <w:vAlign w:val="center"/>
          </w:tcPr>
          <w:p w:rsidR="003840E7" w:rsidRPr="008C1EBE" w:rsidRDefault="003840E7" w:rsidP="007C4A67">
            <w:pPr>
              <w:bidi/>
              <w:jc w:val="center"/>
              <w:rPr>
                <w:rFonts w:cs="Arabic Transparent"/>
                <w:sz w:val="28"/>
                <w:szCs w:val="28"/>
              </w:rPr>
            </w:pPr>
            <w:r w:rsidRPr="008C1EBE">
              <w:rPr>
                <w:rFonts w:cs="Arabic Transparent" w:hint="cs"/>
                <w:sz w:val="28"/>
                <w:szCs w:val="28"/>
                <w:rtl/>
              </w:rPr>
              <w:t>31</w:t>
            </w:r>
          </w:p>
        </w:tc>
        <w:tc>
          <w:tcPr>
            <w:tcW w:w="1342" w:type="dxa"/>
            <w:vAlign w:val="center"/>
          </w:tcPr>
          <w:p w:rsidR="003840E7" w:rsidRPr="008C1EBE" w:rsidRDefault="003840E7" w:rsidP="007C4A67">
            <w:pPr>
              <w:bidi/>
              <w:jc w:val="center"/>
              <w:rPr>
                <w:rFonts w:cs="Arabic Transparent"/>
                <w:b/>
                <w:bCs/>
                <w:sz w:val="28"/>
                <w:szCs w:val="28"/>
              </w:rPr>
            </w:pPr>
            <w:r w:rsidRPr="008C1EBE">
              <w:rPr>
                <w:rFonts w:cs="Arabic Transparent" w:hint="cs"/>
                <w:b/>
                <w:bCs/>
                <w:sz w:val="28"/>
                <w:szCs w:val="28"/>
                <w:rtl/>
              </w:rPr>
              <w:t>البناء و الأشغال العمومية</w:t>
            </w:r>
          </w:p>
        </w:tc>
      </w:tr>
      <w:tr w:rsidR="003840E7" w:rsidRPr="008C1EBE" w:rsidTr="007C4A67">
        <w:trPr>
          <w:jc w:val="center"/>
        </w:trPr>
        <w:tc>
          <w:tcPr>
            <w:tcW w:w="889" w:type="dxa"/>
            <w:vAlign w:val="center"/>
          </w:tcPr>
          <w:p w:rsidR="003840E7" w:rsidRPr="008C1EBE" w:rsidRDefault="003840E7" w:rsidP="007C4A67">
            <w:pPr>
              <w:bidi/>
              <w:jc w:val="center"/>
              <w:rPr>
                <w:rFonts w:cs="Arabic Transparent"/>
                <w:sz w:val="28"/>
                <w:szCs w:val="28"/>
              </w:rPr>
            </w:pPr>
            <w:r w:rsidRPr="008C1EBE">
              <w:rPr>
                <w:rFonts w:cs="Arabic Transparent" w:hint="cs"/>
                <w:sz w:val="28"/>
                <w:szCs w:val="28"/>
                <w:rtl/>
              </w:rPr>
              <w:t>41</w:t>
            </w:r>
            <w:r w:rsidRPr="008C1EBE">
              <w:rPr>
                <w:rFonts w:cs="Arabic Transparent"/>
                <w:sz w:val="28"/>
                <w:szCs w:val="28"/>
                <w:rtl/>
              </w:rPr>
              <w:t>%</w:t>
            </w:r>
          </w:p>
        </w:tc>
        <w:tc>
          <w:tcPr>
            <w:tcW w:w="895" w:type="dxa"/>
            <w:vAlign w:val="center"/>
          </w:tcPr>
          <w:p w:rsidR="003840E7" w:rsidRPr="008C1EBE" w:rsidRDefault="003840E7" w:rsidP="007C4A67">
            <w:pPr>
              <w:bidi/>
              <w:jc w:val="center"/>
              <w:rPr>
                <w:rFonts w:cs="Arabic Transparent"/>
                <w:sz w:val="28"/>
                <w:szCs w:val="28"/>
              </w:rPr>
            </w:pPr>
            <w:r w:rsidRPr="008C1EBE">
              <w:rPr>
                <w:rFonts w:cs="Arabic Transparent" w:hint="cs"/>
                <w:sz w:val="28"/>
                <w:szCs w:val="28"/>
                <w:rtl/>
              </w:rPr>
              <w:t>650</w:t>
            </w:r>
          </w:p>
        </w:tc>
        <w:tc>
          <w:tcPr>
            <w:tcW w:w="1893" w:type="dxa"/>
            <w:vAlign w:val="center"/>
          </w:tcPr>
          <w:p w:rsidR="003840E7" w:rsidRPr="008C1EBE" w:rsidRDefault="003840E7" w:rsidP="007C4A67">
            <w:pPr>
              <w:bidi/>
              <w:jc w:val="center"/>
              <w:rPr>
                <w:rFonts w:cs="Arabic Transparent"/>
                <w:sz w:val="28"/>
                <w:szCs w:val="28"/>
              </w:rPr>
            </w:pPr>
            <w:r w:rsidRPr="008C1EBE">
              <w:rPr>
                <w:rFonts w:cs="Arabic Transparent" w:hint="cs"/>
                <w:sz w:val="28"/>
                <w:szCs w:val="28"/>
                <w:rtl/>
              </w:rPr>
              <w:t>518587071دج</w:t>
            </w:r>
          </w:p>
        </w:tc>
        <w:tc>
          <w:tcPr>
            <w:tcW w:w="889" w:type="dxa"/>
            <w:vAlign w:val="center"/>
          </w:tcPr>
          <w:p w:rsidR="003840E7" w:rsidRPr="008C1EBE" w:rsidRDefault="003840E7" w:rsidP="007C4A67">
            <w:pPr>
              <w:bidi/>
              <w:jc w:val="center"/>
              <w:rPr>
                <w:rFonts w:cs="Arabic Transparent"/>
                <w:sz w:val="28"/>
                <w:szCs w:val="28"/>
              </w:rPr>
            </w:pPr>
            <w:r w:rsidRPr="008C1EBE">
              <w:rPr>
                <w:rFonts w:cs="Arabic Transparent" w:hint="cs"/>
                <w:sz w:val="28"/>
                <w:szCs w:val="28"/>
                <w:rtl/>
              </w:rPr>
              <w:t>49</w:t>
            </w:r>
            <w:r w:rsidRPr="008C1EBE">
              <w:rPr>
                <w:rFonts w:cs="Arabic Transparent"/>
                <w:sz w:val="28"/>
                <w:szCs w:val="28"/>
                <w:rtl/>
              </w:rPr>
              <w:t>%</w:t>
            </w:r>
          </w:p>
        </w:tc>
        <w:tc>
          <w:tcPr>
            <w:tcW w:w="1893" w:type="dxa"/>
            <w:vAlign w:val="center"/>
          </w:tcPr>
          <w:p w:rsidR="003840E7" w:rsidRPr="008C1EBE" w:rsidRDefault="003840E7" w:rsidP="007C4A67">
            <w:pPr>
              <w:bidi/>
              <w:jc w:val="center"/>
              <w:rPr>
                <w:rFonts w:cs="Arabic Transparent"/>
                <w:sz w:val="28"/>
                <w:szCs w:val="28"/>
              </w:rPr>
            </w:pPr>
            <w:r w:rsidRPr="008C1EBE">
              <w:rPr>
                <w:rFonts w:cs="Arabic Transparent" w:hint="cs"/>
                <w:sz w:val="28"/>
                <w:szCs w:val="28"/>
                <w:rtl/>
              </w:rPr>
              <w:t>1233862000دج</w:t>
            </w:r>
          </w:p>
        </w:tc>
        <w:tc>
          <w:tcPr>
            <w:tcW w:w="889" w:type="dxa"/>
            <w:vAlign w:val="center"/>
          </w:tcPr>
          <w:p w:rsidR="003840E7" w:rsidRPr="008C1EBE" w:rsidRDefault="003840E7" w:rsidP="007C4A67">
            <w:pPr>
              <w:bidi/>
              <w:jc w:val="center"/>
              <w:rPr>
                <w:rFonts w:cs="Arabic Transparent"/>
                <w:sz w:val="28"/>
                <w:szCs w:val="28"/>
              </w:rPr>
            </w:pPr>
            <w:r w:rsidRPr="008C1EBE">
              <w:rPr>
                <w:rFonts w:cs="Arabic Transparent" w:hint="cs"/>
                <w:sz w:val="28"/>
                <w:szCs w:val="28"/>
                <w:rtl/>
              </w:rPr>
              <w:t>24</w:t>
            </w:r>
            <w:r w:rsidRPr="008C1EBE">
              <w:rPr>
                <w:rFonts w:cs="Arabic Transparent"/>
                <w:sz w:val="28"/>
                <w:szCs w:val="28"/>
                <w:rtl/>
              </w:rPr>
              <w:t>%</w:t>
            </w:r>
          </w:p>
        </w:tc>
        <w:tc>
          <w:tcPr>
            <w:tcW w:w="863" w:type="dxa"/>
            <w:vAlign w:val="center"/>
          </w:tcPr>
          <w:p w:rsidR="003840E7" w:rsidRPr="008C1EBE" w:rsidRDefault="003840E7" w:rsidP="007C4A67">
            <w:pPr>
              <w:bidi/>
              <w:jc w:val="center"/>
              <w:rPr>
                <w:rFonts w:cs="Arabic Transparent"/>
                <w:sz w:val="28"/>
                <w:szCs w:val="28"/>
              </w:rPr>
            </w:pPr>
            <w:r w:rsidRPr="008C1EBE">
              <w:rPr>
                <w:rFonts w:cs="Arabic Transparent" w:hint="cs"/>
                <w:sz w:val="28"/>
                <w:szCs w:val="28"/>
                <w:rtl/>
              </w:rPr>
              <w:t>22</w:t>
            </w:r>
          </w:p>
        </w:tc>
        <w:tc>
          <w:tcPr>
            <w:tcW w:w="1342" w:type="dxa"/>
            <w:vAlign w:val="center"/>
          </w:tcPr>
          <w:p w:rsidR="003840E7" w:rsidRPr="008C1EBE" w:rsidRDefault="003840E7" w:rsidP="007C4A67">
            <w:pPr>
              <w:bidi/>
              <w:jc w:val="center"/>
              <w:rPr>
                <w:rFonts w:cs="Arabic Transparent"/>
                <w:b/>
                <w:bCs/>
                <w:sz w:val="28"/>
                <w:szCs w:val="28"/>
              </w:rPr>
            </w:pPr>
            <w:r w:rsidRPr="008C1EBE">
              <w:rPr>
                <w:rFonts w:cs="Arabic Transparent" w:hint="cs"/>
                <w:b/>
                <w:bCs/>
                <w:sz w:val="28"/>
                <w:szCs w:val="28"/>
                <w:rtl/>
              </w:rPr>
              <w:t>الصناعة</w:t>
            </w:r>
          </w:p>
        </w:tc>
      </w:tr>
      <w:tr w:rsidR="003840E7" w:rsidRPr="008C1EBE" w:rsidTr="007C4A67">
        <w:trPr>
          <w:jc w:val="center"/>
        </w:trPr>
        <w:tc>
          <w:tcPr>
            <w:tcW w:w="889" w:type="dxa"/>
            <w:vAlign w:val="center"/>
          </w:tcPr>
          <w:p w:rsidR="003840E7" w:rsidRPr="008C1EBE" w:rsidRDefault="003840E7" w:rsidP="007C4A67">
            <w:pPr>
              <w:bidi/>
              <w:jc w:val="center"/>
              <w:rPr>
                <w:rFonts w:cs="Arabic Transparent"/>
                <w:sz w:val="28"/>
                <w:szCs w:val="28"/>
              </w:rPr>
            </w:pPr>
            <w:r w:rsidRPr="008C1EBE">
              <w:rPr>
                <w:rFonts w:cs="Arabic Transparent" w:hint="cs"/>
                <w:sz w:val="28"/>
                <w:szCs w:val="28"/>
                <w:rtl/>
              </w:rPr>
              <w:t>4</w:t>
            </w:r>
            <w:r w:rsidRPr="008C1EBE">
              <w:rPr>
                <w:rFonts w:cs="Arabic Transparent"/>
                <w:sz w:val="28"/>
                <w:szCs w:val="28"/>
                <w:rtl/>
              </w:rPr>
              <w:t>%</w:t>
            </w:r>
          </w:p>
        </w:tc>
        <w:tc>
          <w:tcPr>
            <w:tcW w:w="895" w:type="dxa"/>
            <w:vAlign w:val="center"/>
          </w:tcPr>
          <w:p w:rsidR="003840E7" w:rsidRPr="008C1EBE" w:rsidRDefault="003840E7" w:rsidP="007C4A67">
            <w:pPr>
              <w:bidi/>
              <w:jc w:val="center"/>
              <w:rPr>
                <w:rFonts w:cs="Arabic Transparent"/>
                <w:sz w:val="28"/>
                <w:szCs w:val="28"/>
              </w:rPr>
            </w:pPr>
            <w:r w:rsidRPr="008C1EBE">
              <w:rPr>
                <w:rFonts w:cs="Arabic Transparent" w:hint="cs"/>
                <w:sz w:val="28"/>
                <w:szCs w:val="28"/>
                <w:rtl/>
              </w:rPr>
              <w:t>65</w:t>
            </w:r>
          </w:p>
        </w:tc>
        <w:tc>
          <w:tcPr>
            <w:tcW w:w="1893" w:type="dxa"/>
            <w:vAlign w:val="center"/>
          </w:tcPr>
          <w:p w:rsidR="003840E7" w:rsidRPr="008C1EBE" w:rsidRDefault="003840E7" w:rsidP="007C4A67">
            <w:pPr>
              <w:bidi/>
              <w:jc w:val="center"/>
              <w:rPr>
                <w:rFonts w:cs="Arabic Transparent"/>
                <w:sz w:val="28"/>
                <w:szCs w:val="28"/>
              </w:rPr>
            </w:pPr>
            <w:r w:rsidRPr="008C1EBE">
              <w:rPr>
                <w:rFonts w:cs="Arabic Transparent" w:hint="cs"/>
                <w:sz w:val="28"/>
                <w:szCs w:val="28"/>
                <w:rtl/>
              </w:rPr>
              <w:t>117400000دج</w:t>
            </w:r>
          </w:p>
        </w:tc>
        <w:tc>
          <w:tcPr>
            <w:tcW w:w="889" w:type="dxa"/>
            <w:vAlign w:val="center"/>
          </w:tcPr>
          <w:p w:rsidR="003840E7" w:rsidRPr="008C1EBE" w:rsidRDefault="003840E7" w:rsidP="007C4A67">
            <w:pPr>
              <w:bidi/>
              <w:jc w:val="center"/>
              <w:rPr>
                <w:rFonts w:cs="Arabic Transparent"/>
                <w:sz w:val="28"/>
                <w:szCs w:val="28"/>
              </w:rPr>
            </w:pPr>
            <w:r w:rsidRPr="008C1EBE">
              <w:rPr>
                <w:rFonts w:cs="Arabic Transparent" w:hint="cs"/>
                <w:sz w:val="28"/>
                <w:szCs w:val="28"/>
                <w:rtl/>
              </w:rPr>
              <w:t>6</w:t>
            </w:r>
            <w:r w:rsidRPr="008C1EBE">
              <w:rPr>
                <w:rFonts w:cs="Arabic Transparent"/>
                <w:sz w:val="28"/>
                <w:szCs w:val="28"/>
                <w:rtl/>
              </w:rPr>
              <w:t>%</w:t>
            </w:r>
          </w:p>
        </w:tc>
        <w:tc>
          <w:tcPr>
            <w:tcW w:w="1893" w:type="dxa"/>
            <w:vAlign w:val="center"/>
          </w:tcPr>
          <w:p w:rsidR="003840E7" w:rsidRPr="008C1EBE" w:rsidRDefault="003840E7" w:rsidP="007C4A67">
            <w:pPr>
              <w:bidi/>
              <w:jc w:val="center"/>
              <w:rPr>
                <w:rFonts w:cs="Arabic Transparent"/>
                <w:sz w:val="28"/>
                <w:szCs w:val="28"/>
              </w:rPr>
            </w:pPr>
            <w:r w:rsidRPr="008C1EBE">
              <w:rPr>
                <w:rFonts w:cs="Arabic Transparent" w:hint="cs"/>
                <w:sz w:val="28"/>
                <w:szCs w:val="28"/>
                <w:rtl/>
              </w:rPr>
              <w:t>150500000دج</w:t>
            </w:r>
          </w:p>
        </w:tc>
        <w:tc>
          <w:tcPr>
            <w:tcW w:w="889" w:type="dxa"/>
            <w:vAlign w:val="center"/>
          </w:tcPr>
          <w:p w:rsidR="003840E7" w:rsidRPr="008C1EBE" w:rsidRDefault="003840E7" w:rsidP="007C4A67">
            <w:pPr>
              <w:bidi/>
              <w:jc w:val="center"/>
              <w:rPr>
                <w:rFonts w:cs="Arabic Transparent"/>
                <w:sz w:val="28"/>
                <w:szCs w:val="28"/>
              </w:rPr>
            </w:pPr>
            <w:r w:rsidRPr="008C1EBE">
              <w:rPr>
                <w:rFonts w:cs="Arabic Transparent" w:hint="cs"/>
                <w:sz w:val="28"/>
                <w:szCs w:val="28"/>
                <w:rtl/>
              </w:rPr>
              <w:t>5</w:t>
            </w:r>
            <w:r w:rsidRPr="008C1EBE">
              <w:rPr>
                <w:rFonts w:cs="Arabic Transparent"/>
                <w:sz w:val="28"/>
                <w:szCs w:val="28"/>
                <w:rtl/>
              </w:rPr>
              <w:t>%</w:t>
            </w:r>
          </w:p>
        </w:tc>
        <w:tc>
          <w:tcPr>
            <w:tcW w:w="863" w:type="dxa"/>
            <w:vAlign w:val="center"/>
          </w:tcPr>
          <w:p w:rsidR="003840E7" w:rsidRPr="008C1EBE" w:rsidRDefault="003840E7" w:rsidP="007C4A67">
            <w:pPr>
              <w:bidi/>
              <w:jc w:val="center"/>
              <w:rPr>
                <w:rFonts w:cs="Arabic Transparent"/>
                <w:sz w:val="28"/>
                <w:szCs w:val="28"/>
              </w:rPr>
            </w:pPr>
            <w:r w:rsidRPr="008C1EBE">
              <w:rPr>
                <w:rFonts w:cs="Arabic Transparent" w:hint="cs"/>
                <w:sz w:val="28"/>
                <w:szCs w:val="28"/>
                <w:rtl/>
              </w:rPr>
              <w:t>5</w:t>
            </w:r>
          </w:p>
        </w:tc>
        <w:tc>
          <w:tcPr>
            <w:tcW w:w="1342" w:type="dxa"/>
            <w:vAlign w:val="center"/>
          </w:tcPr>
          <w:p w:rsidR="003840E7" w:rsidRPr="008C1EBE" w:rsidRDefault="003840E7" w:rsidP="007C4A67">
            <w:pPr>
              <w:bidi/>
              <w:jc w:val="center"/>
              <w:rPr>
                <w:rFonts w:cs="Arabic Transparent"/>
                <w:b/>
                <w:bCs/>
                <w:sz w:val="28"/>
                <w:szCs w:val="28"/>
              </w:rPr>
            </w:pPr>
            <w:r w:rsidRPr="008C1EBE">
              <w:rPr>
                <w:rFonts w:cs="Arabic Transparent" w:hint="cs"/>
                <w:b/>
                <w:bCs/>
                <w:sz w:val="28"/>
                <w:szCs w:val="28"/>
                <w:rtl/>
              </w:rPr>
              <w:t>الصحة</w:t>
            </w:r>
          </w:p>
        </w:tc>
      </w:tr>
      <w:tr w:rsidR="003840E7" w:rsidRPr="008C1EBE" w:rsidTr="007C4A67">
        <w:trPr>
          <w:jc w:val="center"/>
        </w:trPr>
        <w:tc>
          <w:tcPr>
            <w:tcW w:w="889" w:type="dxa"/>
            <w:vAlign w:val="center"/>
          </w:tcPr>
          <w:p w:rsidR="003840E7" w:rsidRPr="008C1EBE" w:rsidRDefault="003840E7" w:rsidP="007C4A67">
            <w:pPr>
              <w:bidi/>
              <w:jc w:val="center"/>
              <w:rPr>
                <w:rFonts w:cs="Arabic Transparent"/>
                <w:sz w:val="28"/>
                <w:szCs w:val="28"/>
              </w:rPr>
            </w:pPr>
            <w:r w:rsidRPr="008C1EBE">
              <w:rPr>
                <w:rFonts w:cs="Arabic Transparent" w:hint="cs"/>
                <w:sz w:val="28"/>
                <w:szCs w:val="28"/>
                <w:rtl/>
              </w:rPr>
              <w:t>4</w:t>
            </w:r>
            <w:r w:rsidRPr="008C1EBE">
              <w:rPr>
                <w:rFonts w:cs="Arabic Transparent"/>
                <w:sz w:val="28"/>
                <w:szCs w:val="28"/>
                <w:rtl/>
              </w:rPr>
              <w:t>%</w:t>
            </w:r>
          </w:p>
        </w:tc>
        <w:tc>
          <w:tcPr>
            <w:tcW w:w="895" w:type="dxa"/>
            <w:vAlign w:val="center"/>
          </w:tcPr>
          <w:p w:rsidR="003840E7" w:rsidRPr="008C1EBE" w:rsidRDefault="003840E7" w:rsidP="007C4A67">
            <w:pPr>
              <w:bidi/>
              <w:jc w:val="center"/>
              <w:rPr>
                <w:rFonts w:cs="Arabic Transparent"/>
                <w:sz w:val="28"/>
                <w:szCs w:val="28"/>
              </w:rPr>
            </w:pPr>
            <w:r w:rsidRPr="008C1EBE">
              <w:rPr>
                <w:rFonts w:cs="Arabic Transparent" w:hint="cs"/>
                <w:sz w:val="28"/>
                <w:szCs w:val="28"/>
                <w:rtl/>
              </w:rPr>
              <w:t>65</w:t>
            </w:r>
          </w:p>
        </w:tc>
        <w:tc>
          <w:tcPr>
            <w:tcW w:w="1893" w:type="dxa"/>
            <w:vAlign w:val="center"/>
          </w:tcPr>
          <w:p w:rsidR="003840E7" w:rsidRPr="008C1EBE" w:rsidRDefault="003840E7" w:rsidP="007C4A67">
            <w:pPr>
              <w:bidi/>
              <w:jc w:val="center"/>
              <w:rPr>
                <w:rFonts w:cs="Arabic Transparent"/>
                <w:sz w:val="28"/>
                <w:szCs w:val="28"/>
              </w:rPr>
            </w:pPr>
            <w:r w:rsidRPr="008C1EBE">
              <w:rPr>
                <w:rFonts w:cs="Arabic Transparent" w:hint="cs"/>
                <w:sz w:val="28"/>
                <w:szCs w:val="28"/>
                <w:rtl/>
              </w:rPr>
              <w:t>26820000دج</w:t>
            </w:r>
          </w:p>
        </w:tc>
        <w:tc>
          <w:tcPr>
            <w:tcW w:w="889" w:type="dxa"/>
            <w:vAlign w:val="center"/>
          </w:tcPr>
          <w:p w:rsidR="003840E7" w:rsidRPr="008C1EBE" w:rsidRDefault="003840E7" w:rsidP="007C4A67">
            <w:pPr>
              <w:bidi/>
              <w:jc w:val="center"/>
              <w:rPr>
                <w:rFonts w:cs="Arabic Transparent"/>
                <w:sz w:val="28"/>
                <w:szCs w:val="28"/>
              </w:rPr>
            </w:pPr>
            <w:r w:rsidRPr="008C1EBE">
              <w:rPr>
                <w:rFonts w:cs="Arabic Transparent" w:hint="cs"/>
                <w:sz w:val="28"/>
                <w:szCs w:val="28"/>
                <w:rtl/>
              </w:rPr>
              <w:t>2</w:t>
            </w:r>
            <w:r w:rsidRPr="008C1EBE">
              <w:rPr>
                <w:rFonts w:cs="Arabic Transparent"/>
                <w:sz w:val="28"/>
                <w:szCs w:val="28"/>
                <w:rtl/>
              </w:rPr>
              <w:t>%</w:t>
            </w:r>
          </w:p>
        </w:tc>
        <w:tc>
          <w:tcPr>
            <w:tcW w:w="1893" w:type="dxa"/>
            <w:vAlign w:val="center"/>
          </w:tcPr>
          <w:p w:rsidR="003840E7" w:rsidRPr="008C1EBE" w:rsidRDefault="003840E7" w:rsidP="007C4A67">
            <w:pPr>
              <w:bidi/>
              <w:jc w:val="center"/>
              <w:rPr>
                <w:rFonts w:cs="Arabic Transparent"/>
                <w:sz w:val="28"/>
                <w:szCs w:val="28"/>
              </w:rPr>
            </w:pPr>
            <w:r w:rsidRPr="008C1EBE">
              <w:rPr>
                <w:rFonts w:cs="Arabic Transparent" w:hint="cs"/>
                <w:sz w:val="28"/>
                <w:szCs w:val="28"/>
                <w:rtl/>
              </w:rPr>
              <w:t>39000000دج</w:t>
            </w:r>
          </w:p>
        </w:tc>
        <w:tc>
          <w:tcPr>
            <w:tcW w:w="889" w:type="dxa"/>
            <w:vAlign w:val="center"/>
          </w:tcPr>
          <w:p w:rsidR="003840E7" w:rsidRPr="008C1EBE" w:rsidRDefault="003840E7" w:rsidP="007C4A67">
            <w:pPr>
              <w:bidi/>
              <w:jc w:val="center"/>
              <w:rPr>
                <w:rFonts w:cs="Arabic Transparent"/>
                <w:sz w:val="28"/>
                <w:szCs w:val="28"/>
              </w:rPr>
            </w:pPr>
            <w:r w:rsidRPr="008C1EBE">
              <w:rPr>
                <w:rFonts w:cs="Arabic Transparent" w:hint="cs"/>
                <w:sz w:val="28"/>
                <w:szCs w:val="28"/>
                <w:rtl/>
              </w:rPr>
              <w:t>4</w:t>
            </w:r>
            <w:r w:rsidRPr="008C1EBE">
              <w:rPr>
                <w:rFonts w:cs="Arabic Transparent"/>
                <w:sz w:val="28"/>
                <w:szCs w:val="28"/>
                <w:rtl/>
              </w:rPr>
              <w:t>%</w:t>
            </w:r>
          </w:p>
        </w:tc>
        <w:tc>
          <w:tcPr>
            <w:tcW w:w="863" w:type="dxa"/>
            <w:vAlign w:val="center"/>
          </w:tcPr>
          <w:p w:rsidR="003840E7" w:rsidRPr="008C1EBE" w:rsidRDefault="003840E7" w:rsidP="007C4A67">
            <w:pPr>
              <w:bidi/>
              <w:jc w:val="center"/>
              <w:rPr>
                <w:rFonts w:cs="Arabic Transparent"/>
                <w:sz w:val="28"/>
                <w:szCs w:val="28"/>
              </w:rPr>
            </w:pPr>
            <w:r w:rsidRPr="008C1EBE">
              <w:rPr>
                <w:rFonts w:cs="Arabic Transparent" w:hint="cs"/>
                <w:sz w:val="28"/>
                <w:szCs w:val="28"/>
                <w:rtl/>
              </w:rPr>
              <w:t>4</w:t>
            </w:r>
          </w:p>
        </w:tc>
        <w:tc>
          <w:tcPr>
            <w:tcW w:w="1342" w:type="dxa"/>
            <w:vAlign w:val="center"/>
          </w:tcPr>
          <w:p w:rsidR="003840E7" w:rsidRPr="008C1EBE" w:rsidRDefault="003840E7" w:rsidP="007C4A67">
            <w:pPr>
              <w:bidi/>
              <w:jc w:val="center"/>
              <w:rPr>
                <w:rFonts w:cs="Arabic Transparent"/>
                <w:b/>
                <w:bCs/>
                <w:sz w:val="28"/>
                <w:szCs w:val="28"/>
              </w:rPr>
            </w:pPr>
            <w:r w:rsidRPr="008C1EBE">
              <w:rPr>
                <w:rFonts w:cs="Arabic Transparent" w:hint="cs"/>
                <w:b/>
                <w:bCs/>
                <w:sz w:val="28"/>
                <w:szCs w:val="28"/>
                <w:rtl/>
              </w:rPr>
              <w:t>الخدمات</w:t>
            </w:r>
          </w:p>
        </w:tc>
      </w:tr>
      <w:tr w:rsidR="003840E7" w:rsidRPr="008C1EBE" w:rsidTr="007C4A67">
        <w:trPr>
          <w:jc w:val="center"/>
        </w:trPr>
        <w:tc>
          <w:tcPr>
            <w:tcW w:w="889" w:type="dxa"/>
            <w:vAlign w:val="center"/>
          </w:tcPr>
          <w:p w:rsidR="003840E7" w:rsidRPr="008C1EBE" w:rsidRDefault="003840E7" w:rsidP="007C4A67">
            <w:pPr>
              <w:bidi/>
              <w:jc w:val="center"/>
              <w:rPr>
                <w:rFonts w:cs="Arabic Transparent"/>
                <w:sz w:val="28"/>
                <w:szCs w:val="28"/>
              </w:rPr>
            </w:pPr>
            <w:r w:rsidRPr="008C1EBE">
              <w:rPr>
                <w:rFonts w:cs="Arabic Transparent" w:hint="cs"/>
                <w:sz w:val="28"/>
                <w:szCs w:val="28"/>
                <w:rtl/>
              </w:rPr>
              <w:t>10</w:t>
            </w:r>
            <w:r w:rsidRPr="008C1EBE">
              <w:rPr>
                <w:rFonts w:cs="Arabic Transparent"/>
                <w:sz w:val="28"/>
                <w:szCs w:val="28"/>
                <w:rtl/>
              </w:rPr>
              <w:t>%</w:t>
            </w:r>
          </w:p>
        </w:tc>
        <w:tc>
          <w:tcPr>
            <w:tcW w:w="895" w:type="dxa"/>
            <w:vAlign w:val="center"/>
          </w:tcPr>
          <w:p w:rsidR="003840E7" w:rsidRPr="008C1EBE" w:rsidRDefault="003840E7" w:rsidP="007C4A67">
            <w:pPr>
              <w:bidi/>
              <w:jc w:val="center"/>
              <w:rPr>
                <w:rFonts w:cs="Arabic Transparent"/>
                <w:sz w:val="28"/>
                <w:szCs w:val="28"/>
              </w:rPr>
            </w:pPr>
            <w:r w:rsidRPr="008C1EBE">
              <w:rPr>
                <w:rFonts w:cs="Arabic Transparent" w:hint="cs"/>
                <w:sz w:val="28"/>
                <w:szCs w:val="28"/>
                <w:rtl/>
              </w:rPr>
              <w:t>163</w:t>
            </w:r>
          </w:p>
        </w:tc>
        <w:tc>
          <w:tcPr>
            <w:tcW w:w="1893" w:type="dxa"/>
            <w:vAlign w:val="center"/>
          </w:tcPr>
          <w:p w:rsidR="003840E7" w:rsidRPr="008C1EBE" w:rsidRDefault="003840E7" w:rsidP="007C4A67">
            <w:pPr>
              <w:bidi/>
              <w:jc w:val="center"/>
              <w:rPr>
                <w:rFonts w:cs="Arabic Transparent"/>
                <w:sz w:val="28"/>
                <w:szCs w:val="28"/>
              </w:rPr>
            </w:pPr>
            <w:r w:rsidRPr="008C1EBE">
              <w:rPr>
                <w:rFonts w:cs="Arabic Transparent" w:hint="cs"/>
                <w:sz w:val="28"/>
                <w:szCs w:val="28"/>
                <w:rtl/>
              </w:rPr>
              <w:t>164700997دج</w:t>
            </w:r>
          </w:p>
        </w:tc>
        <w:tc>
          <w:tcPr>
            <w:tcW w:w="889" w:type="dxa"/>
            <w:vAlign w:val="center"/>
          </w:tcPr>
          <w:p w:rsidR="003840E7" w:rsidRPr="008C1EBE" w:rsidRDefault="003840E7" w:rsidP="007C4A67">
            <w:pPr>
              <w:bidi/>
              <w:jc w:val="center"/>
              <w:rPr>
                <w:rFonts w:cs="Arabic Transparent"/>
                <w:sz w:val="28"/>
                <w:szCs w:val="28"/>
              </w:rPr>
            </w:pPr>
            <w:r w:rsidRPr="008C1EBE">
              <w:rPr>
                <w:rFonts w:cs="Arabic Transparent" w:hint="cs"/>
                <w:sz w:val="28"/>
                <w:szCs w:val="28"/>
                <w:rtl/>
              </w:rPr>
              <w:t>9</w:t>
            </w:r>
            <w:r w:rsidRPr="008C1EBE">
              <w:rPr>
                <w:rFonts w:cs="Arabic Transparent"/>
                <w:sz w:val="28"/>
                <w:szCs w:val="28"/>
                <w:rtl/>
              </w:rPr>
              <w:t>%</w:t>
            </w:r>
          </w:p>
        </w:tc>
        <w:tc>
          <w:tcPr>
            <w:tcW w:w="1893" w:type="dxa"/>
            <w:vAlign w:val="center"/>
          </w:tcPr>
          <w:p w:rsidR="003840E7" w:rsidRPr="008C1EBE" w:rsidRDefault="003840E7" w:rsidP="007C4A67">
            <w:pPr>
              <w:bidi/>
              <w:jc w:val="center"/>
              <w:rPr>
                <w:rFonts w:cs="Arabic Transparent"/>
                <w:sz w:val="28"/>
                <w:szCs w:val="28"/>
              </w:rPr>
            </w:pPr>
            <w:r w:rsidRPr="008C1EBE">
              <w:rPr>
                <w:rFonts w:cs="Arabic Transparent" w:hint="cs"/>
                <w:sz w:val="28"/>
                <w:szCs w:val="28"/>
                <w:rtl/>
              </w:rPr>
              <w:t>225104662دج</w:t>
            </w:r>
          </w:p>
        </w:tc>
        <w:tc>
          <w:tcPr>
            <w:tcW w:w="889" w:type="dxa"/>
            <w:vAlign w:val="center"/>
          </w:tcPr>
          <w:p w:rsidR="003840E7" w:rsidRPr="008C1EBE" w:rsidRDefault="003840E7" w:rsidP="007C4A67">
            <w:pPr>
              <w:bidi/>
              <w:jc w:val="center"/>
              <w:rPr>
                <w:rFonts w:cs="Arabic Transparent"/>
                <w:sz w:val="28"/>
                <w:szCs w:val="28"/>
              </w:rPr>
            </w:pPr>
            <w:r w:rsidRPr="008C1EBE">
              <w:rPr>
                <w:rFonts w:cs="Arabic Transparent" w:hint="cs"/>
                <w:sz w:val="28"/>
                <w:szCs w:val="28"/>
                <w:rtl/>
              </w:rPr>
              <w:t>26</w:t>
            </w:r>
            <w:r w:rsidRPr="008C1EBE">
              <w:rPr>
                <w:rFonts w:cs="Arabic Transparent"/>
                <w:sz w:val="28"/>
                <w:szCs w:val="28"/>
                <w:rtl/>
              </w:rPr>
              <w:t>%</w:t>
            </w:r>
          </w:p>
        </w:tc>
        <w:tc>
          <w:tcPr>
            <w:tcW w:w="863" w:type="dxa"/>
            <w:vAlign w:val="center"/>
          </w:tcPr>
          <w:p w:rsidR="003840E7" w:rsidRPr="008C1EBE" w:rsidRDefault="003840E7" w:rsidP="007C4A67">
            <w:pPr>
              <w:bidi/>
              <w:jc w:val="center"/>
              <w:rPr>
                <w:rFonts w:cs="Arabic Transparent"/>
                <w:sz w:val="28"/>
                <w:szCs w:val="28"/>
              </w:rPr>
            </w:pPr>
            <w:r w:rsidRPr="008C1EBE">
              <w:rPr>
                <w:rFonts w:cs="Arabic Transparent" w:hint="cs"/>
                <w:sz w:val="28"/>
                <w:szCs w:val="28"/>
                <w:rtl/>
              </w:rPr>
              <w:t>24</w:t>
            </w:r>
          </w:p>
        </w:tc>
        <w:tc>
          <w:tcPr>
            <w:tcW w:w="1342" w:type="dxa"/>
            <w:vAlign w:val="center"/>
          </w:tcPr>
          <w:p w:rsidR="003840E7" w:rsidRPr="008C1EBE" w:rsidRDefault="003840E7" w:rsidP="007C4A67">
            <w:pPr>
              <w:bidi/>
              <w:jc w:val="center"/>
              <w:rPr>
                <w:rFonts w:cs="Arabic Transparent"/>
                <w:b/>
                <w:bCs/>
                <w:sz w:val="28"/>
                <w:szCs w:val="28"/>
              </w:rPr>
            </w:pPr>
            <w:r w:rsidRPr="008C1EBE">
              <w:rPr>
                <w:rFonts w:cs="Arabic Transparent" w:hint="cs"/>
                <w:b/>
                <w:bCs/>
                <w:sz w:val="28"/>
                <w:szCs w:val="28"/>
                <w:rtl/>
              </w:rPr>
              <w:t>النقل</w:t>
            </w:r>
          </w:p>
        </w:tc>
      </w:tr>
      <w:tr w:rsidR="003840E7" w:rsidRPr="008C1EBE" w:rsidTr="007C4A67">
        <w:trPr>
          <w:jc w:val="center"/>
        </w:trPr>
        <w:tc>
          <w:tcPr>
            <w:tcW w:w="889" w:type="dxa"/>
            <w:vAlign w:val="center"/>
          </w:tcPr>
          <w:p w:rsidR="003840E7" w:rsidRPr="008C1EBE" w:rsidRDefault="003840E7" w:rsidP="007C4A67">
            <w:pPr>
              <w:bidi/>
              <w:jc w:val="center"/>
              <w:rPr>
                <w:rFonts w:cs="Arabic Transparent"/>
                <w:b/>
                <w:bCs/>
                <w:sz w:val="28"/>
                <w:szCs w:val="28"/>
              </w:rPr>
            </w:pPr>
            <w:r w:rsidRPr="008C1EBE">
              <w:rPr>
                <w:rFonts w:cs="Arabic Transparent" w:hint="cs"/>
                <w:b/>
                <w:bCs/>
                <w:sz w:val="28"/>
                <w:szCs w:val="28"/>
                <w:rtl/>
              </w:rPr>
              <w:t>100</w:t>
            </w:r>
            <w:r w:rsidRPr="008C1EBE">
              <w:rPr>
                <w:rFonts w:cs="Arabic Transparent"/>
                <w:b/>
                <w:bCs/>
                <w:sz w:val="28"/>
                <w:szCs w:val="28"/>
                <w:rtl/>
              </w:rPr>
              <w:t>%</w:t>
            </w:r>
          </w:p>
        </w:tc>
        <w:tc>
          <w:tcPr>
            <w:tcW w:w="895" w:type="dxa"/>
            <w:vAlign w:val="center"/>
          </w:tcPr>
          <w:p w:rsidR="003840E7" w:rsidRPr="008C1EBE" w:rsidRDefault="003840E7" w:rsidP="007C4A67">
            <w:pPr>
              <w:bidi/>
              <w:jc w:val="center"/>
              <w:rPr>
                <w:rFonts w:cs="Arabic Transparent"/>
                <w:b/>
                <w:bCs/>
                <w:sz w:val="28"/>
                <w:szCs w:val="28"/>
              </w:rPr>
            </w:pPr>
            <w:r w:rsidRPr="008C1EBE">
              <w:rPr>
                <w:rFonts w:cs="Arabic Transparent" w:hint="cs"/>
                <w:b/>
                <w:bCs/>
                <w:sz w:val="28"/>
                <w:szCs w:val="28"/>
                <w:rtl/>
              </w:rPr>
              <w:t>1568</w:t>
            </w:r>
          </w:p>
        </w:tc>
        <w:tc>
          <w:tcPr>
            <w:tcW w:w="1893" w:type="dxa"/>
            <w:vAlign w:val="center"/>
          </w:tcPr>
          <w:p w:rsidR="003840E7" w:rsidRPr="008C1EBE" w:rsidRDefault="003840E7" w:rsidP="007C4A67">
            <w:pPr>
              <w:bidi/>
              <w:jc w:val="center"/>
              <w:rPr>
                <w:rFonts w:cs="Arabic Transparent"/>
                <w:b/>
                <w:bCs/>
                <w:sz w:val="28"/>
                <w:szCs w:val="28"/>
              </w:rPr>
            </w:pPr>
            <w:r w:rsidRPr="008C1EBE">
              <w:rPr>
                <w:rFonts w:cs="Arabic Transparent" w:hint="cs"/>
                <w:b/>
                <w:bCs/>
                <w:sz w:val="28"/>
                <w:szCs w:val="28"/>
                <w:rtl/>
              </w:rPr>
              <w:t>1250264117دج</w:t>
            </w:r>
          </w:p>
        </w:tc>
        <w:tc>
          <w:tcPr>
            <w:tcW w:w="889" w:type="dxa"/>
            <w:vAlign w:val="center"/>
          </w:tcPr>
          <w:p w:rsidR="003840E7" w:rsidRPr="008C1EBE" w:rsidRDefault="003840E7" w:rsidP="007C4A67">
            <w:pPr>
              <w:bidi/>
              <w:jc w:val="center"/>
              <w:rPr>
                <w:rFonts w:cs="Arabic Transparent"/>
                <w:b/>
                <w:bCs/>
                <w:sz w:val="28"/>
                <w:szCs w:val="28"/>
              </w:rPr>
            </w:pPr>
            <w:r w:rsidRPr="008C1EBE">
              <w:rPr>
                <w:rFonts w:cs="Arabic Transparent" w:hint="cs"/>
                <w:b/>
                <w:bCs/>
                <w:sz w:val="28"/>
                <w:szCs w:val="28"/>
                <w:rtl/>
              </w:rPr>
              <w:t>100</w:t>
            </w:r>
            <w:r w:rsidRPr="008C1EBE">
              <w:rPr>
                <w:rFonts w:cs="Arabic Transparent"/>
                <w:b/>
                <w:bCs/>
                <w:sz w:val="28"/>
                <w:szCs w:val="28"/>
                <w:rtl/>
              </w:rPr>
              <w:t>%</w:t>
            </w:r>
          </w:p>
        </w:tc>
        <w:tc>
          <w:tcPr>
            <w:tcW w:w="1893" w:type="dxa"/>
            <w:vAlign w:val="center"/>
          </w:tcPr>
          <w:p w:rsidR="003840E7" w:rsidRPr="008C1EBE" w:rsidRDefault="003840E7" w:rsidP="007C4A67">
            <w:pPr>
              <w:bidi/>
              <w:jc w:val="center"/>
              <w:rPr>
                <w:rFonts w:cs="Arabic Transparent"/>
                <w:b/>
                <w:bCs/>
                <w:sz w:val="28"/>
                <w:szCs w:val="28"/>
              </w:rPr>
            </w:pPr>
            <w:r w:rsidRPr="008C1EBE">
              <w:rPr>
                <w:rFonts w:cs="Arabic Transparent" w:hint="cs"/>
                <w:b/>
                <w:bCs/>
                <w:sz w:val="28"/>
                <w:szCs w:val="28"/>
                <w:rtl/>
              </w:rPr>
              <w:t>2518268101دج</w:t>
            </w:r>
          </w:p>
        </w:tc>
        <w:tc>
          <w:tcPr>
            <w:tcW w:w="889" w:type="dxa"/>
            <w:vAlign w:val="center"/>
          </w:tcPr>
          <w:p w:rsidR="003840E7" w:rsidRPr="008C1EBE" w:rsidRDefault="003840E7" w:rsidP="007C4A67">
            <w:pPr>
              <w:bidi/>
              <w:jc w:val="center"/>
              <w:rPr>
                <w:rFonts w:cs="Arabic Transparent"/>
                <w:b/>
                <w:bCs/>
                <w:sz w:val="28"/>
                <w:szCs w:val="28"/>
              </w:rPr>
            </w:pPr>
            <w:r w:rsidRPr="008C1EBE">
              <w:rPr>
                <w:rFonts w:cs="Arabic Transparent" w:hint="cs"/>
                <w:b/>
                <w:bCs/>
                <w:sz w:val="28"/>
                <w:szCs w:val="28"/>
                <w:rtl/>
              </w:rPr>
              <w:t>100</w:t>
            </w:r>
            <w:r w:rsidRPr="008C1EBE">
              <w:rPr>
                <w:rFonts w:cs="Arabic Transparent"/>
                <w:b/>
                <w:bCs/>
                <w:sz w:val="28"/>
                <w:szCs w:val="28"/>
                <w:rtl/>
              </w:rPr>
              <w:t>%</w:t>
            </w:r>
          </w:p>
        </w:tc>
        <w:tc>
          <w:tcPr>
            <w:tcW w:w="863" w:type="dxa"/>
            <w:vAlign w:val="center"/>
          </w:tcPr>
          <w:p w:rsidR="003840E7" w:rsidRPr="008C1EBE" w:rsidRDefault="003840E7" w:rsidP="007C4A67">
            <w:pPr>
              <w:bidi/>
              <w:jc w:val="center"/>
              <w:rPr>
                <w:rFonts w:cs="Arabic Transparent"/>
                <w:b/>
                <w:bCs/>
                <w:sz w:val="28"/>
                <w:szCs w:val="28"/>
              </w:rPr>
            </w:pPr>
            <w:r w:rsidRPr="008C1EBE">
              <w:rPr>
                <w:rFonts w:cs="Arabic Transparent" w:hint="cs"/>
                <w:b/>
                <w:bCs/>
                <w:sz w:val="28"/>
                <w:szCs w:val="28"/>
                <w:rtl/>
              </w:rPr>
              <w:t>91</w:t>
            </w:r>
          </w:p>
        </w:tc>
        <w:tc>
          <w:tcPr>
            <w:tcW w:w="1342" w:type="dxa"/>
            <w:vAlign w:val="center"/>
          </w:tcPr>
          <w:p w:rsidR="003840E7" w:rsidRPr="008C1EBE" w:rsidRDefault="003840E7" w:rsidP="007C4A67">
            <w:pPr>
              <w:bidi/>
              <w:jc w:val="center"/>
              <w:rPr>
                <w:rFonts w:cs="Arabic Transparent"/>
                <w:b/>
                <w:bCs/>
                <w:sz w:val="28"/>
                <w:szCs w:val="28"/>
              </w:rPr>
            </w:pPr>
            <w:r w:rsidRPr="008C1EBE">
              <w:rPr>
                <w:rFonts w:cs="Arabic Transparent" w:hint="cs"/>
                <w:b/>
                <w:bCs/>
                <w:sz w:val="28"/>
                <w:szCs w:val="28"/>
                <w:rtl/>
              </w:rPr>
              <w:t>المجموع</w:t>
            </w:r>
          </w:p>
        </w:tc>
      </w:tr>
    </w:tbl>
    <w:p w:rsidR="003840E7" w:rsidRDefault="003840E7" w:rsidP="00997E2C">
      <w:pPr>
        <w:bidi/>
        <w:jc w:val="both"/>
        <w:rPr>
          <w:rFonts w:cs="Arabic Transparent"/>
          <w:sz w:val="28"/>
          <w:szCs w:val="28"/>
          <w:rtl/>
        </w:rPr>
      </w:pPr>
      <w:r>
        <w:rPr>
          <w:rFonts w:cs="Arabic Transparent" w:hint="cs"/>
          <w:b/>
          <w:bCs/>
          <w:sz w:val="28"/>
          <w:szCs w:val="28"/>
          <w:rtl/>
        </w:rPr>
        <w:t>المصدر:</w:t>
      </w:r>
      <w:r w:rsidRPr="00831241">
        <w:rPr>
          <w:rFonts w:cs="Arabic Transparent" w:hint="cs"/>
          <w:b/>
          <w:bCs/>
          <w:sz w:val="28"/>
          <w:szCs w:val="28"/>
          <w:rtl/>
        </w:rPr>
        <w:t xml:space="preserve"> </w:t>
      </w:r>
      <w:r>
        <w:rPr>
          <w:rFonts w:cs="Arabic Transparent" w:hint="cs"/>
          <w:sz w:val="28"/>
          <w:szCs w:val="28"/>
          <w:rtl/>
        </w:rPr>
        <w:t>نشرية المعلومات الاقتصادية رقم (13) الخاصة بالسداسي الأول لسنة 2008.</w:t>
      </w:r>
    </w:p>
    <w:p w:rsidR="003173DA" w:rsidRDefault="003173DA" w:rsidP="003173DA">
      <w:pPr>
        <w:bidi/>
        <w:jc w:val="both"/>
        <w:rPr>
          <w:rFonts w:cs="Arabic Transparent"/>
          <w:sz w:val="28"/>
          <w:szCs w:val="28"/>
          <w:rtl/>
        </w:rPr>
      </w:pPr>
      <w:r>
        <w:rPr>
          <w:rFonts w:cs="Arabic Transparent" w:hint="cs"/>
          <w:sz w:val="28"/>
          <w:szCs w:val="28"/>
          <w:rtl/>
        </w:rPr>
        <w:t xml:space="preserve">     </w:t>
      </w:r>
      <w:r w:rsidR="003840E7">
        <w:rPr>
          <w:rFonts w:cs="Arabic Transparent" w:hint="cs"/>
          <w:sz w:val="28"/>
          <w:szCs w:val="28"/>
          <w:rtl/>
        </w:rPr>
        <w:t>انطلاقا من الجدول أعلاه، يتبين لنا أن القطاعات التي تستفيد بكثرة من قروض صندوق ضمان قروض الاستثمارات للمؤسسات الص و الم هي قطاع البناء و الأشغال العمومية(34</w:t>
      </w:r>
      <w:r w:rsidR="003840E7">
        <w:rPr>
          <w:rFonts w:cs="Arabic Transparent"/>
          <w:sz w:val="28"/>
          <w:szCs w:val="28"/>
          <w:rtl/>
        </w:rPr>
        <w:t>%</w:t>
      </w:r>
      <w:r w:rsidR="003840E7">
        <w:rPr>
          <w:rFonts w:cs="Arabic Transparent" w:hint="cs"/>
          <w:sz w:val="28"/>
          <w:szCs w:val="28"/>
          <w:rtl/>
        </w:rPr>
        <w:t>)، قطاع النقل(26</w:t>
      </w:r>
      <w:r w:rsidR="003840E7">
        <w:rPr>
          <w:rFonts w:cs="Arabic Transparent"/>
          <w:sz w:val="28"/>
          <w:szCs w:val="28"/>
          <w:rtl/>
        </w:rPr>
        <w:t>%</w:t>
      </w:r>
      <w:r w:rsidR="003840E7">
        <w:rPr>
          <w:rFonts w:cs="Arabic Transparent" w:hint="cs"/>
          <w:sz w:val="28"/>
          <w:szCs w:val="28"/>
          <w:rtl/>
        </w:rPr>
        <w:t>) و قطاع الصناعة(24</w:t>
      </w:r>
      <w:r w:rsidR="003840E7">
        <w:rPr>
          <w:rFonts w:cs="Arabic Transparent"/>
          <w:sz w:val="28"/>
          <w:szCs w:val="28"/>
          <w:rtl/>
        </w:rPr>
        <w:t>%</w:t>
      </w:r>
      <w:r w:rsidR="003840E7">
        <w:rPr>
          <w:rFonts w:cs="Arabic Transparent" w:hint="cs"/>
          <w:sz w:val="28"/>
          <w:szCs w:val="28"/>
          <w:rtl/>
        </w:rPr>
        <w:t xml:space="preserve">).لكن إذا قارنا بين هذه القطاعات من حيث حجم القروض المتحصل عليها و كذلك فرص الشغل التي توفرها، نجد أن قطاع الصناعة هو الذي يحتل المرتبة الأولى، يليه قطاع البناء و الأشغال العمومية ثم قطاع النقل ويعود هذا الترتيب لضخامة رؤوس الأموال التي تحتاجها الصناعة وكذلك التكنولوجيات و الآلات التي تحتاجها و بالمقابل توفر فرص عمل أكثر.                                                                                       </w:t>
      </w:r>
    </w:p>
    <w:p w:rsidR="003840E7" w:rsidRPr="003173DA" w:rsidRDefault="003173DA" w:rsidP="003173DA">
      <w:pPr>
        <w:bidi/>
        <w:jc w:val="both"/>
        <w:rPr>
          <w:rFonts w:cs="Arabic Transparent"/>
          <w:sz w:val="28"/>
          <w:szCs w:val="28"/>
          <w:rtl/>
        </w:rPr>
      </w:pPr>
      <w:r w:rsidRPr="003173DA">
        <w:rPr>
          <w:rFonts w:ascii="Times New Roman" w:hAnsi="Times New Roman" w:cs="Times New Roman" w:hint="cs"/>
          <w:b/>
          <w:bCs/>
          <w:sz w:val="28"/>
          <w:szCs w:val="28"/>
          <w:rtl/>
        </w:rPr>
        <w:t>ΙΙ</w:t>
      </w:r>
      <w:r w:rsidR="003840E7" w:rsidRPr="003173DA">
        <w:rPr>
          <w:rFonts w:cs="Arabic Transparent" w:hint="cs"/>
          <w:b/>
          <w:bCs/>
          <w:sz w:val="28"/>
          <w:szCs w:val="28"/>
          <w:rtl/>
        </w:rPr>
        <w:t>ـ</w:t>
      </w:r>
      <w:r w:rsidR="003840E7">
        <w:rPr>
          <w:rFonts w:cs="Arabic Transparent" w:hint="cs"/>
          <w:b/>
          <w:bCs/>
          <w:sz w:val="28"/>
          <w:szCs w:val="28"/>
          <w:rtl/>
        </w:rPr>
        <w:t xml:space="preserve"> مساهمة المؤسسات الصغيرة و المتوسطة في تنمية الاقتصاد الوطني:</w:t>
      </w:r>
    </w:p>
    <w:p w:rsidR="003173DA" w:rsidRDefault="003173DA" w:rsidP="0087194F">
      <w:pPr>
        <w:bidi/>
        <w:jc w:val="both"/>
        <w:rPr>
          <w:rFonts w:cs="Arabic Transparent"/>
          <w:sz w:val="28"/>
          <w:szCs w:val="28"/>
          <w:rtl/>
        </w:rPr>
      </w:pPr>
      <w:r>
        <w:rPr>
          <w:rFonts w:cs="Arabic Transparent" w:hint="cs"/>
          <w:sz w:val="28"/>
          <w:szCs w:val="28"/>
          <w:rtl/>
        </w:rPr>
        <w:t xml:space="preserve">     </w:t>
      </w:r>
      <w:r w:rsidR="003840E7">
        <w:rPr>
          <w:rFonts w:cs="Arabic Transparent" w:hint="cs"/>
          <w:sz w:val="28"/>
          <w:szCs w:val="28"/>
          <w:rtl/>
        </w:rPr>
        <w:t>تعتبر مساهمة المؤ</w:t>
      </w:r>
      <w:r w:rsidR="0087194F">
        <w:rPr>
          <w:rFonts w:cs="Arabic Transparent" w:hint="cs"/>
          <w:sz w:val="28"/>
          <w:szCs w:val="28"/>
          <w:rtl/>
        </w:rPr>
        <w:t>سسات الصغيرة و الم في الناتج المحلي الإجمالي</w:t>
      </w:r>
      <w:r w:rsidR="003840E7">
        <w:rPr>
          <w:rFonts w:cs="Arabic Transparent" w:hint="cs"/>
          <w:sz w:val="28"/>
          <w:szCs w:val="28"/>
          <w:rtl/>
        </w:rPr>
        <w:t>، القيمة المضافة والتشغيل من أهم العوامل المساعدة على ترقية الاقتصاد الوطني وتنميته.</w:t>
      </w:r>
    </w:p>
    <w:p w:rsidR="003840E7" w:rsidRDefault="003840E7" w:rsidP="003173DA">
      <w:pPr>
        <w:bidi/>
        <w:jc w:val="both"/>
        <w:rPr>
          <w:rFonts w:cs="Arabic Transparent"/>
          <w:sz w:val="28"/>
          <w:szCs w:val="28"/>
          <w:rtl/>
        </w:rPr>
      </w:pPr>
      <w:r>
        <w:rPr>
          <w:rFonts w:cs="Arabic Transparent" w:hint="cs"/>
          <w:sz w:val="28"/>
          <w:szCs w:val="28"/>
          <w:rtl/>
        </w:rPr>
        <w:t xml:space="preserve">                                             </w:t>
      </w:r>
    </w:p>
    <w:p w:rsidR="003840E7" w:rsidRDefault="003173DA" w:rsidP="005C68CA">
      <w:pPr>
        <w:bidi/>
        <w:jc w:val="both"/>
        <w:rPr>
          <w:rFonts w:cs="Arabic Transparent"/>
          <w:b/>
          <w:bCs/>
          <w:sz w:val="28"/>
          <w:szCs w:val="28"/>
          <w:rtl/>
        </w:rPr>
      </w:pPr>
      <w:r>
        <w:rPr>
          <w:rFonts w:ascii="Times New Roman" w:hAnsi="Times New Roman" w:cs="Times New Roman" w:hint="cs"/>
          <w:b/>
          <w:bCs/>
          <w:sz w:val="28"/>
          <w:szCs w:val="28"/>
          <w:rtl/>
        </w:rPr>
        <w:lastRenderedPageBreak/>
        <w:t>ΙΙ</w:t>
      </w:r>
      <w:r w:rsidR="003840E7">
        <w:rPr>
          <w:rFonts w:cs="Arabic Transparent" w:hint="cs"/>
          <w:b/>
          <w:bCs/>
          <w:sz w:val="28"/>
          <w:szCs w:val="28"/>
          <w:rtl/>
        </w:rPr>
        <w:t>ـ1ـ مساهمة المؤسسات الصغيرة والمتوسطة في الناتج</w:t>
      </w:r>
      <w:r w:rsidR="005C68CA">
        <w:rPr>
          <w:rFonts w:cs="Arabic Transparent" w:hint="cs"/>
          <w:b/>
          <w:bCs/>
          <w:sz w:val="28"/>
          <w:szCs w:val="28"/>
          <w:rtl/>
        </w:rPr>
        <w:t xml:space="preserve"> </w:t>
      </w:r>
      <w:r w:rsidR="005C68CA" w:rsidRPr="005C68CA">
        <w:rPr>
          <w:rFonts w:cs="Arabic Transparent" w:hint="cs"/>
          <w:b/>
          <w:bCs/>
          <w:sz w:val="28"/>
          <w:szCs w:val="28"/>
          <w:rtl/>
        </w:rPr>
        <w:t>المحلي الإجمالي</w:t>
      </w:r>
      <w:r w:rsidR="003840E7">
        <w:rPr>
          <w:rFonts w:cs="Arabic Transparent" w:hint="cs"/>
          <w:b/>
          <w:bCs/>
          <w:sz w:val="28"/>
          <w:szCs w:val="28"/>
          <w:rtl/>
        </w:rPr>
        <w:t>:</w:t>
      </w:r>
    </w:p>
    <w:p w:rsidR="00B83789" w:rsidRDefault="003840E7" w:rsidP="00B83789">
      <w:pPr>
        <w:bidi/>
        <w:jc w:val="center"/>
        <w:rPr>
          <w:rFonts w:cs="Arabic Transparent"/>
          <w:b/>
          <w:bCs/>
          <w:sz w:val="28"/>
          <w:szCs w:val="28"/>
          <w:rtl/>
        </w:rPr>
      </w:pPr>
      <w:r>
        <w:rPr>
          <w:rFonts w:cs="Arabic Transparent" w:hint="cs"/>
          <w:b/>
          <w:bCs/>
          <w:sz w:val="28"/>
          <w:szCs w:val="28"/>
          <w:rtl/>
        </w:rPr>
        <w:t>جدول رقم(1</w:t>
      </w:r>
      <w:r w:rsidR="004345C6">
        <w:rPr>
          <w:rFonts w:cs="Arabic Transparent" w:hint="cs"/>
          <w:b/>
          <w:bCs/>
          <w:sz w:val="28"/>
          <w:szCs w:val="28"/>
          <w:rtl/>
        </w:rPr>
        <w:t>4</w:t>
      </w:r>
      <w:r>
        <w:rPr>
          <w:rFonts w:cs="Arabic Transparent" w:hint="cs"/>
          <w:b/>
          <w:bCs/>
          <w:sz w:val="28"/>
          <w:szCs w:val="28"/>
          <w:rtl/>
        </w:rPr>
        <w:t>):</w:t>
      </w:r>
    </w:p>
    <w:p w:rsidR="003840E7" w:rsidRDefault="003840E7" w:rsidP="00B83789">
      <w:pPr>
        <w:bidi/>
        <w:jc w:val="center"/>
        <w:rPr>
          <w:rFonts w:cs="Arabic Transparent"/>
          <w:b/>
          <w:bCs/>
          <w:sz w:val="28"/>
          <w:szCs w:val="28"/>
          <w:rtl/>
        </w:rPr>
      </w:pPr>
      <w:r>
        <w:rPr>
          <w:rFonts w:cs="Arabic Transparent" w:hint="cs"/>
          <w:b/>
          <w:bCs/>
          <w:sz w:val="28"/>
          <w:szCs w:val="28"/>
          <w:rtl/>
        </w:rPr>
        <w:t xml:space="preserve"> مساهمة المؤسسات الصغيرة والمتوسطة في الناتج</w:t>
      </w:r>
      <w:r w:rsidR="00B24B2A">
        <w:rPr>
          <w:rFonts w:cs="Arabic Transparent" w:hint="cs"/>
          <w:b/>
          <w:bCs/>
          <w:sz w:val="28"/>
          <w:szCs w:val="28"/>
          <w:rtl/>
        </w:rPr>
        <w:t xml:space="preserve"> المحلي الإجمالي</w:t>
      </w:r>
      <w:r>
        <w:rPr>
          <w:rFonts w:cs="Arabic Transparent" w:hint="cs"/>
          <w:b/>
          <w:bCs/>
          <w:sz w:val="28"/>
          <w:szCs w:val="28"/>
          <w:rtl/>
        </w:rPr>
        <w:t>.</w:t>
      </w:r>
    </w:p>
    <w:p w:rsidR="003840E7" w:rsidRDefault="005C68CA" w:rsidP="00997E2C">
      <w:pPr>
        <w:bidi/>
        <w:jc w:val="both"/>
        <w:rPr>
          <w:rFonts w:cs="Arabic Transparent"/>
          <w:b/>
          <w:bCs/>
          <w:sz w:val="28"/>
          <w:szCs w:val="28"/>
          <w:rtl/>
        </w:rPr>
      </w:pPr>
      <w:r>
        <w:rPr>
          <w:rFonts w:cs="Arabic Transparent" w:hint="cs"/>
          <w:b/>
          <w:bCs/>
          <w:sz w:val="28"/>
          <w:szCs w:val="28"/>
          <w:rtl/>
        </w:rPr>
        <w:t xml:space="preserve">                                                                     </w:t>
      </w:r>
      <w:r w:rsidR="003840E7">
        <w:rPr>
          <w:rFonts w:cs="Arabic Transparent" w:hint="cs"/>
          <w:b/>
          <w:bCs/>
          <w:sz w:val="28"/>
          <w:szCs w:val="28"/>
          <w:rtl/>
        </w:rPr>
        <w:t>الوحدة: مليار دينار جزائري</w:t>
      </w:r>
      <w:r>
        <w:rPr>
          <w:rFonts w:cs="Arabic Transparent" w:hint="cs"/>
          <w:b/>
          <w:bCs/>
          <w:sz w:val="28"/>
          <w:szCs w:val="28"/>
          <w:rtl/>
        </w:rPr>
        <w:t>.</w:t>
      </w:r>
    </w:p>
    <w:tbl>
      <w:tblPr>
        <w:tblW w:w="921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
        <w:gridCol w:w="992"/>
        <w:gridCol w:w="850"/>
        <w:gridCol w:w="993"/>
        <w:gridCol w:w="708"/>
        <w:gridCol w:w="993"/>
        <w:gridCol w:w="708"/>
        <w:gridCol w:w="993"/>
        <w:gridCol w:w="2126"/>
      </w:tblGrid>
      <w:tr w:rsidR="003840E7" w:rsidRPr="00191A82" w:rsidTr="00C24A19">
        <w:trPr>
          <w:trHeight w:val="480"/>
        </w:trPr>
        <w:tc>
          <w:tcPr>
            <w:tcW w:w="1844" w:type="dxa"/>
            <w:gridSpan w:val="2"/>
            <w:tcBorders>
              <w:bottom w:val="single" w:sz="4" w:space="0" w:color="auto"/>
            </w:tcBorders>
            <w:vAlign w:val="center"/>
          </w:tcPr>
          <w:p w:rsidR="003840E7" w:rsidRPr="00191A82" w:rsidRDefault="003840E7" w:rsidP="00C24A19">
            <w:pPr>
              <w:bidi/>
              <w:jc w:val="center"/>
              <w:rPr>
                <w:rFonts w:cs="Arabic Transparent"/>
                <w:b/>
                <w:bCs/>
                <w:sz w:val="26"/>
                <w:szCs w:val="26"/>
              </w:rPr>
            </w:pPr>
            <w:r w:rsidRPr="00191A82">
              <w:rPr>
                <w:rFonts w:cs="Arabic Transparent" w:hint="cs"/>
                <w:b/>
                <w:bCs/>
                <w:sz w:val="26"/>
                <w:szCs w:val="26"/>
                <w:rtl/>
              </w:rPr>
              <w:t>2006</w:t>
            </w:r>
          </w:p>
        </w:tc>
        <w:tc>
          <w:tcPr>
            <w:tcW w:w="1843" w:type="dxa"/>
            <w:gridSpan w:val="2"/>
            <w:tcBorders>
              <w:bottom w:val="single" w:sz="4" w:space="0" w:color="auto"/>
            </w:tcBorders>
            <w:vAlign w:val="center"/>
          </w:tcPr>
          <w:p w:rsidR="003840E7" w:rsidRPr="00191A82" w:rsidRDefault="003840E7" w:rsidP="00C24A19">
            <w:pPr>
              <w:bidi/>
              <w:jc w:val="center"/>
              <w:rPr>
                <w:rFonts w:cs="Arabic Transparent"/>
                <w:b/>
                <w:bCs/>
                <w:sz w:val="26"/>
                <w:szCs w:val="26"/>
              </w:rPr>
            </w:pPr>
            <w:r w:rsidRPr="00191A82">
              <w:rPr>
                <w:rFonts w:cs="Arabic Transparent" w:hint="cs"/>
                <w:b/>
                <w:bCs/>
                <w:sz w:val="26"/>
                <w:szCs w:val="26"/>
                <w:rtl/>
              </w:rPr>
              <w:t>2005</w:t>
            </w:r>
          </w:p>
        </w:tc>
        <w:tc>
          <w:tcPr>
            <w:tcW w:w="1701" w:type="dxa"/>
            <w:gridSpan w:val="2"/>
            <w:tcBorders>
              <w:bottom w:val="single" w:sz="4" w:space="0" w:color="auto"/>
            </w:tcBorders>
            <w:vAlign w:val="center"/>
          </w:tcPr>
          <w:p w:rsidR="003840E7" w:rsidRPr="00191A82" w:rsidRDefault="003840E7" w:rsidP="00C24A19">
            <w:pPr>
              <w:bidi/>
              <w:jc w:val="center"/>
              <w:rPr>
                <w:rFonts w:cs="Arabic Transparent"/>
                <w:b/>
                <w:bCs/>
                <w:sz w:val="26"/>
                <w:szCs w:val="26"/>
              </w:rPr>
            </w:pPr>
            <w:r w:rsidRPr="00191A82">
              <w:rPr>
                <w:rFonts w:cs="Arabic Transparent" w:hint="cs"/>
                <w:b/>
                <w:bCs/>
                <w:sz w:val="26"/>
                <w:szCs w:val="26"/>
                <w:rtl/>
              </w:rPr>
              <w:t>2004</w:t>
            </w:r>
          </w:p>
        </w:tc>
        <w:tc>
          <w:tcPr>
            <w:tcW w:w="708" w:type="dxa"/>
            <w:tcBorders>
              <w:bottom w:val="single" w:sz="4" w:space="0" w:color="auto"/>
              <w:right w:val="nil"/>
            </w:tcBorders>
            <w:vAlign w:val="center"/>
          </w:tcPr>
          <w:p w:rsidR="003840E7" w:rsidRPr="00191A82" w:rsidRDefault="003840E7" w:rsidP="00C24A19">
            <w:pPr>
              <w:bidi/>
              <w:jc w:val="center"/>
              <w:rPr>
                <w:rFonts w:cs="Arabic Transparent"/>
                <w:b/>
                <w:bCs/>
                <w:sz w:val="26"/>
                <w:szCs w:val="26"/>
              </w:rPr>
            </w:pPr>
          </w:p>
        </w:tc>
        <w:tc>
          <w:tcPr>
            <w:tcW w:w="993" w:type="dxa"/>
            <w:tcBorders>
              <w:top w:val="single" w:sz="4" w:space="0" w:color="auto"/>
              <w:left w:val="nil"/>
              <w:bottom w:val="single" w:sz="4" w:space="0" w:color="auto"/>
            </w:tcBorders>
            <w:vAlign w:val="center"/>
          </w:tcPr>
          <w:p w:rsidR="003840E7" w:rsidRPr="00191A82" w:rsidRDefault="003840E7" w:rsidP="00C24A19">
            <w:pPr>
              <w:bidi/>
              <w:jc w:val="center"/>
              <w:rPr>
                <w:rFonts w:cs="Arabic Transparent"/>
                <w:b/>
                <w:bCs/>
                <w:sz w:val="26"/>
                <w:szCs w:val="26"/>
              </w:rPr>
            </w:pPr>
            <w:r w:rsidRPr="00191A82">
              <w:rPr>
                <w:rFonts w:cs="Arabic Transparent" w:hint="cs"/>
                <w:b/>
                <w:bCs/>
                <w:sz w:val="26"/>
                <w:szCs w:val="26"/>
                <w:rtl/>
              </w:rPr>
              <w:t>2003</w:t>
            </w:r>
          </w:p>
        </w:tc>
        <w:tc>
          <w:tcPr>
            <w:tcW w:w="2126" w:type="dxa"/>
            <w:vMerge w:val="restart"/>
            <w:tcBorders>
              <w:top w:val="single" w:sz="4" w:space="0" w:color="auto"/>
              <w:left w:val="nil"/>
            </w:tcBorders>
            <w:vAlign w:val="center"/>
          </w:tcPr>
          <w:p w:rsidR="003840E7" w:rsidRPr="00191A82" w:rsidRDefault="003840E7" w:rsidP="00C24A19">
            <w:pPr>
              <w:bidi/>
              <w:jc w:val="center"/>
              <w:rPr>
                <w:rFonts w:cs="Arabic Transparent"/>
                <w:b/>
                <w:bCs/>
                <w:sz w:val="26"/>
                <w:szCs w:val="26"/>
                <w:rtl/>
              </w:rPr>
            </w:pPr>
            <w:r>
              <w:rPr>
                <w:rFonts w:cs="Arabic Transparent" w:hint="cs"/>
                <w:b/>
                <w:bCs/>
                <w:sz w:val="26"/>
                <w:szCs w:val="26"/>
                <w:rtl/>
              </w:rPr>
              <w:t>الطابع القانوني</w:t>
            </w:r>
          </w:p>
        </w:tc>
      </w:tr>
      <w:tr w:rsidR="003840E7" w:rsidRPr="00191A82" w:rsidTr="00C24A19">
        <w:trPr>
          <w:trHeight w:val="480"/>
        </w:trPr>
        <w:tc>
          <w:tcPr>
            <w:tcW w:w="852" w:type="dxa"/>
            <w:tcBorders>
              <w:top w:val="single" w:sz="4" w:space="0" w:color="auto"/>
            </w:tcBorders>
            <w:vAlign w:val="center"/>
          </w:tcPr>
          <w:p w:rsidR="003840E7" w:rsidRPr="00191A82" w:rsidRDefault="003840E7" w:rsidP="00C24A19">
            <w:pPr>
              <w:bidi/>
              <w:jc w:val="center"/>
              <w:rPr>
                <w:rFonts w:cs="Arabic Transparent"/>
                <w:b/>
                <w:bCs/>
                <w:sz w:val="26"/>
                <w:szCs w:val="26"/>
              </w:rPr>
            </w:pPr>
            <w:r w:rsidRPr="00191A82">
              <w:rPr>
                <w:rFonts w:cs="Arabic Transparent"/>
                <w:b/>
                <w:bCs/>
                <w:sz w:val="26"/>
                <w:szCs w:val="26"/>
                <w:rtl/>
              </w:rPr>
              <w:t>%</w:t>
            </w:r>
          </w:p>
        </w:tc>
        <w:tc>
          <w:tcPr>
            <w:tcW w:w="992" w:type="dxa"/>
            <w:tcBorders>
              <w:top w:val="single" w:sz="4" w:space="0" w:color="auto"/>
            </w:tcBorders>
            <w:vAlign w:val="center"/>
          </w:tcPr>
          <w:p w:rsidR="003840E7" w:rsidRPr="00191A82" w:rsidRDefault="003840E7" w:rsidP="00C24A19">
            <w:pPr>
              <w:bidi/>
              <w:jc w:val="center"/>
              <w:rPr>
                <w:rFonts w:cs="Arabic Transparent"/>
                <w:b/>
                <w:bCs/>
                <w:sz w:val="26"/>
                <w:szCs w:val="26"/>
              </w:rPr>
            </w:pPr>
            <w:r w:rsidRPr="00191A82">
              <w:rPr>
                <w:rFonts w:cs="Arabic Transparent" w:hint="cs"/>
                <w:b/>
                <w:bCs/>
                <w:sz w:val="26"/>
                <w:szCs w:val="26"/>
                <w:rtl/>
              </w:rPr>
              <w:t>القيمة</w:t>
            </w:r>
          </w:p>
        </w:tc>
        <w:tc>
          <w:tcPr>
            <w:tcW w:w="850" w:type="dxa"/>
            <w:tcBorders>
              <w:top w:val="single" w:sz="4" w:space="0" w:color="auto"/>
            </w:tcBorders>
            <w:vAlign w:val="center"/>
          </w:tcPr>
          <w:p w:rsidR="003840E7" w:rsidRPr="00191A82" w:rsidRDefault="003840E7" w:rsidP="00C24A19">
            <w:pPr>
              <w:bidi/>
              <w:jc w:val="center"/>
              <w:rPr>
                <w:rFonts w:cs="Arabic Transparent"/>
                <w:b/>
                <w:bCs/>
                <w:sz w:val="26"/>
                <w:szCs w:val="26"/>
              </w:rPr>
            </w:pPr>
            <w:r w:rsidRPr="00191A82">
              <w:rPr>
                <w:rFonts w:cs="Arabic Transparent"/>
                <w:b/>
                <w:bCs/>
                <w:sz w:val="26"/>
                <w:szCs w:val="26"/>
                <w:rtl/>
              </w:rPr>
              <w:t>%</w:t>
            </w:r>
          </w:p>
        </w:tc>
        <w:tc>
          <w:tcPr>
            <w:tcW w:w="993" w:type="dxa"/>
            <w:tcBorders>
              <w:top w:val="single" w:sz="4" w:space="0" w:color="auto"/>
            </w:tcBorders>
            <w:vAlign w:val="center"/>
          </w:tcPr>
          <w:p w:rsidR="003840E7" w:rsidRPr="00191A82" w:rsidRDefault="003840E7" w:rsidP="00C24A19">
            <w:pPr>
              <w:bidi/>
              <w:jc w:val="center"/>
              <w:rPr>
                <w:rFonts w:cs="Arabic Transparent"/>
                <w:b/>
                <w:bCs/>
                <w:sz w:val="26"/>
                <w:szCs w:val="26"/>
              </w:rPr>
            </w:pPr>
            <w:r w:rsidRPr="00191A82">
              <w:rPr>
                <w:rFonts w:cs="Arabic Transparent" w:hint="cs"/>
                <w:b/>
                <w:bCs/>
                <w:sz w:val="26"/>
                <w:szCs w:val="26"/>
                <w:rtl/>
              </w:rPr>
              <w:t>القيمة</w:t>
            </w:r>
          </w:p>
        </w:tc>
        <w:tc>
          <w:tcPr>
            <w:tcW w:w="708" w:type="dxa"/>
            <w:tcBorders>
              <w:top w:val="single" w:sz="4" w:space="0" w:color="auto"/>
            </w:tcBorders>
            <w:vAlign w:val="center"/>
          </w:tcPr>
          <w:p w:rsidR="003840E7" w:rsidRPr="00191A82" w:rsidRDefault="003840E7" w:rsidP="00C24A19">
            <w:pPr>
              <w:bidi/>
              <w:jc w:val="center"/>
              <w:rPr>
                <w:rFonts w:cs="Arabic Transparent"/>
                <w:b/>
                <w:bCs/>
                <w:sz w:val="26"/>
                <w:szCs w:val="26"/>
              </w:rPr>
            </w:pPr>
            <w:r w:rsidRPr="00191A82">
              <w:rPr>
                <w:rFonts w:cs="Arabic Transparent"/>
                <w:b/>
                <w:bCs/>
                <w:sz w:val="26"/>
                <w:szCs w:val="26"/>
                <w:rtl/>
              </w:rPr>
              <w:t>%</w:t>
            </w:r>
          </w:p>
        </w:tc>
        <w:tc>
          <w:tcPr>
            <w:tcW w:w="993" w:type="dxa"/>
            <w:tcBorders>
              <w:top w:val="single" w:sz="4" w:space="0" w:color="auto"/>
            </w:tcBorders>
            <w:vAlign w:val="center"/>
          </w:tcPr>
          <w:p w:rsidR="003840E7" w:rsidRPr="00191A82" w:rsidRDefault="003840E7" w:rsidP="00C24A19">
            <w:pPr>
              <w:bidi/>
              <w:jc w:val="center"/>
              <w:rPr>
                <w:rFonts w:cs="Arabic Transparent"/>
                <w:b/>
                <w:bCs/>
                <w:sz w:val="26"/>
                <w:szCs w:val="26"/>
              </w:rPr>
            </w:pPr>
            <w:r w:rsidRPr="00191A82">
              <w:rPr>
                <w:rFonts w:cs="Arabic Transparent" w:hint="cs"/>
                <w:b/>
                <w:bCs/>
                <w:sz w:val="26"/>
                <w:szCs w:val="26"/>
                <w:rtl/>
              </w:rPr>
              <w:t>القيمة</w:t>
            </w:r>
          </w:p>
        </w:tc>
        <w:tc>
          <w:tcPr>
            <w:tcW w:w="708" w:type="dxa"/>
            <w:tcBorders>
              <w:top w:val="single" w:sz="4" w:space="0" w:color="auto"/>
              <w:right w:val="single" w:sz="4" w:space="0" w:color="auto"/>
            </w:tcBorders>
            <w:vAlign w:val="center"/>
          </w:tcPr>
          <w:p w:rsidR="003840E7" w:rsidRPr="00191A82" w:rsidRDefault="003840E7" w:rsidP="00C24A19">
            <w:pPr>
              <w:bidi/>
              <w:jc w:val="center"/>
              <w:rPr>
                <w:rFonts w:cs="Arabic Transparent"/>
                <w:b/>
                <w:bCs/>
                <w:sz w:val="26"/>
                <w:szCs w:val="26"/>
              </w:rPr>
            </w:pPr>
            <w:r w:rsidRPr="00191A82">
              <w:rPr>
                <w:rFonts w:cs="Arabic Transparent"/>
                <w:b/>
                <w:bCs/>
                <w:sz w:val="26"/>
                <w:szCs w:val="26"/>
                <w:rtl/>
              </w:rPr>
              <w:t>%</w:t>
            </w:r>
          </w:p>
        </w:tc>
        <w:tc>
          <w:tcPr>
            <w:tcW w:w="993" w:type="dxa"/>
            <w:tcBorders>
              <w:top w:val="single" w:sz="4" w:space="0" w:color="auto"/>
              <w:left w:val="single" w:sz="4" w:space="0" w:color="auto"/>
            </w:tcBorders>
            <w:vAlign w:val="center"/>
          </w:tcPr>
          <w:p w:rsidR="003840E7" w:rsidRPr="00191A82" w:rsidRDefault="003840E7" w:rsidP="00C24A19">
            <w:pPr>
              <w:bidi/>
              <w:jc w:val="center"/>
              <w:rPr>
                <w:rFonts w:cs="Arabic Transparent"/>
                <w:b/>
                <w:bCs/>
                <w:sz w:val="26"/>
                <w:szCs w:val="26"/>
              </w:rPr>
            </w:pPr>
            <w:r w:rsidRPr="00191A82">
              <w:rPr>
                <w:rFonts w:cs="Arabic Transparent" w:hint="cs"/>
                <w:b/>
                <w:bCs/>
                <w:sz w:val="26"/>
                <w:szCs w:val="26"/>
                <w:rtl/>
              </w:rPr>
              <w:t>القيمة</w:t>
            </w:r>
          </w:p>
        </w:tc>
        <w:tc>
          <w:tcPr>
            <w:tcW w:w="2126" w:type="dxa"/>
            <w:vMerge/>
            <w:tcBorders>
              <w:left w:val="single" w:sz="4" w:space="0" w:color="auto"/>
            </w:tcBorders>
            <w:vAlign w:val="center"/>
          </w:tcPr>
          <w:p w:rsidR="003840E7" w:rsidRPr="00191A82" w:rsidRDefault="003840E7" w:rsidP="00C24A19">
            <w:pPr>
              <w:bidi/>
              <w:jc w:val="center"/>
              <w:rPr>
                <w:rFonts w:cs="Arabic Transparent"/>
                <w:b/>
                <w:bCs/>
                <w:sz w:val="26"/>
                <w:szCs w:val="26"/>
                <w:rtl/>
              </w:rPr>
            </w:pPr>
          </w:p>
        </w:tc>
      </w:tr>
      <w:tr w:rsidR="003840E7" w:rsidRPr="00191A82" w:rsidTr="00C24A19">
        <w:tc>
          <w:tcPr>
            <w:tcW w:w="852" w:type="dxa"/>
            <w:vAlign w:val="center"/>
          </w:tcPr>
          <w:p w:rsidR="003840E7" w:rsidRPr="00191A82" w:rsidRDefault="003840E7" w:rsidP="00C24A19">
            <w:pPr>
              <w:bidi/>
              <w:jc w:val="center"/>
              <w:rPr>
                <w:rFonts w:cs="Arabic Transparent"/>
                <w:sz w:val="26"/>
                <w:szCs w:val="26"/>
              </w:rPr>
            </w:pPr>
            <w:r w:rsidRPr="00191A82">
              <w:rPr>
                <w:rFonts w:cs="Arabic Transparent" w:hint="cs"/>
                <w:sz w:val="26"/>
                <w:szCs w:val="26"/>
                <w:rtl/>
              </w:rPr>
              <w:t>20.4</w:t>
            </w:r>
          </w:p>
        </w:tc>
        <w:tc>
          <w:tcPr>
            <w:tcW w:w="992" w:type="dxa"/>
            <w:vAlign w:val="center"/>
          </w:tcPr>
          <w:p w:rsidR="003840E7" w:rsidRPr="00191A82" w:rsidRDefault="003840E7" w:rsidP="00C24A19">
            <w:pPr>
              <w:bidi/>
              <w:jc w:val="center"/>
              <w:rPr>
                <w:rFonts w:cs="Arabic Transparent"/>
                <w:sz w:val="26"/>
                <w:szCs w:val="26"/>
              </w:rPr>
            </w:pPr>
            <w:r w:rsidRPr="00191A82">
              <w:rPr>
                <w:rFonts w:cs="Arabic Transparent" w:hint="cs"/>
                <w:sz w:val="26"/>
                <w:szCs w:val="26"/>
                <w:rtl/>
              </w:rPr>
              <w:t>704.1</w:t>
            </w:r>
          </w:p>
        </w:tc>
        <w:tc>
          <w:tcPr>
            <w:tcW w:w="850" w:type="dxa"/>
            <w:vAlign w:val="center"/>
          </w:tcPr>
          <w:p w:rsidR="003840E7" w:rsidRPr="00191A82" w:rsidRDefault="003840E7" w:rsidP="00C24A19">
            <w:pPr>
              <w:bidi/>
              <w:jc w:val="center"/>
              <w:rPr>
                <w:rFonts w:cs="Arabic Transparent"/>
                <w:sz w:val="26"/>
                <w:szCs w:val="26"/>
              </w:rPr>
            </w:pPr>
            <w:r w:rsidRPr="00191A82">
              <w:rPr>
                <w:rFonts w:cs="Arabic Transparent" w:hint="cs"/>
                <w:sz w:val="26"/>
                <w:szCs w:val="26"/>
                <w:rtl/>
              </w:rPr>
              <w:t>21.6</w:t>
            </w:r>
          </w:p>
        </w:tc>
        <w:tc>
          <w:tcPr>
            <w:tcW w:w="993" w:type="dxa"/>
            <w:vAlign w:val="center"/>
          </w:tcPr>
          <w:p w:rsidR="003840E7" w:rsidRPr="00191A82" w:rsidRDefault="003840E7" w:rsidP="00C24A19">
            <w:pPr>
              <w:bidi/>
              <w:jc w:val="center"/>
              <w:rPr>
                <w:rFonts w:cs="Arabic Transparent"/>
                <w:sz w:val="26"/>
                <w:szCs w:val="26"/>
              </w:rPr>
            </w:pPr>
            <w:r w:rsidRPr="00191A82">
              <w:rPr>
                <w:rFonts w:cs="Arabic Transparent" w:hint="cs"/>
                <w:sz w:val="26"/>
                <w:szCs w:val="26"/>
                <w:rtl/>
              </w:rPr>
              <w:t>651.0</w:t>
            </w:r>
          </w:p>
        </w:tc>
        <w:tc>
          <w:tcPr>
            <w:tcW w:w="708" w:type="dxa"/>
            <w:vAlign w:val="center"/>
          </w:tcPr>
          <w:p w:rsidR="003840E7" w:rsidRPr="00191A82" w:rsidRDefault="003840E7" w:rsidP="00C24A19">
            <w:pPr>
              <w:bidi/>
              <w:jc w:val="center"/>
              <w:rPr>
                <w:rFonts w:cs="Arabic Transparent"/>
                <w:sz w:val="26"/>
                <w:szCs w:val="26"/>
              </w:rPr>
            </w:pPr>
            <w:r w:rsidRPr="00191A82">
              <w:rPr>
                <w:rFonts w:cs="Arabic Transparent" w:hint="cs"/>
                <w:sz w:val="26"/>
                <w:szCs w:val="26"/>
                <w:rtl/>
              </w:rPr>
              <w:t>21.8</w:t>
            </w:r>
          </w:p>
        </w:tc>
        <w:tc>
          <w:tcPr>
            <w:tcW w:w="993" w:type="dxa"/>
            <w:vAlign w:val="center"/>
          </w:tcPr>
          <w:p w:rsidR="003840E7" w:rsidRPr="00191A82" w:rsidRDefault="003840E7" w:rsidP="00C24A19">
            <w:pPr>
              <w:bidi/>
              <w:jc w:val="center"/>
              <w:rPr>
                <w:rFonts w:cs="Arabic Transparent"/>
                <w:sz w:val="26"/>
                <w:szCs w:val="26"/>
              </w:rPr>
            </w:pPr>
            <w:r w:rsidRPr="00191A82">
              <w:rPr>
                <w:rFonts w:cs="Arabic Transparent" w:hint="cs"/>
                <w:sz w:val="26"/>
                <w:szCs w:val="26"/>
                <w:rtl/>
              </w:rPr>
              <w:t>598.7</w:t>
            </w:r>
          </w:p>
        </w:tc>
        <w:tc>
          <w:tcPr>
            <w:tcW w:w="708" w:type="dxa"/>
            <w:vAlign w:val="center"/>
          </w:tcPr>
          <w:p w:rsidR="003840E7" w:rsidRPr="00191A82" w:rsidRDefault="003840E7" w:rsidP="00C24A19">
            <w:pPr>
              <w:bidi/>
              <w:jc w:val="center"/>
              <w:rPr>
                <w:rFonts w:cs="Arabic Transparent"/>
                <w:sz w:val="26"/>
                <w:szCs w:val="26"/>
              </w:rPr>
            </w:pPr>
            <w:r w:rsidRPr="00191A82">
              <w:rPr>
                <w:rFonts w:cs="Arabic Transparent" w:hint="cs"/>
                <w:sz w:val="26"/>
                <w:szCs w:val="26"/>
                <w:rtl/>
              </w:rPr>
              <w:t>22.9</w:t>
            </w:r>
          </w:p>
        </w:tc>
        <w:tc>
          <w:tcPr>
            <w:tcW w:w="993" w:type="dxa"/>
            <w:vAlign w:val="center"/>
          </w:tcPr>
          <w:p w:rsidR="003840E7" w:rsidRPr="00191A82" w:rsidRDefault="003840E7" w:rsidP="00C24A19">
            <w:pPr>
              <w:bidi/>
              <w:jc w:val="center"/>
              <w:rPr>
                <w:rFonts w:cs="Arabic Transparent"/>
                <w:sz w:val="26"/>
                <w:szCs w:val="26"/>
              </w:rPr>
            </w:pPr>
            <w:r w:rsidRPr="00191A82">
              <w:rPr>
                <w:rFonts w:cs="Arabic Transparent" w:hint="cs"/>
                <w:sz w:val="26"/>
                <w:szCs w:val="26"/>
                <w:rtl/>
              </w:rPr>
              <w:t>550.6</w:t>
            </w:r>
          </w:p>
        </w:tc>
        <w:tc>
          <w:tcPr>
            <w:tcW w:w="2126" w:type="dxa"/>
            <w:vAlign w:val="center"/>
          </w:tcPr>
          <w:p w:rsidR="003840E7" w:rsidRPr="00E739FB" w:rsidRDefault="003840E7" w:rsidP="00C24A19">
            <w:pPr>
              <w:bidi/>
              <w:jc w:val="center"/>
              <w:rPr>
                <w:rFonts w:cs="Arabic Transparent"/>
                <w:b/>
                <w:bCs/>
                <w:sz w:val="26"/>
                <w:szCs w:val="26"/>
                <w:rtl/>
              </w:rPr>
            </w:pPr>
            <w:r w:rsidRPr="00E739FB">
              <w:rPr>
                <w:rFonts w:cs="Arabic Transparent" w:hint="cs"/>
                <w:b/>
                <w:bCs/>
                <w:sz w:val="26"/>
                <w:szCs w:val="26"/>
                <w:rtl/>
              </w:rPr>
              <w:t>نسبة مساهمة القطاع العام في(</w:t>
            </w:r>
            <w:r w:rsidR="00640391">
              <w:rPr>
                <w:rFonts w:cs="Arabic Transparent"/>
                <w:b/>
                <w:bCs/>
                <w:sz w:val="26"/>
                <w:szCs w:val="26"/>
              </w:rPr>
              <w:t>PIB</w:t>
            </w:r>
            <w:r w:rsidRPr="00E739FB">
              <w:rPr>
                <w:rFonts w:cs="Arabic Transparent" w:hint="cs"/>
                <w:b/>
                <w:bCs/>
                <w:sz w:val="26"/>
                <w:szCs w:val="26"/>
                <w:rtl/>
              </w:rPr>
              <w:t>)</w:t>
            </w:r>
          </w:p>
        </w:tc>
      </w:tr>
      <w:tr w:rsidR="003840E7" w:rsidRPr="00191A82" w:rsidTr="00C24A19">
        <w:tc>
          <w:tcPr>
            <w:tcW w:w="852" w:type="dxa"/>
            <w:vAlign w:val="center"/>
          </w:tcPr>
          <w:p w:rsidR="003840E7" w:rsidRPr="00191A82" w:rsidRDefault="003840E7" w:rsidP="00C24A19">
            <w:pPr>
              <w:bidi/>
              <w:jc w:val="center"/>
              <w:rPr>
                <w:rFonts w:cs="Arabic Transparent"/>
                <w:sz w:val="26"/>
                <w:szCs w:val="26"/>
              </w:rPr>
            </w:pPr>
            <w:r w:rsidRPr="00191A82">
              <w:rPr>
                <w:rFonts w:cs="Arabic Transparent" w:hint="cs"/>
                <w:sz w:val="26"/>
                <w:szCs w:val="26"/>
                <w:rtl/>
              </w:rPr>
              <w:t>79.56</w:t>
            </w:r>
          </w:p>
        </w:tc>
        <w:tc>
          <w:tcPr>
            <w:tcW w:w="992" w:type="dxa"/>
            <w:vAlign w:val="center"/>
          </w:tcPr>
          <w:p w:rsidR="003840E7" w:rsidRPr="00191A82" w:rsidRDefault="003840E7" w:rsidP="00C24A19">
            <w:pPr>
              <w:bidi/>
              <w:jc w:val="center"/>
              <w:rPr>
                <w:rFonts w:cs="Arabic Transparent"/>
                <w:sz w:val="26"/>
                <w:szCs w:val="26"/>
              </w:rPr>
            </w:pPr>
            <w:r w:rsidRPr="00191A82">
              <w:rPr>
                <w:rFonts w:cs="Arabic Transparent" w:hint="cs"/>
                <w:sz w:val="26"/>
                <w:szCs w:val="26"/>
                <w:rtl/>
              </w:rPr>
              <w:t>2740.1</w:t>
            </w:r>
          </w:p>
        </w:tc>
        <w:tc>
          <w:tcPr>
            <w:tcW w:w="850" w:type="dxa"/>
            <w:vAlign w:val="center"/>
          </w:tcPr>
          <w:p w:rsidR="003840E7" w:rsidRPr="00191A82" w:rsidRDefault="003840E7" w:rsidP="00C24A19">
            <w:pPr>
              <w:bidi/>
              <w:jc w:val="center"/>
              <w:rPr>
                <w:rFonts w:cs="Arabic Transparent"/>
                <w:sz w:val="26"/>
                <w:szCs w:val="26"/>
              </w:rPr>
            </w:pPr>
            <w:r w:rsidRPr="00191A82">
              <w:rPr>
                <w:rFonts w:cs="Arabic Transparent" w:hint="cs"/>
                <w:sz w:val="26"/>
                <w:szCs w:val="26"/>
                <w:rtl/>
              </w:rPr>
              <w:t>78.41</w:t>
            </w:r>
          </w:p>
        </w:tc>
        <w:tc>
          <w:tcPr>
            <w:tcW w:w="993" w:type="dxa"/>
            <w:vAlign w:val="center"/>
          </w:tcPr>
          <w:p w:rsidR="003840E7" w:rsidRPr="00191A82" w:rsidRDefault="003840E7" w:rsidP="00C24A19">
            <w:pPr>
              <w:bidi/>
              <w:jc w:val="center"/>
              <w:rPr>
                <w:rFonts w:cs="Arabic Transparent"/>
                <w:sz w:val="26"/>
                <w:szCs w:val="26"/>
              </w:rPr>
            </w:pPr>
            <w:r w:rsidRPr="00191A82">
              <w:rPr>
                <w:rFonts w:cs="Arabic Transparent" w:hint="cs"/>
                <w:sz w:val="26"/>
                <w:szCs w:val="26"/>
                <w:rtl/>
              </w:rPr>
              <w:t>2364.5</w:t>
            </w:r>
          </w:p>
        </w:tc>
        <w:tc>
          <w:tcPr>
            <w:tcW w:w="708" w:type="dxa"/>
            <w:vAlign w:val="center"/>
          </w:tcPr>
          <w:p w:rsidR="003840E7" w:rsidRPr="00191A82" w:rsidRDefault="003840E7" w:rsidP="00C24A19">
            <w:pPr>
              <w:bidi/>
              <w:jc w:val="center"/>
              <w:rPr>
                <w:rFonts w:cs="Arabic Transparent"/>
                <w:sz w:val="26"/>
                <w:szCs w:val="26"/>
              </w:rPr>
            </w:pPr>
            <w:r w:rsidRPr="00191A82">
              <w:rPr>
                <w:rFonts w:cs="Arabic Transparent" w:hint="cs"/>
                <w:sz w:val="26"/>
                <w:szCs w:val="26"/>
                <w:rtl/>
              </w:rPr>
              <w:t>78.2</w:t>
            </w:r>
          </w:p>
        </w:tc>
        <w:tc>
          <w:tcPr>
            <w:tcW w:w="993" w:type="dxa"/>
            <w:vAlign w:val="center"/>
          </w:tcPr>
          <w:p w:rsidR="003840E7" w:rsidRPr="00191A82" w:rsidRDefault="003840E7" w:rsidP="00C24A19">
            <w:pPr>
              <w:bidi/>
              <w:jc w:val="center"/>
              <w:rPr>
                <w:rFonts w:cs="Arabic Transparent"/>
                <w:sz w:val="26"/>
                <w:szCs w:val="26"/>
              </w:rPr>
            </w:pPr>
            <w:r w:rsidRPr="00191A82">
              <w:rPr>
                <w:rFonts w:cs="Arabic Transparent" w:hint="cs"/>
                <w:sz w:val="26"/>
                <w:szCs w:val="26"/>
                <w:rtl/>
              </w:rPr>
              <w:t>2146.8</w:t>
            </w:r>
          </w:p>
        </w:tc>
        <w:tc>
          <w:tcPr>
            <w:tcW w:w="708" w:type="dxa"/>
            <w:vAlign w:val="center"/>
          </w:tcPr>
          <w:p w:rsidR="003840E7" w:rsidRPr="00191A82" w:rsidRDefault="003840E7" w:rsidP="00C24A19">
            <w:pPr>
              <w:bidi/>
              <w:jc w:val="center"/>
              <w:rPr>
                <w:rFonts w:cs="Arabic Transparent"/>
                <w:sz w:val="26"/>
                <w:szCs w:val="26"/>
              </w:rPr>
            </w:pPr>
            <w:r w:rsidRPr="00191A82">
              <w:rPr>
                <w:rFonts w:cs="Arabic Transparent" w:hint="cs"/>
                <w:sz w:val="26"/>
                <w:szCs w:val="26"/>
                <w:rtl/>
              </w:rPr>
              <w:t>77.1</w:t>
            </w:r>
          </w:p>
        </w:tc>
        <w:tc>
          <w:tcPr>
            <w:tcW w:w="993" w:type="dxa"/>
            <w:vAlign w:val="center"/>
          </w:tcPr>
          <w:p w:rsidR="003840E7" w:rsidRPr="00191A82" w:rsidRDefault="003840E7" w:rsidP="00C24A19">
            <w:pPr>
              <w:bidi/>
              <w:jc w:val="center"/>
              <w:rPr>
                <w:rFonts w:cs="Arabic Transparent"/>
                <w:sz w:val="26"/>
                <w:szCs w:val="26"/>
              </w:rPr>
            </w:pPr>
            <w:r w:rsidRPr="00191A82">
              <w:rPr>
                <w:rFonts w:cs="Arabic Transparent" w:hint="cs"/>
                <w:sz w:val="26"/>
                <w:szCs w:val="26"/>
                <w:rtl/>
              </w:rPr>
              <w:t>1884.2</w:t>
            </w:r>
          </w:p>
        </w:tc>
        <w:tc>
          <w:tcPr>
            <w:tcW w:w="2126" w:type="dxa"/>
            <w:vAlign w:val="center"/>
          </w:tcPr>
          <w:p w:rsidR="003840E7" w:rsidRPr="00E739FB" w:rsidRDefault="003840E7" w:rsidP="00C24A19">
            <w:pPr>
              <w:bidi/>
              <w:jc w:val="center"/>
              <w:rPr>
                <w:rFonts w:cs="Arabic Transparent"/>
                <w:b/>
                <w:bCs/>
                <w:sz w:val="26"/>
                <w:szCs w:val="26"/>
                <w:rtl/>
              </w:rPr>
            </w:pPr>
            <w:r w:rsidRPr="00E739FB">
              <w:rPr>
                <w:rFonts w:cs="Arabic Transparent" w:hint="cs"/>
                <w:b/>
                <w:bCs/>
                <w:sz w:val="26"/>
                <w:szCs w:val="26"/>
                <w:rtl/>
              </w:rPr>
              <w:t>نسبة مساهمة القطاع الخاص في(</w:t>
            </w:r>
            <w:r w:rsidR="00640391">
              <w:rPr>
                <w:rFonts w:cs="Arabic Transparent"/>
                <w:b/>
                <w:bCs/>
                <w:sz w:val="26"/>
                <w:szCs w:val="26"/>
              </w:rPr>
              <w:t>PIB</w:t>
            </w:r>
            <w:r w:rsidRPr="00E739FB">
              <w:rPr>
                <w:rFonts w:cs="Arabic Transparent" w:hint="cs"/>
                <w:b/>
                <w:bCs/>
                <w:sz w:val="26"/>
                <w:szCs w:val="26"/>
                <w:rtl/>
              </w:rPr>
              <w:t>)</w:t>
            </w:r>
          </w:p>
        </w:tc>
      </w:tr>
      <w:tr w:rsidR="003840E7" w:rsidRPr="00191A82" w:rsidTr="00C24A19">
        <w:tc>
          <w:tcPr>
            <w:tcW w:w="852" w:type="dxa"/>
            <w:vAlign w:val="center"/>
          </w:tcPr>
          <w:p w:rsidR="003840E7" w:rsidRPr="00E739FB" w:rsidRDefault="003840E7" w:rsidP="00C24A19">
            <w:pPr>
              <w:bidi/>
              <w:jc w:val="center"/>
              <w:rPr>
                <w:rFonts w:cs="Arabic Transparent"/>
                <w:b/>
                <w:bCs/>
                <w:sz w:val="26"/>
                <w:szCs w:val="26"/>
              </w:rPr>
            </w:pPr>
            <w:r w:rsidRPr="00E739FB">
              <w:rPr>
                <w:rFonts w:cs="Arabic Transparent" w:hint="cs"/>
                <w:b/>
                <w:bCs/>
                <w:sz w:val="26"/>
                <w:szCs w:val="26"/>
                <w:rtl/>
              </w:rPr>
              <w:t>100</w:t>
            </w:r>
          </w:p>
        </w:tc>
        <w:tc>
          <w:tcPr>
            <w:tcW w:w="992" w:type="dxa"/>
            <w:vAlign w:val="center"/>
          </w:tcPr>
          <w:p w:rsidR="003840E7" w:rsidRPr="00E739FB" w:rsidRDefault="003840E7" w:rsidP="00C24A19">
            <w:pPr>
              <w:bidi/>
              <w:jc w:val="center"/>
              <w:rPr>
                <w:rFonts w:cs="Arabic Transparent"/>
                <w:b/>
                <w:bCs/>
                <w:sz w:val="26"/>
                <w:szCs w:val="26"/>
              </w:rPr>
            </w:pPr>
            <w:r w:rsidRPr="00E739FB">
              <w:rPr>
                <w:rFonts w:cs="Arabic Transparent" w:hint="cs"/>
                <w:b/>
                <w:bCs/>
                <w:sz w:val="26"/>
                <w:szCs w:val="26"/>
                <w:rtl/>
              </w:rPr>
              <w:t>3444.1</w:t>
            </w:r>
          </w:p>
        </w:tc>
        <w:tc>
          <w:tcPr>
            <w:tcW w:w="850" w:type="dxa"/>
            <w:vAlign w:val="center"/>
          </w:tcPr>
          <w:p w:rsidR="003840E7" w:rsidRPr="00E739FB" w:rsidRDefault="003840E7" w:rsidP="00C24A19">
            <w:pPr>
              <w:bidi/>
              <w:jc w:val="center"/>
              <w:rPr>
                <w:rFonts w:cs="Arabic Transparent"/>
                <w:b/>
                <w:bCs/>
                <w:sz w:val="26"/>
                <w:szCs w:val="26"/>
              </w:rPr>
            </w:pPr>
            <w:r w:rsidRPr="00E739FB">
              <w:rPr>
                <w:rFonts w:cs="Arabic Transparent" w:hint="cs"/>
                <w:b/>
                <w:bCs/>
                <w:sz w:val="26"/>
                <w:szCs w:val="26"/>
                <w:rtl/>
              </w:rPr>
              <w:t>100</w:t>
            </w:r>
          </w:p>
        </w:tc>
        <w:tc>
          <w:tcPr>
            <w:tcW w:w="993" w:type="dxa"/>
            <w:vAlign w:val="center"/>
          </w:tcPr>
          <w:p w:rsidR="003840E7" w:rsidRPr="00E739FB" w:rsidRDefault="003840E7" w:rsidP="00C24A19">
            <w:pPr>
              <w:bidi/>
              <w:jc w:val="center"/>
              <w:rPr>
                <w:rFonts w:cs="Arabic Transparent"/>
                <w:b/>
                <w:bCs/>
                <w:sz w:val="26"/>
                <w:szCs w:val="26"/>
              </w:rPr>
            </w:pPr>
            <w:r w:rsidRPr="00E739FB">
              <w:rPr>
                <w:rFonts w:cs="Arabic Transparent" w:hint="cs"/>
                <w:b/>
                <w:bCs/>
                <w:sz w:val="26"/>
                <w:szCs w:val="26"/>
                <w:rtl/>
              </w:rPr>
              <w:t>3015.5</w:t>
            </w:r>
          </w:p>
        </w:tc>
        <w:tc>
          <w:tcPr>
            <w:tcW w:w="708" w:type="dxa"/>
            <w:vAlign w:val="center"/>
          </w:tcPr>
          <w:p w:rsidR="003840E7" w:rsidRPr="00E739FB" w:rsidRDefault="003840E7" w:rsidP="00C24A19">
            <w:pPr>
              <w:bidi/>
              <w:jc w:val="center"/>
              <w:rPr>
                <w:rFonts w:cs="Arabic Transparent"/>
                <w:b/>
                <w:bCs/>
                <w:sz w:val="26"/>
                <w:szCs w:val="26"/>
              </w:rPr>
            </w:pPr>
            <w:r w:rsidRPr="00E739FB">
              <w:rPr>
                <w:rFonts w:cs="Arabic Transparent" w:hint="cs"/>
                <w:b/>
                <w:bCs/>
                <w:sz w:val="26"/>
                <w:szCs w:val="26"/>
                <w:rtl/>
              </w:rPr>
              <w:t>100</w:t>
            </w:r>
          </w:p>
        </w:tc>
        <w:tc>
          <w:tcPr>
            <w:tcW w:w="993" w:type="dxa"/>
            <w:vAlign w:val="center"/>
          </w:tcPr>
          <w:p w:rsidR="003840E7" w:rsidRPr="00E739FB" w:rsidRDefault="003840E7" w:rsidP="00C24A19">
            <w:pPr>
              <w:bidi/>
              <w:jc w:val="center"/>
              <w:rPr>
                <w:rFonts w:cs="Arabic Transparent"/>
                <w:b/>
                <w:bCs/>
                <w:sz w:val="26"/>
                <w:szCs w:val="26"/>
              </w:rPr>
            </w:pPr>
            <w:r w:rsidRPr="00E739FB">
              <w:rPr>
                <w:rFonts w:cs="Arabic Transparent" w:hint="cs"/>
                <w:b/>
                <w:bCs/>
                <w:sz w:val="26"/>
                <w:szCs w:val="26"/>
                <w:rtl/>
              </w:rPr>
              <w:t>2745.4</w:t>
            </w:r>
          </w:p>
        </w:tc>
        <w:tc>
          <w:tcPr>
            <w:tcW w:w="708" w:type="dxa"/>
            <w:vAlign w:val="center"/>
          </w:tcPr>
          <w:p w:rsidR="003840E7" w:rsidRPr="00E739FB" w:rsidRDefault="003840E7" w:rsidP="00C24A19">
            <w:pPr>
              <w:bidi/>
              <w:jc w:val="center"/>
              <w:rPr>
                <w:rFonts w:cs="Arabic Transparent"/>
                <w:b/>
                <w:bCs/>
                <w:sz w:val="26"/>
                <w:szCs w:val="26"/>
              </w:rPr>
            </w:pPr>
            <w:r w:rsidRPr="00E739FB">
              <w:rPr>
                <w:rFonts w:cs="Arabic Transparent" w:hint="cs"/>
                <w:b/>
                <w:bCs/>
                <w:sz w:val="26"/>
                <w:szCs w:val="26"/>
                <w:rtl/>
              </w:rPr>
              <w:t>100</w:t>
            </w:r>
          </w:p>
        </w:tc>
        <w:tc>
          <w:tcPr>
            <w:tcW w:w="993" w:type="dxa"/>
            <w:vAlign w:val="center"/>
          </w:tcPr>
          <w:p w:rsidR="003840E7" w:rsidRPr="00E739FB" w:rsidRDefault="003840E7" w:rsidP="00C24A19">
            <w:pPr>
              <w:bidi/>
              <w:jc w:val="center"/>
              <w:rPr>
                <w:rFonts w:cs="Arabic Transparent"/>
                <w:b/>
                <w:bCs/>
                <w:sz w:val="26"/>
                <w:szCs w:val="26"/>
              </w:rPr>
            </w:pPr>
            <w:r w:rsidRPr="00E739FB">
              <w:rPr>
                <w:rFonts w:cs="Arabic Transparent" w:hint="cs"/>
                <w:b/>
                <w:bCs/>
                <w:sz w:val="26"/>
                <w:szCs w:val="26"/>
                <w:rtl/>
              </w:rPr>
              <w:t>2434.8</w:t>
            </w:r>
          </w:p>
        </w:tc>
        <w:tc>
          <w:tcPr>
            <w:tcW w:w="2126" w:type="dxa"/>
            <w:vAlign w:val="center"/>
          </w:tcPr>
          <w:p w:rsidR="003840E7" w:rsidRPr="00E739FB" w:rsidRDefault="003840E7" w:rsidP="00C24A19">
            <w:pPr>
              <w:bidi/>
              <w:jc w:val="center"/>
              <w:rPr>
                <w:rFonts w:cs="Arabic Transparent"/>
                <w:b/>
                <w:bCs/>
                <w:sz w:val="26"/>
                <w:szCs w:val="26"/>
                <w:rtl/>
              </w:rPr>
            </w:pPr>
            <w:r w:rsidRPr="00E739FB">
              <w:rPr>
                <w:rFonts w:cs="Arabic Transparent" w:hint="cs"/>
                <w:b/>
                <w:bCs/>
                <w:sz w:val="26"/>
                <w:szCs w:val="26"/>
                <w:rtl/>
              </w:rPr>
              <w:t>المجموع</w:t>
            </w:r>
          </w:p>
        </w:tc>
      </w:tr>
    </w:tbl>
    <w:p w:rsidR="003840E7" w:rsidRDefault="003840E7" w:rsidP="00997E2C">
      <w:pPr>
        <w:bidi/>
        <w:jc w:val="both"/>
        <w:rPr>
          <w:rFonts w:cs="Arabic Transparent"/>
          <w:sz w:val="28"/>
          <w:szCs w:val="28"/>
          <w:rtl/>
        </w:rPr>
      </w:pPr>
      <w:r>
        <w:rPr>
          <w:rFonts w:cs="Arabic Transparent" w:hint="cs"/>
          <w:b/>
          <w:bCs/>
          <w:sz w:val="28"/>
          <w:szCs w:val="28"/>
          <w:rtl/>
        </w:rPr>
        <w:t xml:space="preserve">المصدر: </w:t>
      </w:r>
      <w:r>
        <w:rPr>
          <w:rFonts w:cs="Arabic Transparent" w:hint="cs"/>
          <w:sz w:val="28"/>
          <w:szCs w:val="28"/>
          <w:rtl/>
        </w:rPr>
        <w:t>نشرية المعلومات الاقتصادية رقم (12) الخاصة بالسداسي الثاني لسنة 2007.</w:t>
      </w:r>
    </w:p>
    <w:p w:rsidR="00B94A83" w:rsidRDefault="003173DA" w:rsidP="00A859DB">
      <w:pPr>
        <w:bidi/>
        <w:jc w:val="both"/>
        <w:rPr>
          <w:rFonts w:cs="Arabic Transparent"/>
          <w:sz w:val="28"/>
          <w:szCs w:val="28"/>
        </w:rPr>
      </w:pPr>
      <w:r>
        <w:rPr>
          <w:rFonts w:cs="Arabic Transparent" w:hint="cs"/>
          <w:sz w:val="28"/>
          <w:szCs w:val="28"/>
          <w:rtl/>
        </w:rPr>
        <w:t xml:space="preserve">     </w:t>
      </w:r>
      <w:r w:rsidR="00A859DB">
        <w:rPr>
          <w:rFonts w:cs="Arabic Transparent" w:hint="cs"/>
          <w:sz w:val="28"/>
          <w:szCs w:val="28"/>
          <w:rtl/>
        </w:rPr>
        <w:t xml:space="preserve">نلاحظ </w:t>
      </w:r>
      <w:r w:rsidR="003840E7">
        <w:rPr>
          <w:rFonts w:cs="Arabic Transparent" w:hint="cs"/>
          <w:sz w:val="28"/>
          <w:szCs w:val="28"/>
          <w:rtl/>
        </w:rPr>
        <w:t xml:space="preserve">تطور مستمر لمساهمة المؤسسات الص و الم الخاصة في قيمة الناتج </w:t>
      </w:r>
      <w:r w:rsidR="007C58A3">
        <w:rPr>
          <w:rFonts w:cs="Arabic Transparent" w:hint="cs"/>
          <w:sz w:val="28"/>
          <w:szCs w:val="28"/>
          <w:rtl/>
        </w:rPr>
        <w:t>المحلي الإجمالي</w:t>
      </w:r>
      <w:r w:rsidR="003840E7">
        <w:rPr>
          <w:rFonts w:cs="Arabic Transparent" w:hint="cs"/>
          <w:sz w:val="28"/>
          <w:szCs w:val="28"/>
          <w:rtl/>
        </w:rPr>
        <w:t xml:space="preserve"> عكس المؤسسات الص</w:t>
      </w:r>
      <w:r w:rsidR="00A859DB">
        <w:rPr>
          <w:rFonts w:cs="Arabic Transparent" w:hint="cs"/>
          <w:sz w:val="28"/>
          <w:szCs w:val="28"/>
          <w:rtl/>
        </w:rPr>
        <w:t>غيرة</w:t>
      </w:r>
      <w:r w:rsidR="003840E7">
        <w:rPr>
          <w:rFonts w:cs="Arabic Transparent" w:hint="cs"/>
          <w:sz w:val="28"/>
          <w:szCs w:val="28"/>
          <w:rtl/>
        </w:rPr>
        <w:t xml:space="preserve"> و الم</w:t>
      </w:r>
      <w:r w:rsidR="00A859DB">
        <w:rPr>
          <w:rFonts w:cs="Arabic Transparent" w:hint="cs"/>
          <w:sz w:val="28"/>
          <w:szCs w:val="28"/>
          <w:rtl/>
        </w:rPr>
        <w:t>توسطة</w:t>
      </w:r>
      <w:r w:rsidR="003840E7">
        <w:rPr>
          <w:rFonts w:cs="Arabic Transparent" w:hint="cs"/>
          <w:sz w:val="28"/>
          <w:szCs w:val="28"/>
          <w:rtl/>
        </w:rPr>
        <w:t xml:space="preserve"> العمومية التي انخفضت نسبة مساهمتها في الناتج </w:t>
      </w:r>
      <w:r w:rsidR="007C58A3">
        <w:rPr>
          <w:rFonts w:cs="Arabic Transparent" w:hint="cs"/>
          <w:sz w:val="28"/>
          <w:szCs w:val="28"/>
          <w:rtl/>
        </w:rPr>
        <w:t xml:space="preserve">المحلي الإجمالي </w:t>
      </w:r>
      <w:r w:rsidR="003840E7">
        <w:rPr>
          <w:rFonts w:cs="Arabic Transparent" w:hint="cs"/>
          <w:sz w:val="28"/>
          <w:szCs w:val="28"/>
          <w:rtl/>
        </w:rPr>
        <w:t xml:space="preserve">خلال الفترة(2003-2006) ويرجع ذلك لانخفاض هذا النوع من المؤسسات.                               </w:t>
      </w:r>
    </w:p>
    <w:p w:rsidR="0032218A" w:rsidRDefault="003173DA" w:rsidP="007C58A3">
      <w:pPr>
        <w:bidi/>
        <w:jc w:val="both"/>
        <w:rPr>
          <w:rFonts w:cs="Arabic Transparent"/>
          <w:sz w:val="28"/>
          <w:szCs w:val="28"/>
          <w:rtl/>
        </w:rPr>
      </w:pPr>
      <w:r>
        <w:rPr>
          <w:rFonts w:cs="Arabic Transparent" w:hint="cs"/>
          <w:sz w:val="28"/>
          <w:szCs w:val="28"/>
          <w:rtl/>
        </w:rPr>
        <w:t xml:space="preserve">     </w:t>
      </w:r>
      <w:r w:rsidR="003840E7">
        <w:rPr>
          <w:rFonts w:cs="Arabic Transparent" w:hint="cs"/>
          <w:sz w:val="28"/>
          <w:szCs w:val="28"/>
          <w:rtl/>
        </w:rPr>
        <w:t xml:space="preserve">بالنسبة لسنة 2007، فقد بلغت مساهمة المؤسسات الصغيرة والمتوسطة في الناتج </w:t>
      </w:r>
      <w:r w:rsidR="007C58A3">
        <w:rPr>
          <w:rFonts w:cs="Arabic Transparent" w:hint="cs"/>
          <w:sz w:val="28"/>
          <w:szCs w:val="28"/>
          <w:rtl/>
        </w:rPr>
        <w:t xml:space="preserve">المحلي الإجمالي </w:t>
      </w:r>
      <w:r w:rsidR="003840E7">
        <w:rPr>
          <w:rFonts w:cs="Arabic Transparent" w:hint="cs"/>
          <w:sz w:val="28"/>
          <w:szCs w:val="28"/>
          <w:rtl/>
        </w:rPr>
        <w:t>خارج المحروقات نسبة(48</w:t>
      </w:r>
      <w:r w:rsidR="003840E7">
        <w:rPr>
          <w:rFonts w:cs="Arabic Transparent"/>
          <w:sz w:val="28"/>
          <w:szCs w:val="28"/>
          <w:rtl/>
        </w:rPr>
        <w:t>%</w:t>
      </w:r>
      <w:r w:rsidR="003840E7">
        <w:rPr>
          <w:rFonts w:cs="Arabic Transparent" w:hint="cs"/>
          <w:sz w:val="28"/>
          <w:szCs w:val="28"/>
          <w:rtl/>
        </w:rPr>
        <w:t>)، فيما تساهم هذه المؤسسات بنسبة (27</w:t>
      </w:r>
      <w:r w:rsidR="003840E7">
        <w:rPr>
          <w:rFonts w:cs="Arabic Transparent"/>
          <w:sz w:val="28"/>
          <w:szCs w:val="28"/>
          <w:rtl/>
        </w:rPr>
        <w:t>%</w:t>
      </w:r>
      <w:r w:rsidR="003840E7">
        <w:rPr>
          <w:rFonts w:cs="Arabic Transparent" w:hint="cs"/>
          <w:sz w:val="28"/>
          <w:szCs w:val="28"/>
          <w:rtl/>
        </w:rPr>
        <w:t xml:space="preserve">) من الناتج </w:t>
      </w:r>
      <w:r w:rsidR="007C58A3">
        <w:rPr>
          <w:rFonts w:cs="Arabic Transparent" w:hint="cs"/>
          <w:sz w:val="28"/>
          <w:szCs w:val="28"/>
          <w:rtl/>
        </w:rPr>
        <w:t>المحلي الإجمالي</w:t>
      </w:r>
      <w:r w:rsidR="003840E7">
        <w:rPr>
          <w:rFonts w:cs="Arabic Transparent" w:hint="cs"/>
          <w:sz w:val="28"/>
          <w:szCs w:val="28"/>
          <w:vertAlign w:val="superscript"/>
          <w:rtl/>
        </w:rPr>
        <w:t>(</w:t>
      </w:r>
      <w:r w:rsidR="003840E7">
        <w:rPr>
          <w:rStyle w:val="Appelnotedebasdep"/>
          <w:rFonts w:cs="Arabic Transparent"/>
          <w:sz w:val="28"/>
          <w:szCs w:val="28"/>
          <w:rtl/>
        </w:rPr>
        <w:footnoteReference w:id="23"/>
      </w:r>
      <w:r w:rsidR="003840E7">
        <w:rPr>
          <w:rFonts w:cs="Arabic Transparent" w:hint="cs"/>
          <w:sz w:val="28"/>
          <w:szCs w:val="28"/>
          <w:vertAlign w:val="superscript"/>
          <w:rtl/>
        </w:rPr>
        <w:t>)</w:t>
      </w:r>
      <w:r w:rsidR="003840E7">
        <w:rPr>
          <w:rFonts w:cs="Arabic Transparent" w:hint="cs"/>
          <w:sz w:val="28"/>
          <w:szCs w:val="28"/>
          <w:rtl/>
        </w:rPr>
        <w:t xml:space="preserve">.                                                                                          </w:t>
      </w:r>
      <w:r w:rsidR="00B94A83">
        <w:rPr>
          <w:rFonts w:cs="Arabic Transparent" w:hint="cs"/>
          <w:sz w:val="28"/>
          <w:szCs w:val="28"/>
          <w:rtl/>
        </w:rPr>
        <w:t xml:space="preserve">                  </w:t>
      </w:r>
    </w:p>
    <w:p w:rsidR="00193E49" w:rsidRDefault="003173DA" w:rsidP="005A1E91">
      <w:pPr>
        <w:bidi/>
        <w:jc w:val="both"/>
        <w:rPr>
          <w:rFonts w:cs="Arabic Transparent"/>
          <w:b/>
          <w:bCs/>
          <w:sz w:val="28"/>
          <w:szCs w:val="28"/>
          <w:rtl/>
        </w:rPr>
      </w:pPr>
      <w:r>
        <w:rPr>
          <w:rFonts w:ascii="Times New Roman" w:hAnsi="Times New Roman" w:cs="Times New Roman" w:hint="cs"/>
          <w:b/>
          <w:bCs/>
          <w:sz w:val="28"/>
          <w:szCs w:val="28"/>
          <w:rtl/>
        </w:rPr>
        <w:t>ΙΙ</w:t>
      </w:r>
      <w:r w:rsidR="003840E7">
        <w:rPr>
          <w:rFonts w:cs="Arabic Transparent" w:hint="cs"/>
          <w:b/>
          <w:bCs/>
          <w:sz w:val="28"/>
          <w:szCs w:val="28"/>
          <w:rtl/>
        </w:rPr>
        <w:t>ـ2ـ مساهمة المؤسسات الصغيرة و المتوسطة في القيمة المضافة:</w:t>
      </w:r>
    </w:p>
    <w:p w:rsidR="00D0297E" w:rsidRDefault="00193E49" w:rsidP="00193E49">
      <w:pPr>
        <w:bidi/>
        <w:jc w:val="both"/>
        <w:rPr>
          <w:rFonts w:cs="Arabic Transparent"/>
          <w:sz w:val="28"/>
          <w:szCs w:val="28"/>
          <w:rtl/>
        </w:rPr>
      </w:pPr>
      <w:r w:rsidRPr="00193E49">
        <w:rPr>
          <w:rFonts w:cs="Arabic Transparent" w:hint="cs"/>
          <w:sz w:val="28"/>
          <w:szCs w:val="28"/>
          <w:rtl/>
        </w:rPr>
        <w:t>و هذا ما</w:t>
      </w:r>
      <w:r w:rsidR="00547954">
        <w:rPr>
          <w:rFonts w:cs="Arabic Transparent" w:hint="cs"/>
          <w:sz w:val="28"/>
          <w:szCs w:val="28"/>
          <w:rtl/>
        </w:rPr>
        <w:t xml:space="preserve"> تم توضيحه من خلال الجدول الموالي</w:t>
      </w:r>
      <w:r w:rsidRPr="00193E49">
        <w:rPr>
          <w:rFonts w:cs="Arabic Transparent" w:hint="cs"/>
          <w:sz w:val="28"/>
          <w:szCs w:val="28"/>
          <w:rtl/>
        </w:rPr>
        <w:t>.</w:t>
      </w:r>
    </w:p>
    <w:p w:rsidR="005C71DB" w:rsidRDefault="005C71DB" w:rsidP="005C71DB">
      <w:pPr>
        <w:bidi/>
        <w:jc w:val="both"/>
        <w:rPr>
          <w:rFonts w:cs="Arabic Transparent"/>
          <w:sz w:val="28"/>
          <w:szCs w:val="28"/>
          <w:rtl/>
        </w:rPr>
      </w:pPr>
    </w:p>
    <w:p w:rsidR="005C71DB" w:rsidRDefault="005C71DB" w:rsidP="005C71DB">
      <w:pPr>
        <w:bidi/>
        <w:jc w:val="both"/>
        <w:rPr>
          <w:rFonts w:cs="Arabic Transparent"/>
          <w:sz w:val="28"/>
          <w:szCs w:val="28"/>
          <w:rtl/>
        </w:rPr>
      </w:pPr>
    </w:p>
    <w:p w:rsidR="005C71DB" w:rsidRDefault="005C71DB" w:rsidP="005C71DB">
      <w:pPr>
        <w:bidi/>
        <w:jc w:val="both"/>
        <w:rPr>
          <w:rFonts w:cs="Arabic Transparent"/>
          <w:sz w:val="28"/>
          <w:szCs w:val="28"/>
          <w:rtl/>
        </w:rPr>
      </w:pPr>
    </w:p>
    <w:p w:rsidR="005C71DB" w:rsidRDefault="005C71DB" w:rsidP="005C71DB">
      <w:pPr>
        <w:bidi/>
        <w:jc w:val="both"/>
        <w:rPr>
          <w:rFonts w:cs="Arabic Transparent"/>
          <w:sz w:val="28"/>
          <w:szCs w:val="28"/>
          <w:rtl/>
        </w:rPr>
      </w:pPr>
    </w:p>
    <w:p w:rsidR="005C71DB" w:rsidRDefault="005C71DB" w:rsidP="005C71DB">
      <w:pPr>
        <w:bidi/>
        <w:jc w:val="both"/>
        <w:rPr>
          <w:rFonts w:cs="Arabic Transparent"/>
          <w:sz w:val="28"/>
          <w:szCs w:val="28"/>
          <w:rtl/>
        </w:rPr>
      </w:pPr>
    </w:p>
    <w:p w:rsidR="00B83789" w:rsidRDefault="005A1E91" w:rsidP="00B83789">
      <w:pPr>
        <w:bidi/>
        <w:spacing w:after="0"/>
        <w:jc w:val="center"/>
        <w:rPr>
          <w:rFonts w:cs="Arabic Transparent"/>
          <w:b/>
          <w:bCs/>
          <w:sz w:val="28"/>
          <w:szCs w:val="28"/>
          <w:rtl/>
        </w:rPr>
      </w:pPr>
      <w:r>
        <w:rPr>
          <w:rFonts w:cs="Arabic Transparent" w:hint="cs"/>
          <w:b/>
          <w:bCs/>
          <w:sz w:val="28"/>
          <w:szCs w:val="28"/>
          <w:rtl/>
        </w:rPr>
        <w:lastRenderedPageBreak/>
        <w:t>جد</w:t>
      </w:r>
      <w:r w:rsidR="005C71DB">
        <w:rPr>
          <w:rFonts w:cs="Arabic Transparent" w:hint="cs"/>
          <w:b/>
          <w:bCs/>
          <w:sz w:val="28"/>
          <w:szCs w:val="28"/>
          <w:rtl/>
        </w:rPr>
        <w:t>ول رقم(1</w:t>
      </w:r>
      <w:r w:rsidR="003A3547">
        <w:rPr>
          <w:rFonts w:cs="Arabic Transparent" w:hint="cs"/>
          <w:b/>
          <w:bCs/>
          <w:sz w:val="28"/>
          <w:szCs w:val="28"/>
          <w:rtl/>
        </w:rPr>
        <w:t>5</w:t>
      </w:r>
      <w:r w:rsidR="003840E7">
        <w:rPr>
          <w:rFonts w:cs="Arabic Transparent" w:hint="cs"/>
          <w:b/>
          <w:bCs/>
          <w:sz w:val="28"/>
          <w:szCs w:val="28"/>
          <w:rtl/>
        </w:rPr>
        <w:t>):</w:t>
      </w:r>
    </w:p>
    <w:p w:rsidR="00E02294" w:rsidRDefault="003840E7" w:rsidP="00E02294">
      <w:pPr>
        <w:bidi/>
        <w:spacing w:after="0"/>
        <w:jc w:val="center"/>
        <w:rPr>
          <w:rFonts w:cs="Arabic Transparent"/>
          <w:b/>
          <w:bCs/>
          <w:sz w:val="28"/>
          <w:szCs w:val="28"/>
          <w:rtl/>
        </w:rPr>
      </w:pPr>
      <w:r>
        <w:rPr>
          <w:rFonts w:cs="Arabic Transparent" w:hint="cs"/>
          <w:b/>
          <w:bCs/>
          <w:sz w:val="28"/>
          <w:szCs w:val="28"/>
          <w:rtl/>
        </w:rPr>
        <w:t>مساهمة المؤسسات الص</w:t>
      </w:r>
      <w:r w:rsidR="00AD1270">
        <w:rPr>
          <w:rFonts w:cs="Arabic Transparent" w:hint="cs"/>
          <w:b/>
          <w:bCs/>
          <w:sz w:val="28"/>
          <w:szCs w:val="28"/>
          <w:rtl/>
        </w:rPr>
        <w:t>غيرة</w:t>
      </w:r>
      <w:r>
        <w:rPr>
          <w:rFonts w:cs="Arabic Transparent" w:hint="cs"/>
          <w:b/>
          <w:bCs/>
          <w:sz w:val="28"/>
          <w:szCs w:val="28"/>
          <w:rtl/>
        </w:rPr>
        <w:t xml:space="preserve"> و الم</w:t>
      </w:r>
      <w:r w:rsidR="00AD1270">
        <w:rPr>
          <w:rFonts w:cs="Arabic Transparent" w:hint="cs"/>
          <w:b/>
          <w:bCs/>
          <w:sz w:val="28"/>
          <w:szCs w:val="28"/>
          <w:rtl/>
        </w:rPr>
        <w:t>توسطة</w:t>
      </w:r>
      <w:r>
        <w:rPr>
          <w:rFonts w:cs="Arabic Transparent" w:hint="cs"/>
          <w:b/>
          <w:bCs/>
          <w:sz w:val="28"/>
          <w:szCs w:val="28"/>
          <w:rtl/>
        </w:rPr>
        <w:t xml:space="preserve"> في القيمة المضافة.</w:t>
      </w:r>
    </w:p>
    <w:p w:rsidR="003840E7" w:rsidRPr="005A1E91" w:rsidRDefault="003840E7" w:rsidP="00E02294">
      <w:pPr>
        <w:bidi/>
        <w:spacing w:after="0"/>
        <w:jc w:val="right"/>
        <w:rPr>
          <w:rFonts w:cs="Arabic Transparent"/>
          <w:sz w:val="28"/>
          <w:szCs w:val="28"/>
          <w:rtl/>
        </w:rPr>
      </w:pPr>
      <w:r w:rsidRPr="00121338">
        <w:rPr>
          <w:rFonts w:cs="Arabic Transparent" w:hint="cs"/>
          <w:b/>
          <w:bCs/>
          <w:sz w:val="28"/>
          <w:szCs w:val="28"/>
          <w:rtl/>
        </w:rPr>
        <w:t xml:space="preserve"> </w:t>
      </w:r>
      <w:r w:rsidR="005A1E91">
        <w:rPr>
          <w:rFonts w:cs="Arabic Transparent" w:hint="cs"/>
          <w:b/>
          <w:bCs/>
          <w:sz w:val="28"/>
          <w:szCs w:val="28"/>
          <w:rtl/>
        </w:rPr>
        <w:t xml:space="preserve">           </w:t>
      </w:r>
      <w:r>
        <w:rPr>
          <w:rFonts w:cs="Arabic Transparent" w:hint="cs"/>
          <w:b/>
          <w:bCs/>
          <w:sz w:val="28"/>
          <w:szCs w:val="28"/>
          <w:rtl/>
        </w:rPr>
        <w:t xml:space="preserve">   </w:t>
      </w:r>
      <w:r w:rsidR="00B94A83">
        <w:rPr>
          <w:rFonts w:cs="Arabic Transparent"/>
          <w:b/>
          <w:bCs/>
          <w:sz w:val="28"/>
          <w:szCs w:val="28"/>
        </w:rPr>
        <w:t xml:space="preserve">                          </w:t>
      </w:r>
      <w:r>
        <w:rPr>
          <w:rFonts w:cs="Arabic Transparent" w:hint="cs"/>
          <w:b/>
          <w:bCs/>
          <w:sz w:val="28"/>
          <w:szCs w:val="28"/>
          <w:rtl/>
        </w:rPr>
        <w:t xml:space="preserve"> </w:t>
      </w:r>
      <w:r w:rsidRPr="00121338">
        <w:rPr>
          <w:rFonts w:cs="Arabic Transparent" w:hint="cs"/>
          <w:b/>
          <w:bCs/>
          <w:sz w:val="26"/>
          <w:szCs w:val="26"/>
          <w:rtl/>
        </w:rPr>
        <w:t>الوحدة: مليار دينار جزائري</w:t>
      </w:r>
    </w:p>
    <w:tbl>
      <w:tblPr>
        <w:tblW w:w="0" w:type="auto"/>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9"/>
        <w:gridCol w:w="971"/>
        <w:gridCol w:w="833"/>
        <w:gridCol w:w="971"/>
        <w:gridCol w:w="830"/>
        <w:gridCol w:w="971"/>
        <w:gridCol w:w="830"/>
        <w:gridCol w:w="971"/>
        <w:gridCol w:w="970"/>
        <w:gridCol w:w="1195"/>
      </w:tblGrid>
      <w:tr w:rsidR="003840E7" w:rsidRPr="00C14B20" w:rsidTr="00B94A83">
        <w:trPr>
          <w:trHeight w:val="328"/>
          <w:jc w:val="center"/>
        </w:trPr>
        <w:tc>
          <w:tcPr>
            <w:tcW w:w="1979" w:type="dxa"/>
            <w:gridSpan w:val="2"/>
          </w:tcPr>
          <w:p w:rsidR="003840E7" w:rsidRPr="00C14B20" w:rsidRDefault="003840E7" w:rsidP="00B71114">
            <w:pPr>
              <w:bidi/>
              <w:spacing w:after="0"/>
              <w:jc w:val="center"/>
              <w:rPr>
                <w:rFonts w:cs="Arabic Transparent"/>
                <w:b/>
                <w:bCs/>
                <w:sz w:val="28"/>
                <w:szCs w:val="28"/>
              </w:rPr>
            </w:pPr>
            <w:r w:rsidRPr="00C14B20">
              <w:rPr>
                <w:rFonts w:cs="Arabic Transparent" w:hint="cs"/>
                <w:b/>
                <w:bCs/>
                <w:sz w:val="28"/>
                <w:szCs w:val="28"/>
                <w:rtl/>
              </w:rPr>
              <w:t>2006</w:t>
            </w:r>
          </w:p>
        </w:tc>
        <w:tc>
          <w:tcPr>
            <w:tcW w:w="1859" w:type="dxa"/>
            <w:gridSpan w:val="2"/>
          </w:tcPr>
          <w:p w:rsidR="003840E7" w:rsidRPr="00C14B20" w:rsidRDefault="003840E7" w:rsidP="00B71114">
            <w:pPr>
              <w:bidi/>
              <w:spacing w:after="0"/>
              <w:jc w:val="center"/>
              <w:rPr>
                <w:rFonts w:cs="Arabic Transparent"/>
                <w:b/>
                <w:bCs/>
                <w:sz w:val="28"/>
                <w:szCs w:val="28"/>
              </w:rPr>
            </w:pPr>
            <w:r w:rsidRPr="00C14B20">
              <w:rPr>
                <w:rFonts w:cs="Arabic Transparent" w:hint="cs"/>
                <w:b/>
                <w:bCs/>
                <w:sz w:val="28"/>
                <w:szCs w:val="28"/>
                <w:rtl/>
              </w:rPr>
              <w:t>2005</w:t>
            </w:r>
          </w:p>
        </w:tc>
        <w:tc>
          <w:tcPr>
            <w:tcW w:w="1856" w:type="dxa"/>
            <w:gridSpan w:val="2"/>
          </w:tcPr>
          <w:p w:rsidR="003840E7" w:rsidRPr="00C14B20" w:rsidRDefault="003840E7" w:rsidP="00B71114">
            <w:pPr>
              <w:bidi/>
              <w:spacing w:after="0"/>
              <w:jc w:val="center"/>
              <w:rPr>
                <w:rFonts w:cs="Arabic Transparent"/>
                <w:b/>
                <w:bCs/>
                <w:sz w:val="28"/>
                <w:szCs w:val="28"/>
              </w:rPr>
            </w:pPr>
            <w:r w:rsidRPr="00C14B20">
              <w:rPr>
                <w:rFonts w:cs="Arabic Transparent" w:hint="cs"/>
                <w:b/>
                <w:bCs/>
                <w:sz w:val="28"/>
                <w:szCs w:val="28"/>
                <w:rtl/>
              </w:rPr>
              <w:t>2004</w:t>
            </w:r>
          </w:p>
        </w:tc>
        <w:tc>
          <w:tcPr>
            <w:tcW w:w="1856" w:type="dxa"/>
            <w:gridSpan w:val="2"/>
          </w:tcPr>
          <w:p w:rsidR="003840E7" w:rsidRPr="00C14B20" w:rsidRDefault="003840E7" w:rsidP="00B71114">
            <w:pPr>
              <w:bidi/>
              <w:spacing w:after="0"/>
              <w:jc w:val="center"/>
              <w:rPr>
                <w:rFonts w:cs="Arabic Transparent"/>
                <w:b/>
                <w:bCs/>
                <w:sz w:val="28"/>
                <w:szCs w:val="28"/>
              </w:rPr>
            </w:pPr>
            <w:r w:rsidRPr="00C14B20">
              <w:rPr>
                <w:rFonts w:cs="Arabic Transparent" w:hint="cs"/>
                <w:b/>
                <w:bCs/>
                <w:sz w:val="28"/>
                <w:szCs w:val="28"/>
                <w:rtl/>
              </w:rPr>
              <w:t>2003</w:t>
            </w:r>
          </w:p>
        </w:tc>
        <w:tc>
          <w:tcPr>
            <w:tcW w:w="1000" w:type="dxa"/>
            <w:vMerge w:val="restart"/>
          </w:tcPr>
          <w:p w:rsidR="003840E7" w:rsidRPr="00B94A83" w:rsidRDefault="003840E7" w:rsidP="00B71114">
            <w:pPr>
              <w:bidi/>
              <w:spacing w:after="0"/>
              <w:jc w:val="both"/>
              <w:rPr>
                <w:rFonts w:cs="Arabic Transparent"/>
                <w:b/>
                <w:bCs/>
                <w:sz w:val="26"/>
                <w:szCs w:val="26"/>
              </w:rPr>
            </w:pPr>
            <w:r w:rsidRPr="00B94A83">
              <w:rPr>
                <w:rFonts w:cs="Arabic Transparent" w:hint="cs"/>
                <w:b/>
                <w:bCs/>
                <w:sz w:val="26"/>
                <w:szCs w:val="26"/>
                <w:rtl/>
              </w:rPr>
              <w:t>الطابع القانوني</w:t>
            </w:r>
          </w:p>
        </w:tc>
        <w:tc>
          <w:tcPr>
            <w:tcW w:w="1195" w:type="dxa"/>
            <w:vMerge w:val="restart"/>
          </w:tcPr>
          <w:p w:rsidR="003840E7" w:rsidRPr="00C14B20" w:rsidRDefault="003840E7" w:rsidP="00B71114">
            <w:pPr>
              <w:bidi/>
              <w:spacing w:after="0"/>
              <w:jc w:val="center"/>
              <w:rPr>
                <w:rFonts w:cs="Arabic Transparent"/>
                <w:b/>
                <w:bCs/>
                <w:sz w:val="28"/>
                <w:szCs w:val="28"/>
              </w:rPr>
            </w:pPr>
            <w:r w:rsidRPr="00C14B20">
              <w:rPr>
                <w:rFonts w:cs="Arabic Transparent" w:hint="cs"/>
                <w:b/>
                <w:bCs/>
                <w:sz w:val="28"/>
                <w:szCs w:val="28"/>
                <w:rtl/>
              </w:rPr>
              <w:t>قطاعات النشاط</w:t>
            </w:r>
          </w:p>
        </w:tc>
      </w:tr>
      <w:tr w:rsidR="003840E7" w:rsidRPr="00C14B20" w:rsidTr="00B94A83">
        <w:trPr>
          <w:trHeight w:val="293"/>
          <w:jc w:val="center"/>
        </w:trPr>
        <w:tc>
          <w:tcPr>
            <w:tcW w:w="978" w:type="dxa"/>
          </w:tcPr>
          <w:p w:rsidR="003840E7" w:rsidRPr="00C14B20" w:rsidRDefault="003840E7" w:rsidP="00B71114">
            <w:pPr>
              <w:bidi/>
              <w:spacing w:after="0"/>
              <w:jc w:val="both"/>
              <w:rPr>
                <w:rFonts w:cs="Arabic Transparent"/>
                <w:b/>
                <w:bCs/>
                <w:sz w:val="28"/>
                <w:szCs w:val="28"/>
              </w:rPr>
            </w:pPr>
            <w:r>
              <w:rPr>
                <w:rFonts w:cs="Arabic Transparent"/>
                <w:b/>
                <w:bCs/>
                <w:sz w:val="28"/>
                <w:szCs w:val="28"/>
              </w:rPr>
              <w:t>%</w:t>
            </w:r>
          </w:p>
        </w:tc>
        <w:tc>
          <w:tcPr>
            <w:tcW w:w="1001" w:type="dxa"/>
          </w:tcPr>
          <w:p w:rsidR="003840E7" w:rsidRPr="00C14B20" w:rsidRDefault="003840E7" w:rsidP="00B71114">
            <w:pPr>
              <w:bidi/>
              <w:spacing w:after="0"/>
              <w:jc w:val="both"/>
              <w:rPr>
                <w:rFonts w:cs="Arabic Transparent"/>
                <w:b/>
                <w:bCs/>
                <w:sz w:val="28"/>
                <w:szCs w:val="28"/>
              </w:rPr>
            </w:pPr>
            <w:r>
              <w:rPr>
                <w:rFonts w:cs="Arabic Transparent" w:hint="cs"/>
                <w:b/>
                <w:bCs/>
                <w:sz w:val="28"/>
                <w:szCs w:val="28"/>
                <w:rtl/>
              </w:rPr>
              <w:t>القيمة</w:t>
            </w:r>
          </w:p>
        </w:tc>
        <w:tc>
          <w:tcPr>
            <w:tcW w:w="858" w:type="dxa"/>
          </w:tcPr>
          <w:p w:rsidR="003840E7" w:rsidRPr="00C14B20" w:rsidRDefault="003840E7" w:rsidP="00B71114">
            <w:pPr>
              <w:bidi/>
              <w:spacing w:after="0"/>
              <w:jc w:val="both"/>
              <w:rPr>
                <w:rFonts w:cs="Arabic Transparent"/>
                <w:b/>
                <w:bCs/>
                <w:sz w:val="28"/>
                <w:szCs w:val="28"/>
              </w:rPr>
            </w:pPr>
            <w:r>
              <w:rPr>
                <w:rFonts w:cs="Arabic Transparent"/>
                <w:b/>
                <w:bCs/>
                <w:sz w:val="28"/>
                <w:szCs w:val="28"/>
              </w:rPr>
              <w:t>%</w:t>
            </w:r>
          </w:p>
        </w:tc>
        <w:tc>
          <w:tcPr>
            <w:tcW w:w="1001" w:type="dxa"/>
          </w:tcPr>
          <w:p w:rsidR="003840E7" w:rsidRPr="00C14B20" w:rsidRDefault="003840E7" w:rsidP="00B71114">
            <w:pPr>
              <w:bidi/>
              <w:spacing w:after="0"/>
              <w:jc w:val="both"/>
              <w:rPr>
                <w:rFonts w:cs="Arabic Transparent"/>
                <w:b/>
                <w:bCs/>
                <w:sz w:val="28"/>
                <w:szCs w:val="28"/>
              </w:rPr>
            </w:pPr>
            <w:r>
              <w:rPr>
                <w:rFonts w:cs="Arabic Transparent" w:hint="cs"/>
                <w:b/>
                <w:bCs/>
                <w:sz w:val="28"/>
                <w:szCs w:val="28"/>
                <w:rtl/>
              </w:rPr>
              <w:t>القيمة</w:t>
            </w:r>
          </w:p>
        </w:tc>
        <w:tc>
          <w:tcPr>
            <w:tcW w:w="855" w:type="dxa"/>
          </w:tcPr>
          <w:p w:rsidR="003840E7" w:rsidRPr="00C14B20" w:rsidRDefault="003840E7" w:rsidP="00B71114">
            <w:pPr>
              <w:bidi/>
              <w:spacing w:after="0"/>
              <w:jc w:val="both"/>
              <w:rPr>
                <w:rFonts w:cs="Arabic Transparent"/>
                <w:b/>
                <w:bCs/>
                <w:sz w:val="28"/>
                <w:szCs w:val="28"/>
              </w:rPr>
            </w:pPr>
            <w:r>
              <w:rPr>
                <w:rFonts w:cs="Arabic Transparent"/>
                <w:b/>
                <w:bCs/>
                <w:sz w:val="28"/>
                <w:szCs w:val="28"/>
              </w:rPr>
              <w:t>%</w:t>
            </w:r>
          </w:p>
        </w:tc>
        <w:tc>
          <w:tcPr>
            <w:tcW w:w="1001" w:type="dxa"/>
          </w:tcPr>
          <w:p w:rsidR="003840E7" w:rsidRPr="00C14B20" w:rsidRDefault="003840E7" w:rsidP="00B71114">
            <w:pPr>
              <w:bidi/>
              <w:spacing w:after="0"/>
              <w:jc w:val="both"/>
              <w:rPr>
                <w:rFonts w:cs="Arabic Transparent"/>
                <w:b/>
                <w:bCs/>
                <w:sz w:val="28"/>
                <w:szCs w:val="28"/>
              </w:rPr>
            </w:pPr>
            <w:r>
              <w:rPr>
                <w:rFonts w:cs="Arabic Transparent" w:hint="cs"/>
                <w:b/>
                <w:bCs/>
                <w:sz w:val="28"/>
                <w:szCs w:val="28"/>
                <w:rtl/>
              </w:rPr>
              <w:t>القيمة</w:t>
            </w:r>
          </w:p>
        </w:tc>
        <w:tc>
          <w:tcPr>
            <w:tcW w:w="855" w:type="dxa"/>
          </w:tcPr>
          <w:p w:rsidR="003840E7" w:rsidRPr="00C14B20" w:rsidRDefault="003840E7" w:rsidP="00B71114">
            <w:pPr>
              <w:bidi/>
              <w:spacing w:after="0"/>
              <w:jc w:val="both"/>
              <w:rPr>
                <w:rFonts w:cs="Arabic Transparent"/>
                <w:b/>
                <w:bCs/>
                <w:sz w:val="28"/>
                <w:szCs w:val="28"/>
              </w:rPr>
            </w:pPr>
            <w:r>
              <w:rPr>
                <w:rFonts w:cs="Arabic Transparent"/>
                <w:b/>
                <w:bCs/>
                <w:sz w:val="28"/>
                <w:szCs w:val="28"/>
              </w:rPr>
              <w:t>%</w:t>
            </w:r>
          </w:p>
        </w:tc>
        <w:tc>
          <w:tcPr>
            <w:tcW w:w="1001" w:type="dxa"/>
          </w:tcPr>
          <w:p w:rsidR="003840E7" w:rsidRPr="00C14B20" w:rsidRDefault="003840E7" w:rsidP="00B71114">
            <w:pPr>
              <w:bidi/>
              <w:spacing w:after="0"/>
              <w:jc w:val="both"/>
              <w:rPr>
                <w:rFonts w:cs="Arabic Transparent"/>
                <w:b/>
                <w:bCs/>
                <w:sz w:val="28"/>
                <w:szCs w:val="28"/>
              </w:rPr>
            </w:pPr>
            <w:r>
              <w:rPr>
                <w:rFonts w:cs="Arabic Transparent" w:hint="cs"/>
                <w:b/>
                <w:bCs/>
                <w:sz w:val="28"/>
                <w:szCs w:val="28"/>
                <w:rtl/>
              </w:rPr>
              <w:t>القيمة</w:t>
            </w:r>
          </w:p>
        </w:tc>
        <w:tc>
          <w:tcPr>
            <w:tcW w:w="1000" w:type="dxa"/>
            <w:vMerge/>
          </w:tcPr>
          <w:p w:rsidR="003840E7" w:rsidRPr="00B94A83" w:rsidRDefault="003840E7" w:rsidP="00B71114">
            <w:pPr>
              <w:bidi/>
              <w:spacing w:after="0"/>
              <w:jc w:val="both"/>
              <w:rPr>
                <w:rFonts w:cs="Arabic Transparent"/>
                <w:b/>
                <w:bCs/>
                <w:sz w:val="26"/>
                <w:szCs w:val="26"/>
              </w:rPr>
            </w:pPr>
          </w:p>
        </w:tc>
        <w:tc>
          <w:tcPr>
            <w:tcW w:w="1195" w:type="dxa"/>
            <w:vMerge/>
          </w:tcPr>
          <w:p w:rsidR="003840E7" w:rsidRPr="00C14B20" w:rsidRDefault="003840E7" w:rsidP="00B71114">
            <w:pPr>
              <w:bidi/>
              <w:spacing w:after="0"/>
              <w:jc w:val="center"/>
              <w:rPr>
                <w:rFonts w:cs="Arabic Transparent"/>
                <w:b/>
                <w:bCs/>
                <w:sz w:val="28"/>
                <w:szCs w:val="28"/>
              </w:rPr>
            </w:pPr>
          </w:p>
        </w:tc>
      </w:tr>
      <w:tr w:rsidR="003840E7" w:rsidRPr="00C14B20" w:rsidTr="00B94A83">
        <w:trPr>
          <w:jc w:val="center"/>
        </w:trPr>
        <w:tc>
          <w:tcPr>
            <w:tcW w:w="978"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99.84</w:t>
            </w:r>
          </w:p>
        </w:tc>
        <w:tc>
          <w:tcPr>
            <w:tcW w:w="1001" w:type="dxa"/>
          </w:tcPr>
          <w:p w:rsidR="003840E7" w:rsidRPr="00B94A83" w:rsidRDefault="003840E7" w:rsidP="00B71114">
            <w:pPr>
              <w:bidi/>
              <w:spacing w:after="0"/>
              <w:rPr>
                <w:rFonts w:cs="Arabic Transparent"/>
                <w:sz w:val="24"/>
                <w:szCs w:val="24"/>
                <w:rtl/>
              </w:rPr>
            </w:pPr>
            <w:r w:rsidRPr="00B94A83">
              <w:rPr>
                <w:rFonts w:cs="Arabic Transparent" w:hint="cs"/>
                <w:sz w:val="24"/>
                <w:szCs w:val="24"/>
                <w:rtl/>
              </w:rPr>
              <w:t>638.63</w:t>
            </w:r>
          </w:p>
        </w:tc>
        <w:tc>
          <w:tcPr>
            <w:tcW w:w="858"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99.84</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578.79</w:t>
            </w:r>
          </w:p>
        </w:tc>
        <w:tc>
          <w:tcPr>
            <w:tcW w:w="855"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99.84</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577.97</w:t>
            </w:r>
          </w:p>
        </w:tc>
        <w:tc>
          <w:tcPr>
            <w:tcW w:w="855"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99.75</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508.78</w:t>
            </w:r>
          </w:p>
        </w:tc>
        <w:tc>
          <w:tcPr>
            <w:tcW w:w="1000"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خاص</w:t>
            </w:r>
          </w:p>
        </w:tc>
        <w:tc>
          <w:tcPr>
            <w:tcW w:w="1195" w:type="dxa"/>
            <w:vMerge w:val="restart"/>
          </w:tcPr>
          <w:p w:rsidR="003840E7" w:rsidRPr="00C14B20" w:rsidRDefault="003840E7" w:rsidP="00B71114">
            <w:pPr>
              <w:bidi/>
              <w:spacing w:after="0"/>
              <w:jc w:val="center"/>
              <w:rPr>
                <w:rFonts w:cs="Arabic Transparent"/>
                <w:b/>
                <w:bCs/>
                <w:sz w:val="28"/>
                <w:szCs w:val="28"/>
                <w:rtl/>
              </w:rPr>
            </w:pPr>
          </w:p>
          <w:p w:rsidR="003840E7" w:rsidRPr="00C14B20" w:rsidRDefault="003840E7" w:rsidP="00B71114">
            <w:pPr>
              <w:bidi/>
              <w:spacing w:after="0"/>
              <w:jc w:val="center"/>
              <w:rPr>
                <w:rFonts w:cs="Arabic Transparent"/>
                <w:b/>
                <w:bCs/>
                <w:sz w:val="28"/>
                <w:szCs w:val="28"/>
              </w:rPr>
            </w:pPr>
            <w:r w:rsidRPr="00C14B20">
              <w:rPr>
                <w:rFonts w:cs="Arabic Transparent" w:hint="cs"/>
                <w:b/>
                <w:bCs/>
                <w:sz w:val="28"/>
                <w:szCs w:val="28"/>
                <w:rtl/>
              </w:rPr>
              <w:t>الزراعة</w:t>
            </w:r>
          </w:p>
        </w:tc>
      </w:tr>
      <w:tr w:rsidR="003840E7" w:rsidRPr="00C14B20" w:rsidTr="00B94A83">
        <w:trPr>
          <w:jc w:val="center"/>
        </w:trPr>
        <w:tc>
          <w:tcPr>
            <w:tcW w:w="978"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0.61</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1.00</w:t>
            </w:r>
          </w:p>
        </w:tc>
        <w:tc>
          <w:tcPr>
            <w:tcW w:w="858"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0.16</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0.93</w:t>
            </w:r>
          </w:p>
        </w:tc>
        <w:tc>
          <w:tcPr>
            <w:tcW w:w="855"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0.16</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0.94</w:t>
            </w:r>
          </w:p>
        </w:tc>
        <w:tc>
          <w:tcPr>
            <w:tcW w:w="855"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0.24</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1.24</w:t>
            </w:r>
          </w:p>
        </w:tc>
        <w:tc>
          <w:tcPr>
            <w:tcW w:w="1000"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عام</w:t>
            </w:r>
          </w:p>
        </w:tc>
        <w:tc>
          <w:tcPr>
            <w:tcW w:w="1195" w:type="dxa"/>
            <w:vMerge/>
          </w:tcPr>
          <w:p w:rsidR="003840E7" w:rsidRPr="00C14B20" w:rsidRDefault="003840E7" w:rsidP="00B71114">
            <w:pPr>
              <w:bidi/>
              <w:spacing w:after="0"/>
              <w:jc w:val="center"/>
              <w:rPr>
                <w:rFonts w:cs="Arabic Transparent"/>
                <w:b/>
                <w:bCs/>
                <w:sz w:val="28"/>
                <w:szCs w:val="28"/>
              </w:rPr>
            </w:pPr>
          </w:p>
        </w:tc>
      </w:tr>
      <w:tr w:rsidR="003840E7" w:rsidRPr="00C14B20" w:rsidTr="00B94A83">
        <w:trPr>
          <w:jc w:val="center"/>
        </w:trPr>
        <w:tc>
          <w:tcPr>
            <w:tcW w:w="978"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100</w:t>
            </w:r>
          </w:p>
        </w:tc>
        <w:tc>
          <w:tcPr>
            <w:tcW w:w="1001"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639.63</w:t>
            </w:r>
          </w:p>
        </w:tc>
        <w:tc>
          <w:tcPr>
            <w:tcW w:w="858"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100</w:t>
            </w:r>
          </w:p>
        </w:tc>
        <w:tc>
          <w:tcPr>
            <w:tcW w:w="1001"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579.72</w:t>
            </w:r>
          </w:p>
        </w:tc>
        <w:tc>
          <w:tcPr>
            <w:tcW w:w="855"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100</w:t>
            </w:r>
          </w:p>
        </w:tc>
        <w:tc>
          <w:tcPr>
            <w:tcW w:w="1001"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578.88</w:t>
            </w:r>
          </w:p>
        </w:tc>
        <w:tc>
          <w:tcPr>
            <w:tcW w:w="855"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100</w:t>
            </w:r>
          </w:p>
        </w:tc>
        <w:tc>
          <w:tcPr>
            <w:tcW w:w="1001"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510.03</w:t>
            </w:r>
          </w:p>
        </w:tc>
        <w:tc>
          <w:tcPr>
            <w:tcW w:w="1000"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المجموع</w:t>
            </w:r>
          </w:p>
        </w:tc>
        <w:tc>
          <w:tcPr>
            <w:tcW w:w="1195" w:type="dxa"/>
            <w:vMerge/>
          </w:tcPr>
          <w:p w:rsidR="003840E7" w:rsidRPr="00C14B20" w:rsidRDefault="003840E7" w:rsidP="00B71114">
            <w:pPr>
              <w:bidi/>
              <w:spacing w:after="0"/>
              <w:jc w:val="center"/>
              <w:rPr>
                <w:rFonts w:cs="Arabic Transparent"/>
                <w:b/>
                <w:bCs/>
                <w:sz w:val="28"/>
                <w:szCs w:val="28"/>
              </w:rPr>
            </w:pPr>
          </w:p>
        </w:tc>
      </w:tr>
      <w:tr w:rsidR="003840E7" w:rsidRPr="00C14B20" w:rsidTr="00B94A83">
        <w:trPr>
          <w:jc w:val="center"/>
        </w:trPr>
        <w:tc>
          <w:tcPr>
            <w:tcW w:w="978" w:type="dxa"/>
          </w:tcPr>
          <w:p w:rsidR="003840E7" w:rsidRPr="003F48A3" w:rsidRDefault="003840E7" w:rsidP="00B71114">
            <w:pPr>
              <w:bidi/>
              <w:spacing w:after="0"/>
              <w:jc w:val="both"/>
              <w:rPr>
                <w:rFonts w:cs="Arabic Transparent"/>
                <w:sz w:val="24"/>
                <w:szCs w:val="24"/>
              </w:rPr>
            </w:pPr>
            <w:r w:rsidRPr="003F48A3">
              <w:rPr>
                <w:rFonts w:cs="Arabic Transparent" w:hint="cs"/>
                <w:sz w:val="24"/>
                <w:szCs w:val="24"/>
                <w:rtl/>
              </w:rPr>
              <w:t>79.72</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486.37</w:t>
            </w:r>
          </w:p>
        </w:tc>
        <w:tc>
          <w:tcPr>
            <w:tcW w:w="858"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79.81</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403.37</w:t>
            </w:r>
          </w:p>
        </w:tc>
        <w:tc>
          <w:tcPr>
            <w:tcW w:w="855"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78.12</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358.33</w:t>
            </w:r>
          </w:p>
        </w:tc>
        <w:tc>
          <w:tcPr>
            <w:tcW w:w="855"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70.85</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284.09</w:t>
            </w:r>
          </w:p>
        </w:tc>
        <w:tc>
          <w:tcPr>
            <w:tcW w:w="1000"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خاص</w:t>
            </w:r>
          </w:p>
        </w:tc>
        <w:tc>
          <w:tcPr>
            <w:tcW w:w="1195" w:type="dxa"/>
            <w:vMerge w:val="restart"/>
          </w:tcPr>
          <w:p w:rsidR="003840E7" w:rsidRPr="00C14B20" w:rsidRDefault="003840E7" w:rsidP="00B71114">
            <w:pPr>
              <w:bidi/>
              <w:spacing w:after="0"/>
              <w:jc w:val="center"/>
              <w:rPr>
                <w:rFonts w:cs="Arabic Transparent"/>
                <w:b/>
                <w:bCs/>
                <w:sz w:val="28"/>
                <w:szCs w:val="28"/>
              </w:rPr>
            </w:pPr>
            <w:r w:rsidRPr="00C14B20">
              <w:rPr>
                <w:rFonts w:cs="Arabic Transparent" w:hint="cs"/>
                <w:b/>
                <w:bCs/>
                <w:sz w:val="28"/>
                <w:szCs w:val="28"/>
                <w:rtl/>
              </w:rPr>
              <w:t>البناء والأشغال العمومية</w:t>
            </w:r>
          </w:p>
        </w:tc>
      </w:tr>
      <w:tr w:rsidR="003840E7" w:rsidRPr="00C14B20" w:rsidTr="00B94A83">
        <w:trPr>
          <w:jc w:val="center"/>
        </w:trPr>
        <w:tc>
          <w:tcPr>
            <w:tcW w:w="978"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20.27</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123.69</w:t>
            </w:r>
          </w:p>
        </w:tc>
        <w:tc>
          <w:tcPr>
            <w:tcW w:w="858"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20.19</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102.05</w:t>
            </w:r>
          </w:p>
        </w:tc>
        <w:tc>
          <w:tcPr>
            <w:tcW w:w="855"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21.87</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100.34</w:t>
            </w:r>
          </w:p>
        </w:tc>
        <w:tc>
          <w:tcPr>
            <w:tcW w:w="855"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29.15</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116.91</w:t>
            </w:r>
          </w:p>
        </w:tc>
        <w:tc>
          <w:tcPr>
            <w:tcW w:w="1000"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عام</w:t>
            </w:r>
          </w:p>
        </w:tc>
        <w:tc>
          <w:tcPr>
            <w:tcW w:w="1195" w:type="dxa"/>
            <w:vMerge/>
          </w:tcPr>
          <w:p w:rsidR="003840E7" w:rsidRPr="00C14B20" w:rsidRDefault="003840E7" w:rsidP="00B71114">
            <w:pPr>
              <w:bidi/>
              <w:spacing w:after="0"/>
              <w:jc w:val="center"/>
              <w:rPr>
                <w:rFonts w:cs="Arabic Transparent"/>
                <w:b/>
                <w:bCs/>
                <w:sz w:val="28"/>
                <w:szCs w:val="28"/>
              </w:rPr>
            </w:pPr>
          </w:p>
        </w:tc>
      </w:tr>
      <w:tr w:rsidR="003840E7" w:rsidRPr="00C14B20" w:rsidTr="00B94A83">
        <w:trPr>
          <w:jc w:val="center"/>
        </w:trPr>
        <w:tc>
          <w:tcPr>
            <w:tcW w:w="978"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100</w:t>
            </w:r>
          </w:p>
        </w:tc>
        <w:tc>
          <w:tcPr>
            <w:tcW w:w="1001"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610.07</w:t>
            </w:r>
          </w:p>
        </w:tc>
        <w:tc>
          <w:tcPr>
            <w:tcW w:w="858"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100</w:t>
            </w:r>
          </w:p>
        </w:tc>
        <w:tc>
          <w:tcPr>
            <w:tcW w:w="1001"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505.42</w:t>
            </w:r>
          </w:p>
        </w:tc>
        <w:tc>
          <w:tcPr>
            <w:tcW w:w="855"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100</w:t>
            </w:r>
          </w:p>
        </w:tc>
        <w:tc>
          <w:tcPr>
            <w:tcW w:w="1001"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458.67</w:t>
            </w:r>
          </w:p>
        </w:tc>
        <w:tc>
          <w:tcPr>
            <w:tcW w:w="855"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100</w:t>
            </w:r>
          </w:p>
        </w:tc>
        <w:tc>
          <w:tcPr>
            <w:tcW w:w="1001"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401</w:t>
            </w:r>
          </w:p>
        </w:tc>
        <w:tc>
          <w:tcPr>
            <w:tcW w:w="1000"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المجموع</w:t>
            </w:r>
          </w:p>
        </w:tc>
        <w:tc>
          <w:tcPr>
            <w:tcW w:w="1195" w:type="dxa"/>
            <w:vMerge/>
          </w:tcPr>
          <w:p w:rsidR="003840E7" w:rsidRPr="00C14B20" w:rsidRDefault="003840E7" w:rsidP="00B71114">
            <w:pPr>
              <w:bidi/>
              <w:spacing w:after="0"/>
              <w:jc w:val="center"/>
              <w:rPr>
                <w:rFonts w:cs="Arabic Transparent"/>
                <w:b/>
                <w:bCs/>
                <w:sz w:val="28"/>
                <w:szCs w:val="28"/>
              </w:rPr>
            </w:pPr>
          </w:p>
        </w:tc>
      </w:tr>
      <w:tr w:rsidR="003840E7" w:rsidRPr="00C14B20" w:rsidTr="00B94A83">
        <w:trPr>
          <w:jc w:val="center"/>
        </w:trPr>
        <w:tc>
          <w:tcPr>
            <w:tcW w:w="978"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75.39</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576.94</w:t>
            </w:r>
          </w:p>
        </w:tc>
        <w:tc>
          <w:tcPr>
            <w:tcW w:w="858"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69.86</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417.59</w:t>
            </w:r>
          </w:p>
        </w:tc>
        <w:tc>
          <w:tcPr>
            <w:tcW w:w="855"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69.27</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349.06</w:t>
            </w:r>
          </w:p>
        </w:tc>
        <w:tc>
          <w:tcPr>
            <w:tcW w:w="855"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74.01</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305.23</w:t>
            </w:r>
          </w:p>
        </w:tc>
        <w:tc>
          <w:tcPr>
            <w:tcW w:w="1000"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خاص</w:t>
            </w:r>
          </w:p>
        </w:tc>
        <w:tc>
          <w:tcPr>
            <w:tcW w:w="1195" w:type="dxa"/>
            <w:vMerge w:val="restart"/>
          </w:tcPr>
          <w:p w:rsidR="003840E7" w:rsidRPr="00C14B20" w:rsidRDefault="003840E7" w:rsidP="00B71114">
            <w:pPr>
              <w:bidi/>
              <w:spacing w:after="0"/>
              <w:jc w:val="center"/>
              <w:rPr>
                <w:rFonts w:cs="Arabic Transparent"/>
                <w:b/>
                <w:bCs/>
                <w:sz w:val="28"/>
                <w:szCs w:val="28"/>
                <w:rtl/>
              </w:rPr>
            </w:pPr>
          </w:p>
          <w:p w:rsidR="003840E7" w:rsidRPr="00C14B20" w:rsidRDefault="003840E7" w:rsidP="00B71114">
            <w:pPr>
              <w:bidi/>
              <w:spacing w:after="0"/>
              <w:jc w:val="center"/>
              <w:rPr>
                <w:rFonts w:cs="Arabic Transparent"/>
                <w:b/>
                <w:bCs/>
                <w:sz w:val="28"/>
                <w:szCs w:val="28"/>
              </w:rPr>
            </w:pPr>
            <w:r w:rsidRPr="00C14B20">
              <w:rPr>
                <w:rFonts w:cs="Arabic Transparent" w:hint="cs"/>
                <w:b/>
                <w:bCs/>
                <w:sz w:val="28"/>
                <w:szCs w:val="28"/>
                <w:rtl/>
              </w:rPr>
              <w:t>النقل و المواصلات</w:t>
            </w:r>
          </w:p>
        </w:tc>
      </w:tr>
      <w:tr w:rsidR="003840E7" w:rsidRPr="00C14B20" w:rsidTr="00B94A83">
        <w:trPr>
          <w:jc w:val="center"/>
        </w:trPr>
        <w:tc>
          <w:tcPr>
            <w:tcW w:w="978"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24.61</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188.29</w:t>
            </w:r>
          </w:p>
        </w:tc>
        <w:tc>
          <w:tcPr>
            <w:tcW w:w="858"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30.14</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180.19</w:t>
            </w:r>
          </w:p>
        </w:tc>
        <w:tc>
          <w:tcPr>
            <w:tcW w:w="855"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30.72</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145.81</w:t>
            </w:r>
          </w:p>
        </w:tc>
        <w:tc>
          <w:tcPr>
            <w:tcW w:w="855"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25.99</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107.2</w:t>
            </w:r>
          </w:p>
        </w:tc>
        <w:tc>
          <w:tcPr>
            <w:tcW w:w="1000"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عام</w:t>
            </w:r>
          </w:p>
        </w:tc>
        <w:tc>
          <w:tcPr>
            <w:tcW w:w="1195" w:type="dxa"/>
            <w:vMerge/>
          </w:tcPr>
          <w:p w:rsidR="003840E7" w:rsidRPr="00C14B20" w:rsidRDefault="003840E7" w:rsidP="00B71114">
            <w:pPr>
              <w:bidi/>
              <w:spacing w:after="0"/>
              <w:jc w:val="center"/>
              <w:rPr>
                <w:rFonts w:cs="Arabic Transparent"/>
                <w:b/>
                <w:bCs/>
                <w:sz w:val="28"/>
                <w:szCs w:val="28"/>
              </w:rPr>
            </w:pPr>
          </w:p>
        </w:tc>
      </w:tr>
      <w:tr w:rsidR="003840E7" w:rsidRPr="00C14B20" w:rsidTr="00B94A83">
        <w:trPr>
          <w:jc w:val="center"/>
        </w:trPr>
        <w:tc>
          <w:tcPr>
            <w:tcW w:w="978"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100</w:t>
            </w:r>
          </w:p>
        </w:tc>
        <w:tc>
          <w:tcPr>
            <w:tcW w:w="1001"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765.23</w:t>
            </w:r>
          </w:p>
        </w:tc>
        <w:tc>
          <w:tcPr>
            <w:tcW w:w="858"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100</w:t>
            </w:r>
          </w:p>
        </w:tc>
        <w:tc>
          <w:tcPr>
            <w:tcW w:w="1001"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597.78</w:t>
            </w:r>
          </w:p>
        </w:tc>
        <w:tc>
          <w:tcPr>
            <w:tcW w:w="855"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100</w:t>
            </w:r>
          </w:p>
        </w:tc>
        <w:tc>
          <w:tcPr>
            <w:tcW w:w="1001"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503.87</w:t>
            </w:r>
          </w:p>
        </w:tc>
        <w:tc>
          <w:tcPr>
            <w:tcW w:w="855"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100</w:t>
            </w:r>
          </w:p>
        </w:tc>
        <w:tc>
          <w:tcPr>
            <w:tcW w:w="1001"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412.43</w:t>
            </w:r>
          </w:p>
        </w:tc>
        <w:tc>
          <w:tcPr>
            <w:tcW w:w="1000"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المجموع</w:t>
            </w:r>
          </w:p>
        </w:tc>
        <w:tc>
          <w:tcPr>
            <w:tcW w:w="1195" w:type="dxa"/>
            <w:vMerge/>
          </w:tcPr>
          <w:p w:rsidR="003840E7" w:rsidRPr="00C14B20" w:rsidRDefault="003840E7" w:rsidP="00B71114">
            <w:pPr>
              <w:bidi/>
              <w:spacing w:after="0"/>
              <w:jc w:val="center"/>
              <w:rPr>
                <w:rFonts w:cs="Arabic Transparent"/>
                <w:b/>
                <w:bCs/>
                <w:sz w:val="28"/>
                <w:szCs w:val="28"/>
              </w:rPr>
            </w:pPr>
          </w:p>
        </w:tc>
      </w:tr>
      <w:tr w:rsidR="003840E7" w:rsidRPr="00C14B20" w:rsidTr="00B94A83">
        <w:trPr>
          <w:jc w:val="center"/>
        </w:trPr>
        <w:tc>
          <w:tcPr>
            <w:tcW w:w="978"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80.69</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50.32</w:t>
            </w:r>
          </w:p>
        </w:tc>
        <w:tc>
          <w:tcPr>
            <w:tcW w:w="858"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79.77</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45.65</w:t>
            </w:r>
          </w:p>
        </w:tc>
        <w:tc>
          <w:tcPr>
            <w:tcW w:w="855"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71.13</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36.06</w:t>
            </w:r>
          </w:p>
        </w:tc>
        <w:tc>
          <w:tcPr>
            <w:tcW w:w="855"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72.03</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31.08</w:t>
            </w:r>
          </w:p>
        </w:tc>
        <w:tc>
          <w:tcPr>
            <w:tcW w:w="1000"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خاص</w:t>
            </w:r>
          </w:p>
        </w:tc>
        <w:tc>
          <w:tcPr>
            <w:tcW w:w="1195" w:type="dxa"/>
            <w:vMerge w:val="restart"/>
          </w:tcPr>
          <w:p w:rsidR="003840E7" w:rsidRPr="00C14B20" w:rsidRDefault="003840E7" w:rsidP="00B71114">
            <w:pPr>
              <w:bidi/>
              <w:spacing w:after="0"/>
              <w:jc w:val="center"/>
              <w:rPr>
                <w:rFonts w:cs="Arabic Transparent"/>
                <w:b/>
                <w:bCs/>
                <w:sz w:val="28"/>
                <w:szCs w:val="28"/>
                <w:rtl/>
              </w:rPr>
            </w:pPr>
          </w:p>
          <w:p w:rsidR="003840E7" w:rsidRPr="003173DA" w:rsidRDefault="003840E7" w:rsidP="00B71114">
            <w:pPr>
              <w:bidi/>
              <w:spacing w:after="0"/>
              <w:jc w:val="center"/>
              <w:rPr>
                <w:rFonts w:cs="Arabic Transparent"/>
                <w:b/>
                <w:bCs/>
                <w:sz w:val="28"/>
                <w:szCs w:val="28"/>
              </w:rPr>
            </w:pPr>
            <w:r w:rsidRPr="003173DA">
              <w:rPr>
                <w:rFonts w:cs="Arabic Transparent" w:hint="cs"/>
                <w:b/>
                <w:bCs/>
                <w:sz w:val="28"/>
                <w:szCs w:val="28"/>
                <w:rtl/>
              </w:rPr>
              <w:t>خدمات المؤسسات</w:t>
            </w:r>
          </w:p>
        </w:tc>
      </w:tr>
      <w:tr w:rsidR="003840E7" w:rsidRPr="00C14B20" w:rsidTr="00B94A83">
        <w:trPr>
          <w:jc w:val="center"/>
        </w:trPr>
        <w:tc>
          <w:tcPr>
            <w:tcW w:w="978"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19.31</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12.04</w:t>
            </w:r>
          </w:p>
        </w:tc>
        <w:tc>
          <w:tcPr>
            <w:tcW w:w="858"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20.23</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11.58</w:t>
            </w:r>
          </w:p>
        </w:tc>
        <w:tc>
          <w:tcPr>
            <w:tcW w:w="855"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28.86</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14.62</w:t>
            </w:r>
          </w:p>
        </w:tc>
        <w:tc>
          <w:tcPr>
            <w:tcW w:w="855"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27.97</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12.35</w:t>
            </w:r>
          </w:p>
        </w:tc>
        <w:tc>
          <w:tcPr>
            <w:tcW w:w="1000"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عام</w:t>
            </w:r>
          </w:p>
        </w:tc>
        <w:tc>
          <w:tcPr>
            <w:tcW w:w="1195" w:type="dxa"/>
            <w:vMerge/>
          </w:tcPr>
          <w:p w:rsidR="003840E7" w:rsidRPr="00C14B20" w:rsidRDefault="003840E7" w:rsidP="00B71114">
            <w:pPr>
              <w:bidi/>
              <w:spacing w:after="0"/>
              <w:jc w:val="center"/>
              <w:rPr>
                <w:rFonts w:cs="Arabic Transparent"/>
                <w:b/>
                <w:bCs/>
                <w:sz w:val="28"/>
                <w:szCs w:val="28"/>
              </w:rPr>
            </w:pPr>
          </w:p>
        </w:tc>
      </w:tr>
      <w:tr w:rsidR="003840E7" w:rsidRPr="00C14B20" w:rsidTr="00B94A83">
        <w:trPr>
          <w:jc w:val="center"/>
        </w:trPr>
        <w:tc>
          <w:tcPr>
            <w:tcW w:w="978"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100</w:t>
            </w:r>
          </w:p>
        </w:tc>
        <w:tc>
          <w:tcPr>
            <w:tcW w:w="1001"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62.36</w:t>
            </w:r>
          </w:p>
        </w:tc>
        <w:tc>
          <w:tcPr>
            <w:tcW w:w="858"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100</w:t>
            </w:r>
          </w:p>
        </w:tc>
        <w:tc>
          <w:tcPr>
            <w:tcW w:w="1001"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57.23</w:t>
            </w:r>
          </w:p>
        </w:tc>
        <w:tc>
          <w:tcPr>
            <w:tcW w:w="855"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100</w:t>
            </w:r>
          </w:p>
        </w:tc>
        <w:tc>
          <w:tcPr>
            <w:tcW w:w="1001"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50.69</w:t>
            </w:r>
          </w:p>
        </w:tc>
        <w:tc>
          <w:tcPr>
            <w:tcW w:w="855"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100</w:t>
            </w:r>
          </w:p>
        </w:tc>
        <w:tc>
          <w:tcPr>
            <w:tcW w:w="1001"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44.15</w:t>
            </w:r>
          </w:p>
        </w:tc>
        <w:tc>
          <w:tcPr>
            <w:tcW w:w="1000"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المجموع</w:t>
            </w:r>
          </w:p>
        </w:tc>
        <w:tc>
          <w:tcPr>
            <w:tcW w:w="1195" w:type="dxa"/>
            <w:vMerge/>
          </w:tcPr>
          <w:p w:rsidR="003840E7" w:rsidRPr="00C14B20" w:rsidRDefault="003840E7" w:rsidP="00B71114">
            <w:pPr>
              <w:bidi/>
              <w:spacing w:after="0"/>
              <w:jc w:val="center"/>
              <w:rPr>
                <w:rFonts w:cs="Arabic Transparent"/>
                <w:b/>
                <w:bCs/>
                <w:sz w:val="28"/>
                <w:szCs w:val="28"/>
              </w:rPr>
            </w:pPr>
          </w:p>
        </w:tc>
      </w:tr>
      <w:tr w:rsidR="003840E7" w:rsidRPr="00C14B20" w:rsidTr="00B94A83">
        <w:trPr>
          <w:jc w:val="center"/>
        </w:trPr>
        <w:tc>
          <w:tcPr>
            <w:tcW w:w="978" w:type="dxa"/>
          </w:tcPr>
          <w:p w:rsidR="003840E7" w:rsidRPr="003F48A3" w:rsidRDefault="003840E7" w:rsidP="00B71114">
            <w:pPr>
              <w:bidi/>
              <w:spacing w:after="0"/>
              <w:jc w:val="both"/>
              <w:rPr>
                <w:rFonts w:cs="Arabic Transparent"/>
                <w:sz w:val="24"/>
                <w:szCs w:val="24"/>
              </w:rPr>
            </w:pPr>
            <w:r w:rsidRPr="003F48A3">
              <w:rPr>
                <w:rFonts w:cs="Arabic Transparent" w:hint="cs"/>
                <w:sz w:val="24"/>
                <w:szCs w:val="24"/>
                <w:rtl/>
              </w:rPr>
              <w:t>87.24</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65.30</w:t>
            </w:r>
          </w:p>
        </w:tc>
        <w:tc>
          <w:tcPr>
            <w:tcW w:w="858"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87.45</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60.88</w:t>
            </w:r>
          </w:p>
        </w:tc>
        <w:tc>
          <w:tcPr>
            <w:tcW w:w="855"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87</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54.5</w:t>
            </w:r>
          </w:p>
        </w:tc>
        <w:tc>
          <w:tcPr>
            <w:tcW w:w="855"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86.81</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51.52</w:t>
            </w:r>
          </w:p>
        </w:tc>
        <w:tc>
          <w:tcPr>
            <w:tcW w:w="1000"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خاص</w:t>
            </w:r>
          </w:p>
        </w:tc>
        <w:tc>
          <w:tcPr>
            <w:tcW w:w="1195" w:type="dxa"/>
            <w:vMerge w:val="restart"/>
          </w:tcPr>
          <w:p w:rsidR="003840E7" w:rsidRPr="00C14B20" w:rsidRDefault="003840E7" w:rsidP="00B71114">
            <w:pPr>
              <w:bidi/>
              <w:spacing w:after="0"/>
              <w:jc w:val="center"/>
              <w:rPr>
                <w:rFonts w:cs="Arabic Transparent"/>
                <w:b/>
                <w:bCs/>
                <w:sz w:val="28"/>
                <w:szCs w:val="28"/>
                <w:rtl/>
              </w:rPr>
            </w:pPr>
          </w:p>
          <w:p w:rsidR="003840E7" w:rsidRPr="00C14B20" w:rsidRDefault="003840E7" w:rsidP="00B71114">
            <w:pPr>
              <w:bidi/>
              <w:spacing w:after="0"/>
              <w:jc w:val="center"/>
              <w:rPr>
                <w:rFonts w:cs="Arabic Transparent"/>
                <w:b/>
                <w:bCs/>
                <w:sz w:val="28"/>
                <w:szCs w:val="28"/>
              </w:rPr>
            </w:pPr>
            <w:r w:rsidRPr="00C14B20">
              <w:rPr>
                <w:rFonts w:cs="Arabic Transparent" w:hint="cs"/>
                <w:b/>
                <w:bCs/>
                <w:sz w:val="28"/>
                <w:szCs w:val="28"/>
                <w:rtl/>
              </w:rPr>
              <w:t>الفندقة والإطعام</w:t>
            </w:r>
          </w:p>
        </w:tc>
      </w:tr>
      <w:tr w:rsidR="003840E7" w:rsidRPr="00C14B20" w:rsidTr="00B94A83">
        <w:trPr>
          <w:jc w:val="center"/>
        </w:trPr>
        <w:tc>
          <w:tcPr>
            <w:tcW w:w="978"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12.76</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9.55</w:t>
            </w:r>
          </w:p>
        </w:tc>
        <w:tc>
          <w:tcPr>
            <w:tcW w:w="858"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12.55</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8.74</w:t>
            </w:r>
          </w:p>
        </w:tc>
        <w:tc>
          <w:tcPr>
            <w:tcW w:w="855"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13</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8.14</w:t>
            </w:r>
          </w:p>
        </w:tc>
        <w:tc>
          <w:tcPr>
            <w:tcW w:w="855"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13.19</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7.83</w:t>
            </w:r>
          </w:p>
        </w:tc>
        <w:tc>
          <w:tcPr>
            <w:tcW w:w="1000"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عام</w:t>
            </w:r>
          </w:p>
        </w:tc>
        <w:tc>
          <w:tcPr>
            <w:tcW w:w="1195" w:type="dxa"/>
            <w:vMerge/>
          </w:tcPr>
          <w:p w:rsidR="003840E7" w:rsidRPr="00C14B20" w:rsidRDefault="003840E7" w:rsidP="00B71114">
            <w:pPr>
              <w:bidi/>
              <w:spacing w:after="0"/>
              <w:jc w:val="center"/>
              <w:rPr>
                <w:rFonts w:cs="Arabic Transparent"/>
                <w:b/>
                <w:bCs/>
                <w:sz w:val="28"/>
                <w:szCs w:val="28"/>
              </w:rPr>
            </w:pPr>
          </w:p>
        </w:tc>
      </w:tr>
      <w:tr w:rsidR="003840E7" w:rsidRPr="00C14B20" w:rsidTr="00B94A83">
        <w:trPr>
          <w:jc w:val="center"/>
        </w:trPr>
        <w:tc>
          <w:tcPr>
            <w:tcW w:w="978"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100</w:t>
            </w:r>
          </w:p>
        </w:tc>
        <w:tc>
          <w:tcPr>
            <w:tcW w:w="1001"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74.85</w:t>
            </w:r>
          </w:p>
        </w:tc>
        <w:tc>
          <w:tcPr>
            <w:tcW w:w="858"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100</w:t>
            </w:r>
          </w:p>
        </w:tc>
        <w:tc>
          <w:tcPr>
            <w:tcW w:w="1001"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69.62</w:t>
            </w:r>
          </w:p>
        </w:tc>
        <w:tc>
          <w:tcPr>
            <w:tcW w:w="855"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100</w:t>
            </w:r>
          </w:p>
        </w:tc>
        <w:tc>
          <w:tcPr>
            <w:tcW w:w="1001"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62.64</w:t>
            </w:r>
          </w:p>
        </w:tc>
        <w:tc>
          <w:tcPr>
            <w:tcW w:w="855"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100</w:t>
            </w:r>
          </w:p>
        </w:tc>
        <w:tc>
          <w:tcPr>
            <w:tcW w:w="1001"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59.35</w:t>
            </w:r>
          </w:p>
        </w:tc>
        <w:tc>
          <w:tcPr>
            <w:tcW w:w="1000"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المجموع</w:t>
            </w:r>
          </w:p>
        </w:tc>
        <w:tc>
          <w:tcPr>
            <w:tcW w:w="1195" w:type="dxa"/>
            <w:vMerge/>
          </w:tcPr>
          <w:p w:rsidR="003840E7" w:rsidRPr="00C14B20" w:rsidRDefault="003840E7" w:rsidP="00B71114">
            <w:pPr>
              <w:bidi/>
              <w:spacing w:after="0"/>
              <w:jc w:val="center"/>
              <w:rPr>
                <w:rFonts w:cs="Arabic Transparent"/>
                <w:b/>
                <w:bCs/>
                <w:sz w:val="28"/>
                <w:szCs w:val="28"/>
              </w:rPr>
            </w:pPr>
          </w:p>
        </w:tc>
      </w:tr>
      <w:tr w:rsidR="003840E7" w:rsidRPr="00C14B20" w:rsidTr="00B94A83">
        <w:trPr>
          <w:jc w:val="center"/>
        </w:trPr>
        <w:tc>
          <w:tcPr>
            <w:tcW w:w="978"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82.18</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110.86</w:t>
            </w:r>
          </w:p>
        </w:tc>
        <w:tc>
          <w:tcPr>
            <w:tcW w:w="858"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80.48</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101.79</w:t>
            </w:r>
          </w:p>
        </w:tc>
        <w:tc>
          <w:tcPr>
            <w:tcW w:w="855"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78.41</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93.5</w:t>
            </w:r>
          </w:p>
        </w:tc>
        <w:tc>
          <w:tcPr>
            <w:tcW w:w="855"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74.96</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86.49</w:t>
            </w:r>
          </w:p>
        </w:tc>
        <w:tc>
          <w:tcPr>
            <w:tcW w:w="1000"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خاص</w:t>
            </w:r>
          </w:p>
        </w:tc>
        <w:tc>
          <w:tcPr>
            <w:tcW w:w="1195" w:type="dxa"/>
            <w:vMerge w:val="restart"/>
          </w:tcPr>
          <w:p w:rsidR="003840E7" w:rsidRPr="00C14B20" w:rsidRDefault="003840E7" w:rsidP="00B71114">
            <w:pPr>
              <w:bidi/>
              <w:spacing w:after="0"/>
              <w:jc w:val="center"/>
              <w:rPr>
                <w:rFonts w:cs="Arabic Transparent"/>
                <w:b/>
                <w:bCs/>
                <w:sz w:val="28"/>
                <w:szCs w:val="28"/>
                <w:rtl/>
              </w:rPr>
            </w:pPr>
          </w:p>
          <w:p w:rsidR="003840E7" w:rsidRPr="00C14B20" w:rsidRDefault="003840E7" w:rsidP="00B71114">
            <w:pPr>
              <w:bidi/>
              <w:spacing w:after="0"/>
              <w:jc w:val="center"/>
              <w:rPr>
                <w:rFonts w:cs="Arabic Transparent"/>
                <w:b/>
                <w:bCs/>
                <w:sz w:val="28"/>
                <w:szCs w:val="28"/>
              </w:rPr>
            </w:pPr>
            <w:r w:rsidRPr="00C14B20">
              <w:rPr>
                <w:rFonts w:cs="Arabic Transparent" w:hint="cs"/>
                <w:b/>
                <w:bCs/>
                <w:sz w:val="28"/>
                <w:szCs w:val="28"/>
                <w:rtl/>
              </w:rPr>
              <w:t>الصناعة الغذائية</w:t>
            </w:r>
          </w:p>
        </w:tc>
      </w:tr>
      <w:tr w:rsidR="003840E7" w:rsidRPr="00C14B20" w:rsidTr="00B94A83">
        <w:trPr>
          <w:jc w:val="center"/>
        </w:trPr>
        <w:tc>
          <w:tcPr>
            <w:tcW w:w="978"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17.82</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24.04</w:t>
            </w:r>
          </w:p>
        </w:tc>
        <w:tc>
          <w:tcPr>
            <w:tcW w:w="858"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19.52</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24.69</w:t>
            </w:r>
          </w:p>
        </w:tc>
        <w:tc>
          <w:tcPr>
            <w:tcW w:w="855"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21.58</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25.73</w:t>
            </w:r>
          </w:p>
        </w:tc>
        <w:tc>
          <w:tcPr>
            <w:tcW w:w="855"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25.04</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28.89</w:t>
            </w:r>
          </w:p>
        </w:tc>
        <w:tc>
          <w:tcPr>
            <w:tcW w:w="1000"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عام</w:t>
            </w:r>
          </w:p>
        </w:tc>
        <w:tc>
          <w:tcPr>
            <w:tcW w:w="1195" w:type="dxa"/>
            <w:vMerge/>
          </w:tcPr>
          <w:p w:rsidR="003840E7" w:rsidRPr="00C14B20" w:rsidRDefault="003840E7" w:rsidP="00B71114">
            <w:pPr>
              <w:bidi/>
              <w:spacing w:after="0"/>
              <w:jc w:val="center"/>
              <w:rPr>
                <w:rFonts w:cs="Arabic Transparent"/>
                <w:b/>
                <w:bCs/>
                <w:sz w:val="28"/>
                <w:szCs w:val="28"/>
              </w:rPr>
            </w:pPr>
          </w:p>
        </w:tc>
      </w:tr>
      <w:tr w:rsidR="003840E7" w:rsidRPr="00C14B20" w:rsidTr="00B94A83">
        <w:trPr>
          <w:jc w:val="center"/>
        </w:trPr>
        <w:tc>
          <w:tcPr>
            <w:tcW w:w="978"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100</w:t>
            </w:r>
          </w:p>
        </w:tc>
        <w:tc>
          <w:tcPr>
            <w:tcW w:w="1001"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134.90</w:t>
            </w:r>
          </w:p>
        </w:tc>
        <w:tc>
          <w:tcPr>
            <w:tcW w:w="858"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100</w:t>
            </w:r>
          </w:p>
        </w:tc>
        <w:tc>
          <w:tcPr>
            <w:tcW w:w="1001"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126.48</w:t>
            </w:r>
          </w:p>
        </w:tc>
        <w:tc>
          <w:tcPr>
            <w:tcW w:w="855"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100</w:t>
            </w:r>
          </w:p>
        </w:tc>
        <w:tc>
          <w:tcPr>
            <w:tcW w:w="1001"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119.24</w:t>
            </w:r>
          </w:p>
        </w:tc>
        <w:tc>
          <w:tcPr>
            <w:tcW w:w="855"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100</w:t>
            </w:r>
          </w:p>
        </w:tc>
        <w:tc>
          <w:tcPr>
            <w:tcW w:w="1001"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115.38</w:t>
            </w:r>
          </w:p>
        </w:tc>
        <w:tc>
          <w:tcPr>
            <w:tcW w:w="1000"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المجموع</w:t>
            </w:r>
          </w:p>
        </w:tc>
        <w:tc>
          <w:tcPr>
            <w:tcW w:w="1195" w:type="dxa"/>
            <w:vMerge/>
          </w:tcPr>
          <w:p w:rsidR="003840E7" w:rsidRPr="00C14B20" w:rsidRDefault="003840E7" w:rsidP="00B71114">
            <w:pPr>
              <w:bidi/>
              <w:spacing w:after="0"/>
              <w:jc w:val="center"/>
              <w:rPr>
                <w:rFonts w:cs="Arabic Transparent"/>
                <w:b/>
                <w:bCs/>
                <w:sz w:val="28"/>
                <w:szCs w:val="28"/>
              </w:rPr>
            </w:pPr>
          </w:p>
        </w:tc>
      </w:tr>
      <w:tr w:rsidR="003840E7" w:rsidRPr="00C14B20" w:rsidTr="00B94A83">
        <w:trPr>
          <w:jc w:val="center"/>
        </w:trPr>
        <w:tc>
          <w:tcPr>
            <w:tcW w:w="978"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86.67</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2.21</w:t>
            </w:r>
          </w:p>
        </w:tc>
        <w:tc>
          <w:tcPr>
            <w:tcW w:w="858"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84.93</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2.31</w:t>
            </w:r>
          </w:p>
        </w:tc>
        <w:tc>
          <w:tcPr>
            <w:tcW w:w="855"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83.2</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2.23</w:t>
            </w:r>
          </w:p>
        </w:tc>
        <w:tc>
          <w:tcPr>
            <w:tcW w:w="855"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82.11</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2.02</w:t>
            </w:r>
          </w:p>
        </w:tc>
        <w:tc>
          <w:tcPr>
            <w:tcW w:w="1000"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خاص</w:t>
            </w:r>
          </w:p>
        </w:tc>
        <w:tc>
          <w:tcPr>
            <w:tcW w:w="1195" w:type="dxa"/>
            <w:vMerge w:val="restart"/>
          </w:tcPr>
          <w:p w:rsidR="003840E7" w:rsidRPr="00C14B20" w:rsidRDefault="003840E7" w:rsidP="00B71114">
            <w:pPr>
              <w:bidi/>
              <w:spacing w:after="0"/>
              <w:jc w:val="center"/>
              <w:rPr>
                <w:rFonts w:cs="Arabic Transparent"/>
                <w:b/>
                <w:bCs/>
                <w:sz w:val="28"/>
                <w:szCs w:val="28"/>
                <w:rtl/>
              </w:rPr>
            </w:pPr>
          </w:p>
          <w:p w:rsidR="003840E7" w:rsidRPr="00C14B20" w:rsidRDefault="003840E7" w:rsidP="00B71114">
            <w:pPr>
              <w:bidi/>
              <w:spacing w:after="0"/>
              <w:jc w:val="center"/>
              <w:rPr>
                <w:rFonts w:cs="Arabic Transparent"/>
                <w:b/>
                <w:bCs/>
                <w:sz w:val="28"/>
                <w:szCs w:val="28"/>
              </w:rPr>
            </w:pPr>
            <w:r w:rsidRPr="00C14B20">
              <w:rPr>
                <w:rFonts w:cs="Arabic Transparent" w:hint="cs"/>
                <w:b/>
                <w:bCs/>
                <w:sz w:val="28"/>
                <w:szCs w:val="28"/>
                <w:rtl/>
              </w:rPr>
              <w:t>صناعة الجلد</w:t>
            </w:r>
          </w:p>
        </w:tc>
      </w:tr>
      <w:tr w:rsidR="003840E7" w:rsidRPr="00C14B20" w:rsidTr="00B94A83">
        <w:trPr>
          <w:jc w:val="center"/>
        </w:trPr>
        <w:tc>
          <w:tcPr>
            <w:tcW w:w="978"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13.33</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0.34</w:t>
            </w:r>
          </w:p>
        </w:tc>
        <w:tc>
          <w:tcPr>
            <w:tcW w:w="858"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15.07</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0.41</w:t>
            </w:r>
          </w:p>
        </w:tc>
        <w:tc>
          <w:tcPr>
            <w:tcW w:w="855"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16.8</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0.45</w:t>
            </w:r>
          </w:p>
        </w:tc>
        <w:tc>
          <w:tcPr>
            <w:tcW w:w="855"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17.89</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0.44</w:t>
            </w:r>
          </w:p>
        </w:tc>
        <w:tc>
          <w:tcPr>
            <w:tcW w:w="1000"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عام</w:t>
            </w:r>
          </w:p>
        </w:tc>
        <w:tc>
          <w:tcPr>
            <w:tcW w:w="1195" w:type="dxa"/>
            <w:vMerge/>
          </w:tcPr>
          <w:p w:rsidR="003840E7" w:rsidRPr="00C14B20" w:rsidRDefault="003840E7" w:rsidP="00B71114">
            <w:pPr>
              <w:bidi/>
              <w:spacing w:after="0"/>
              <w:jc w:val="center"/>
              <w:rPr>
                <w:rFonts w:cs="Arabic Transparent"/>
                <w:b/>
                <w:bCs/>
                <w:sz w:val="28"/>
                <w:szCs w:val="28"/>
              </w:rPr>
            </w:pPr>
          </w:p>
        </w:tc>
      </w:tr>
      <w:tr w:rsidR="003840E7" w:rsidRPr="00C14B20" w:rsidTr="00B94A83">
        <w:trPr>
          <w:jc w:val="center"/>
        </w:trPr>
        <w:tc>
          <w:tcPr>
            <w:tcW w:w="978"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100</w:t>
            </w:r>
          </w:p>
        </w:tc>
        <w:tc>
          <w:tcPr>
            <w:tcW w:w="1001"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2.55</w:t>
            </w:r>
          </w:p>
        </w:tc>
        <w:tc>
          <w:tcPr>
            <w:tcW w:w="858"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100</w:t>
            </w:r>
          </w:p>
        </w:tc>
        <w:tc>
          <w:tcPr>
            <w:tcW w:w="1001"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2.72</w:t>
            </w:r>
          </w:p>
        </w:tc>
        <w:tc>
          <w:tcPr>
            <w:tcW w:w="855"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100</w:t>
            </w:r>
          </w:p>
        </w:tc>
        <w:tc>
          <w:tcPr>
            <w:tcW w:w="1001"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2.68</w:t>
            </w:r>
          </w:p>
        </w:tc>
        <w:tc>
          <w:tcPr>
            <w:tcW w:w="855"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100</w:t>
            </w:r>
          </w:p>
        </w:tc>
        <w:tc>
          <w:tcPr>
            <w:tcW w:w="1001"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2.46</w:t>
            </w:r>
          </w:p>
        </w:tc>
        <w:tc>
          <w:tcPr>
            <w:tcW w:w="1000"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المجموع</w:t>
            </w:r>
          </w:p>
        </w:tc>
        <w:tc>
          <w:tcPr>
            <w:tcW w:w="1195" w:type="dxa"/>
            <w:vMerge/>
          </w:tcPr>
          <w:p w:rsidR="003840E7" w:rsidRPr="00C14B20" w:rsidRDefault="003840E7" w:rsidP="00B71114">
            <w:pPr>
              <w:bidi/>
              <w:spacing w:after="0"/>
              <w:jc w:val="center"/>
              <w:rPr>
                <w:rFonts w:cs="Arabic Transparent"/>
                <w:b/>
                <w:bCs/>
                <w:sz w:val="28"/>
                <w:szCs w:val="28"/>
              </w:rPr>
            </w:pPr>
          </w:p>
        </w:tc>
      </w:tr>
      <w:tr w:rsidR="003840E7" w:rsidRPr="00C14B20" w:rsidTr="00B94A83">
        <w:trPr>
          <w:jc w:val="center"/>
        </w:trPr>
        <w:tc>
          <w:tcPr>
            <w:tcW w:w="978" w:type="dxa"/>
          </w:tcPr>
          <w:p w:rsidR="003840E7" w:rsidRPr="003F48A3" w:rsidRDefault="003840E7" w:rsidP="00B71114">
            <w:pPr>
              <w:bidi/>
              <w:spacing w:after="0"/>
              <w:jc w:val="both"/>
              <w:rPr>
                <w:rFonts w:cs="Arabic Transparent"/>
                <w:sz w:val="24"/>
                <w:szCs w:val="24"/>
              </w:rPr>
            </w:pPr>
            <w:r w:rsidRPr="003F48A3">
              <w:rPr>
                <w:rFonts w:cs="Arabic Transparent" w:hint="cs"/>
                <w:sz w:val="24"/>
                <w:szCs w:val="24"/>
                <w:rtl/>
              </w:rPr>
              <w:t>94.02</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675.05</w:t>
            </w:r>
          </w:p>
        </w:tc>
        <w:tc>
          <w:tcPr>
            <w:tcW w:w="858"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94.17</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629.18</w:t>
            </w:r>
          </w:p>
        </w:tc>
        <w:tc>
          <w:tcPr>
            <w:tcW w:w="855"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93.43</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567.19</w:t>
            </w:r>
          </w:p>
        </w:tc>
        <w:tc>
          <w:tcPr>
            <w:tcW w:w="855"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93.19</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514.56</w:t>
            </w:r>
          </w:p>
        </w:tc>
        <w:tc>
          <w:tcPr>
            <w:tcW w:w="1000"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خاص</w:t>
            </w:r>
          </w:p>
        </w:tc>
        <w:tc>
          <w:tcPr>
            <w:tcW w:w="1195" w:type="dxa"/>
            <w:vMerge w:val="restart"/>
          </w:tcPr>
          <w:p w:rsidR="003840E7" w:rsidRPr="00C14B20" w:rsidRDefault="003840E7" w:rsidP="00B71114">
            <w:pPr>
              <w:bidi/>
              <w:spacing w:after="0"/>
              <w:jc w:val="center"/>
              <w:rPr>
                <w:rFonts w:cs="Arabic Transparent"/>
                <w:b/>
                <w:bCs/>
                <w:sz w:val="28"/>
                <w:szCs w:val="28"/>
                <w:rtl/>
              </w:rPr>
            </w:pPr>
          </w:p>
          <w:p w:rsidR="003840E7" w:rsidRPr="00C14B20" w:rsidRDefault="003840E7" w:rsidP="00B71114">
            <w:pPr>
              <w:bidi/>
              <w:spacing w:after="0"/>
              <w:jc w:val="center"/>
              <w:rPr>
                <w:rFonts w:cs="Arabic Transparent"/>
                <w:b/>
                <w:bCs/>
                <w:sz w:val="28"/>
                <w:szCs w:val="28"/>
              </w:rPr>
            </w:pPr>
            <w:r w:rsidRPr="00C14B20">
              <w:rPr>
                <w:rFonts w:cs="Arabic Transparent" w:hint="cs"/>
                <w:b/>
                <w:bCs/>
                <w:sz w:val="28"/>
                <w:szCs w:val="28"/>
                <w:rtl/>
              </w:rPr>
              <w:t>التجارة</w:t>
            </w:r>
          </w:p>
        </w:tc>
      </w:tr>
      <w:tr w:rsidR="003840E7" w:rsidRPr="00C14B20" w:rsidTr="00B94A83">
        <w:trPr>
          <w:jc w:val="center"/>
        </w:trPr>
        <w:tc>
          <w:tcPr>
            <w:tcW w:w="978"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5.98</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42.91</w:t>
            </w:r>
          </w:p>
        </w:tc>
        <w:tc>
          <w:tcPr>
            <w:tcW w:w="858"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5.83</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38.95</w:t>
            </w:r>
          </w:p>
        </w:tc>
        <w:tc>
          <w:tcPr>
            <w:tcW w:w="855"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6.56</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39.86</w:t>
            </w:r>
          </w:p>
        </w:tc>
        <w:tc>
          <w:tcPr>
            <w:tcW w:w="855"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6.81</w:t>
            </w:r>
          </w:p>
        </w:tc>
        <w:tc>
          <w:tcPr>
            <w:tcW w:w="1001" w:type="dxa"/>
          </w:tcPr>
          <w:p w:rsidR="003840E7" w:rsidRPr="00B94A83" w:rsidRDefault="003840E7" w:rsidP="00B71114">
            <w:pPr>
              <w:bidi/>
              <w:spacing w:after="0"/>
              <w:jc w:val="both"/>
              <w:rPr>
                <w:rFonts w:cs="Arabic Transparent"/>
                <w:sz w:val="24"/>
                <w:szCs w:val="24"/>
              </w:rPr>
            </w:pPr>
            <w:r w:rsidRPr="00B94A83">
              <w:rPr>
                <w:rFonts w:cs="Arabic Transparent" w:hint="cs"/>
                <w:sz w:val="24"/>
                <w:szCs w:val="24"/>
                <w:rtl/>
              </w:rPr>
              <w:t>37.61</w:t>
            </w:r>
          </w:p>
        </w:tc>
        <w:tc>
          <w:tcPr>
            <w:tcW w:w="1000"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عام</w:t>
            </w:r>
          </w:p>
        </w:tc>
        <w:tc>
          <w:tcPr>
            <w:tcW w:w="1195" w:type="dxa"/>
            <w:vMerge/>
          </w:tcPr>
          <w:p w:rsidR="003840E7" w:rsidRPr="00C14B20" w:rsidRDefault="003840E7" w:rsidP="00B71114">
            <w:pPr>
              <w:bidi/>
              <w:spacing w:after="0"/>
              <w:jc w:val="both"/>
              <w:rPr>
                <w:rFonts w:cs="Arabic Transparent"/>
                <w:b/>
                <w:bCs/>
                <w:sz w:val="28"/>
                <w:szCs w:val="28"/>
              </w:rPr>
            </w:pPr>
          </w:p>
        </w:tc>
      </w:tr>
      <w:tr w:rsidR="003840E7" w:rsidRPr="00C14B20" w:rsidTr="00B94A83">
        <w:trPr>
          <w:jc w:val="center"/>
        </w:trPr>
        <w:tc>
          <w:tcPr>
            <w:tcW w:w="978"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100</w:t>
            </w:r>
          </w:p>
        </w:tc>
        <w:tc>
          <w:tcPr>
            <w:tcW w:w="1001"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717.96</w:t>
            </w:r>
          </w:p>
        </w:tc>
        <w:tc>
          <w:tcPr>
            <w:tcW w:w="858"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100</w:t>
            </w:r>
          </w:p>
        </w:tc>
        <w:tc>
          <w:tcPr>
            <w:tcW w:w="1001"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668.13</w:t>
            </w:r>
          </w:p>
        </w:tc>
        <w:tc>
          <w:tcPr>
            <w:tcW w:w="855"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100</w:t>
            </w:r>
          </w:p>
        </w:tc>
        <w:tc>
          <w:tcPr>
            <w:tcW w:w="1001"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607.05</w:t>
            </w:r>
          </w:p>
        </w:tc>
        <w:tc>
          <w:tcPr>
            <w:tcW w:w="855"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100</w:t>
            </w:r>
          </w:p>
        </w:tc>
        <w:tc>
          <w:tcPr>
            <w:tcW w:w="1001" w:type="dxa"/>
          </w:tcPr>
          <w:p w:rsidR="003840E7" w:rsidRPr="00B94A83" w:rsidRDefault="003840E7" w:rsidP="00B71114">
            <w:pPr>
              <w:bidi/>
              <w:spacing w:after="0"/>
              <w:jc w:val="both"/>
              <w:rPr>
                <w:rFonts w:cs="Arabic Transparent"/>
                <w:b/>
                <w:bCs/>
                <w:sz w:val="24"/>
                <w:szCs w:val="24"/>
              </w:rPr>
            </w:pPr>
            <w:r w:rsidRPr="00B94A83">
              <w:rPr>
                <w:rFonts w:cs="Arabic Transparent" w:hint="cs"/>
                <w:b/>
                <w:bCs/>
                <w:sz w:val="24"/>
                <w:szCs w:val="24"/>
                <w:rtl/>
              </w:rPr>
              <w:t>552.17</w:t>
            </w:r>
          </w:p>
        </w:tc>
        <w:tc>
          <w:tcPr>
            <w:tcW w:w="1000" w:type="dxa"/>
          </w:tcPr>
          <w:p w:rsidR="003840E7" w:rsidRPr="00B94A83" w:rsidRDefault="003840E7" w:rsidP="00B71114">
            <w:pPr>
              <w:bidi/>
              <w:spacing w:after="0"/>
              <w:jc w:val="both"/>
              <w:rPr>
                <w:rFonts w:cs="Arabic Transparent"/>
                <w:b/>
                <w:bCs/>
                <w:sz w:val="24"/>
                <w:szCs w:val="24"/>
                <w:rtl/>
              </w:rPr>
            </w:pPr>
            <w:r w:rsidRPr="00B94A83">
              <w:rPr>
                <w:rFonts w:cs="Arabic Transparent" w:hint="cs"/>
                <w:b/>
                <w:bCs/>
                <w:sz w:val="24"/>
                <w:szCs w:val="24"/>
                <w:rtl/>
              </w:rPr>
              <w:t>المجم</w:t>
            </w:r>
            <w:r w:rsidR="00B94A83" w:rsidRPr="00B94A83">
              <w:rPr>
                <w:rFonts w:cs="Arabic Transparent" w:hint="cs"/>
                <w:b/>
                <w:bCs/>
                <w:sz w:val="24"/>
                <w:szCs w:val="24"/>
                <w:rtl/>
              </w:rPr>
              <w:t>وع</w:t>
            </w:r>
          </w:p>
        </w:tc>
        <w:tc>
          <w:tcPr>
            <w:tcW w:w="1195" w:type="dxa"/>
            <w:vMerge/>
          </w:tcPr>
          <w:p w:rsidR="003840E7" w:rsidRPr="00C14B20" w:rsidRDefault="003840E7" w:rsidP="00B71114">
            <w:pPr>
              <w:bidi/>
              <w:spacing w:after="0"/>
              <w:jc w:val="both"/>
              <w:rPr>
                <w:rFonts w:cs="Arabic Transparent"/>
                <w:b/>
                <w:bCs/>
                <w:sz w:val="28"/>
                <w:szCs w:val="28"/>
              </w:rPr>
            </w:pPr>
          </w:p>
        </w:tc>
      </w:tr>
    </w:tbl>
    <w:p w:rsidR="003840E7" w:rsidRDefault="003840E7" w:rsidP="00B71114">
      <w:pPr>
        <w:bidi/>
        <w:spacing w:after="0"/>
        <w:jc w:val="both"/>
        <w:rPr>
          <w:rFonts w:cs="Arabic Transparent"/>
          <w:sz w:val="28"/>
          <w:szCs w:val="28"/>
          <w:rtl/>
        </w:rPr>
      </w:pPr>
      <w:r>
        <w:rPr>
          <w:rFonts w:cs="Arabic Transparent" w:hint="cs"/>
          <w:b/>
          <w:bCs/>
          <w:sz w:val="28"/>
          <w:szCs w:val="28"/>
          <w:rtl/>
        </w:rPr>
        <w:t>المصدر:</w:t>
      </w:r>
      <w:r w:rsidRPr="00DB7B12">
        <w:rPr>
          <w:rFonts w:cs="Arabic Transparent" w:hint="cs"/>
          <w:b/>
          <w:bCs/>
          <w:sz w:val="28"/>
          <w:szCs w:val="28"/>
          <w:rtl/>
        </w:rPr>
        <w:t xml:space="preserve"> </w:t>
      </w:r>
      <w:r>
        <w:rPr>
          <w:rFonts w:cs="Arabic Transparent" w:hint="cs"/>
          <w:sz w:val="28"/>
          <w:szCs w:val="28"/>
          <w:rtl/>
        </w:rPr>
        <w:t>نشرية المعلومات الاقتصادية رقم (12) الخاصة بالسداسي الثاني لسنة 2007.</w:t>
      </w:r>
    </w:p>
    <w:p w:rsidR="003173DA" w:rsidRDefault="003173DA" w:rsidP="00B71114">
      <w:pPr>
        <w:bidi/>
        <w:spacing w:after="0"/>
        <w:jc w:val="both"/>
        <w:rPr>
          <w:rFonts w:cs="Arabic Transparent"/>
          <w:sz w:val="28"/>
          <w:szCs w:val="28"/>
          <w:rtl/>
        </w:rPr>
      </w:pPr>
    </w:p>
    <w:p w:rsidR="003840E7" w:rsidRDefault="003173DA" w:rsidP="003173DA">
      <w:pPr>
        <w:bidi/>
        <w:spacing w:after="0"/>
        <w:jc w:val="both"/>
        <w:rPr>
          <w:rFonts w:cs="Arabic Transparent"/>
          <w:sz w:val="28"/>
          <w:szCs w:val="28"/>
          <w:rtl/>
        </w:rPr>
      </w:pPr>
      <w:r>
        <w:rPr>
          <w:rFonts w:cs="Arabic Transparent" w:hint="cs"/>
          <w:sz w:val="28"/>
          <w:szCs w:val="28"/>
          <w:rtl/>
        </w:rPr>
        <w:t xml:space="preserve">     </w:t>
      </w:r>
      <w:r w:rsidR="003840E7">
        <w:rPr>
          <w:rFonts w:cs="Arabic Transparent" w:hint="cs"/>
          <w:sz w:val="28"/>
          <w:szCs w:val="28"/>
          <w:rtl/>
        </w:rPr>
        <w:t>فيما يخص نسبة مساهمة المؤسسات الصغيرة والمتوسطة في القيمة المضافة للاقتصاد الجزائري، خارج قطاع المحرقات، فقد بلغت في سنة 2007 ما يعادل(48</w:t>
      </w:r>
      <w:r w:rsidR="003840E7">
        <w:rPr>
          <w:rFonts w:cs="Arabic Transparent"/>
          <w:sz w:val="28"/>
          <w:szCs w:val="28"/>
          <w:rtl/>
        </w:rPr>
        <w:t>%</w:t>
      </w:r>
      <w:r w:rsidR="003840E7">
        <w:rPr>
          <w:rFonts w:cs="Arabic Transparent" w:hint="cs"/>
          <w:sz w:val="28"/>
          <w:szCs w:val="28"/>
          <w:rtl/>
        </w:rPr>
        <w:t>)، بينما لا تتعدى هذه النسبة (27</w:t>
      </w:r>
      <w:r w:rsidR="003840E7">
        <w:rPr>
          <w:rFonts w:cs="Arabic Transparent"/>
          <w:sz w:val="28"/>
          <w:szCs w:val="28"/>
          <w:rtl/>
        </w:rPr>
        <w:t>%</w:t>
      </w:r>
      <w:r w:rsidR="003840E7">
        <w:rPr>
          <w:rFonts w:cs="Arabic Transparent" w:hint="cs"/>
          <w:sz w:val="28"/>
          <w:szCs w:val="28"/>
          <w:rtl/>
        </w:rPr>
        <w:t xml:space="preserve">) من القيمة المضافة الإجمالية لنفس السنة مع الإشارة إلى أنها نفس نسب المساهمة في الناتج </w:t>
      </w:r>
      <w:r w:rsidR="00B71114">
        <w:rPr>
          <w:rFonts w:cs="Arabic Transparent" w:hint="cs"/>
          <w:sz w:val="28"/>
          <w:szCs w:val="28"/>
          <w:rtl/>
        </w:rPr>
        <w:t xml:space="preserve">المحلي الإجمالي </w:t>
      </w:r>
      <w:r w:rsidR="003840E7">
        <w:rPr>
          <w:rFonts w:cs="Arabic Transparent" w:hint="cs"/>
          <w:sz w:val="28"/>
          <w:szCs w:val="28"/>
          <w:rtl/>
        </w:rPr>
        <w:t>لنفس الفترة</w:t>
      </w:r>
      <w:r w:rsidR="003840E7">
        <w:rPr>
          <w:rFonts w:cs="Arabic Transparent" w:hint="cs"/>
          <w:sz w:val="28"/>
          <w:szCs w:val="28"/>
          <w:vertAlign w:val="superscript"/>
          <w:rtl/>
        </w:rPr>
        <w:t>(</w:t>
      </w:r>
      <w:r w:rsidR="003840E7">
        <w:rPr>
          <w:rStyle w:val="Appelnotedebasdep"/>
          <w:rFonts w:cs="Arabic Transparent"/>
          <w:sz w:val="28"/>
          <w:szCs w:val="28"/>
          <w:rtl/>
        </w:rPr>
        <w:footnoteReference w:id="24"/>
      </w:r>
      <w:r w:rsidR="003840E7">
        <w:rPr>
          <w:rFonts w:cs="Arabic Transparent" w:hint="cs"/>
          <w:sz w:val="28"/>
          <w:szCs w:val="28"/>
          <w:vertAlign w:val="superscript"/>
          <w:rtl/>
        </w:rPr>
        <w:t>)</w:t>
      </w:r>
      <w:r w:rsidR="003840E7">
        <w:rPr>
          <w:rFonts w:cs="Arabic Transparent" w:hint="cs"/>
          <w:sz w:val="28"/>
          <w:szCs w:val="28"/>
          <w:rtl/>
        </w:rPr>
        <w:t xml:space="preserve">.                                                                                 </w:t>
      </w:r>
    </w:p>
    <w:p w:rsidR="003840E7" w:rsidRDefault="003F48A3" w:rsidP="00B94A83">
      <w:pPr>
        <w:tabs>
          <w:tab w:val="right" w:pos="9070"/>
        </w:tabs>
        <w:bidi/>
        <w:jc w:val="both"/>
        <w:rPr>
          <w:rFonts w:cs="Arabic Transparent"/>
          <w:b/>
          <w:bCs/>
          <w:sz w:val="28"/>
          <w:szCs w:val="28"/>
          <w:rtl/>
        </w:rPr>
      </w:pPr>
      <w:r>
        <w:rPr>
          <w:rFonts w:ascii="Times New Roman" w:hAnsi="Times New Roman" w:cs="Times New Roman" w:hint="cs"/>
          <w:b/>
          <w:bCs/>
          <w:sz w:val="28"/>
          <w:szCs w:val="28"/>
          <w:rtl/>
        </w:rPr>
        <w:lastRenderedPageBreak/>
        <w:t>ΙΙ</w:t>
      </w:r>
      <w:r w:rsidR="003840E7">
        <w:rPr>
          <w:rFonts w:cs="Arabic Transparent" w:hint="cs"/>
          <w:b/>
          <w:bCs/>
          <w:sz w:val="28"/>
          <w:szCs w:val="28"/>
          <w:rtl/>
        </w:rPr>
        <w:t>ـ3ـ مساهمة المؤسسات الصغيرة والمتوسطة في التشغيل:</w:t>
      </w:r>
    </w:p>
    <w:p w:rsidR="003840E7" w:rsidRPr="00532A50" w:rsidRDefault="00532A50" w:rsidP="00997E2C">
      <w:pPr>
        <w:bidi/>
        <w:jc w:val="both"/>
        <w:rPr>
          <w:rFonts w:cs="Arabic Transparent"/>
          <w:sz w:val="28"/>
          <w:szCs w:val="28"/>
          <w:rtl/>
        </w:rPr>
      </w:pPr>
      <w:r w:rsidRPr="00532A50">
        <w:rPr>
          <w:rFonts w:cs="Arabic Transparent" w:hint="cs"/>
          <w:sz w:val="28"/>
          <w:szCs w:val="28"/>
          <w:rtl/>
        </w:rPr>
        <w:t xml:space="preserve">     يمثل الجدول الموالي تطور مناصب الشغل التي توفرها المؤسسات الصغيرة والمتوسطة حسب الفئات خلال سنتي 2007 و2008.</w:t>
      </w:r>
    </w:p>
    <w:p w:rsidR="00B83789" w:rsidRDefault="001C2445" w:rsidP="00B83789">
      <w:pPr>
        <w:bidi/>
        <w:jc w:val="center"/>
        <w:rPr>
          <w:rFonts w:cs="Arabic Transparent"/>
          <w:b/>
          <w:bCs/>
          <w:sz w:val="28"/>
          <w:szCs w:val="28"/>
          <w:rtl/>
        </w:rPr>
      </w:pPr>
      <w:r>
        <w:rPr>
          <w:rFonts w:cs="Arabic Transparent" w:hint="cs"/>
          <w:b/>
          <w:bCs/>
          <w:sz w:val="28"/>
          <w:szCs w:val="28"/>
          <w:rtl/>
        </w:rPr>
        <w:t>جدول رقم(</w:t>
      </w:r>
      <w:r w:rsidR="003A3547">
        <w:rPr>
          <w:rFonts w:cs="Arabic Transparent" w:hint="cs"/>
          <w:b/>
          <w:bCs/>
          <w:sz w:val="28"/>
          <w:szCs w:val="28"/>
          <w:rtl/>
        </w:rPr>
        <w:t>16</w:t>
      </w:r>
      <w:r w:rsidR="003840E7">
        <w:rPr>
          <w:rFonts w:cs="Arabic Transparent" w:hint="cs"/>
          <w:b/>
          <w:bCs/>
          <w:sz w:val="28"/>
          <w:szCs w:val="28"/>
          <w:rtl/>
        </w:rPr>
        <w:t xml:space="preserve">): </w:t>
      </w:r>
    </w:p>
    <w:p w:rsidR="003840E7" w:rsidRDefault="003840E7" w:rsidP="00B83789">
      <w:pPr>
        <w:bidi/>
        <w:jc w:val="center"/>
        <w:rPr>
          <w:rFonts w:cs="Arabic Transparent"/>
          <w:b/>
          <w:bCs/>
          <w:sz w:val="28"/>
          <w:szCs w:val="28"/>
          <w:rtl/>
        </w:rPr>
      </w:pPr>
      <w:r>
        <w:rPr>
          <w:rFonts w:cs="Arabic Transparent" w:hint="cs"/>
          <w:b/>
          <w:bCs/>
          <w:sz w:val="28"/>
          <w:szCs w:val="28"/>
          <w:rtl/>
        </w:rPr>
        <w:t>تطور مناصب الشغل التي توفرها المؤسسات الصغيرة والمتوسطة حسب الفئات.</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11"/>
        <w:gridCol w:w="1495"/>
        <w:gridCol w:w="1507"/>
        <w:gridCol w:w="1507"/>
        <w:gridCol w:w="2982"/>
      </w:tblGrid>
      <w:tr w:rsidR="003840E7" w:rsidRPr="00210A34" w:rsidTr="00CE221B">
        <w:tc>
          <w:tcPr>
            <w:tcW w:w="1511" w:type="dxa"/>
          </w:tcPr>
          <w:p w:rsidR="003840E7" w:rsidRPr="00210A34" w:rsidRDefault="003840E7" w:rsidP="004E3E9E">
            <w:pPr>
              <w:bidi/>
              <w:spacing w:before="240" w:after="0"/>
              <w:jc w:val="center"/>
              <w:rPr>
                <w:rFonts w:cs="Arabic Transparent"/>
                <w:b/>
                <w:bCs/>
                <w:sz w:val="28"/>
                <w:szCs w:val="28"/>
              </w:rPr>
            </w:pPr>
            <w:r w:rsidRPr="00210A34">
              <w:rPr>
                <w:rFonts w:cs="Arabic Transparent" w:hint="cs"/>
                <w:b/>
                <w:bCs/>
                <w:sz w:val="28"/>
                <w:szCs w:val="28"/>
                <w:rtl/>
              </w:rPr>
              <w:t>النسبة</w:t>
            </w:r>
            <w:r>
              <w:rPr>
                <w:rFonts w:cs="Arabic Transparent" w:hint="cs"/>
                <w:b/>
                <w:bCs/>
                <w:sz w:val="28"/>
                <w:szCs w:val="28"/>
                <w:rtl/>
              </w:rPr>
              <w:t>(</w:t>
            </w:r>
            <w:r>
              <w:rPr>
                <w:rFonts w:cs="Arabic Transparent"/>
                <w:b/>
                <w:bCs/>
                <w:sz w:val="28"/>
                <w:szCs w:val="28"/>
                <w:rtl/>
              </w:rPr>
              <w:t>%</w:t>
            </w:r>
            <w:r>
              <w:rPr>
                <w:rFonts w:cs="Arabic Transparent" w:hint="cs"/>
                <w:b/>
                <w:bCs/>
                <w:sz w:val="28"/>
                <w:szCs w:val="28"/>
                <w:rtl/>
              </w:rPr>
              <w:t>)</w:t>
            </w:r>
          </w:p>
        </w:tc>
        <w:tc>
          <w:tcPr>
            <w:tcW w:w="1495" w:type="dxa"/>
          </w:tcPr>
          <w:p w:rsidR="003840E7" w:rsidRPr="00210A34" w:rsidRDefault="003840E7" w:rsidP="004E3E9E">
            <w:pPr>
              <w:bidi/>
              <w:spacing w:before="240" w:after="0"/>
              <w:jc w:val="center"/>
              <w:rPr>
                <w:rFonts w:cs="Arabic Transparent"/>
                <w:b/>
                <w:bCs/>
                <w:sz w:val="28"/>
                <w:szCs w:val="28"/>
              </w:rPr>
            </w:pPr>
            <w:r w:rsidRPr="00210A34">
              <w:rPr>
                <w:rFonts w:cs="Arabic Transparent" w:hint="cs"/>
                <w:b/>
                <w:bCs/>
                <w:sz w:val="28"/>
                <w:szCs w:val="28"/>
                <w:rtl/>
              </w:rPr>
              <w:t>التطور</w:t>
            </w:r>
          </w:p>
        </w:tc>
        <w:tc>
          <w:tcPr>
            <w:tcW w:w="1507" w:type="dxa"/>
          </w:tcPr>
          <w:p w:rsidR="003840E7" w:rsidRPr="00210A34" w:rsidRDefault="003840E7" w:rsidP="004E3E9E">
            <w:pPr>
              <w:bidi/>
              <w:spacing w:after="0"/>
              <w:jc w:val="center"/>
              <w:rPr>
                <w:rFonts w:cs="Arabic Transparent"/>
                <w:b/>
                <w:bCs/>
                <w:sz w:val="28"/>
                <w:szCs w:val="28"/>
              </w:rPr>
            </w:pPr>
            <w:r w:rsidRPr="00210A34">
              <w:rPr>
                <w:rFonts w:cs="Arabic Transparent" w:hint="cs"/>
                <w:b/>
                <w:bCs/>
                <w:sz w:val="28"/>
                <w:szCs w:val="28"/>
                <w:rtl/>
              </w:rPr>
              <w:t>السداسي الأول 2008</w:t>
            </w:r>
          </w:p>
        </w:tc>
        <w:tc>
          <w:tcPr>
            <w:tcW w:w="1507" w:type="dxa"/>
          </w:tcPr>
          <w:p w:rsidR="003840E7" w:rsidRPr="00210A34" w:rsidRDefault="003840E7" w:rsidP="004E3E9E">
            <w:pPr>
              <w:bidi/>
              <w:spacing w:after="0"/>
              <w:jc w:val="center"/>
              <w:rPr>
                <w:rFonts w:cs="Arabic Transparent"/>
                <w:b/>
                <w:bCs/>
                <w:sz w:val="28"/>
                <w:szCs w:val="28"/>
              </w:rPr>
            </w:pPr>
            <w:r w:rsidRPr="00210A34">
              <w:rPr>
                <w:rFonts w:cs="Arabic Transparent" w:hint="cs"/>
                <w:b/>
                <w:bCs/>
                <w:sz w:val="28"/>
                <w:szCs w:val="28"/>
                <w:rtl/>
              </w:rPr>
              <w:t>السداسي الأول 2007</w:t>
            </w:r>
          </w:p>
        </w:tc>
        <w:tc>
          <w:tcPr>
            <w:tcW w:w="2982" w:type="dxa"/>
          </w:tcPr>
          <w:p w:rsidR="003840E7" w:rsidRPr="00210A34" w:rsidRDefault="003840E7" w:rsidP="004E3E9E">
            <w:pPr>
              <w:bidi/>
              <w:spacing w:after="0"/>
              <w:jc w:val="center"/>
              <w:rPr>
                <w:rFonts w:cs="Arabic Transparent"/>
                <w:b/>
                <w:bCs/>
                <w:sz w:val="28"/>
                <w:szCs w:val="28"/>
              </w:rPr>
            </w:pPr>
            <w:r w:rsidRPr="00210A34">
              <w:rPr>
                <w:rFonts w:cs="Arabic Transparent" w:hint="cs"/>
                <w:b/>
                <w:bCs/>
                <w:sz w:val="28"/>
                <w:szCs w:val="28"/>
                <w:rtl/>
              </w:rPr>
              <w:t>طبيعة المؤسسات الص</w:t>
            </w:r>
            <w:r w:rsidR="006F4718">
              <w:rPr>
                <w:rFonts w:cs="Arabic Transparent" w:hint="cs"/>
                <w:b/>
                <w:bCs/>
                <w:sz w:val="28"/>
                <w:szCs w:val="28"/>
                <w:rtl/>
              </w:rPr>
              <w:t>غيرة</w:t>
            </w:r>
            <w:r w:rsidRPr="00210A34">
              <w:rPr>
                <w:rFonts w:cs="Arabic Transparent" w:hint="cs"/>
                <w:b/>
                <w:bCs/>
                <w:sz w:val="28"/>
                <w:szCs w:val="28"/>
                <w:rtl/>
              </w:rPr>
              <w:t xml:space="preserve"> و الم</w:t>
            </w:r>
            <w:r w:rsidR="006F4718">
              <w:rPr>
                <w:rFonts w:cs="Arabic Transparent" w:hint="cs"/>
                <w:b/>
                <w:bCs/>
                <w:sz w:val="28"/>
                <w:szCs w:val="28"/>
                <w:rtl/>
              </w:rPr>
              <w:t>توسطة.</w:t>
            </w:r>
          </w:p>
        </w:tc>
      </w:tr>
      <w:tr w:rsidR="00CE221B" w:rsidRPr="00210A34" w:rsidTr="00CE221B">
        <w:tc>
          <w:tcPr>
            <w:tcW w:w="1511" w:type="dxa"/>
          </w:tcPr>
          <w:p w:rsidR="00CE221B" w:rsidRPr="00210A34" w:rsidRDefault="00CE221B" w:rsidP="004E3E9E">
            <w:pPr>
              <w:bidi/>
              <w:spacing w:after="0"/>
              <w:jc w:val="center"/>
              <w:rPr>
                <w:rFonts w:cs="Arabic Transparent"/>
                <w:sz w:val="28"/>
                <w:szCs w:val="28"/>
              </w:rPr>
            </w:pPr>
            <w:r w:rsidRPr="00210A34">
              <w:rPr>
                <w:rFonts w:cs="Arabic Transparent" w:hint="cs"/>
                <w:sz w:val="28"/>
                <w:szCs w:val="28"/>
                <w:rtl/>
              </w:rPr>
              <w:t>17.02</w:t>
            </w:r>
            <w:r>
              <w:rPr>
                <w:rFonts w:cs="Arabic Transparent"/>
                <w:sz w:val="28"/>
                <w:szCs w:val="28"/>
                <w:rtl/>
              </w:rPr>
              <w:t>%</w:t>
            </w:r>
          </w:p>
        </w:tc>
        <w:tc>
          <w:tcPr>
            <w:tcW w:w="1495" w:type="dxa"/>
          </w:tcPr>
          <w:p w:rsidR="00CE221B" w:rsidRPr="00210A34" w:rsidRDefault="00CE221B" w:rsidP="004E3E9E">
            <w:pPr>
              <w:bidi/>
              <w:spacing w:after="0"/>
              <w:jc w:val="center"/>
              <w:rPr>
                <w:rFonts w:cs="Arabic Transparent"/>
                <w:sz w:val="28"/>
                <w:szCs w:val="28"/>
              </w:rPr>
            </w:pPr>
            <w:r w:rsidRPr="00210A34">
              <w:rPr>
                <w:rFonts w:cs="Arabic Transparent" w:hint="cs"/>
                <w:sz w:val="28"/>
                <w:szCs w:val="28"/>
                <w:rtl/>
              </w:rPr>
              <w:t>118082</w:t>
            </w:r>
          </w:p>
        </w:tc>
        <w:tc>
          <w:tcPr>
            <w:tcW w:w="1507" w:type="dxa"/>
          </w:tcPr>
          <w:p w:rsidR="00CE221B" w:rsidRPr="00210A34" w:rsidRDefault="00CE221B" w:rsidP="004E3E9E">
            <w:pPr>
              <w:bidi/>
              <w:spacing w:after="0"/>
              <w:jc w:val="center"/>
              <w:rPr>
                <w:rFonts w:cs="Arabic Transparent"/>
                <w:sz w:val="28"/>
                <w:szCs w:val="28"/>
              </w:rPr>
            </w:pPr>
            <w:r w:rsidRPr="00210A34">
              <w:rPr>
                <w:rFonts w:cs="Arabic Transparent" w:hint="cs"/>
                <w:sz w:val="28"/>
                <w:szCs w:val="28"/>
                <w:rtl/>
              </w:rPr>
              <w:t>811898</w:t>
            </w:r>
          </w:p>
        </w:tc>
        <w:tc>
          <w:tcPr>
            <w:tcW w:w="1507" w:type="dxa"/>
          </w:tcPr>
          <w:p w:rsidR="00CE221B" w:rsidRPr="00210A34" w:rsidRDefault="00CE221B" w:rsidP="004E3E9E">
            <w:pPr>
              <w:bidi/>
              <w:spacing w:after="0"/>
              <w:jc w:val="center"/>
              <w:rPr>
                <w:rFonts w:cs="Arabic Transparent"/>
                <w:sz w:val="28"/>
                <w:szCs w:val="28"/>
              </w:rPr>
            </w:pPr>
            <w:r w:rsidRPr="00210A34">
              <w:rPr>
                <w:rFonts w:cs="Arabic Transparent" w:hint="cs"/>
                <w:sz w:val="28"/>
                <w:szCs w:val="28"/>
                <w:rtl/>
              </w:rPr>
              <w:t>693816</w:t>
            </w:r>
          </w:p>
        </w:tc>
        <w:tc>
          <w:tcPr>
            <w:tcW w:w="2982" w:type="dxa"/>
          </w:tcPr>
          <w:p w:rsidR="00CE221B" w:rsidRPr="00210A34" w:rsidRDefault="00CE221B" w:rsidP="004E3E9E">
            <w:pPr>
              <w:bidi/>
              <w:spacing w:after="0"/>
              <w:jc w:val="center"/>
              <w:rPr>
                <w:rFonts w:cs="Arabic Transparent"/>
                <w:b/>
                <w:bCs/>
                <w:sz w:val="28"/>
                <w:szCs w:val="28"/>
              </w:rPr>
            </w:pPr>
            <w:r w:rsidRPr="00210A34">
              <w:rPr>
                <w:rFonts w:cs="Arabic Transparent" w:hint="cs"/>
                <w:b/>
                <w:bCs/>
                <w:sz w:val="28"/>
                <w:szCs w:val="28"/>
                <w:rtl/>
              </w:rPr>
              <w:t>المؤسسات الخاصة</w:t>
            </w:r>
          </w:p>
        </w:tc>
      </w:tr>
      <w:tr w:rsidR="003840E7" w:rsidRPr="00210A34" w:rsidTr="00CE221B">
        <w:tc>
          <w:tcPr>
            <w:tcW w:w="1511" w:type="dxa"/>
          </w:tcPr>
          <w:p w:rsidR="003840E7" w:rsidRPr="00210A34" w:rsidRDefault="003840E7" w:rsidP="004E3E9E">
            <w:pPr>
              <w:bidi/>
              <w:spacing w:after="0"/>
              <w:jc w:val="center"/>
              <w:rPr>
                <w:rFonts w:cs="Arabic Transparent"/>
                <w:sz w:val="28"/>
                <w:szCs w:val="28"/>
              </w:rPr>
            </w:pPr>
            <w:r>
              <w:rPr>
                <w:rFonts w:cs="Arabic Transparent" w:hint="cs"/>
                <w:sz w:val="28"/>
                <w:szCs w:val="28"/>
                <w:rtl/>
              </w:rPr>
              <w:t>ـ</w:t>
            </w:r>
            <w:r w:rsidRPr="00210A34">
              <w:rPr>
                <w:rFonts w:cs="Arabic Transparent" w:hint="cs"/>
                <w:sz w:val="28"/>
                <w:szCs w:val="28"/>
                <w:rtl/>
              </w:rPr>
              <w:t>11.27</w:t>
            </w:r>
            <w:r>
              <w:rPr>
                <w:rFonts w:cs="Arabic Transparent"/>
                <w:sz w:val="28"/>
                <w:szCs w:val="28"/>
                <w:rtl/>
              </w:rPr>
              <w:t>%</w:t>
            </w:r>
          </w:p>
        </w:tc>
        <w:tc>
          <w:tcPr>
            <w:tcW w:w="1495" w:type="dxa"/>
          </w:tcPr>
          <w:p w:rsidR="003840E7" w:rsidRPr="00210A34" w:rsidRDefault="003840E7" w:rsidP="004E3E9E">
            <w:pPr>
              <w:bidi/>
              <w:spacing w:after="0"/>
              <w:jc w:val="center"/>
              <w:rPr>
                <w:rFonts w:cs="Arabic Transparent"/>
                <w:sz w:val="28"/>
                <w:szCs w:val="28"/>
              </w:rPr>
            </w:pPr>
            <w:r>
              <w:rPr>
                <w:rFonts w:cs="Arabic Transparent" w:hint="cs"/>
                <w:sz w:val="28"/>
                <w:szCs w:val="28"/>
                <w:rtl/>
              </w:rPr>
              <w:t xml:space="preserve">ـ </w:t>
            </w:r>
            <w:r w:rsidRPr="00210A34">
              <w:rPr>
                <w:rFonts w:cs="Arabic Transparent" w:hint="cs"/>
                <w:sz w:val="28"/>
                <w:szCs w:val="28"/>
                <w:rtl/>
              </w:rPr>
              <w:t>6756</w:t>
            </w:r>
          </w:p>
        </w:tc>
        <w:tc>
          <w:tcPr>
            <w:tcW w:w="1507" w:type="dxa"/>
          </w:tcPr>
          <w:p w:rsidR="003840E7" w:rsidRPr="00210A34" w:rsidRDefault="003840E7" w:rsidP="004E3E9E">
            <w:pPr>
              <w:bidi/>
              <w:spacing w:after="0"/>
              <w:jc w:val="center"/>
              <w:rPr>
                <w:rFonts w:cs="Arabic Transparent"/>
                <w:sz w:val="28"/>
                <w:szCs w:val="28"/>
              </w:rPr>
            </w:pPr>
            <w:r w:rsidRPr="00210A34">
              <w:rPr>
                <w:rFonts w:cs="Arabic Transparent" w:hint="cs"/>
                <w:sz w:val="28"/>
                <w:szCs w:val="28"/>
                <w:rtl/>
              </w:rPr>
              <w:t>53169</w:t>
            </w:r>
          </w:p>
        </w:tc>
        <w:tc>
          <w:tcPr>
            <w:tcW w:w="1507" w:type="dxa"/>
          </w:tcPr>
          <w:p w:rsidR="003840E7" w:rsidRPr="00210A34" w:rsidRDefault="003840E7" w:rsidP="004E3E9E">
            <w:pPr>
              <w:tabs>
                <w:tab w:val="left" w:pos="705"/>
                <w:tab w:val="left" w:pos="1215"/>
              </w:tabs>
              <w:bidi/>
              <w:spacing w:after="0"/>
              <w:jc w:val="center"/>
              <w:rPr>
                <w:rFonts w:cs="Arabic Transparent"/>
                <w:sz w:val="28"/>
                <w:szCs w:val="28"/>
              </w:rPr>
            </w:pPr>
            <w:r w:rsidRPr="00210A34">
              <w:rPr>
                <w:rFonts w:cs="Arabic Transparent" w:hint="cs"/>
                <w:sz w:val="28"/>
                <w:szCs w:val="28"/>
                <w:rtl/>
              </w:rPr>
              <w:t>59925</w:t>
            </w:r>
          </w:p>
        </w:tc>
        <w:tc>
          <w:tcPr>
            <w:tcW w:w="2982" w:type="dxa"/>
          </w:tcPr>
          <w:p w:rsidR="003840E7" w:rsidRPr="00210A34" w:rsidRDefault="003840E7" w:rsidP="004E3E9E">
            <w:pPr>
              <w:bidi/>
              <w:spacing w:after="0"/>
              <w:jc w:val="center"/>
              <w:rPr>
                <w:rFonts w:cs="Arabic Transparent"/>
                <w:b/>
                <w:bCs/>
                <w:sz w:val="28"/>
                <w:szCs w:val="28"/>
              </w:rPr>
            </w:pPr>
            <w:r w:rsidRPr="00210A34">
              <w:rPr>
                <w:rFonts w:cs="Arabic Transparent" w:hint="cs"/>
                <w:b/>
                <w:bCs/>
                <w:sz w:val="28"/>
                <w:szCs w:val="28"/>
                <w:rtl/>
              </w:rPr>
              <w:t>المؤسسات العمومية</w:t>
            </w:r>
          </w:p>
        </w:tc>
      </w:tr>
      <w:tr w:rsidR="003840E7" w:rsidRPr="00210A34" w:rsidTr="00CE221B">
        <w:tc>
          <w:tcPr>
            <w:tcW w:w="1511" w:type="dxa"/>
          </w:tcPr>
          <w:p w:rsidR="003840E7" w:rsidRPr="00210A34" w:rsidRDefault="003840E7" w:rsidP="004E3E9E">
            <w:pPr>
              <w:bidi/>
              <w:spacing w:after="0"/>
              <w:jc w:val="center"/>
              <w:rPr>
                <w:rFonts w:cs="Arabic Transparent"/>
                <w:sz w:val="28"/>
                <w:szCs w:val="28"/>
              </w:rPr>
            </w:pPr>
            <w:r w:rsidRPr="00210A34">
              <w:rPr>
                <w:rFonts w:cs="Arabic Transparent" w:hint="cs"/>
                <w:sz w:val="28"/>
                <w:szCs w:val="28"/>
                <w:rtl/>
              </w:rPr>
              <w:t>8.74</w:t>
            </w:r>
            <w:r>
              <w:rPr>
                <w:rFonts w:cs="Arabic Transparent"/>
                <w:sz w:val="28"/>
                <w:szCs w:val="28"/>
                <w:rtl/>
              </w:rPr>
              <w:t>%</w:t>
            </w:r>
          </w:p>
        </w:tc>
        <w:tc>
          <w:tcPr>
            <w:tcW w:w="1495" w:type="dxa"/>
          </w:tcPr>
          <w:p w:rsidR="003840E7" w:rsidRPr="00210A34" w:rsidRDefault="003840E7" w:rsidP="004E3E9E">
            <w:pPr>
              <w:bidi/>
              <w:spacing w:after="0"/>
              <w:jc w:val="center"/>
              <w:rPr>
                <w:rFonts w:cs="Arabic Transparent"/>
                <w:sz w:val="28"/>
                <w:szCs w:val="28"/>
              </w:rPr>
            </w:pPr>
            <w:r w:rsidRPr="00210A34">
              <w:rPr>
                <w:rFonts w:cs="Arabic Transparent" w:hint="cs"/>
                <w:sz w:val="28"/>
                <w:szCs w:val="28"/>
                <w:rtl/>
              </w:rPr>
              <w:t>19628</w:t>
            </w:r>
          </w:p>
        </w:tc>
        <w:tc>
          <w:tcPr>
            <w:tcW w:w="1507" w:type="dxa"/>
          </w:tcPr>
          <w:p w:rsidR="003840E7" w:rsidRPr="00210A34" w:rsidRDefault="003840E7" w:rsidP="004E3E9E">
            <w:pPr>
              <w:bidi/>
              <w:spacing w:after="0"/>
              <w:jc w:val="center"/>
              <w:rPr>
                <w:rFonts w:cs="Arabic Transparent"/>
                <w:sz w:val="28"/>
                <w:szCs w:val="28"/>
              </w:rPr>
            </w:pPr>
            <w:r w:rsidRPr="00210A34">
              <w:rPr>
                <w:rFonts w:cs="Arabic Transparent" w:hint="cs"/>
                <w:sz w:val="28"/>
                <w:szCs w:val="28"/>
                <w:rtl/>
              </w:rPr>
              <w:t>244298</w:t>
            </w:r>
          </w:p>
        </w:tc>
        <w:tc>
          <w:tcPr>
            <w:tcW w:w="1507" w:type="dxa"/>
          </w:tcPr>
          <w:p w:rsidR="003840E7" w:rsidRPr="00210A34" w:rsidRDefault="003840E7" w:rsidP="004E3E9E">
            <w:pPr>
              <w:bidi/>
              <w:spacing w:after="0"/>
              <w:jc w:val="center"/>
              <w:rPr>
                <w:rFonts w:cs="Arabic Transparent"/>
                <w:sz w:val="28"/>
                <w:szCs w:val="28"/>
              </w:rPr>
            </w:pPr>
            <w:r w:rsidRPr="00210A34">
              <w:rPr>
                <w:rFonts w:cs="Arabic Transparent" w:hint="cs"/>
                <w:sz w:val="28"/>
                <w:szCs w:val="28"/>
                <w:rtl/>
              </w:rPr>
              <w:t>224655</w:t>
            </w:r>
          </w:p>
        </w:tc>
        <w:tc>
          <w:tcPr>
            <w:tcW w:w="2982" w:type="dxa"/>
          </w:tcPr>
          <w:p w:rsidR="003840E7" w:rsidRPr="00210A34" w:rsidRDefault="003840E7" w:rsidP="004E3E9E">
            <w:pPr>
              <w:bidi/>
              <w:spacing w:after="0"/>
              <w:jc w:val="center"/>
              <w:rPr>
                <w:rFonts w:cs="Arabic Transparent"/>
                <w:b/>
                <w:bCs/>
                <w:sz w:val="28"/>
                <w:szCs w:val="28"/>
              </w:rPr>
            </w:pPr>
            <w:r w:rsidRPr="00210A34">
              <w:rPr>
                <w:rFonts w:cs="Arabic Transparent" w:hint="cs"/>
                <w:b/>
                <w:bCs/>
                <w:sz w:val="28"/>
                <w:szCs w:val="28"/>
                <w:rtl/>
              </w:rPr>
              <w:t>نشاطات الصناعة التقليدية</w:t>
            </w:r>
          </w:p>
        </w:tc>
      </w:tr>
      <w:tr w:rsidR="003840E7" w:rsidRPr="00210A34" w:rsidTr="00CE221B">
        <w:tc>
          <w:tcPr>
            <w:tcW w:w="1511" w:type="dxa"/>
          </w:tcPr>
          <w:p w:rsidR="003840E7" w:rsidRPr="00210A34" w:rsidRDefault="00C613B4" w:rsidP="004E3E9E">
            <w:pPr>
              <w:bidi/>
              <w:spacing w:after="0"/>
              <w:jc w:val="center"/>
              <w:rPr>
                <w:rFonts w:cs="Arabic Transparent"/>
                <w:b/>
                <w:bCs/>
                <w:sz w:val="28"/>
                <w:szCs w:val="28"/>
              </w:rPr>
            </w:pPr>
            <w:r>
              <w:rPr>
                <w:rFonts w:cs="Arabic Transparent" w:hint="cs"/>
                <w:b/>
                <w:bCs/>
                <w:sz w:val="28"/>
                <w:szCs w:val="28"/>
                <w:rtl/>
              </w:rPr>
              <w:t>14.49</w:t>
            </w:r>
            <w:r w:rsidR="003840E7">
              <w:rPr>
                <w:rFonts w:cs="Arabic Transparent"/>
                <w:b/>
                <w:bCs/>
                <w:sz w:val="28"/>
                <w:szCs w:val="28"/>
                <w:rtl/>
              </w:rPr>
              <w:t>%</w:t>
            </w:r>
          </w:p>
        </w:tc>
        <w:tc>
          <w:tcPr>
            <w:tcW w:w="1495" w:type="dxa"/>
          </w:tcPr>
          <w:p w:rsidR="003840E7" w:rsidRPr="00210A34" w:rsidRDefault="00C613B4" w:rsidP="004E3E9E">
            <w:pPr>
              <w:bidi/>
              <w:spacing w:after="0"/>
              <w:jc w:val="center"/>
              <w:rPr>
                <w:rFonts w:cs="Arabic Transparent"/>
                <w:b/>
                <w:bCs/>
                <w:sz w:val="28"/>
                <w:szCs w:val="28"/>
              </w:rPr>
            </w:pPr>
            <w:r>
              <w:rPr>
                <w:rFonts w:cs="Arabic Transparent" w:hint="cs"/>
                <w:b/>
                <w:bCs/>
                <w:sz w:val="28"/>
                <w:szCs w:val="28"/>
                <w:rtl/>
              </w:rPr>
              <w:t>1309</w:t>
            </w:r>
            <w:r w:rsidR="00692AEF">
              <w:rPr>
                <w:rFonts w:cs="Arabic Transparent" w:hint="cs"/>
                <w:b/>
                <w:bCs/>
                <w:sz w:val="28"/>
                <w:szCs w:val="28"/>
                <w:rtl/>
              </w:rPr>
              <w:t>69</w:t>
            </w:r>
          </w:p>
        </w:tc>
        <w:tc>
          <w:tcPr>
            <w:tcW w:w="1507" w:type="dxa"/>
          </w:tcPr>
          <w:p w:rsidR="003840E7" w:rsidRPr="00210A34" w:rsidRDefault="00C613B4" w:rsidP="004E3E9E">
            <w:pPr>
              <w:bidi/>
              <w:spacing w:after="0"/>
              <w:jc w:val="center"/>
              <w:rPr>
                <w:rFonts w:cs="Arabic Transparent"/>
                <w:b/>
                <w:bCs/>
                <w:sz w:val="28"/>
                <w:szCs w:val="28"/>
              </w:rPr>
            </w:pPr>
            <w:r>
              <w:rPr>
                <w:rFonts w:cs="Arabic Transparent" w:hint="cs"/>
                <w:b/>
                <w:bCs/>
                <w:sz w:val="28"/>
                <w:szCs w:val="28"/>
                <w:rtl/>
              </w:rPr>
              <w:t>1109365</w:t>
            </w:r>
          </w:p>
        </w:tc>
        <w:tc>
          <w:tcPr>
            <w:tcW w:w="1507" w:type="dxa"/>
          </w:tcPr>
          <w:p w:rsidR="003840E7" w:rsidRPr="00210A34" w:rsidRDefault="009005A0" w:rsidP="004E3E9E">
            <w:pPr>
              <w:bidi/>
              <w:spacing w:after="0"/>
              <w:jc w:val="center"/>
              <w:rPr>
                <w:rFonts w:cs="Arabic Transparent"/>
                <w:b/>
                <w:bCs/>
                <w:sz w:val="28"/>
                <w:szCs w:val="28"/>
              </w:rPr>
            </w:pPr>
            <w:r>
              <w:rPr>
                <w:rFonts w:cs="Arabic Transparent" w:hint="cs"/>
                <w:b/>
                <w:bCs/>
                <w:sz w:val="28"/>
                <w:szCs w:val="28"/>
                <w:rtl/>
              </w:rPr>
              <w:t>978396</w:t>
            </w:r>
          </w:p>
        </w:tc>
        <w:tc>
          <w:tcPr>
            <w:tcW w:w="2982" w:type="dxa"/>
          </w:tcPr>
          <w:p w:rsidR="003840E7" w:rsidRPr="00210A34" w:rsidRDefault="003840E7" w:rsidP="004E3E9E">
            <w:pPr>
              <w:bidi/>
              <w:spacing w:after="0"/>
              <w:jc w:val="center"/>
              <w:rPr>
                <w:rFonts w:cs="Arabic Transparent"/>
                <w:b/>
                <w:bCs/>
                <w:sz w:val="28"/>
                <w:szCs w:val="28"/>
              </w:rPr>
            </w:pPr>
            <w:r w:rsidRPr="00210A34">
              <w:rPr>
                <w:rFonts w:cs="Arabic Transparent" w:hint="cs"/>
                <w:b/>
                <w:bCs/>
                <w:sz w:val="28"/>
                <w:szCs w:val="28"/>
                <w:rtl/>
              </w:rPr>
              <w:t>المجموع</w:t>
            </w:r>
          </w:p>
        </w:tc>
      </w:tr>
    </w:tbl>
    <w:p w:rsidR="003840E7" w:rsidRDefault="003840E7" w:rsidP="004E3E9E">
      <w:pPr>
        <w:bidi/>
        <w:spacing w:after="0"/>
        <w:jc w:val="both"/>
        <w:rPr>
          <w:rFonts w:cs="Arabic Transparent"/>
          <w:sz w:val="28"/>
          <w:szCs w:val="28"/>
          <w:rtl/>
        </w:rPr>
      </w:pPr>
      <w:r>
        <w:rPr>
          <w:rFonts w:cs="Arabic Transparent" w:hint="cs"/>
          <w:b/>
          <w:bCs/>
          <w:sz w:val="28"/>
          <w:szCs w:val="28"/>
          <w:rtl/>
        </w:rPr>
        <w:t>المصدر:</w:t>
      </w:r>
      <w:r w:rsidRPr="00DB7B12">
        <w:rPr>
          <w:rFonts w:cs="Arabic Transparent" w:hint="cs"/>
          <w:b/>
          <w:bCs/>
          <w:sz w:val="28"/>
          <w:szCs w:val="28"/>
          <w:rtl/>
        </w:rPr>
        <w:t xml:space="preserve"> </w:t>
      </w:r>
      <w:r>
        <w:rPr>
          <w:rFonts w:cs="Arabic Transparent" w:hint="cs"/>
          <w:sz w:val="28"/>
          <w:szCs w:val="28"/>
          <w:rtl/>
        </w:rPr>
        <w:t>نشرية المعلومات الاقتصادية رقم (13) الخاصة بالسداسي الأول لسنة 2008.</w:t>
      </w:r>
    </w:p>
    <w:p w:rsidR="008C1587" w:rsidRDefault="008C1587" w:rsidP="0026576E">
      <w:pPr>
        <w:bidi/>
        <w:spacing w:before="240"/>
        <w:jc w:val="both"/>
        <w:rPr>
          <w:rFonts w:cs="Arabic Transparent"/>
          <w:b/>
          <w:bCs/>
          <w:sz w:val="28"/>
          <w:szCs w:val="28"/>
          <w:rtl/>
        </w:rPr>
      </w:pPr>
      <w:r w:rsidRPr="008C1587">
        <w:rPr>
          <w:rFonts w:cs="Arabic Transparent" w:hint="cs"/>
          <w:b/>
          <w:bCs/>
          <w:sz w:val="28"/>
          <w:szCs w:val="28"/>
          <w:rtl/>
        </w:rPr>
        <w:t>ملاحظة:</w:t>
      </w:r>
    </w:p>
    <w:p w:rsidR="008C1587" w:rsidRPr="008C1587" w:rsidRDefault="003F48A3" w:rsidP="0022057C">
      <w:pPr>
        <w:bidi/>
        <w:jc w:val="both"/>
        <w:rPr>
          <w:rFonts w:cs="Arabic Transparent"/>
          <w:sz w:val="28"/>
          <w:szCs w:val="28"/>
          <w:rtl/>
        </w:rPr>
      </w:pPr>
      <w:r>
        <w:rPr>
          <w:rFonts w:cs="Arabic Transparent" w:hint="cs"/>
          <w:sz w:val="28"/>
          <w:szCs w:val="28"/>
          <w:rtl/>
        </w:rPr>
        <w:t xml:space="preserve">     </w:t>
      </w:r>
      <w:r w:rsidR="008C1587" w:rsidRPr="008C1587">
        <w:rPr>
          <w:rFonts w:cs="Arabic Transparent" w:hint="cs"/>
          <w:sz w:val="28"/>
          <w:szCs w:val="28"/>
          <w:rtl/>
        </w:rPr>
        <w:t>لم يتم احتساب مناصب أرباب العمل ضمن مناصب الشغل التي توفرها المؤسسات الصغيرة والمتوسطة والتي بلغت:</w:t>
      </w:r>
      <w:r w:rsidR="0022057C">
        <w:rPr>
          <w:rFonts w:cs="Arabic Transparent" w:hint="cs"/>
          <w:sz w:val="28"/>
          <w:szCs w:val="28"/>
          <w:rtl/>
        </w:rPr>
        <w:t xml:space="preserve"> </w:t>
      </w:r>
      <w:r w:rsidR="008C1587" w:rsidRPr="008C1587">
        <w:rPr>
          <w:rFonts w:cs="Arabic Transparent" w:hint="cs"/>
          <w:sz w:val="28"/>
          <w:szCs w:val="28"/>
          <w:rtl/>
        </w:rPr>
        <w:t>284244 منصب في السداسي الأول لسنة2007 وارتفعت لتصل إلى 309578 منصب خلال السداسي الأول لسنة 2008 بنسبة زيادة تقدر بـ</w:t>
      </w:r>
      <w:r w:rsidR="004F0DD6">
        <w:rPr>
          <w:rFonts w:cs="Arabic Transparent" w:hint="cs"/>
          <w:sz w:val="28"/>
          <w:szCs w:val="28"/>
          <w:rtl/>
        </w:rPr>
        <w:t xml:space="preserve"> </w:t>
      </w:r>
      <w:r w:rsidR="0022057C">
        <w:rPr>
          <w:rFonts w:cs="Arabic Transparent" w:hint="cs"/>
          <w:sz w:val="28"/>
          <w:szCs w:val="28"/>
          <w:rtl/>
        </w:rPr>
        <w:t>(</w:t>
      </w:r>
      <w:r w:rsidR="008C1587" w:rsidRPr="008C1587">
        <w:rPr>
          <w:rFonts w:cs="Arabic Transparent" w:hint="cs"/>
          <w:sz w:val="28"/>
          <w:szCs w:val="28"/>
          <w:rtl/>
        </w:rPr>
        <w:t>8.91</w:t>
      </w:r>
      <w:r w:rsidR="008C1587" w:rsidRPr="008C1587">
        <w:rPr>
          <w:rFonts w:ascii="Calibri" w:hAnsi="Calibri" w:cs="Arabic Transparent"/>
          <w:sz w:val="28"/>
          <w:szCs w:val="28"/>
          <w:rtl/>
        </w:rPr>
        <w:t>%</w:t>
      </w:r>
      <w:r w:rsidR="0022057C">
        <w:rPr>
          <w:rFonts w:ascii="Calibri" w:hAnsi="Calibri" w:cs="Arabic Transparent" w:hint="cs"/>
          <w:sz w:val="28"/>
          <w:szCs w:val="28"/>
          <w:rtl/>
        </w:rPr>
        <w:t>)</w:t>
      </w:r>
      <w:r w:rsidR="008C1587" w:rsidRPr="008C1587">
        <w:rPr>
          <w:rFonts w:cs="Arabic Transparent" w:hint="cs"/>
          <w:sz w:val="28"/>
          <w:szCs w:val="28"/>
          <w:rtl/>
        </w:rPr>
        <w:t>.</w:t>
      </w:r>
    </w:p>
    <w:p w:rsidR="008937D6" w:rsidRDefault="003F48A3" w:rsidP="008A74F9">
      <w:pPr>
        <w:bidi/>
        <w:jc w:val="both"/>
        <w:rPr>
          <w:rFonts w:cs="Arabic Transparent"/>
          <w:sz w:val="28"/>
          <w:szCs w:val="28"/>
          <w:rtl/>
        </w:rPr>
      </w:pPr>
      <w:r>
        <w:rPr>
          <w:rFonts w:cs="Arabic Transparent" w:hint="cs"/>
          <w:sz w:val="28"/>
          <w:szCs w:val="28"/>
          <w:rtl/>
        </w:rPr>
        <w:t xml:space="preserve">     </w:t>
      </w:r>
      <w:r w:rsidR="003840E7">
        <w:rPr>
          <w:rFonts w:cs="Arabic Transparent" w:hint="cs"/>
          <w:sz w:val="28"/>
          <w:szCs w:val="28"/>
          <w:rtl/>
        </w:rPr>
        <w:t>ما يمكن ملاحظته في هذا الجدول هو أن عدد المناصب</w:t>
      </w:r>
      <w:r w:rsidR="004F0DD6">
        <w:rPr>
          <w:rFonts w:cs="Arabic Transparent" w:hint="cs"/>
          <w:sz w:val="28"/>
          <w:szCs w:val="28"/>
          <w:rtl/>
        </w:rPr>
        <w:t>،</w:t>
      </w:r>
      <w:r w:rsidR="003840E7">
        <w:rPr>
          <w:rFonts w:cs="Arabic Transparent" w:hint="cs"/>
          <w:sz w:val="28"/>
          <w:szCs w:val="28"/>
          <w:rtl/>
        </w:rPr>
        <w:t xml:space="preserve"> التي توفرها المؤسسات الص</w:t>
      </w:r>
      <w:r w:rsidR="004F0DD6">
        <w:rPr>
          <w:rFonts w:cs="Arabic Transparent" w:hint="cs"/>
          <w:sz w:val="28"/>
          <w:szCs w:val="28"/>
          <w:rtl/>
        </w:rPr>
        <w:t>غيرة</w:t>
      </w:r>
      <w:r w:rsidR="003840E7">
        <w:rPr>
          <w:rFonts w:cs="Arabic Transparent" w:hint="cs"/>
          <w:sz w:val="28"/>
          <w:szCs w:val="28"/>
          <w:rtl/>
        </w:rPr>
        <w:t xml:space="preserve"> والم</w:t>
      </w:r>
      <w:r w:rsidR="004F0DD6">
        <w:rPr>
          <w:rFonts w:cs="Arabic Transparent" w:hint="cs"/>
          <w:sz w:val="28"/>
          <w:szCs w:val="28"/>
          <w:rtl/>
        </w:rPr>
        <w:t>توسطة،</w:t>
      </w:r>
      <w:r w:rsidR="003840E7">
        <w:rPr>
          <w:rFonts w:cs="Arabic Transparent" w:hint="cs"/>
          <w:sz w:val="28"/>
          <w:szCs w:val="28"/>
          <w:rtl/>
        </w:rPr>
        <w:t xml:space="preserve"> في سنة 2008 مقارنة بسنة 2007 بنسبة(</w:t>
      </w:r>
      <w:r w:rsidR="00AB3F1D">
        <w:rPr>
          <w:rFonts w:cs="Arabic Transparent" w:hint="cs"/>
          <w:sz w:val="28"/>
          <w:szCs w:val="28"/>
          <w:rtl/>
        </w:rPr>
        <w:t>14.49</w:t>
      </w:r>
      <w:r w:rsidR="003840E7">
        <w:rPr>
          <w:rFonts w:cs="Arabic Transparent"/>
          <w:sz w:val="28"/>
          <w:szCs w:val="28"/>
          <w:rtl/>
        </w:rPr>
        <w:t>%</w:t>
      </w:r>
      <w:r w:rsidR="00AB3F1D">
        <w:rPr>
          <w:rFonts w:cs="Arabic Transparent" w:hint="cs"/>
          <w:sz w:val="28"/>
          <w:szCs w:val="28"/>
          <w:rtl/>
        </w:rPr>
        <w:t>)؛ و</w:t>
      </w:r>
      <w:r w:rsidR="003840E7">
        <w:rPr>
          <w:rFonts w:cs="Arabic Transparent" w:hint="cs"/>
          <w:sz w:val="28"/>
          <w:szCs w:val="28"/>
          <w:rtl/>
        </w:rPr>
        <w:t xml:space="preserve"> يعود </w:t>
      </w:r>
      <w:r w:rsidR="00AB3F1D">
        <w:rPr>
          <w:rFonts w:cs="Arabic Transparent" w:hint="cs"/>
          <w:sz w:val="28"/>
          <w:szCs w:val="28"/>
          <w:rtl/>
        </w:rPr>
        <w:t xml:space="preserve">ذلك إلى </w:t>
      </w:r>
      <w:r w:rsidR="003840E7">
        <w:rPr>
          <w:rFonts w:cs="Arabic Transparent" w:hint="cs"/>
          <w:sz w:val="28"/>
          <w:szCs w:val="28"/>
          <w:rtl/>
        </w:rPr>
        <w:t>ارتفاع</w:t>
      </w:r>
      <w:r w:rsidR="00AB3F1D">
        <w:rPr>
          <w:rFonts w:cs="Arabic Transparent" w:hint="cs"/>
          <w:sz w:val="28"/>
          <w:szCs w:val="28"/>
          <w:rtl/>
        </w:rPr>
        <w:t xml:space="preserve"> عدد المؤسسات الصغيرة والمتوسطة خلال السداسي الأول لسنة2008 و بالتالي ارتفاع</w:t>
      </w:r>
      <w:r w:rsidR="003840E7">
        <w:rPr>
          <w:rFonts w:cs="Arabic Transparent" w:hint="cs"/>
          <w:sz w:val="28"/>
          <w:szCs w:val="28"/>
          <w:rtl/>
        </w:rPr>
        <w:t xml:space="preserve"> عدد الأجراء</w:t>
      </w:r>
      <w:r w:rsidR="00AB3F1D">
        <w:rPr>
          <w:rFonts w:cs="Arabic Transparent" w:hint="cs"/>
          <w:sz w:val="28"/>
          <w:szCs w:val="28"/>
          <w:rtl/>
        </w:rPr>
        <w:t xml:space="preserve"> الذين تم توظيفهم؛ إذ وصلت </w:t>
      </w:r>
      <w:r w:rsidR="003840E7">
        <w:rPr>
          <w:rFonts w:cs="Arabic Transparent" w:hint="cs"/>
          <w:sz w:val="28"/>
          <w:szCs w:val="28"/>
          <w:rtl/>
        </w:rPr>
        <w:t>نسب</w:t>
      </w:r>
      <w:r w:rsidR="00AB3F1D">
        <w:rPr>
          <w:rFonts w:cs="Arabic Transparent" w:hint="cs"/>
          <w:sz w:val="28"/>
          <w:szCs w:val="28"/>
          <w:rtl/>
        </w:rPr>
        <w:t xml:space="preserve">ة الزيادة إلى </w:t>
      </w:r>
      <w:r w:rsidR="003840E7">
        <w:rPr>
          <w:rFonts w:cs="Arabic Transparent" w:hint="cs"/>
          <w:sz w:val="28"/>
          <w:szCs w:val="28"/>
          <w:rtl/>
        </w:rPr>
        <w:t>(17.02</w:t>
      </w:r>
      <w:r w:rsidR="003840E7">
        <w:rPr>
          <w:rFonts w:cs="Arabic Transparent"/>
          <w:sz w:val="28"/>
          <w:szCs w:val="28"/>
          <w:rtl/>
        </w:rPr>
        <w:t>%</w:t>
      </w:r>
      <w:r w:rsidR="003840E7">
        <w:rPr>
          <w:rFonts w:cs="Arabic Transparent" w:hint="cs"/>
          <w:sz w:val="28"/>
          <w:szCs w:val="28"/>
          <w:rtl/>
        </w:rPr>
        <w:t>). فيما انخفضت مناصب الشغل التي توفرها المؤسسات العمومية بنسبة(11.27</w:t>
      </w:r>
      <w:r w:rsidR="003840E7">
        <w:rPr>
          <w:rFonts w:cs="Arabic Transparent"/>
          <w:sz w:val="28"/>
          <w:szCs w:val="28"/>
          <w:rtl/>
        </w:rPr>
        <w:t>%</w:t>
      </w:r>
      <w:r w:rsidR="003840E7">
        <w:rPr>
          <w:rFonts w:cs="Arabic Transparent" w:hint="cs"/>
          <w:sz w:val="28"/>
          <w:szCs w:val="28"/>
          <w:rtl/>
        </w:rPr>
        <w:t>) بسبب انخفاض عدد هذه المؤسسات اثر إتباع الدولة لسياسة الخوصصة وإعادة هيكلة الاقتصاد الوطني.</w:t>
      </w:r>
    </w:p>
    <w:p w:rsidR="00B83789" w:rsidRDefault="00B83789" w:rsidP="00B83789">
      <w:pPr>
        <w:bidi/>
        <w:jc w:val="both"/>
        <w:rPr>
          <w:rFonts w:cs="Arabic Transparent"/>
          <w:sz w:val="28"/>
          <w:szCs w:val="28"/>
          <w:rtl/>
        </w:rPr>
      </w:pPr>
    </w:p>
    <w:p w:rsidR="00997E2C" w:rsidRPr="008937D6" w:rsidRDefault="00997E2C" w:rsidP="00B83789">
      <w:pPr>
        <w:bidi/>
        <w:spacing w:before="240"/>
        <w:jc w:val="both"/>
        <w:rPr>
          <w:rFonts w:cs="Arabic Transparent"/>
          <w:sz w:val="28"/>
          <w:szCs w:val="28"/>
          <w:rtl/>
        </w:rPr>
      </w:pPr>
      <w:r w:rsidRPr="00997E2C">
        <w:rPr>
          <w:rFonts w:cs="Arabic Transparent" w:hint="cs"/>
          <w:b/>
          <w:bCs/>
          <w:sz w:val="28"/>
          <w:szCs w:val="28"/>
          <w:rtl/>
        </w:rPr>
        <w:t>المبحث ال</w:t>
      </w:r>
      <w:r w:rsidR="00337508">
        <w:rPr>
          <w:rFonts w:cs="Arabic Transparent" w:hint="cs"/>
          <w:b/>
          <w:bCs/>
          <w:sz w:val="28"/>
          <w:szCs w:val="28"/>
          <w:rtl/>
        </w:rPr>
        <w:t>ثال</w:t>
      </w:r>
      <w:r w:rsidR="008937D6">
        <w:rPr>
          <w:rFonts w:cs="Arabic Transparent" w:hint="cs"/>
          <w:b/>
          <w:bCs/>
          <w:sz w:val="28"/>
          <w:szCs w:val="28"/>
          <w:rtl/>
        </w:rPr>
        <w:t>ث</w:t>
      </w:r>
      <w:r w:rsidRPr="00997E2C">
        <w:rPr>
          <w:rFonts w:cs="Arabic Transparent" w:hint="cs"/>
          <w:b/>
          <w:bCs/>
          <w:sz w:val="28"/>
          <w:szCs w:val="28"/>
          <w:rtl/>
        </w:rPr>
        <w:t>:</w:t>
      </w:r>
      <w:r w:rsidR="008937D6">
        <w:rPr>
          <w:rFonts w:cs="Arabic Transparent" w:hint="cs"/>
          <w:b/>
          <w:bCs/>
          <w:sz w:val="28"/>
          <w:szCs w:val="28"/>
          <w:rtl/>
        </w:rPr>
        <w:t xml:space="preserve"> الدروس المستفادة من</w:t>
      </w:r>
      <w:r w:rsidR="009A3BE5">
        <w:rPr>
          <w:rFonts w:cs="Arabic Transparent" w:hint="cs"/>
          <w:b/>
          <w:bCs/>
          <w:sz w:val="28"/>
          <w:szCs w:val="28"/>
          <w:rtl/>
        </w:rPr>
        <w:t xml:space="preserve"> </w:t>
      </w:r>
      <w:r w:rsidR="00337508">
        <w:rPr>
          <w:rFonts w:cs="Arabic Transparent" w:hint="cs"/>
          <w:b/>
          <w:bCs/>
          <w:sz w:val="28"/>
          <w:szCs w:val="28"/>
          <w:rtl/>
        </w:rPr>
        <w:t xml:space="preserve">تجارب الدول في مجال </w:t>
      </w:r>
      <w:r w:rsidR="005470D5">
        <w:rPr>
          <w:rFonts w:cs="Arabic Transparent" w:hint="cs"/>
          <w:b/>
          <w:bCs/>
          <w:sz w:val="28"/>
          <w:szCs w:val="28"/>
          <w:rtl/>
        </w:rPr>
        <w:t xml:space="preserve">دعم و ترقية </w:t>
      </w:r>
      <w:r w:rsidR="00337508">
        <w:rPr>
          <w:rFonts w:cs="Arabic Transparent" w:hint="cs"/>
          <w:b/>
          <w:bCs/>
          <w:sz w:val="28"/>
          <w:szCs w:val="28"/>
          <w:rtl/>
        </w:rPr>
        <w:t>المؤسسات الصغيرة والمتوسطة.</w:t>
      </w:r>
    </w:p>
    <w:p w:rsidR="00997E2C" w:rsidRDefault="0026576E" w:rsidP="008A74F9">
      <w:pPr>
        <w:bidi/>
        <w:jc w:val="both"/>
        <w:rPr>
          <w:rFonts w:cs="Arabic Transparent"/>
          <w:sz w:val="28"/>
          <w:szCs w:val="28"/>
          <w:rtl/>
        </w:rPr>
      </w:pPr>
      <w:r>
        <w:rPr>
          <w:rFonts w:cs="Arabic Transparent" w:hint="cs"/>
          <w:sz w:val="28"/>
          <w:szCs w:val="28"/>
          <w:rtl/>
        </w:rPr>
        <w:t xml:space="preserve">    </w:t>
      </w:r>
      <w:r w:rsidR="00997E2C">
        <w:rPr>
          <w:rFonts w:cs="Arabic Transparent" w:hint="cs"/>
          <w:sz w:val="28"/>
          <w:szCs w:val="28"/>
          <w:rtl/>
        </w:rPr>
        <w:t>أسهمت التغيرات التي مسّت الأنظمة والأدوات الاقتصادية</w:t>
      </w:r>
      <w:r>
        <w:rPr>
          <w:rFonts w:cs="Arabic Transparent" w:hint="cs"/>
          <w:sz w:val="28"/>
          <w:szCs w:val="28"/>
          <w:rtl/>
        </w:rPr>
        <w:t>،</w:t>
      </w:r>
      <w:r w:rsidR="00997E2C">
        <w:rPr>
          <w:rFonts w:cs="Arabic Transparent" w:hint="cs"/>
          <w:sz w:val="28"/>
          <w:szCs w:val="28"/>
          <w:rtl/>
        </w:rPr>
        <w:t xml:space="preserve"> في العقد الأخير من القرن العشرين</w:t>
      </w:r>
      <w:r>
        <w:rPr>
          <w:rFonts w:cs="Arabic Transparent" w:hint="cs"/>
          <w:sz w:val="28"/>
          <w:szCs w:val="28"/>
          <w:rtl/>
        </w:rPr>
        <w:t>،</w:t>
      </w:r>
      <w:r w:rsidR="00997E2C">
        <w:rPr>
          <w:rFonts w:cs="Arabic Transparent" w:hint="cs"/>
          <w:sz w:val="28"/>
          <w:szCs w:val="28"/>
          <w:rtl/>
        </w:rPr>
        <w:t xml:space="preserve"> في إعادة تشكيل معادلة القوى الاقتصادية عالميا، ف</w:t>
      </w:r>
      <w:r w:rsidR="00773EB8">
        <w:rPr>
          <w:rFonts w:cs="Arabic Transparent" w:hint="cs"/>
          <w:sz w:val="28"/>
          <w:szCs w:val="28"/>
          <w:rtl/>
        </w:rPr>
        <w:t xml:space="preserve">قد أدى </w:t>
      </w:r>
      <w:r w:rsidR="00997E2C">
        <w:rPr>
          <w:rFonts w:cs="Arabic Transparent" w:hint="cs"/>
          <w:sz w:val="28"/>
          <w:szCs w:val="28"/>
          <w:rtl/>
        </w:rPr>
        <w:t>ما يشهده العالم من تغيرات في</w:t>
      </w:r>
      <w:r w:rsidR="00773EB8">
        <w:rPr>
          <w:rFonts w:cs="Arabic Transparent" w:hint="cs"/>
          <w:sz w:val="28"/>
          <w:szCs w:val="28"/>
          <w:rtl/>
        </w:rPr>
        <w:t xml:space="preserve"> التكنولوجيا، الاتصال والمنافسة</w:t>
      </w:r>
      <w:r w:rsidR="00997E2C">
        <w:rPr>
          <w:rFonts w:cs="Arabic Transparent" w:hint="cs"/>
          <w:sz w:val="28"/>
          <w:szCs w:val="28"/>
          <w:rtl/>
        </w:rPr>
        <w:t xml:space="preserve"> </w:t>
      </w:r>
      <w:r>
        <w:rPr>
          <w:rFonts w:cs="Arabic Transparent" w:hint="cs"/>
          <w:sz w:val="28"/>
          <w:szCs w:val="28"/>
          <w:rtl/>
        </w:rPr>
        <w:t xml:space="preserve"> إلى </w:t>
      </w:r>
      <w:r w:rsidR="00997E2C">
        <w:rPr>
          <w:rFonts w:cs="Arabic Transparent" w:hint="cs"/>
          <w:sz w:val="28"/>
          <w:szCs w:val="28"/>
          <w:rtl/>
        </w:rPr>
        <w:t xml:space="preserve">حدوث تعديلات جذرية على توجهات منظمات الأعمال، لذا أصبح لزاما على الجزائر، وكغيرها من الدول، التكيف مع التحديات التي تفرضها هذه التغيرات والاستفادة من تجارب الدول الأخرى في هذا المجال من أجل ضمان البقاء و الاستمرارية.                      </w:t>
      </w:r>
    </w:p>
    <w:p w:rsidR="00997E2C" w:rsidRDefault="00997E2C" w:rsidP="003F48A3">
      <w:pPr>
        <w:bidi/>
        <w:spacing w:after="0"/>
        <w:jc w:val="both"/>
        <w:rPr>
          <w:rFonts w:cs="Arabic Transparent"/>
          <w:sz w:val="28"/>
          <w:szCs w:val="28"/>
          <w:rtl/>
        </w:rPr>
      </w:pPr>
      <w:r>
        <w:rPr>
          <w:rFonts w:cs="Arabic Transparent" w:hint="cs"/>
          <w:sz w:val="28"/>
          <w:szCs w:val="28"/>
          <w:rtl/>
        </w:rPr>
        <w:lastRenderedPageBreak/>
        <w:t>تم تقسيم هذا المبحث إلى ثلاث مطالب هي:</w:t>
      </w:r>
    </w:p>
    <w:p w:rsidR="006E2C04" w:rsidRDefault="006E2C04" w:rsidP="00B45C44">
      <w:pPr>
        <w:pStyle w:val="Paragraphedeliste"/>
        <w:numPr>
          <w:ilvl w:val="0"/>
          <w:numId w:val="9"/>
        </w:numPr>
        <w:bidi/>
        <w:jc w:val="both"/>
        <w:rPr>
          <w:rFonts w:cs="Arabic Transparent"/>
          <w:sz w:val="28"/>
          <w:szCs w:val="28"/>
        </w:rPr>
      </w:pPr>
      <w:r w:rsidRPr="006E2C04">
        <w:rPr>
          <w:rFonts w:cs="Arabic Transparent" w:hint="cs"/>
          <w:sz w:val="28"/>
          <w:szCs w:val="28"/>
          <w:rtl/>
        </w:rPr>
        <w:t>المطلب الأول:</w:t>
      </w:r>
      <w:r w:rsidR="00997E2C" w:rsidRPr="006E2C04">
        <w:rPr>
          <w:rFonts w:cs="Arabic Transparent" w:hint="cs"/>
          <w:sz w:val="28"/>
          <w:szCs w:val="28"/>
          <w:rtl/>
        </w:rPr>
        <w:t xml:space="preserve"> </w:t>
      </w:r>
      <w:r w:rsidR="00337508" w:rsidRPr="00846B0C">
        <w:rPr>
          <w:rFonts w:cs="Arabic Transparent" w:hint="cs"/>
          <w:sz w:val="28"/>
          <w:szCs w:val="28"/>
          <w:rtl/>
        </w:rPr>
        <w:t xml:space="preserve">تجارب بعض الدول في مجال دعم و </w:t>
      </w:r>
      <w:r w:rsidR="00B45C44">
        <w:rPr>
          <w:rFonts w:cs="Arabic Transparent" w:hint="cs"/>
          <w:sz w:val="28"/>
          <w:szCs w:val="28"/>
          <w:rtl/>
        </w:rPr>
        <w:t>ترقية</w:t>
      </w:r>
      <w:r w:rsidR="00337508" w:rsidRPr="00846B0C">
        <w:rPr>
          <w:rFonts w:cs="Arabic Transparent" w:hint="cs"/>
          <w:sz w:val="28"/>
          <w:szCs w:val="28"/>
          <w:rtl/>
        </w:rPr>
        <w:t xml:space="preserve"> المؤسسات الصغيرة و المتوسطة</w:t>
      </w:r>
      <w:r w:rsidR="00997E2C" w:rsidRPr="006E2C04">
        <w:rPr>
          <w:rFonts w:cs="Arabic Transparent" w:hint="cs"/>
          <w:sz w:val="28"/>
          <w:szCs w:val="28"/>
          <w:rtl/>
        </w:rPr>
        <w:t>؛</w:t>
      </w:r>
    </w:p>
    <w:p w:rsidR="006E2C04" w:rsidRDefault="006E2C04" w:rsidP="00337508">
      <w:pPr>
        <w:pStyle w:val="Paragraphedeliste"/>
        <w:numPr>
          <w:ilvl w:val="0"/>
          <w:numId w:val="9"/>
        </w:numPr>
        <w:bidi/>
        <w:jc w:val="both"/>
        <w:rPr>
          <w:rFonts w:cs="Arabic Transparent"/>
          <w:sz w:val="28"/>
          <w:szCs w:val="28"/>
        </w:rPr>
      </w:pPr>
      <w:r w:rsidRPr="006E2C04">
        <w:rPr>
          <w:rFonts w:cs="Arabic Transparent" w:hint="cs"/>
          <w:sz w:val="28"/>
          <w:szCs w:val="28"/>
          <w:rtl/>
        </w:rPr>
        <w:t xml:space="preserve">المطلب الثاني: </w:t>
      </w:r>
      <w:r w:rsidR="00337508" w:rsidRPr="006E2C04">
        <w:rPr>
          <w:rFonts w:cs="Arabic Transparent" w:hint="cs"/>
          <w:sz w:val="28"/>
          <w:szCs w:val="28"/>
          <w:rtl/>
        </w:rPr>
        <w:t>التحديات الخارجية</w:t>
      </w:r>
      <w:r w:rsidR="00337508">
        <w:rPr>
          <w:rFonts w:cs="Arabic Transparent" w:hint="cs"/>
          <w:sz w:val="28"/>
          <w:szCs w:val="28"/>
          <w:rtl/>
        </w:rPr>
        <w:t xml:space="preserve"> و </w:t>
      </w:r>
      <w:r w:rsidR="00337508" w:rsidRPr="006E2C04">
        <w:rPr>
          <w:rFonts w:cs="Arabic Transparent" w:hint="cs"/>
          <w:sz w:val="28"/>
          <w:szCs w:val="28"/>
          <w:rtl/>
        </w:rPr>
        <w:t>الداخلية التي تواجه المؤسسات الصغيرة والمتوسطة</w:t>
      </w:r>
      <w:r w:rsidR="00337508">
        <w:rPr>
          <w:rFonts w:cs="Arabic Transparent" w:hint="cs"/>
          <w:sz w:val="28"/>
          <w:szCs w:val="28"/>
          <w:rtl/>
        </w:rPr>
        <w:t>؛</w:t>
      </w:r>
    </w:p>
    <w:p w:rsidR="0045688E" w:rsidRPr="0045688E" w:rsidRDefault="006E2C04" w:rsidP="00B83789">
      <w:pPr>
        <w:pStyle w:val="Paragraphedeliste"/>
        <w:numPr>
          <w:ilvl w:val="0"/>
          <w:numId w:val="9"/>
        </w:numPr>
        <w:bidi/>
        <w:spacing w:after="0"/>
        <w:jc w:val="both"/>
        <w:rPr>
          <w:rFonts w:cs="Arabic Transparent"/>
          <w:b/>
          <w:bCs/>
          <w:sz w:val="28"/>
          <w:szCs w:val="28"/>
        </w:rPr>
      </w:pPr>
      <w:r w:rsidRPr="0045688E">
        <w:rPr>
          <w:rFonts w:cs="Arabic Transparent" w:hint="cs"/>
          <w:sz w:val="28"/>
          <w:szCs w:val="28"/>
          <w:rtl/>
        </w:rPr>
        <w:t>المطلب الثالث</w:t>
      </w:r>
      <w:r w:rsidRPr="00846B0C">
        <w:rPr>
          <w:rFonts w:cs="Arabic Transparent" w:hint="cs"/>
          <w:sz w:val="28"/>
          <w:szCs w:val="28"/>
          <w:rtl/>
        </w:rPr>
        <w:t>:</w:t>
      </w:r>
      <w:r w:rsidR="0045688E">
        <w:rPr>
          <w:rFonts w:cs="Arabic Transparent" w:hint="cs"/>
          <w:sz w:val="28"/>
          <w:szCs w:val="28"/>
          <w:rtl/>
          <w:lang w:bidi="ar-DZ"/>
        </w:rPr>
        <w:t xml:space="preserve"> </w:t>
      </w:r>
      <w:r w:rsidR="00337508">
        <w:rPr>
          <w:rFonts w:cs="Arabic Transparent" w:hint="cs"/>
          <w:sz w:val="28"/>
          <w:szCs w:val="28"/>
          <w:rtl/>
          <w:lang w:bidi="ar-DZ"/>
        </w:rPr>
        <w:t>متطلبات إقامة ونجاح المؤسسات الصغيرة و المتوسطة.</w:t>
      </w:r>
    </w:p>
    <w:p w:rsidR="003F48A3" w:rsidRDefault="003F48A3" w:rsidP="00B45C44">
      <w:pPr>
        <w:bidi/>
        <w:jc w:val="both"/>
        <w:rPr>
          <w:rFonts w:cs="Arabic Transparent"/>
          <w:b/>
          <w:bCs/>
          <w:sz w:val="28"/>
          <w:szCs w:val="28"/>
          <w:rtl/>
        </w:rPr>
      </w:pPr>
    </w:p>
    <w:p w:rsidR="008937D6" w:rsidRPr="00C03408" w:rsidRDefault="008937D6" w:rsidP="003F48A3">
      <w:pPr>
        <w:bidi/>
        <w:jc w:val="both"/>
        <w:rPr>
          <w:rFonts w:cs="Arabic Transparent"/>
          <w:b/>
          <w:bCs/>
          <w:sz w:val="28"/>
          <w:szCs w:val="28"/>
          <w:rtl/>
        </w:rPr>
      </w:pPr>
      <w:r w:rsidRPr="00C03408">
        <w:rPr>
          <w:rFonts w:cs="Arabic Transparent" w:hint="cs"/>
          <w:b/>
          <w:bCs/>
          <w:sz w:val="28"/>
          <w:szCs w:val="28"/>
          <w:rtl/>
        </w:rPr>
        <w:t>ال</w:t>
      </w:r>
      <w:r>
        <w:rPr>
          <w:rFonts w:cs="Arabic Transparent" w:hint="cs"/>
          <w:b/>
          <w:bCs/>
          <w:sz w:val="28"/>
          <w:szCs w:val="28"/>
          <w:rtl/>
        </w:rPr>
        <w:t>مطلب الأول</w:t>
      </w:r>
      <w:r w:rsidRPr="00C03408">
        <w:rPr>
          <w:rFonts w:cs="Arabic Transparent" w:hint="cs"/>
          <w:b/>
          <w:bCs/>
          <w:sz w:val="28"/>
          <w:szCs w:val="28"/>
          <w:rtl/>
        </w:rPr>
        <w:t xml:space="preserve">: </w:t>
      </w:r>
      <w:r w:rsidR="00ED458D">
        <w:rPr>
          <w:rFonts w:cs="Arabic Transparent" w:hint="cs"/>
          <w:b/>
          <w:bCs/>
          <w:sz w:val="28"/>
          <w:szCs w:val="28"/>
          <w:rtl/>
        </w:rPr>
        <w:t xml:space="preserve">عرض </w:t>
      </w:r>
      <w:r w:rsidRPr="00C03408">
        <w:rPr>
          <w:rFonts w:cs="Arabic Transparent" w:hint="cs"/>
          <w:b/>
          <w:bCs/>
          <w:sz w:val="28"/>
          <w:szCs w:val="28"/>
          <w:rtl/>
        </w:rPr>
        <w:t xml:space="preserve">تجارب </w:t>
      </w:r>
      <w:r w:rsidR="00ED458D">
        <w:rPr>
          <w:rFonts w:cs="Arabic Transparent" w:hint="cs"/>
          <w:b/>
          <w:bCs/>
          <w:sz w:val="28"/>
          <w:szCs w:val="28"/>
          <w:rtl/>
        </w:rPr>
        <w:t>دولية</w:t>
      </w:r>
      <w:r w:rsidRPr="00C03408">
        <w:rPr>
          <w:rFonts w:cs="Arabic Transparent" w:hint="cs"/>
          <w:b/>
          <w:bCs/>
          <w:sz w:val="28"/>
          <w:szCs w:val="28"/>
          <w:rtl/>
        </w:rPr>
        <w:t xml:space="preserve"> في مجال دعم و </w:t>
      </w:r>
      <w:r w:rsidR="00B45C44">
        <w:rPr>
          <w:rFonts w:cs="Arabic Transparent" w:hint="cs"/>
          <w:b/>
          <w:bCs/>
          <w:sz w:val="28"/>
          <w:szCs w:val="28"/>
          <w:rtl/>
        </w:rPr>
        <w:t>ترقية</w:t>
      </w:r>
      <w:r w:rsidRPr="00C03408">
        <w:rPr>
          <w:rFonts w:cs="Arabic Transparent" w:hint="cs"/>
          <w:b/>
          <w:bCs/>
          <w:sz w:val="28"/>
          <w:szCs w:val="28"/>
          <w:rtl/>
        </w:rPr>
        <w:t xml:space="preserve"> المؤسسات الصغيرة و المتوسطة.</w:t>
      </w:r>
    </w:p>
    <w:p w:rsidR="008937D6" w:rsidRDefault="003F48A3" w:rsidP="008937D6">
      <w:pPr>
        <w:bidi/>
        <w:spacing w:after="0"/>
        <w:jc w:val="both"/>
        <w:rPr>
          <w:rFonts w:cs="Arabic Transparent"/>
          <w:sz w:val="28"/>
          <w:szCs w:val="28"/>
          <w:rtl/>
        </w:rPr>
      </w:pPr>
      <w:r>
        <w:rPr>
          <w:rFonts w:cs="Arabic Transparent" w:hint="cs"/>
          <w:sz w:val="28"/>
          <w:szCs w:val="28"/>
          <w:rtl/>
        </w:rPr>
        <w:t xml:space="preserve">     </w:t>
      </w:r>
      <w:r w:rsidR="008937D6">
        <w:rPr>
          <w:rFonts w:cs="Arabic Transparent" w:hint="cs"/>
          <w:sz w:val="28"/>
          <w:szCs w:val="28"/>
          <w:rtl/>
        </w:rPr>
        <w:t>اعتمدت الدول المتقدمة صناعيا على المؤسسات الصغيرة و المتوسطة في بواكير نموها الاقتصادي في القرن التاسع عشر والنصف الأول من القرن الماضي، كما حققت دول النمور الآسيوية نموا اقتصاديا كان قوامه الاعتماد على المؤسسات الصغيرة والمتوسطة والتي يمكن أن تستفيد منها الجزائر عند وضع الخطط ، البرامج و السياسات الصناعية الهادفة إلى تفعيل دور الصناعات الصغيرة و المتوسطة في الاقتصاد الوطني و في التنمية الاقتصادية في ظل المستجدات الاقتصادية و عصر العولمة.</w:t>
      </w:r>
    </w:p>
    <w:p w:rsidR="008937D6" w:rsidRDefault="00B83789" w:rsidP="008937D6">
      <w:pPr>
        <w:bidi/>
        <w:spacing w:after="0"/>
        <w:jc w:val="both"/>
        <w:rPr>
          <w:rFonts w:cs="Arabic Transparent"/>
          <w:sz w:val="28"/>
          <w:szCs w:val="28"/>
          <w:rtl/>
        </w:rPr>
      </w:pPr>
      <w:r>
        <w:rPr>
          <w:rFonts w:cs="Arabic Transparent" w:hint="cs"/>
          <w:sz w:val="28"/>
          <w:szCs w:val="28"/>
          <w:rtl/>
        </w:rPr>
        <w:t xml:space="preserve">     </w:t>
      </w:r>
      <w:r w:rsidR="008937D6">
        <w:rPr>
          <w:rFonts w:cs="Arabic Transparent" w:hint="cs"/>
          <w:sz w:val="28"/>
          <w:szCs w:val="28"/>
          <w:rtl/>
        </w:rPr>
        <w:t xml:space="preserve">لذلك سيتم عرض تجربة كل من اليابان باعتبارها من الدول المتقدمة التي اعتمدت على المؤسسات الصغيرة و المتوسطة في بداياتها كما سيتم عرض تجربة كل من الأردن و المغرب باعتبارهما من الدول العربية النامية والتي تشبه حالة اقتصادها الاقتصاد الجزائري و إمكانية الاستفادة منها تكون أكبر. </w:t>
      </w:r>
    </w:p>
    <w:p w:rsidR="008937D6" w:rsidRPr="00620E54" w:rsidRDefault="008937D6" w:rsidP="008937D6">
      <w:pPr>
        <w:bidi/>
        <w:spacing w:after="0"/>
        <w:jc w:val="both"/>
        <w:rPr>
          <w:rFonts w:cs="Arabic Transparent"/>
          <w:sz w:val="28"/>
          <w:szCs w:val="28"/>
          <w:rtl/>
        </w:rPr>
      </w:pPr>
      <w:r w:rsidRPr="00DC1270">
        <w:rPr>
          <w:rFonts w:ascii="Times New Roman" w:hAnsi="Times New Roman" w:cs="Times New Roman" w:hint="cs"/>
          <w:b/>
          <w:bCs/>
          <w:sz w:val="24"/>
          <w:szCs w:val="24"/>
          <w:rtl/>
        </w:rPr>
        <w:t>Ι</w:t>
      </w:r>
      <w:r w:rsidRPr="00DC1270">
        <w:rPr>
          <w:rFonts w:cs="Arabic Transparent" w:hint="cs"/>
          <w:b/>
          <w:bCs/>
          <w:sz w:val="24"/>
          <w:szCs w:val="24"/>
          <w:rtl/>
        </w:rPr>
        <w:t>ـ</w:t>
      </w:r>
      <w:r>
        <w:rPr>
          <w:rFonts w:cs="Arabic Transparent" w:hint="cs"/>
          <w:b/>
          <w:bCs/>
          <w:sz w:val="28"/>
          <w:szCs w:val="28"/>
          <w:rtl/>
        </w:rPr>
        <w:t xml:space="preserve"> التجربة اليابانية</w:t>
      </w:r>
      <w:r>
        <w:rPr>
          <w:rFonts w:cs="Arabic Transparent" w:hint="cs"/>
          <w:b/>
          <w:bCs/>
          <w:sz w:val="28"/>
          <w:szCs w:val="28"/>
          <w:vertAlign w:val="superscript"/>
          <w:rtl/>
        </w:rPr>
        <w:t>(</w:t>
      </w:r>
      <w:r>
        <w:rPr>
          <w:rStyle w:val="Appelnotedebasdep"/>
          <w:rFonts w:cs="Arabic Transparent"/>
          <w:b/>
          <w:bCs/>
          <w:sz w:val="28"/>
          <w:szCs w:val="28"/>
          <w:rtl/>
        </w:rPr>
        <w:footnoteReference w:id="25"/>
      </w:r>
      <w:r>
        <w:rPr>
          <w:rFonts w:cs="Arabic Transparent" w:hint="cs"/>
          <w:b/>
          <w:bCs/>
          <w:sz w:val="28"/>
          <w:szCs w:val="28"/>
          <w:vertAlign w:val="superscript"/>
          <w:rtl/>
        </w:rPr>
        <w:t>)</w:t>
      </w:r>
      <w:r>
        <w:rPr>
          <w:rFonts w:cs="Arabic Transparent" w:hint="cs"/>
          <w:b/>
          <w:bCs/>
          <w:sz w:val="28"/>
          <w:szCs w:val="28"/>
          <w:rtl/>
        </w:rPr>
        <w:t>.</w:t>
      </w:r>
    </w:p>
    <w:p w:rsidR="00B83789" w:rsidRDefault="00B83789" w:rsidP="00B83789">
      <w:pPr>
        <w:bidi/>
        <w:spacing w:after="0"/>
        <w:jc w:val="both"/>
        <w:rPr>
          <w:rFonts w:cs="Arabic Transparent"/>
          <w:sz w:val="30"/>
          <w:szCs w:val="30"/>
          <w:rtl/>
        </w:rPr>
      </w:pPr>
      <w:r>
        <w:rPr>
          <w:rFonts w:cs="Arabic Transparent" w:hint="cs"/>
          <w:sz w:val="28"/>
          <w:szCs w:val="28"/>
          <w:rtl/>
        </w:rPr>
        <w:t xml:space="preserve">     </w:t>
      </w:r>
      <w:r w:rsidR="008937D6">
        <w:rPr>
          <w:rFonts w:cs="Arabic Transparent"/>
          <w:sz w:val="28"/>
          <w:szCs w:val="28"/>
        </w:rPr>
        <w:t xml:space="preserve"> </w:t>
      </w:r>
      <w:r w:rsidR="008937D6" w:rsidRPr="00136CC3">
        <w:rPr>
          <w:rFonts w:cs="Arabic Transparent" w:hint="cs"/>
          <w:sz w:val="28"/>
          <w:szCs w:val="28"/>
          <w:rtl/>
        </w:rPr>
        <w:t>يعتبر الاقتصاد الياباني ثاني أكبر الاقتصاديات في العالم من ناحية حجم الناتج المحلي الإجمالي بعد الولايات المتحدة الأمريكية، كما يعتبر نصيب الفرد الياباني من الناتج المحلي الإجمالي الأعلى في العالم</w:t>
      </w:r>
      <w:r w:rsidR="008937D6">
        <w:rPr>
          <w:rFonts w:cs="Arabic Transparent" w:hint="cs"/>
          <w:sz w:val="30"/>
          <w:szCs w:val="30"/>
          <w:rtl/>
        </w:rPr>
        <w:t xml:space="preserve">.                                                                                         </w:t>
      </w:r>
      <w:r>
        <w:rPr>
          <w:rFonts w:cs="Arabic Transparent" w:hint="cs"/>
          <w:sz w:val="30"/>
          <w:szCs w:val="30"/>
          <w:rtl/>
        </w:rPr>
        <w:t xml:space="preserve"> </w:t>
      </w:r>
    </w:p>
    <w:p w:rsidR="008937D6" w:rsidRPr="00B83789" w:rsidRDefault="00B83789" w:rsidP="00B83789">
      <w:pPr>
        <w:bidi/>
        <w:spacing w:after="0"/>
        <w:jc w:val="both"/>
        <w:rPr>
          <w:rFonts w:cs="Arabic Transparent"/>
          <w:sz w:val="30"/>
          <w:szCs w:val="30"/>
          <w:rtl/>
        </w:rPr>
      </w:pPr>
      <w:r>
        <w:rPr>
          <w:rFonts w:cs="Arabic Transparent" w:hint="cs"/>
          <w:sz w:val="30"/>
          <w:szCs w:val="30"/>
          <w:rtl/>
        </w:rPr>
        <w:t xml:space="preserve">     </w:t>
      </w:r>
      <w:r w:rsidR="008937D6" w:rsidRPr="006455DC">
        <w:rPr>
          <w:rFonts w:cs="Arabic Transparent" w:hint="cs"/>
          <w:sz w:val="28"/>
          <w:szCs w:val="28"/>
          <w:rtl/>
        </w:rPr>
        <w:t xml:space="preserve">ولقد مر الاقتصاد الياباني بعدة مراحل منذ الحرب العالمية </w:t>
      </w:r>
      <w:r w:rsidR="008937D6">
        <w:rPr>
          <w:rFonts w:cs="Arabic Transparent" w:hint="cs"/>
          <w:sz w:val="28"/>
          <w:szCs w:val="28"/>
          <w:rtl/>
        </w:rPr>
        <w:t>الثانية حيث تعتبر الفترة ما بين عامي(1945-1955) فترة إعادة الإ</w:t>
      </w:r>
      <w:r w:rsidR="008937D6" w:rsidRPr="006455DC">
        <w:rPr>
          <w:rFonts w:cs="Arabic Transparent" w:hint="cs"/>
          <w:sz w:val="28"/>
          <w:szCs w:val="28"/>
          <w:rtl/>
        </w:rPr>
        <w:t xml:space="preserve">عمار بعد الدمار الذي خلفته الحرب العالمية الثانية، في حين أن الفترة الذهبية للاقتصاد الياباني هي الفترة </w:t>
      </w:r>
      <w:r w:rsidR="008937D6">
        <w:rPr>
          <w:rFonts w:cs="Arabic Transparent" w:hint="cs"/>
          <w:sz w:val="28"/>
          <w:szCs w:val="28"/>
          <w:rtl/>
        </w:rPr>
        <w:t xml:space="preserve">ما </w:t>
      </w:r>
      <w:r w:rsidR="008937D6" w:rsidRPr="006455DC">
        <w:rPr>
          <w:rFonts w:cs="Arabic Transparent" w:hint="cs"/>
          <w:sz w:val="28"/>
          <w:szCs w:val="28"/>
          <w:rtl/>
        </w:rPr>
        <w:t>بين عامي(1955-1970) حيث كان الاقتصاد الياباني ينمو خلالها بمعدل يصل إلى حوالي 10</w:t>
      </w:r>
      <w:r w:rsidR="008937D6" w:rsidRPr="006455DC">
        <w:rPr>
          <w:rFonts w:cs="Arabic Transparent"/>
          <w:sz w:val="28"/>
          <w:szCs w:val="28"/>
          <w:rtl/>
        </w:rPr>
        <w:t>%</w:t>
      </w:r>
      <w:r w:rsidR="008937D6">
        <w:rPr>
          <w:rFonts w:cs="Arabic Transparent" w:hint="cs"/>
          <w:sz w:val="28"/>
          <w:szCs w:val="28"/>
          <w:rtl/>
        </w:rPr>
        <w:t xml:space="preserve">سنويا، </w:t>
      </w:r>
      <w:r w:rsidR="008937D6" w:rsidRPr="006455DC">
        <w:rPr>
          <w:rFonts w:cs="Arabic Transparent" w:hint="cs"/>
          <w:sz w:val="28"/>
          <w:szCs w:val="28"/>
          <w:rtl/>
        </w:rPr>
        <w:t>كما تعتبر الفترة بين عامي(1970-1975) فترة تأقلم بين التغير الكبير الذي طرأ على أسعار البترول خلال تلك الفترة، أما الفترة (1975- إلى يومنا هذا)فهي فترة النمو المتوازن.</w:t>
      </w:r>
      <w:r w:rsidR="008937D6">
        <w:rPr>
          <w:rFonts w:cs="Arabic Transparent" w:hint="cs"/>
          <w:sz w:val="28"/>
          <w:szCs w:val="28"/>
          <w:rtl/>
        </w:rPr>
        <w:t xml:space="preserve">                                                                                 </w:t>
      </w:r>
    </w:p>
    <w:p w:rsidR="008937D6" w:rsidRDefault="008937D6" w:rsidP="008937D6">
      <w:pPr>
        <w:bidi/>
        <w:spacing w:after="0"/>
        <w:jc w:val="both"/>
        <w:rPr>
          <w:rFonts w:cs="Arabic Transparent"/>
          <w:sz w:val="28"/>
          <w:szCs w:val="28"/>
          <w:rtl/>
        </w:rPr>
      </w:pPr>
      <w:r>
        <w:rPr>
          <w:rFonts w:cs="Arabic Transparent" w:hint="cs"/>
          <w:b/>
          <w:bCs/>
          <w:sz w:val="28"/>
          <w:szCs w:val="28"/>
          <w:rtl/>
        </w:rPr>
        <w:t xml:space="preserve">     </w:t>
      </w:r>
      <w:r w:rsidRPr="006455DC">
        <w:rPr>
          <w:rFonts w:cs="Arabic Transparent" w:hint="cs"/>
          <w:sz w:val="28"/>
          <w:szCs w:val="28"/>
          <w:rtl/>
        </w:rPr>
        <w:t>كما هو معلوم فإن اليابان قد بنت نهضتها الصناعية معتمدة بالدرجة الأولى على المشروعات الصغيرة، حيث أن المشروعات الكبيرة ما هي إلا تجمع لإنتاج الصناعات الصغيرة التي تتكامل أفقيا، رأسيا، أماميا وخلفيا مكونة فيما بينها تلك المشروعات الصناعية العملاقة، وكان لاعتماد اليابان على المشروعات الصغيرة والمتوسطة</w:t>
      </w:r>
      <w:r>
        <w:rPr>
          <w:rFonts w:cs="Arabic Transparent" w:hint="cs"/>
          <w:sz w:val="28"/>
          <w:szCs w:val="28"/>
          <w:rtl/>
        </w:rPr>
        <w:t>،</w:t>
      </w:r>
      <w:r w:rsidRPr="006455DC">
        <w:rPr>
          <w:rFonts w:cs="Arabic Transparent" w:hint="cs"/>
          <w:sz w:val="28"/>
          <w:szCs w:val="28"/>
          <w:rtl/>
        </w:rPr>
        <w:t xml:space="preserve"> التي تمثل حوالي</w:t>
      </w:r>
      <w:r>
        <w:rPr>
          <w:rFonts w:cs="Arabic Transparent" w:hint="cs"/>
          <w:sz w:val="28"/>
          <w:szCs w:val="28"/>
          <w:rtl/>
        </w:rPr>
        <w:t xml:space="preserve"> (</w:t>
      </w:r>
      <w:r w:rsidRPr="006455DC">
        <w:rPr>
          <w:rFonts w:cs="Arabic Transparent" w:hint="cs"/>
          <w:sz w:val="28"/>
          <w:szCs w:val="28"/>
          <w:rtl/>
        </w:rPr>
        <w:t>99</w:t>
      </w:r>
      <w:r w:rsidRPr="006455DC">
        <w:rPr>
          <w:rFonts w:cs="Arabic Transparent"/>
          <w:sz w:val="28"/>
          <w:szCs w:val="28"/>
          <w:rtl/>
        </w:rPr>
        <w:t>.</w:t>
      </w:r>
      <w:r w:rsidRPr="006455DC">
        <w:rPr>
          <w:rFonts w:cs="Arabic Transparent" w:hint="cs"/>
          <w:sz w:val="28"/>
          <w:szCs w:val="28"/>
          <w:rtl/>
        </w:rPr>
        <w:t>70</w:t>
      </w:r>
      <w:r w:rsidRPr="006455DC">
        <w:rPr>
          <w:rFonts w:cs="Arabic Transparent"/>
          <w:sz w:val="28"/>
          <w:szCs w:val="28"/>
          <w:rtl/>
        </w:rPr>
        <w:t>%</w:t>
      </w:r>
      <w:r w:rsidRPr="006455DC">
        <w:rPr>
          <w:rFonts w:cs="Arabic Transparent" w:hint="cs"/>
          <w:sz w:val="28"/>
          <w:szCs w:val="28"/>
          <w:rtl/>
        </w:rPr>
        <w:t>) من عدد المشروعات و تشغل ح</w:t>
      </w:r>
      <w:r>
        <w:rPr>
          <w:rFonts w:cs="Arabic Transparent" w:hint="cs"/>
          <w:sz w:val="28"/>
          <w:szCs w:val="28"/>
          <w:rtl/>
        </w:rPr>
        <w:t>و</w:t>
      </w:r>
      <w:r w:rsidRPr="006455DC">
        <w:rPr>
          <w:rFonts w:cs="Arabic Transparent" w:hint="cs"/>
          <w:sz w:val="28"/>
          <w:szCs w:val="28"/>
          <w:rtl/>
        </w:rPr>
        <w:t>الي (70</w:t>
      </w:r>
      <w:r w:rsidRPr="006455DC">
        <w:rPr>
          <w:rFonts w:cs="Arabic Transparent"/>
          <w:sz w:val="28"/>
          <w:szCs w:val="28"/>
          <w:rtl/>
        </w:rPr>
        <w:t>%</w:t>
      </w:r>
      <w:r>
        <w:rPr>
          <w:rFonts w:cs="Arabic Transparent" w:hint="cs"/>
          <w:sz w:val="28"/>
          <w:szCs w:val="28"/>
          <w:rtl/>
        </w:rPr>
        <w:t xml:space="preserve">) من اليد العاملة، </w:t>
      </w:r>
      <w:r w:rsidRPr="006455DC">
        <w:rPr>
          <w:rFonts w:cs="Arabic Transparent" w:hint="cs"/>
          <w:sz w:val="28"/>
          <w:szCs w:val="28"/>
          <w:rtl/>
        </w:rPr>
        <w:t>كقاعدة عريضة للتنمية الاقتصادية</w:t>
      </w:r>
      <w:r>
        <w:rPr>
          <w:rFonts w:cs="Arabic Transparent" w:hint="cs"/>
          <w:sz w:val="28"/>
          <w:szCs w:val="28"/>
          <w:rtl/>
        </w:rPr>
        <w:t xml:space="preserve"> </w:t>
      </w:r>
      <w:r w:rsidRPr="006455DC">
        <w:rPr>
          <w:rFonts w:cs="Arabic Transparent" w:hint="cs"/>
          <w:sz w:val="28"/>
          <w:szCs w:val="28"/>
          <w:rtl/>
        </w:rPr>
        <w:t xml:space="preserve">أن انخفضت نسبة </w:t>
      </w:r>
      <w:r w:rsidRPr="006455DC">
        <w:rPr>
          <w:rFonts w:cs="Arabic Transparent" w:hint="cs"/>
          <w:sz w:val="28"/>
          <w:szCs w:val="28"/>
          <w:rtl/>
        </w:rPr>
        <w:lastRenderedPageBreak/>
        <w:t>البطالة وزاد الإنتاج وتحققت مش</w:t>
      </w:r>
      <w:r>
        <w:rPr>
          <w:rFonts w:cs="Arabic Transparent" w:hint="cs"/>
          <w:sz w:val="28"/>
          <w:szCs w:val="28"/>
          <w:rtl/>
        </w:rPr>
        <w:t>ا</w:t>
      </w:r>
      <w:r w:rsidRPr="006455DC">
        <w:rPr>
          <w:rFonts w:cs="Arabic Transparent" w:hint="cs"/>
          <w:sz w:val="28"/>
          <w:szCs w:val="28"/>
          <w:rtl/>
        </w:rPr>
        <w:t>ركة ومساهمة الأفراد والأقاليم المختلفة في الناتج المحلي الإجمالي بمعدلات وتراكم لرأس المال يتناسب مع التنمية التي تشهدها اليابان.</w:t>
      </w:r>
      <w:r>
        <w:rPr>
          <w:rFonts w:cs="Arabic Transparent" w:hint="cs"/>
          <w:sz w:val="28"/>
          <w:szCs w:val="28"/>
          <w:rtl/>
        </w:rPr>
        <w:t xml:space="preserve">                                                         </w:t>
      </w:r>
    </w:p>
    <w:p w:rsidR="00B83789" w:rsidRDefault="008937D6" w:rsidP="00B83789">
      <w:pPr>
        <w:bidi/>
        <w:spacing w:after="0"/>
        <w:jc w:val="both"/>
        <w:rPr>
          <w:rFonts w:cs="Arabic Transparent"/>
          <w:sz w:val="28"/>
          <w:szCs w:val="28"/>
          <w:rtl/>
        </w:rPr>
      </w:pPr>
      <w:r>
        <w:rPr>
          <w:rFonts w:cs="Arabic Transparent" w:hint="cs"/>
          <w:sz w:val="28"/>
          <w:szCs w:val="28"/>
          <w:rtl/>
        </w:rPr>
        <w:t xml:space="preserve">     </w:t>
      </w:r>
      <w:r w:rsidRPr="006455DC">
        <w:rPr>
          <w:rFonts w:cs="Arabic Transparent" w:hint="cs"/>
          <w:sz w:val="28"/>
          <w:szCs w:val="28"/>
          <w:rtl/>
        </w:rPr>
        <w:t>كانت أول خطوة لتشجيع تنمية وتطوير المنشآت الصغيرة والمتوسطة في اليابان هي وضع تعريف</w:t>
      </w:r>
      <w:r>
        <w:rPr>
          <w:rFonts w:cs="Arabic Transparent" w:hint="cs"/>
          <w:sz w:val="28"/>
          <w:szCs w:val="28"/>
          <w:rtl/>
        </w:rPr>
        <w:t xml:space="preserve"> واضح ومحدد للمنشآت الصغيرة و المتوسطة، فقد عرّفها القانون المسمى القانون الأساسي للمنشآت الصغيرة و المتوسطة، الذي يعتبر بمثابة دستور لهذه المنشآت، المعدل في الثالث ديسمبر1999، كما يلي:</w:t>
      </w:r>
    </w:p>
    <w:p w:rsidR="00B83789" w:rsidRDefault="008937D6" w:rsidP="00B83789">
      <w:pPr>
        <w:bidi/>
        <w:spacing w:after="0"/>
        <w:jc w:val="center"/>
        <w:rPr>
          <w:rFonts w:cs="Arabic Transparent"/>
          <w:b/>
          <w:bCs/>
          <w:sz w:val="28"/>
          <w:szCs w:val="28"/>
          <w:rtl/>
        </w:rPr>
      </w:pPr>
      <w:r>
        <w:rPr>
          <w:rFonts w:cs="Arabic Transparent" w:hint="cs"/>
          <w:b/>
          <w:bCs/>
          <w:sz w:val="28"/>
          <w:szCs w:val="28"/>
          <w:rtl/>
        </w:rPr>
        <w:t xml:space="preserve">جدول رقم(17): </w:t>
      </w:r>
    </w:p>
    <w:p w:rsidR="008937D6" w:rsidRPr="006969FD" w:rsidRDefault="008937D6" w:rsidP="00B83789">
      <w:pPr>
        <w:bidi/>
        <w:spacing w:before="240"/>
        <w:jc w:val="center"/>
        <w:rPr>
          <w:rFonts w:cs="Arabic Transparent"/>
          <w:sz w:val="28"/>
          <w:szCs w:val="28"/>
          <w:rtl/>
        </w:rPr>
      </w:pPr>
      <w:r>
        <w:rPr>
          <w:rFonts w:cs="Arabic Transparent" w:hint="cs"/>
          <w:b/>
          <w:bCs/>
          <w:sz w:val="28"/>
          <w:szCs w:val="28"/>
          <w:rtl/>
        </w:rPr>
        <w:t>تعريف المؤسسات الصغيرة والمتوسطة في اليابان.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26"/>
        <w:gridCol w:w="2771"/>
        <w:gridCol w:w="2814"/>
      </w:tblGrid>
      <w:tr w:rsidR="008937D6" w:rsidRPr="00473B4A" w:rsidTr="00C72777">
        <w:trPr>
          <w:trHeight w:val="551"/>
          <w:jc w:val="center"/>
        </w:trPr>
        <w:tc>
          <w:tcPr>
            <w:tcW w:w="2826" w:type="dxa"/>
          </w:tcPr>
          <w:p w:rsidR="008937D6" w:rsidRPr="00511786" w:rsidRDefault="008937D6" w:rsidP="00C72777">
            <w:pPr>
              <w:bidi/>
              <w:spacing w:after="0"/>
              <w:jc w:val="center"/>
              <w:rPr>
                <w:rFonts w:cs="Arabic Transparent"/>
                <w:b/>
                <w:bCs/>
                <w:sz w:val="28"/>
                <w:szCs w:val="28"/>
              </w:rPr>
            </w:pPr>
            <w:r w:rsidRPr="00511786">
              <w:rPr>
                <w:rFonts w:cs="Arabic Transparent" w:hint="cs"/>
                <w:b/>
                <w:bCs/>
                <w:sz w:val="28"/>
                <w:szCs w:val="28"/>
                <w:rtl/>
              </w:rPr>
              <w:t>رأس المال(مليون ين)</w:t>
            </w:r>
          </w:p>
        </w:tc>
        <w:tc>
          <w:tcPr>
            <w:tcW w:w="2771" w:type="dxa"/>
          </w:tcPr>
          <w:p w:rsidR="008937D6" w:rsidRPr="00511786" w:rsidRDefault="008937D6" w:rsidP="00C72777">
            <w:pPr>
              <w:bidi/>
              <w:spacing w:after="0"/>
              <w:jc w:val="center"/>
              <w:rPr>
                <w:rFonts w:cs="Arabic Transparent"/>
                <w:b/>
                <w:bCs/>
                <w:sz w:val="28"/>
                <w:szCs w:val="28"/>
              </w:rPr>
            </w:pPr>
            <w:r w:rsidRPr="00511786">
              <w:rPr>
                <w:rFonts w:cs="Arabic Transparent" w:hint="cs"/>
                <w:b/>
                <w:bCs/>
                <w:sz w:val="28"/>
                <w:szCs w:val="28"/>
                <w:rtl/>
              </w:rPr>
              <w:t>عدد العاملين</w:t>
            </w:r>
          </w:p>
        </w:tc>
        <w:tc>
          <w:tcPr>
            <w:tcW w:w="2814" w:type="dxa"/>
          </w:tcPr>
          <w:p w:rsidR="008937D6" w:rsidRPr="00511786" w:rsidRDefault="008937D6" w:rsidP="00C72777">
            <w:pPr>
              <w:bidi/>
              <w:spacing w:after="0"/>
              <w:jc w:val="center"/>
              <w:rPr>
                <w:rFonts w:cs="Arabic Transparent"/>
                <w:b/>
                <w:bCs/>
                <w:sz w:val="28"/>
                <w:szCs w:val="28"/>
              </w:rPr>
            </w:pPr>
            <w:r w:rsidRPr="00511786">
              <w:rPr>
                <w:rFonts w:cs="Arabic Transparent" w:hint="cs"/>
                <w:b/>
                <w:bCs/>
                <w:sz w:val="28"/>
                <w:szCs w:val="28"/>
                <w:rtl/>
              </w:rPr>
              <w:t>القطاع</w:t>
            </w:r>
          </w:p>
        </w:tc>
      </w:tr>
      <w:tr w:rsidR="008937D6" w:rsidRPr="00473B4A" w:rsidTr="00C72777">
        <w:trPr>
          <w:trHeight w:val="410"/>
          <w:jc w:val="center"/>
        </w:trPr>
        <w:tc>
          <w:tcPr>
            <w:tcW w:w="2826" w:type="dxa"/>
          </w:tcPr>
          <w:p w:rsidR="008937D6" w:rsidRPr="00473B4A" w:rsidRDefault="008937D6" w:rsidP="00C72777">
            <w:pPr>
              <w:bidi/>
              <w:spacing w:after="0"/>
              <w:jc w:val="center"/>
              <w:rPr>
                <w:rFonts w:cs="Arabic Transparent"/>
                <w:sz w:val="28"/>
                <w:szCs w:val="28"/>
              </w:rPr>
            </w:pPr>
            <w:r w:rsidRPr="00473B4A">
              <w:rPr>
                <w:rFonts w:cs="Arabic Transparent" w:hint="cs"/>
                <w:sz w:val="28"/>
                <w:szCs w:val="28"/>
                <w:rtl/>
              </w:rPr>
              <w:t>300 أو أقل</w:t>
            </w:r>
          </w:p>
        </w:tc>
        <w:tc>
          <w:tcPr>
            <w:tcW w:w="2771" w:type="dxa"/>
          </w:tcPr>
          <w:p w:rsidR="008937D6" w:rsidRPr="00473B4A" w:rsidRDefault="008937D6" w:rsidP="00C72777">
            <w:pPr>
              <w:bidi/>
              <w:spacing w:after="0"/>
              <w:jc w:val="center"/>
              <w:rPr>
                <w:rFonts w:cs="Arabic Transparent"/>
                <w:sz w:val="28"/>
                <w:szCs w:val="28"/>
              </w:rPr>
            </w:pPr>
            <w:r w:rsidRPr="00473B4A">
              <w:rPr>
                <w:rFonts w:cs="Arabic Transparent" w:hint="cs"/>
                <w:sz w:val="28"/>
                <w:szCs w:val="28"/>
                <w:rtl/>
              </w:rPr>
              <w:t>300 عامل أو أقل</w:t>
            </w:r>
          </w:p>
        </w:tc>
        <w:tc>
          <w:tcPr>
            <w:tcW w:w="2814" w:type="dxa"/>
          </w:tcPr>
          <w:p w:rsidR="008937D6" w:rsidRPr="00511786" w:rsidRDefault="008937D6" w:rsidP="00C72777">
            <w:pPr>
              <w:bidi/>
              <w:spacing w:after="0"/>
              <w:jc w:val="center"/>
              <w:rPr>
                <w:rFonts w:cs="Arabic Transparent"/>
                <w:b/>
                <w:bCs/>
                <w:sz w:val="28"/>
                <w:szCs w:val="28"/>
              </w:rPr>
            </w:pPr>
            <w:r w:rsidRPr="00511786">
              <w:rPr>
                <w:rFonts w:cs="Arabic Transparent" w:hint="cs"/>
                <w:b/>
                <w:bCs/>
                <w:sz w:val="28"/>
                <w:szCs w:val="28"/>
                <w:rtl/>
              </w:rPr>
              <w:t>الصناعات والقطاعات الأخرى</w:t>
            </w:r>
          </w:p>
        </w:tc>
      </w:tr>
      <w:tr w:rsidR="008937D6" w:rsidRPr="00473B4A" w:rsidTr="00C72777">
        <w:trPr>
          <w:trHeight w:val="564"/>
          <w:jc w:val="center"/>
        </w:trPr>
        <w:tc>
          <w:tcPr>
            <w:tcW w:w="2826" w:type="dxa"/>
          </w:tcPr>
          <w:p w:rsidR="008937D6" w:rsidRPr="00473B4A" w:rsidRDefault="008937D6" w:rsidP="00C72777">
            <w:pPr>
              <w:bidi/>
              <w:spacing w:after="0"/>
              <w:jc w:val="center"/>
              <w:rPr>
                <w:rFonts w:cs="Arabic Transparent"/>
                <w:sz w:val="28"/>
                <w:szCs w:val="28"/>
              </w:rPr>
            </w:pPr>
            <w:r w:rsidRPr="00473B4A">
              <w:rPr>
                <w:rFonts w:cs="Arabic Transparent" w:hint="cs"/>
                <w:sz w:val="28"/>
                <w:szCs w:val="28"/>
                <w:rtl/>
              </w:rPr>
              <w:t>100 أو أقل</w:t>
            </w:r>
          </w:p>
        </w:tc>
        <w:tc>
          <w:tcPr>
            <w:tcW w:w="2771" w:type="dxa"/>
          </w:tcPr>
          <w:p w:rsidR="008937D6" w:rsidRPr="00473B4A" w:rsidRDefault="008937D6" w:rsidP="00C72777">
            <w:pPr>
              <w:bidi/>
              <w:spacing w:after="0"/>
              <w:jc w:val="center"/>
              <w:rPr>
                <w:rFonts w:cs="Arabic Transparent"/>
                <w:sz w:val="28"/>
                <w:szCs w:val="28"/>
              </w:rPr>
            </w:pPr>
            <w:r w:rsidRPr="00473B4A">
              <w:rPr>
                <w:rFonts w:cs="Arabic Transparent" w:hint="cs"/>
                <w:sz w:val="28"/>
                <w:szCs w:val="28"/>
                <w:rtl/>
              </w:rPr>
              <w:t>100 أو أقل</w:t>
            </w:r>
          </w:p>
        </w:tc>
        <w:tc>
          <w:tcPr>
            <w:tcW w:w="2814" w:type="dxa"/>
          </w:tcPr>
          <w:p w:rsidR="008937D6" w:rsidRPr="00511786" w:rsidRDefault="008937D6" w:rsidP="00C72777">
            <w:pPr>
              <w:bidi/>
              <w:spacing w:after="0"/>
              <w:jc w:val="center"/>
              <w:rPr>
                <w:rFonts w:cs="Arabic Transparent"/>
                <w:b/>
                <w:bCs/>
                <w:sz w:val="28"/>
                <w:szCs w:val="28"/>
              </w:rPr>
            </w:pPr>
            <w:r w:rsidRPr="00511786">
              <w:rPr>
                <w:rFonts w:cs="Arabic Transparent" w:hint="cs"/>
                <w:b/>
                <w:bCs/>
                <w:sz w:val="28"/>
                <w:szCs w:val="28"/>
                <w:rtl/>
              </w:rPr>
              <w:t>مبيعات الجملة</w:t>
            </w:r>
          </w:p>
        </w:tc>
      </w:tr>
      <w:tr w:rsidR="008937D6" w:rsidRPr="00473B4A" w:rsidTr="00C72777">
        <w:trPr>
          <w:trHeight w:val="577"/>
          <w:jc w:val="center"/>
        </w:trPr>
        <w:tc>
          <w:tcPr>
            <w:tcW w:w="2826" w:type="dxa"/>
          </w:tcPr>
          <w:p w:rsidR="008937D6" w:rsidRPr="00473B4A" w:rsidRDefault="008937D6" w:rsidP="00C72777">
            <w:pPr>
              <w:bidi/>
              <w:spacing w:after="0"/>
              <w:jc w:val="center"/>
              <w:rPr>
                <w:rFonts w:cs="Arabic Transparent"/>
                <w:sz w:val="28"/>
                <w:szCs w:val="28"/>
              </w:rPr>
            </w:pPr>
            <w:r w:rsidRPr="00473B4A">
              <w:rPr>
                <w:rFonts w:cs="Arabic Transparent" w:hint="cs"/>
                <w:sz w:val="28"/>
                <w:szCs w:val="28"/>
                <w:rtl/>
              </w:rPr>
              <w:t>50 أو أقل</w:t>
            </w:r>
          </w:p>
        </w:tc>
        <w:tc>
          <w:tcPr>
            <w:tcW w:w="2771" w:type="dxa"/>
          </w:tcPr>
          <w:p w:rsidR="008937D6" w:rsidRPr="00473B4A" w:rsidRDefault="008937D6" w:rsidP="00C72777">
            <w:pPr>
              <w:bidi/>
              <w:spacing w:after="0"/>
              <w:jc w:val="center"/>
              <w:rPr>
                <w:rFonts w:cs="Arabic Transparent"/>
                <w:sz w:val="28"/>
                <w:szCs w:val="28"/>
              </w:rPr>
            </w:pPr>
            <w:r w:rsidRPr="00473B4A">
              <w:rPr>
                <w:rFonts w:cs="Arabic Transparent" w:hint="cs"/>
                <w:sz w:val="28"/>
                <w:szCs w:val="28"/>
                <w:rtl/>
              </w:rPr>
              <w:t>50 أو أقل</w:t>
            </w:r>
          </w:p>
        </w:tc>
        <w:tc>
          <w:tcPr>
            <w:tcW w:w="2814" w:type="dxa"/>
          </w:tcPr>
          <w:p w:rsidR="008937D6" w:rsidRPr="00511786" w:rsidRDefault="008937D6" w:rsidP="00C72777">
            <w:pPr>
              <w:bidi/>
              <w:spacing w:after="0"/>
              <w:jc w:val="center"/>
              <w:rPr>
                <w:rFonts w:cs="Arabic Transparent"/>
                <w:b/>
                <w:bCs/>
                <w:sz w:val="28"/>
                <w:szCs w:val="28"/>
              </w:rPr>
            </w:pPr>
            <w:r w:rsidRPr="00511786">
              <w:rPr>
                <w:rFonts w:cs="Arabic Transparent" w:hint="cs"/>
                <w:b/>
                <w:bCs/>
                <w:sz w:val="28"/>
                <w:szCs w:val="28"/>
                <w:rtl/>
              </w:rPr>
              <w:t>مبيعات التجزئة</w:t>
            </w:r>
          </w:p>
        </w:tc>
      </w:tr>
      <w:tr w:rsidR="008937D6" w:rsidRPr="00473B4A" w:rsidTr="00C72777">
        <w:trPr>
          <w:trHeight w:val="351"/>
          <w:jc w:val="center"/>
        </w:trPr>
        <w:tc>
          <w:tcPr>
            <w:tcW w:w="2826" w:type="dxa"/>
          </w:tcPr>
          <w:p w:rsidR="008937D6" w:rsidRPr="00473B4A" w:rsidRDefault="008937D6" w:rsidP="00C72777">
            <w:pPr>
              <w:bidi/>
              <w:spacing w:after="0"/>
              <w:jc w:val="center"/>
              <w:rPr>
                <w:rFonts w:cs="Arabic Transparent"/>
                <w:sz w:val="28"/>
                <w:szCs w:val="28"/>
              </w:rPr>
            </w:pPr>
            <w:r w:rsidRPr="00473B4A">
              <w:rPr>
                <w:rFonts w:cs="Arabic Transparent" w:hint="cs"/>
                <w:sz w:val="28"/>
                <w:szCs w:val="28"/>
                <w:rtl/>
              </w:rPr>
              <w:t>50 أو أقل</w:t>
            </w:r>
          </w:p>
        </w:tc>
        <w:tc>
          <w:tcPr>
            <w:tcW w:w="2771" w:type="dxa"/>
          </w:tcPr>
          <w:p w:rsidR="008937D6" w:rsidRPr="00473B4A" w:rsidRDefault="008937D6" w:rsidP="00C72777">
            <w:pPr>
              <w:bidi/>
              <w:spacing w:after="0"/>
              <w:jc w:val="center"/>
              <w:rPr>
                <w:rFonts w:cs="Arabic Transparent"/>
                <w:sz w:val="28"/>
                <w:szCs w:val="28"/>
              </w:rPr>
            </w:pPr>
            <w:r w:rsidRPr="00473B4A">
              <w:rPr>
                <w:rFonts w:cs="Arabic Transparent" w:hint="cs"/>
                <w:sz w:val="28"/>
                <w:szCs w:val="28"/>
                <w:rtl/>
              </w:rPr>
              <w:t>100 عامل أو أقل</w:t>
            </w:r>
          </w:p>
        </w:tc>
        <w:tc>
          <w:tcPr>
            <w:tcW w:w="2814" w:type="dxa"/>
          </w:tcPr>
          <w:p w:rsidR="008937D6" w:rsidRPr="00511786" w:rsidRDefault="008937D6" w:rsidP="00C72777">
            <w:pPr>
              <w:bidi/>
              <w:spacing w:after="0"/>
              <w:jc w:val="center"/>
              <w:rPr>
                <w:rFonts w:cs="Arabic Transparent"/>
                <w:b/>
                <w:bCs/>
                <w:sz w:val="28"/>
                <w:szCs w:val="28"/>
              </w:rPr>
            </w:pPr>
            <w:r w:rsidRPr="00511786">
              <w:rPr>
                <w:rFonts w:cs="Arabic Transparent" w:hint="cs"/>
                <w:b/>
                <w:bCs/>
                <w:sz w:val="28"/>
                <w:szCs w:val="28"/>
                <w:rtl/>
              </w:rPr>
              <w:t>الخدمات</w:t>
            </w:r>
          </w:p>
        </w:tc>
      </w:tr>
    </w:tbl>
    <w:p w:rsidR="008937D6" w:rsidRPr="00511786" w:rsidRDefault="008937D6" w:rsidP="00C24154">
      <w:pPr>
        <w:bidi/>
        <w:spacing w:before="240"/>
        <w:jc w:val="both"/>
        <w:rPr>
          <w:rFonts w:cs="Arabic Transparent"/>
          <w:b/>
          <w:bCs/>
          <w:sz w:val="28"/>
          <w:szCs w:val="28"/>
          <w:rtl/>
        </w:rPr>
      </w:pPr>
      <w:r w:rsidRPr="00511786">
        <w:rPr>
          <w:rFonts w:cs="Arabic Transparent" w:hint="cs"/>
          <w:b/>
          <w:bCs/>
          <w:sz w:val="28"/>
          <w:szCs w:val="28"/>
          <w:rtl/>
        </w:rPr>
        <w:t>المصدر:</w:t>
      </w:r>
      <w:r w:rsidRPr="001E0FC8">
        <w:rPr>
          <w:rFonts w:cs="Arabic Transparent" w:hint="cs"/>
          <w:sz w:val="24"/>
          <w:szCs w:val="24"/>
          <w:rtl/>
        </w:rPr>
        <w:t xml:space="preserve"> </w:t>
      </w:r>
      <w:r w:rsidRPr="00B83789">
        <w:rPr>
          <w:rFonts w:cs="Arabic Transparent" w:hint="cs"/>
          <w:sz w:val="28"/>
          <w:szCs w:val="28"/>
          <w:rtl/>
        </w:rPr>
        <w:t xml:space="preserve">جاسر عبد الرزاق النسور، مرجع سابق، ص: 4.                                                                                 </w:t>
      </w:r>
      <w:r w:rsidRPr="00B83789">
        <w:rPr>
          <w:rFonts w:cs="Arabic Transparent" w:hint="cs"/>
          <w:b/>
          <w:bCs/>
          <w:sz w:val="28"/>
          <w:szCs w:val="28"/>
          <w:rtl/>
        </w:rPr>
        <w:t xml:space="preserve"> </w:t>
      </w:r>
    </w:p>
    <w:p w:rsidR="008937D6" w:rsidRDefault="00B83789" w:rsidP="008A74F9">
      <w:pPr>
        <w:bidi/>
        <w:spacing w:after="0"/>
        <w:jc w:val="both"/>
        <w:rPr>
          <w:rFonts w:cs="Arabic Transparent"/>
          <w:sz w:val="28"/>
          <w:szCs w:val="28"/>
          <w:rtl/>
        </w:rPr>
      </w:pPr>
      <w:r>
        <w:rPr>
          <w:rFonts w:cs="Arabic Transparent" w:hint="cs"/>
          <w:sz w:val="28"/>
          <w:szCs w:val="28"/>
          <w:rtl/>
        </w:rPr>
        <w:t xml:space="preserve">     </w:t>
      </w:r>
      <w:r w:rsidR="008937D6">
        <w:rPr>
          <w:rFonts w:cs="Arabic Transparent" w:hint="cs"/>
          <w:sz w:val="28"/>
          <w:szCs w:val="28"/>
          <w:rtl/>
        </w:rPr>
        <w:t xml:space="preserve">كانت السياسة التي اعتمدت عليها القانون قبل التعديل تعتمد على محاولة ردم الفجوة في الإنتاجية بين المنشآت الكبيرة والمنشآت الصغيرة، بينما اعتمد القانون المعدل على سياسة تطوير وتنمية قاعدة عريضة من المنشآت الصغيرة المستقلة لتحقيق التنمية للاقتصاد الياباني.                  </w:t>
      </w:r>
    </w:p>
    <w:p w:rsidR="008937D6" w:rsidRDefault="008937D6" w:rsidP="008A74F9">
      <w:pPr>
        <w:bidi/>
        <w:jc w:val="both"/>
        <w:rPr>
          <w:rFonts w:cs="Arabic Transparent"/>
          <w:sz w:val="28"/>
          <w:szCs w:val="28"/>
          <w:rtl/>
        </w:rPr>
      </w:pPr>
      <w:r>
        <w:rPr>
          <w:rFonts w:cs="Arabic Transparent" w:hint="cs"/>
          <w:sz w:val="28"/>
          <w:szCs w:val="28"/>
          <w:rtl/>
        </w:rPr>
        <w:t xml:space="preserve">     كما نظم القانون الإعفاءات من الضرائب والرسوم ووضع القواعد والنظم التي تقوم الحكومة اليابانية بموجبها بتشجيع المؤسسات  ص و م وذلك بتوفير الإمكانيات لرفع مستوى التكنولوجيا المستخدمة في هذه المشروعات ومعاونتها على تسويق منتجاتها وتشجيع المشروعات الكبيرة على التكامل معها وتحديث ما لديها من آلات ومعدات وتنظيم العلاقة بين أصحاب المشروعات والعمال.       </w:t>
      </w:r>
    </w:p>
    <w:p w:rsidR="008937D6" w:rsidRDefault="008937D6" w:rsidP="008A74F9">
      <w:pPr>
        <w:bidi/>
        <w:jc w:val="both"/>
        <w:rPr>
          <w:rFonts w:cs="Arabic Transparent"/>
          <w:sz w:val="28"/>
          <w:szCs w:val="28"/>
          <w:rtl/>
        </w:rPr>
      </w:pPr>
      <w:r>
        <w:rPr>
          <w:rFonts w:cs="Arabic Transparent" w:hint="cs"/>
          <w:sz w:val="28"/>
          <w:szCs w:val="28"/>
          <w:rtl/>
        </w:rPr>
        <w:t xml:space="preserve">   </w:t>
      </w:r>
      <w:r w:rsidR="00B83789">
        <w:rPr>
          <w:rFonts w:cs="Arabic Transparent" w:hint="cs"/>
          <w:sz w:val="28"/>
          <w:szCs w:val="28"/>
          <w:rtl/>
        </w:rPr>
        <w:t xml:space="preserve">  </w:t>
      </w:r>
      <w:r>
        <w:rPr>
          <w:rFonts w:cs="Arabic Transparent" w:hint="cs"/>
          <w:sz w:val="28"/>
          <w:szCs w:val="28"/>
          <w:rtl/>
        </w:rPr>
        <w:t xml:space="preserve">كما أن المنشآت الصغيرة والمتوسطة تعمل من خلال أطر مؤسسية تقدم لها التراخيص وتمدها بالمساعدات الفنية والخبرة الاستشارية و التمويلية وذلك من خلال وكالة المنشآت الصغيرة والمتوسطة التابعة لوزارة الاقتصاد والتجارة والصناعة وهي الجهة المسئولة عن تنمية المؤسسات ص و م في اليابان. ومن أهم السياسات المالية والاقتصادية الموجهة لتشجيع تنمية و تطوير قطاع المؤسسات الصغيرة والمتوسطة في اليابان.                                                                      </w:t>
      </w:r>
    </w:p>
    <w:p w:rsidR="00B83789" w:rsidRDefault="00B83789" w:rsidP="008937D6">
      <w:pPr>
        <w:bidi/>
        <w:spacing w:after="0"/>
        <w:jc w:val="both"/>
        <w:rPr>
          <w:rFonts w:cs="Arabic Transparent"/>
          <w:b/>
          <w:bCs/>
          <w:sz w:val="28"/>
          <w:szCs w:val="28"/>
          <w:rtl/>
        </w:rPr>
      </w:pPr>
    </w:p>
    <w:p w:rsidR="00B83789" w:rsidRDefault="00B83789" w:rsidP="00B83789">
      <w:pPr>
        <w:bidi/>
        <w:spacing w:after="0"/>
        <w:jc w:val="both"/>
        <w:rPr>
          <w:rFonts w:cs="Arabic Transparent"/>
          <w:b/>
          <w:bCs/>
          <w:sz w:val="28"/>
          <w:szCs w:val="28"/>
          <w:rtl/>
        </w:rPr>
      </w:pPr>
    </w:p>
    <w:p w:rsidR="00B83789" w:rsidRDefault="00B83789" w:rsidP="00B83789">
      <w:pPr>
        <w:bidi/>
        <w:spacing w:after="0"/>
        <w:jc w:val="both"/>
        <w:rPr>
          <w:rFonts w:cs="Arabic Transparent"/>
          <w:b/>
          <w:bCs/>
          <w:sz w:val="28"/>
          <w:szCs w:val="28"/>
          <w:rtl/>
        </w:rPr>
      </w:pPr>
    </w:p>
    <w:p w:rsidR="00B83789" w:rsidRDefault="00B83789" w:rsidP="00B83789">
      <w:pPr>
        <w:bidi/>
        <w:spacing w:after="0"/>
        <w:jc w:val="both"/>
        <w:rPr>
          <w:rFonts w:cs="Arabic Transparent"/>
          <w:b/>
          <w:bCs/>
          <w:sz w:val="28"/>
          <w:szCs w:val="28"/>
          <w:rtl/>
        </w:rPr>
      </w:pPr>
    </w:p>
    <w:p w:rsidR="008937D6" w:rsidRPr="000031F1" w:rsidRDefault="007E6B2D" w:rsidP="007E6B2D">
      <w:pPr>
        <w:bidi/>
        <w:spacing w:after="0"/>
        <w:jc w:val="both"/>
        <w:rPr>
          <w:rFonts w:cs="Arabic Transparent"/>
          <w:sz w:val="28"/>
          <w:szCs w:val="28"/>
          <w:rtl/>
        </w:rPr>
      </w:pPr>
      <w:r w:rsidRPr="00022761">
        <w:rPr>
          <w:rFonts w:ascii="Times New Roman" w:hAnsi="Times New Roman" w:cs="Times New Roman" w:hint="cs"/>
          <w:b/>
          <w:bCs/>
          <w:sz w:val="26"/>
          <w:szCs w:val="26"/>
          <w:rtl/>
        </w:rPr>
        <w:lastRenderedPageBreak/>
        <w:t>Ι</w:t>
      </w:r>
      <w:r w:rsidRPr="00022761">
        <w:rPr>
          <w:rFonts w:cs="Arabic Transparent" w:hint="cs"/>
          <w:b/>
          <w:bCs/>
          <w:sz w:val="26"/>
          <w:szCs w:val="26"/>
          <w:rtl/>
        </w:rPr>
        <w:t>ـ</w:t>
      </w:r>
      <w:r>
        <w:rPr>
          <w:rFonts w:cs="Arabic Transparent" w:hint="cs"/>
          <w:b/>
          <w:bCs/>
          <w:sz w:val="26"/>
          <w:szCs w:val="26"/>
          <w:rtl/>
        </w:rPr>
        <w:t>1</w:t>
      </w:r>
      <w:r w:rsidRPr="00022761">
        <w:rPr>
          <w:rFonts w:cs="Arabic Transparent" w:hint="cs"/>
          <w:b/>
          <w:bCs/>
          <w:sz w:val="26"/>
          <w:szCs w:val="26"/>
          <w:rtl/>
        </w:rPr>
        <w:t>ـ</w:t>
      </w:r>
      <w:r w:rsidR="008937D6">
        <w:rPr>
          <w:rFonts w:cs="Arabic Transparent" w:hint="cs"/>
          <w:b/>
          <w:bCs/>
          <w:sz w:val="28"/>
          <w:szCs w:val="28"/>
          <w:rtl/>
        </w:rPr>
        <w:t xml:space="preserve"> التمويل:                                                                                       </w:t>
      </w:r>
    </w:p>
    <w:p w:rsidR="008937D6" w:rsidRDefault="00B83789" w:rsidP="008937D6">
      <w:pPr>
        <w:bidi/>
        <w:spacing w:after="0"/>
        <w:jc w:val="both"/>
        <w:rPr>
          <w:rFonts w:cs="Arabic Transparent"/>
          <w:sz w:val="28"/>
          <w:szCs w:val="28"/>
        </w:rPr>
      </w:pPr>
      <w:r>
        <w:rPr>
          <w:rFonts w:cs="Arabic Transparent" w:hint="cs"/>
          <w:sz w:val="28"/>
          <w:szCs w:val="28"/>
          <w:rtl/>
        </w:rPr>
        <w:t xml:space="preserve">  </w:t>
      </w:r>
      <w:r w:rsidR="008937D6">
        <w:rPr>
          <w:rFonts w:cs="Arabic Transparent" w:hint="cs"/>
          <w:sz w:val="28"/>
          <w:szCs w:val="28"/>
          <w:rtl/>
        </w:rPr>
        <w:t>تحظى المنشآت الصغيرة و المتوسطة في اليابان بتعدد مصادر التمويل ويتمثل أهمها فيما يلي:</w:t>
      </w:r>
    </w:p>
    <w:p w:rsidR="008937D6" w:rsidRDefault="008937D6" w:rsidP="008937D6">
      <w:pPr>
        <w:pStyle w:val="Paragraphedeliste"/>
        <w:numPr>
          <w:ilvl w:val="0"/>
          <w:numId w:val="32"/>
        </w:numPr>
        <w:bidi/>
        <w:jc w:val="both"/>
        <w:rPr>
          <w:rFonts w:cs="Arabic Transparent"/>
          <w:sz w:val="28"/>
          <w:szCs w:val="28"/>
        </w:rPr>
      </w:pPr>
      <w:r w:rsidRPr="002D341B">
        <w:rPr>
          <w:rFonts w:cs="Arabic Transparent" w:hint="cs"/>
          <w:sz w:val="28"/>
          <w:szCs w:val="28"/>
          <w:rtl/>
        </w:rPr>
        <w:t xml:space="preserve">البنوك التجارية: التي تقوم بتمويل جزء كبير من القروض اللازمة للمنشآت </w:t>
      </w:r>
      <w:r>
        <w:rPr>
          <w:rFonts w:cs="Arabic Transparent" w:hint="cs"/>
          <w:sz w:val="28"/>
          <w:szCs w:val="28"/>
          <w:rtl/>
        </w:rPr>
        <w:t>ال</w:t>
      </w:r>
      <w:r w:rsidRPr="002D341B">
        <w:rPr>
          <w:rFonts w:cs="Arabic Transparent" w:hint="cs"/>
          <w:sz w:val="28"/>
          <w:szCs w:val="28"/>
          <w:rtl/>
        </w:rPr>
        <w:t xml:space="preserve">ص و </w:t>
      </w:r>
      <w:r>
        <w:rPr>
          <w:rFonts w:cs="Arabic Transparent" w:hint="cs"/>
          <w:sz w:val="28"/>
          <w:szCs w:val="28"/>
          <w:rtl/>
        </w:rPr>
        <w:t>ال</w:t>
      </w:r>
      <w:r w:rsidRPr="002D341B">
        <w:rPr>
          <w:rFonts w:cs="Arabic Transparent" w:hint="cs"/>
          <w:sz w:val="28"/>
          <w:szCs w:val="28"/>
          <w:rtl/>
        </w:rPr>
        <w:t>م.</w:t>
      </w:r>
    </w:p>
    <w:p w:rsidR="008937D6" w:rsidRDefault="008937D6" w:rsidP="008937D6">
      <w:pPr>
        <w:pStyle w:val="Paragraphedeliste"/>
        <w:numPr>
          <w:ilvl w:val="0"/>
          <w:numId w:val="32"/>
        </w:numPr>
        <w:bidi/>
        <w:jc w:val="both"/>
        <w:rPr>
          <w:rFonts w:cs="Arabic Transparent"/>
          <w:sz w:val="28"/>
          <w:szCs w:val="28"/>
        </w:rPr>
      </w:pPr>
      <w:r w:rsidRPr="002D341B">
        <w:rPr>
          <w:rFonts w:cs="Arabic Transparent" w:hint="cs"/>
          <w:sz w:val="28"/>
          <w:szCs w:val="28"/>
          <w:rtl/>
        </w:rPr>
        <w:t>هيئات التمويل</w:t>
      </w:r>
      <w:r w:rsidR="00461A51">
        <w:rPr>
          <w:rFonts w:cs="Arabic Transparent" w:hint="cs"/>
          <w:sz w:val="28"/>
          <w:szCs w:val="28"/>
          <w:rtl/>
        </w:rPr>
        <w:t xml:space="preserve"> الحكومية: هناك هيئات حكومية تمن</w:t>
      </w:r>
      <w:r w:rsidRPr="002D341B">
        <w:rPr>
          <w:rFonts w:cs="Arabic Transparent" w:hint="cs"/>
          <w:sz w:val="28"/>
          <w:szCs w:val="28"/>
          <w:rtl/>
        </w:rPr>
        <w:t xml:space="preserve">ح قروض للمنشآت </w:t>
      </w:r>
      <w:r>
        <w:rPr>
          <w:rFonts w:cs="Arabic Transparent" w:hint="cs"/>
          <w:sz w:val="28"/>
          <w:szCs w:val="28"/>
          <w:rtl/>
        </w:rPr>
        <w:t>ال</w:t>
      </w:r>
      <w:r w:rsidRPr="002D341B">
        <w:rPr>
          <w:rFonts w:cs="Arabic Transparent" w:hint="cs"/>
          <w:sz w:val="28"/>
          <w:szCs w:val="28"/>
          <w:rtl/>
        </w:rPr>
        <w:t>ص</w:t>
      </w:r>
      <w:r>
        <w:rPr>
          <w:rFonts w:cs="Arabic Transparent" w:hint="cs"/>
          <w:sz w:val="28"/>
          <w:szCs w:val="28"/>
          <w:rtl/>
        </w:rPr>
        <w:t>غيرة</w:t>
      </w:r>
      <w:r w:rsidRPr="002D341B">
        <w:rPr>
          <w:rFonts w:cs="Arabic Transparent" w:hint="cs"/>
          <w:sz w:val="28"/>
          <w:szCs w:val="28"/>
          <w:rtl/>
        </w:rPr>
        <w:t xml:space="preserve"> و </w:t>
      </w:r>
      <w:r>
        <w:rPr>
          <w:rFonts w:cs="Arabic Transparent" w:hint="cs"/>
          <w:sz w:val="28"/>
          <w:szCs w:val="28"/>
          <w:rtl/>
        </w:rPr>
        <w:t>المتوسطة</w:t>
      </w:r>
      <w:r w:rsidRPr="002D341B">
        <w:rPr>
          <w:rFonts w:cs="Arabic Transparent" w:hint="cs"/>
          <w:sz w:val="28"/>
          <w:szCs w:val="28"/>
          <w:rtl/>
        </w:rPr>
        <w:t xml:space="preserve"> ولديها فروع عديدة منتشرة في مناطق مختلفة من اليابان</w:t>
      </w:r>
      <w:r w:rsidRPr="002D341B">
        <w:rPr>
          <w:rFonts w:cs="Arabic Transparent" w:hint="cs"/>
          <w:sz w:val="28"/>
          <w:szCs w:val="28"/>
        </w:rPr>
        <w:t xml:space="preserve"> </w:t>
      </w:r>
      <w:r w:rsidRPr="002D341B">
        <w:rPr>
          <w:rFonts w:cs="Arabic Transparent" w:hint="cs"/>
          <w:sz w:val="28"/>
          <w:szCs w:val="28"/>
          <w:rtl/>
        </w:rPr>
        <w:t>مثل (</w:t>
      </w:r>
      <w:r w:rsidRPr="002D341B">
        <w:rPr>
          <w:rFonts w:cs="Arabic Transparent"/>
          <w:sz w:val="28"/>
          <w:szCs w:val="28"/>
          <w:lang w:val="en-US"/>
        </w:rPr>
        <w:t>Credit Guarantee Corporation</w:t>
      </w:r>
      <w:r w:rsidRPr="002D341B">
        <w:rPr>
          <w:rFonts w:cs="Arabic Transparent" w:hint="cs"/>
          <w:sz w:val="28"/>
          <w:szCs w:val="28"/>
          <w:rtl/>
        </w:rPr>
        <w:t xml:space="preserve">).                                                                 </w:t>
      </w:r>
    </w:p>
    <w:p w:rsidR="008937D6" w:rsidRPr="002D341B" w:rsidRDefault="008937D6" w:rsidP="008937D6">
      <w:pPr>
        <w:pStyle w:val="Paragraphedeliste"/>
        <w:numPr>
          <w:ilvl w:val="0"/>
          <w:numId w:val="32"/>
        </w:numPr>
        <w:bidi/>
        <w:jc w:val="both"/>
        <w:rPr>
          <w:rFonts w:cs="Arabic Transparent"/>
          <w:sz w:val="28"/>
          <w:szCs w:val="28"/>
          <w:rtl/>
        </w:rPr>
      </w:pPr>
      <w:r w:rsidRPr="002D341B">
        <w:rPr>
          <w:rFonts w:cs="Arabic Transparent" w:hint="cs"/>
          <w:sz w:val="28"/>
          <w:szCs w:val="28"/>
          <w:rtl/>
        </w:rPr>
        <w:t xml:space="preserve"> نظام ضمان القروض المقدمة للمنشآت </w:t>
      </w:r>
      <w:r>
        <w:rPr>
          <w:rFonts w:cs="Arabic Transparent" w:hint="cs"/>
          <w:sz w:val="28"/>
          <w:szCs w:val="28"/>
          <w:rtl/>
        </w:rPr>
        <w:t>ال</w:t>
      </w:r>
      <w:r w:rsidRPr="002D341B">
        <w:rPr>
          <w:rFonts w:cs="Arabic Transparent" w:hint="cs"/>
          <w:sz w:val="28"/>
          <w:szCs w:val="28"/>
          <w:rtl/>
        </w:rPr>
        <w:t>ص</w:t>
      </w:r>
      <w:r>
        <w:rPr>
          <w:rFonts w:cs="Arabic Transparent" w:hint="cs"/>
          <w:sz w:val="28"/>
          <w:szCs w:val="28"/>
          <w:rtl/>
        </w:rPr>
        <w:t>غيرة</w:t>
      </w:r>
      <w:r w:rsidRPr="002D341B">
        <w:rPr>
          <w:rFonts w:cs="Arabic Transparent" w:hint="cs"/>
          <w:sz w:val="28"/>
          <w:szCs w:val="28"/>
          <w:rtl/>
        </w:rPr>
        <w:t xml:space="preserve"> و </w:t>
      </w:r>
      <w:r>
        <w:rPr>
          <w:rFonts w:cs="Arabic Transparent" w:hint="cs"/>
          <w:sz w:val="28"/>
          <w:szCs w:val="28"/>
          <w:rtl/>
        </w:rPr>
        <w:t>ال</w:t>
      </w:r>
      <w:r w:rsidRPr="002D341B">
        <w:rPr>
          <w:rFonts w:cs="Arabic Transparent" w:hint="cs"/>
          <w:sz w:val="28"/>
          <w:szCs w:val="28"/>
          <w:rtl/>
        </w:rPr>
        <w:t>م</w:t>
      </w:r>
      <w:r>
        <w:rPr>
          <w:rFonts w:cs="Arabic Transparent" w:hint="cs"/>
          <w:sz w:val="28"/>
          <w:szCs w:val="28"/>
          <w:rtl/>
        </w:rPr>
        <w:t>توسطة.</w:t>
      </w:r>
    </w:p>
    <w:p w:rsidR="008937D6" w:rsidRDefault="007E6B2D" w:rsidP="007E6B2D">
      <w:pPr>
        <w:bidi/>
        <w:spacing w:after="0"/>
        <w:jc w:val="both"/>
        <w:rPr>
          <w:rFonts w:cs="Arabic Transparent"/>
          <w:b/>
          <w:bCs/>
          <w:sz w:val="28"/>
          <w:szCs w:val="28"/>
          <w:rtl/>
          <w:lang w:val="en-US"/>
        </w:rPr>
      </w:pPr>
      <w:r w:rsidRPr="00022761">
        <w:rPr>
          <w:rFonts w:ascii="Times New Roman" w:hAnsi="Times New Roman" w:cs="Times New Roman" w:hint="cs"/>
          <w:b/>
          <w:bCs/>
          <w:sz w:val="26"/>
          <w:szCs w:val="26"/>
          <w:rtl/>
        </w:rPr>
        <w:t>Ι</w:t>
      </w:r>
      <w:r w:rsidRPr="00022761">
        <w:rPr>
          <w:rFonts w:cs="Arabic Transparent" w:hint="cs"/>
          <w:b/>
          <w:bCs/>
          <w:sz w:val="26"/>
          <w:szCs w:val="26"/>
          <w:rtl/>
        </w:rPr>
        <w:t>ـ</w:t>
      </w:r>
      <w:r>
        <w:rPr>
          <w:rFonts w:cs="Arabic Transparent" w:hint="cs"/>
          <w:b/>
          <w:bCs/>
          <w:sz w:val="26"/>
          <w:szCs w:val="26"/>
          <w:rtl/>
        </w:rPr>
        <w:t>2</w:t>
      </w:r>
      <w:r w:rsidRPr="00022761">
        <w:rPr>
          <w:rFonts w:cs="Arabic Transparent" w:hint="cs"/>
          <w:b/>
          <w:bCs/>
          <w:sz w:val="26"/>
          <w:szCs w:val="26"/>
          <w:rtl/>
        </w:rPr>
        <w:t>ـ</w:t>
      </w:r>
      <w:r w:rsidR="008937D6">
        <w:rPr>
          <w:rFonts w:cs="Arabic Transparent" w:hint="cs"/>
          <w:b/>
          <w:bCs/>
          <w:sz w:val="28"/>
          <w:szCs w:val="28"/>
          <w:rtl/>
          <w:lang w:val="en-US"/>
        </w:rPr>
        <w:t xml:space="preserve"> الدعم الفني:  </w:t>
      </w:r>
    </w:p>
    <w:p w:rsidR="008937D6" w:rsidRPr="00C03D3F" w:rsidRDefault="00B83789" w:rsidP="008937D6">
      <w:pPr>
        <w:bidi/>
        <w:jc w:val="both"/>
        <w:rPr>
          <w:rFonts w:cs="Arabic Transparent"/>
          <w:b/>
          <w:bCs/>
          <w:sz w:val="28"/>
          <w:szCs w:val="28"/>
          <w:rtl/>
          <w:lang w:val="en-US"/>
        </w:rPr>
      </w:pPr>
      <w:r>
        <w:rPr>
          <w:rFonts w:cs="Arabic Transparent" w:hint="cs"/>
          <w:sz w:val="28"/>
          <w:szCs w:val="28"/>
          <w:rtl/>
          <w:lang w:val="en-US"/>
        </w:rPr>
        <w:t xml:space="preserve">     </w:t>
      </w:r>
      <w:r w:rsidR="008937D6">
        <w:rPr>
          <w:rFonts w:cs="Arabic Transparent" w:hint="cs"/>
          <w:sz w:val="28"/>
          <w:szCs w:val="28"/>
          <w:rtl/>
          <w:lang w:val="en-US"/>
        </w:rPr>
        <w:t>أنشئ نظام خاص بالدعم الفني للمنشآت الصغيرة و المتوسطة يقوم من خلاله الأخصائيون بتقديم الخدمات الإرشادية والذي تشرف عليه هيئة تنمية المنشآت الصغيرة والمتوسطة اليابانية.</w:t>
      </w:r>
    </w:p>
    <w:p w:rsidR="008937D6" w:rsidRDefault="007E6B2D" w:rsidP="007E6B2D">
      <w:pPr>
        <w:bidi/>
        <w:spacing w:after="0"/>
        <w:jc w:val="both"/>
        <w:rPr>
          <w:rFonts w:cs="Arabic Transparent"/>
          <w:b/>
          <w:bCs/>
          <w:sz w:val="28"/>
          <w:szCs w:val="28"/>
          <w:rtl/>
          <w:lang w:val="en-US"/>
        </w:rPr>
      </w:pPr>
      <w:r w:rsidRPr="00022761">
        <w:rPr>
          <w:rFonts w:ascii="Times New Roman" w:hAnsi="Times New Roman" w:cs="Times New Roman" w:hint="cs"/>
          <w:b/>
          <w:bCs/>
          <w:sz w:val="26"/>
          <w:szCs w:val="26"/>
          <w:rtl/>
        </w:rPr>
        <w:t>Ι</w:t>
      </w:r>
      <w:r w:rsidRPr="00022761">
        <w:rPr>
          <w:rFonts w:cs="Arabic Transparent" w:hint="cs"/>
          <w:b/>
          <w:bCs/>
          <w:sz w:val="26"/>
          <w:szCs w:val="26"/>
          <w:rtl/>
        </w:rPr>
        <w:t>ـ</w:t>
      </w:r>
      <w:r>
        <w:rPr>
          <w:rFonts w:cs="Arabic Transparent" w:hint="cs"/>
          <w:b/>
          <w:bCs/>
          <w:sz w:val="26"/>
          <w:szCs w:val="26"/>
          <w:rtl/>
        </w:rPr>
        <w:t>3</w:t>
      </w:r>
      <w:r w:rsidRPr="00022761">
        <w:rPr>
          <w:rFonts w:cs="Arabic Transparent" w:hint="cs"/>
          <w:b/>
          <w:bCs/>
          <w:sz w:val="26"/>
          <w:szCs w:val="26"/>
          <w:rtl/>
        </w:rPr>
        <w:t>ـ</w:t>
      </w:r>
      <w:r w:rsidR="008937D6">
        <w:rPr>
          <w:rFonts w:cs="Arabic Transparent" w:hint="cs"/>
          <w:b/>
          <w:bCs/>
          <w:sz w:val="28"/>
          <w:szCs w:val="28"/>
          <w:rtl/>
          <w:lang w:val="en-US"/>
        </w:rPr>
        <w:t xml:space="preserve"> التدريب:</w:t>
      </w:r>
    </w:p>
    <w:p w:rsidR="008937D6" w:rsidRPr="00F15971" w:rsidRDefault="00B83789" w:rsidP="008937D6">
      <w:pPr>
        <w:bidi/>
        <w:jc w:val="both"/>
        <w:rPr>
          <w:rFonts w:cs="Arabic Transparent"/>
          <w:sz w:val="28"/>
          <w:szCs w:val="28"/>
          <w:rtl/>
        </w:rPr>
      </w:pPr>
      <w:r>
        <w:rPr>
          <w:rFonts w:cs="Arabic Transparent" w:hint="cs"/>
          <w:sz w:val="28"/>
          <w:szCs w:val="28"/>
          <w:rtl/>
          <w:lang w:val="en-US"/>
        </w:rPr>
        <w:t xml:space="preserve">     </w:t>
      </w:r>
      <w:r w:rsidR="008937D6">
        <w:rPr>
          <w:rFonts w:cs="Arabic Transparent" w:hint="cs"/>
          <w:sz w:val="28"/>
          <w:szCs w:val="28"/>
          <w:rtl/>
          <w:lang w:val="en-US"/>
        </w:rPr>
        <w:t xml:space="preserve">أعدت الحكومة اليابانية برامج تدريبية خاصة بالمشروعات الصغيرة و المتوسطة ، يقوم بها معهد خاص بالمنشآت  الصغيرة، تهدف هذه البرامج إلى رفع مستوى الوعي الإداري لدى المديرين ورفع مستوى مهارة العامل.                       </w:t>
      </w:r>
      <w:r w:rsidR="008937D6">
        <w:rPr>
          <w:rFonts w:cs="Arabic Transparent" w:hint="cs"/>
          <w:sz w:val="28"/>
          <w:szCs w:val="28"/>
          <w:rtl/>
        </w:rPr>
        <w:t xml:space="preserve">                                                                       </w:t>
      </w:r>
    </w:p>
    <w:p w:rsidR="008937D6" w:rsidRDefault="007E6B2D" w:rsidP="007E6B2D">
      <w:pPr>
        <w:bidi/>
        <w:spacing w:after="0"/>
        <w:jc w:val="both"/>
        <w:rPr>
          <w:rFonts w:cs="Arabic Transparent"/>
          <w:b/>
          <w:bCs/>
          <w:sz w:val="28"/>
          <w:szCs w:val="28"/>
          <w:rtl/>
        </w:rPr>
      </w:pPr>
      <w:r w:rsidRPr="00022761">
        <w:rPr>
          <w:rFonts w:ascii="Times New Roman" w:hAnsi="Times New Roman" w:cs="Times New Roman" w:hint="cs"/>
          <w:b/>
          <w:bCs/>
          <w:sz w:val="26"/>
          <w:szCs w:val="26"/>
          <w:rtl/>
        </w:rPr>
        <w:t>Ι</w:t>
      </w:r>
      <w:r w:rsidRPr="00022761">
        <w:rPr>
          <w:rFonts w:cs="Arabic Transparent" w:hint="cs"/>
          <w:b/>
          <w:bCs/>
          <w:sz w:val="26"/>
          <w:szCs w:val="26"/>
          <w:rtl/>
        </w:rPr>
        <w:t>ـ</w:t>
      </w:r>
      <w:r>
        <w:rPr>
          <w:rFonts w:cs="Arabic Transparent" w:hint="cs"/>
          <w:b/>
          <w:bCs/>
          <w:sz w:val="26"/>
          <w:szCs w:val="26"/>
          <w:rtl/>
        </w:rPr>
        <w:t>4</w:t>
      </w:r>
      <w:r w:rsidRPr="00022761">
        <w:rPr>
          <w:rFonts w:cs="Arabic Transparent" w:hint="cs"/>
          <w:b/>
          <w:bCs/>
          <w:sz w:val="26"/>
          <w:szCs w:val="26"/>
          <w:rtl/>
        </w:rPr>
        <w:t>ـ</w:t>
      </w:r>
      <w:r w:rsidR="008937D6">
        <w:rPr>
          <w:rFonts w:cs="Arabic Transparent" w:hint="cs"/>
          <w:b/>
          <w:bCs/>
          <w:sz w:val="28"/>
          <w:szCs w:val="28"/>
          <w:rtl/>
        </w:rPr>
        <w:t xml:space="preserve"> الإدارة:</w:t>
      </w:r>
    </w:p>
    <w:p w:rsidR="008937D6" w:rsidRPr="00B201BE" w:rsidRDefault="00B83789" w:rsidP="008937D6">
      <w:pPr>
        <w:bidi/>
        <w:jc w:val="both"/>
        <w:rPr>
          <w:rFonts w:cs="Arabic Transparent"/>
          <w:b/>
          <w:bCs/>
          <w:sz w:val="28"/>
          <w:szCs w:val="28"/>
          <w:rtl/>
        </w:rPr>
      </w:pPr>
      <w:r>
        <w:rPr>
          <w:rFonts w:cs="Arabic Transparent" w:hint="cs"/>
          <w:sz w:val="28"/>
          <w:szCs w:val="28"/>
          <w:rtl/>
        </w:rPr>
        <w:t xml:space="preserve">     </w:t>
      </w:r>
      <w:r w:rsidR="008937D6">
        <w:rPr>
          <w:rFonts w:cs="Arabic Transparent" w:hint="cs"/>
          <w:sz w:val="28"/>
          <w:szCs w:val="28"/>
          <w:rtl/>
        </w:rPr>
        <w:t xml:space="preserve">تهدف البرامج الإدارية إلى إيجاد مناخ صحي لنمو المنشآت الصغيرة عن طريق تحسين مجالات الإدارة بها، تقديم التكنولوجيات الحديثة في هذا المجال و تقديم خدمات إرشادية تتعلق بالإدارة، التمويل، الضرائب و قوانين العمل.                                                                            </w:t>
      </w:r>
    </w:p>
    <w:p w:rsidR="008937D6" w:rsidRDefault="007E6B2D" w:rsidP="007E6B2D">
      <w:pPr>
        <w:bidi/>
        <w:spacing w:after="0"/>
        <w:jc w:val="both"/>
        <w:rPr>
          <w:rFonts w:cs="Arabic Transparent"/>
          <w:sz w:val="28"/>
          <w:szCs w:val="28"/>
          <w:rtl/>
        </w:rPr>
      </w:pPr>
      <w:r w:rsidRPr="00022761">
        <w:rPr>
          <w:rFonts w:ascii="Times New Roman" w:hAnsi="Times New Roman" w:cs="Times New Roman" w:hint="cs"/>
          <w:b/>
          <w:bCs/>
          <w:sz w:val="26"/>
          <w:szCs w:val="26"/>
          <w:rtl/>
        </w:rPr>
        <w:t>Ι</w:t>
      </w:r>
      <w:r w:rsidRPr="00022761">
        <w:rPr>
          <w:rFonts w:cs="Arabic Transparent" w:hint="cs"/>
          <w:b/>
          <w:bCs/>
          <w:sz w:val="26"/>
          <w:szCs w:val="26"/>
          <w:rtl/>
        </w:rPr>
        <w:t>ـ</w:t>
      </w:r>
      <w:r>
        <w:rPr>
          <w:rFonts w:cs="Arabic Transparent" w:hint="cs"/>
          <w:b/>
          <w:bCs/>
          <w:sz w:val="26"/>
          <w:szCs w:val="26"/>
          <w:rtl/>
        </w:rPr>
        <w:t>5</w:t>
      </w:r>
      <w:r w:rsidRPr="00022761">
        <w:rPr>
          <w:rFonts w:cs="Arabic Transparent" w:hint="cs"/>
          <w:b/>
          <w:bCs/>
          <w:sz w:val="26"/>
          <w:szCs w:val="26"/>
          <w:rtl/>
        </w:rPr>
        <w:t>ـ</w:t>
      </w:r>
      <w:r w:rsidR="008937D6">
        <w:rPr>
          <w:rFonts w:cs="Arabic Transparent" w:hint="cs"/>
          <w:b/>
          <w:bCs/>
          <w:sz w:val="28"/>
          <w:szCs w:val="28"/>
          <w:rtl/>
        </w:rPr>
        <w:t xml:space="preserve"> التسويق</w:t>
      </w:r>
      <w:r w:rsidR="008937D6">
        <w:rPr>
          <w:rFonts w:cs="Arabic Transparent" w:hint="cs"/>
          <w:sz w:val="28"/>
          <w:szCs w:val="28"/>
          <w:rtl/>
        </w:rPr>
        <w:t>:</w:t>
      </w:r>
    </w:p>
    <w:p w:rsidR="008937D6" w:rsidRDefault="00B83789" w:rsidP="008937D6">
      <w:pPr>
        <w:bidi/>
        <w:spacing w:after="0"/>
        <w:jc w:val="both"/>
        <w:rPr>
          <w:rFonts w:cs="Arabic Transparent"/>
          <w:sz w:val="28"/>
          <w:szCs w:val="28"/>
          <w:rtl/>
        </w:rPr>
      </w:pPr>
      <w:r>
        <w:rPr>
          <w:rFonts w:cs="Arabic Transparent" w:hint="cs"/>
          <w:sz w:val="28"/>
          <w:szCs w:val="28"/>
          <w:rtl/>
        </w:rPr>
        <w:t xml:space="preserve">     </w:t>
      </w:r>
      <w:r w:rsidR="008937D6">
        <w:rPr>
          <w:rFonts w:cs="Arabic Transparent" w:hint="cs"/>
          <w:sz w:val="28"/>
          <w:szCs w:val="28"/>
          <w:rtl/>
        </w:rPr>
        <w:t xml:space="preserve">يوجد في اليابان هيئات حكومية تعمل على تشجيع المشروعات الصغيرة على غزو الأسواق الدولية بمنتجاتها وذلك بإقامة المعارض الدولية لمنتجات هذه المشروعات ومساعدتها في الحصول على التكنولوجيا المتطورة وإجراء المفاوضات نيابة عنها في اتفاقيات تصدير واستيراد المواد الخام ومستلزمات الإنتاج.وفي نفس الإطار تنشر الحكومة اليابانية بشكل دوري خططها بشأن مشترياتها من المنشآت الصغيرة والمتوسطة، كما يلزم القانون جميع المنظمات الحكومية وشبه الحكومية بإتاحة الفرصة للمنشآت الصغيرة للحصول على عقود الحكومة.                                       </w:t>
      </w:r>
    </w:p>
    <w:p w:rsidR="008937D6" w:rsidRDefault="007E6B2D" w:rsidP="007E6B2D">
      <w:pPr>
        <w:bidi/>
        <w:spacing w:after="0"/>
        <w:jc w:val="both"/>
        <w:rPr>
          <w:rFonts w:cs="Arabic Transparent"/>
          <w:b/>
          <w:bCs/>
          <w:sz w:val="28"/>
          <w:szCs w:val="28"/>
          <w:rtl/>
        </w:rPr>
      </w:pPr>
      <w:r w:rsidRPr="00022761">
        <w:rPr>
          <w:rFonts w:ascii="Times New Roman" w:hAnsi="Times New Roman" w:cs="Times New Roman" w:hint="cs"/>
          <w:b/>
          <w:bCs/>
          <w:sz w:val="26"/>
          <w:szCs w:val="26"/>
          <w:rtl/>
        </w:rPr>
        <w:t>Ι</w:t>
      </w:r>
      <w:r w:rsidRPr="00022761">
        <w:rPr>
          <w:rFonts w:cs="Arabic Transparent" w:hint="cs"/>
          <w:b/>
          <w:bCs/>
          <w:sz w:val="26"/>
          <w:szCs w:val="26"/>
          <w:rtl/>
        </w:rPr>
        <w:t>ـ</w:t>
      </w:r>
      <w:r>
        <w:rPr>
          <w:rFonts w:cs="Arabic Transparent" w:hint="cs"/>
          <w:b/>
          <w:bCs/>
          <w:sz w:val="26"/>
          <w:szCs w:val="26"/>
          <w:rtl/>
        </w:rPr>
        <w:t>6</w:t>
      </w:r>
      <w:r w:rsidRPr="00022761">
        <w:rPr>
          <w:rFonts w:cs="Arabic Transparent" w:hint="cs"/>
          <w:b/>
          <w:bCs/>
          <w:sz w:val="26"/>
          <w:szCs w:val="26"/>
          <w:rtl/>
        </w:rPr>
        <w:t>ـ</w:t>
      </w:r>
      <w:r w:rsidR="008937D6">
        <w:rPr>
          <w:rFonts w:cs="Arabic Transparent" w:hint="cs"/>
          <w:b/>
          <w:bCs/>
          <w:sz w:val="28"/>
          <w:szCs w:val="28"/>
          <w:rtl/>
        </w:rPr>
        <w:t xml:space="preserve"> الإعفاء من الضرائب:</w:t>
      </w:r>
    </w:p>
    <w:p w:rsidR="008937D6" w:rsidRDefault="00B83789" w:rsidP="008937D6">
      <w:pPr>
        <w:bidi/>
        <w:spacing w:after="0"/>
        <w:jc w:val="both"/>
        <w:rPr>
          <w:rFonts w:cs="Arabic Transparent"/>
          <w:sz w:val="28"/>
          <w:szCs w:val="28"/>
          <w:rtl/>
        </w:rPr>
      </w:pPr>
      <w:r>
        <w:rPr>
          <w:rFonts w:cs="Arabic Transparent" w:hint="cs"/>
          <w:sz w:val="28"/>
          <w:szCs w:val="28"/>
          <w:rtl/>
        </w:rPr>
        <w:t xml:space="preserve">     </w:t>
      </w:r>
      <w:r w:rsidR="008937D6">
        <w:rPr>
          <w:rFonts w:cs="Arabic Transparent" w:hint="cs"/>
          <w:sz w:val="28"/>
          <w:szCs w:val="28"/>
          <w:rtl/>
        </w:rPr>
        <w:t xml:space="preserve">اتخذت الحكومة اليابانية إجراءات متعددة تتعلق بالإعفاء من الضرائب لتشجيع المنشآت </w:t>
      </w:r>
      <w:r w:rsidR="008937D6">
        <w:rPr>
          <w:rFonts w:cs="Arabic Transparent" w:hint="cs"/>
          <w:sz w:val="28"/>
          <w:szCs w:val="28"/>
          <w:rtl/>
          <w:lang w:val="en-US"/>
        </w:rPr>
        <w:t xml:space="preserve">الصغيرة و المتوسطة </w:t>
      </w:r>
      <w:r w:rsidR="008937D6">
        <w:rPr>
          <w:rFonts w:cs="Arabic Transparent" w:hint="cs"/>
          <w:sz w:val="28"/>
          <w:szCs w:val="28"/>
          <w:rtl/>
        </w:rPr>
        <w:t>منها:</w:t>
      </w:r>
    </w:p>
    <w:p w:rsidR="008937D6" w:rsidRDefault="008937D6" w:rsidP="008937D6">
      <w:pPr>
        <w:pStyle w:val="Paragraphedeliste"/>
        <w:numPr>
          <w:ilvl w:val="0"/>
          <w:numId w:val="11"/>
        </w:numPr>
        <w:bidi/>
        <w:jc w:val="both"/>
        <w:rPr>
          <w:rFonts w:cs="Arabic Transparent"/>
          <w:sz w:val="28"/>
          <w:szCs w:val="28"/>
        </w:rPr>
      </w:pPr>
      <w:r w:rsidRPr="00AC5961">
        <w:rPr>
          <w:rFonts w:cs="Arabic Transparent" w:hint="cs"/>
          <w:sz w:val="28"/>
          <w:szCs w:val="28"/>
          <w:rtl/>
        </w:rPr>
        <w:t>الإعفاء من ضريبة العمل.</w:t>
      </w:r>
    </w:p>
    <w:p w:rsidR="008937D6" w:rsidRDefault="008937D6" w:rsidP="008937D6">
      <w:pPr>
        <w:pStyle w:val="Paragraphedeliste"/>
        <w:numPr>
          <w:ilvl w:val="0"/>
          <w:numId w:val="11"/>
        </w:numPr>
        <w:bidi/>
        <w:jc w:val="both"/>
        <w:rPr>
          <w:rFonts w:cs="Arabic Transparent"/>
          <w:sz w:val="28"/>
          <w:szCs w:val="28"/>
        </w:rPr>
      </w:pPr>
      <w:r w:rsidRPr="00AC5961">
        <w:rPr>
          <w:rFonts w:cs="Arabic Transparent" w:hint="cs"/>
          <w:sz w:val="28"/>
          <w:szCs w:val="28"/>
          <w:rtl/>
        </w:rPr>
        <w:t>الإعفاء من ضريبة العقارات.</w:t>
      </w:r>
    </w:p>
    <w:p w:rsidR="008937D6" w:rsidRDefault="008937D6" w:rsidP="008937D6">
      <w:pPr>
        <w:pStyle w:val="Paragraphedeliste"/>
        <w:numPr>
          <w:ilvl w:val="0"/>
          <w:numId w:val="11"/>
        </w:numPr>
        <w:bidi/>
        <w:jc w:val="both"/>
        <w:rPr>
          <w:rFonts w:cs="Arabic Transparent"/>
          <w:sz w:val="28"/>
          <w:szCs w:val="28"/>
        </w:rPr>
      </w:pPr>
      <w:r w:rsidRPr="00AC5961">
        <w:rPr>
          <w:rFonts w:cs="Arabic Transparent" w:hint="cs"/>
          <w:sz w:val="28"/>
          <w:szCs w:val="28"/>
          <w:rtl/>
        </w:rPr>
        <w:t xml:space="preserve"> تخفيض من ضريبة الدخل.</w:t>
      </w:r>
    </w:p>
    <w:p w:rsidR="008937D6" w:rsidRDefault="008937D6" w:rsidP="008937D6">
      <w:pPr>
        <w:pStyle w:val="Paragraphedeliste"/>
        <w:numPr>
          <w:ilvl w:val="0"/>
          <w:numId w:val="11"/>
        </w:numPr>
        <w:bidi/>
        <w:jc w:val="both"/>
        <w:rPr>
          <w:rFonts w:cs="Arabic Transparent"/>
          <w:sz w:val="28"/>
          <w:szCs w:val="28"/>
        </w:rPr>
      </w:pPr>
      <w:r w:rsidRPr="00AC5961">
        <w:rPr>
          <w:rFonts w:cs="Arabic Transparent" w:hint="cs"/>
          <w:sz w:val="28"/>
          <w:szCs w:val="28"/>
          <w:rtl/>
        </w:rPr>
        <w:t>تخفيض الضرائب على الأرباح غير الموزعة.</w:t>
      </w:r>
    </w:p>
    <w:p w:rsidR="008937D6" w:rsidRDefault="008937D6" w:rsidP="008937D6">
      <w:pPr>
        <w:pStyle w:val="Paragraphedeliste"/>
        <w:numPr>
          <w:ilvl w:val="0"/>
          <w:numId w:val="11"/>
        </w:numPr>
        <w:bidi/>
        <w:jc w:val="both"/>
        <w:rPr>
          <w:rFonts w:cs="Arabic Transparent"/>
          <w:sz w:val="28"/>
          <w:szCs w:val="28"/>
        </w:rPr>
      </w:pPr>
      <w:r w:rsidRPr="00AC5961">
        <w:rPr>
          <w:rFonts w:cs="Arabic Transparent" w:hint="cs"/>
          <w:sz w:val="28"/>
          <w:szCs w:val="28"/>
          <w:rtl/>
        </w:rPr>
        <w:t>نظام ضريبي يشجع على الاستثمار في إدخال التكنولوجيا الحديثة في المنشآت الصغيرة.</w:t>
      </w:r>
    </w:p>
    <w:p w:rsidR="008937D6" w:rsidRPr="00AC5961" w:rsidRDefault="008937D6" w:rsidP="008937D6">
      <w:pPr>
        <w:pStyle w:val="Paragraphedeliste"/>
        <w:numPr>
          <w:ilvl w:val="0"/>
          <w:numId w:val="11"/>
        </w:numPr>
        <w:bidi/>
        <w:spacing w:after="0"/>
        <w:jc w:val="both"/>
        <w:rPr>
          <w:rFonts w:cs="Arabic Transparent"/>
          <w:sz w:val="28"/>
          <w:szCs w:val="28"/>
          <w:rtl/>
        </w:rPr>
      </w:pPr>
      <w:r w:rsidRPr="00AC5961">
        <w:rPr>
          <w:rFonts w:cs="Arabic Transparent" w:hint="cs"/>
          <w:sz w:val="28"/>
          <w:szCs w:val="28"/>
          <w:rtl/>
        </w:rPr>
        <w:t xml:space="preserve"> نظام ضريبي يشجع إقامة الصناعات الصغيرة في المناطق النائية.</w:t>
      </w:r>
    </w:p>
    <w:p w:rsidR="008937D6" w:rsidRDefault="007E6B2D" w:rsidP="007E6B2D">
      <w:pPr>
        <w:bidi/>
        <w:spacing w:after="0"/>
        <w:jc w:val="both"/>
        <w:rPr>
          <w:rFonts w:cs="Arabic Transparent"/>
          <w:b/>
          <w:bCs/>
          <w:sz w:val="28"/>
          <w:szCs w:val="28"/>
          <w:rtl/>
        </w:rPr>
      </w:pPr>
      <w:r w:rsidRPr="00022761">
        <w:rPr>
          <w:rFonts w:ascii="Times New Roman" w:hAnsi="Times New Roman" w:cs="Times New Roman" w:hint="cs"/>
          <w:b/>
          <w:bCs/>
          <w:sz w:val="26"/>
          <w:szCs w:val="26"/>
          <w:rtl/>
        </w:rPr>
        <w:lastRenderedPageBreak/>
        <w:t>Ι</w:t>
      </w:r>
      <w:r w:rsidRPr="00022761">
        <w:rPr>
          <w:rFonts w:cs="Arabic Transparent" w:hint="cs"/>
          <w:b/>
          <w:bCs/>
          <w:sz w:val="26"/>
          <w:szCs w:val="26"/>
          <w:rtl/>
        </w:rPr>
        <w:t>ـ</w:t>
      </w:r>
      <w:r>
        <w:rPr>
          <w:rFonts w:cs="Arabic Transparent" w:hint="cs"/>
          <w:b/>
          <w:bCs/>
          <w:sz w:val="26"/>
          <w:szCs w:val="26"/>
          <w:rtl/>
        </w:rPr>
        <w:t>7</w:t>
      </w:r>
      <w:r w:rsidRPr="00022761">
        <w:rPr>
          <w:rFonts w:cs="Arabic Transparent" w:hint="cs"/>
          <w:b/>
          <w:bCs/>
          <w:sz w:val="26"/>
          <w:szCs w:val="26"/>
          <w:rtl/>
        </w:rPr>
        <w:t>ـ</w:t>
      </w:r>
      <w:r>
        <w:rPr>
          <w:rFonts w:cs="Arabic Transparent" w:hint="cs"/>
          <w:b/>
          <w:bCs/>
          <w:sz w:val="28"/>
          <w:szCs w:val="28"/>
          <w:rtl/>
        </w:rPr>
        <w:t xml:space="preserve"> </w:t>
      </w:r>
      <w:r w:rsidR="008937D6">
        <w:rPr>
          <w:rFonts w:cs="Arabic Transparent" w:hint="cs"/>
          <w:b/>
          <w:bCs/>
          <w:sz w:val="28"/>
          <w:szCs w:val="28"/>
          <w:rtl/>
        </w:rPr>
        <w:t>الحماية من الإفلاس:</w:t>
      </w:r>
    </w:p>
    <w:p w:rsidR="008937D6" w:rsidRPr="00722EE6" w:rsidRDefault="00B83789" w:rsidP="008937D6">
      <w:pPr>
        <w:bidi/>
        <w:spacing w:after="0"/>
        <w:jc w:val="both"/>
        <w:rPr>
          <w:rFonts w:cs="Arabic Transparent"/>
          <w:sz w:val="28"/>
          <w:szCs w:val="28"/>
          <w:rtl/>
        </w:rPr>
      </w:pPr>
      <w:r>
        <w:rPr>
          <w:rFonts w:cs="Arabic Transparent" w:hint="cs"/>
          <w:sz w:val="28"/>
          <w:szCs w:val="28"/>
          <w:rtl/>
        </w:rPr>
        <w:t xml:space="preserve">     </w:t>
      </w:r>
      <w:r w:rsidR="008937D6">
        <w:rPr>
          <w:rFonts w:cs="Arabic Transparent" w:hint="cs"/>
          <w:sz w:val="28"/>
          <w:szCs w:val="28"/>
          <w:rtl/>
        </w:rPr>
        <w:t xml:space="preserve">تعتبر سياسة الحماية من الإفلاس إحدى السياسات الهامة الموّجهة لتشجيع وتنمية المنشآت الصغيرة، حيث تقوم بتطبيق هذه السياسة مجموعة من المؤسسات المالية والتأمينية، و يمكن للمشروع الصغير الانضمام لهذه الخدمة عن طريق مساهمته بقسط تأميني يدفع شهريا تقوم بموجبه هيئة تنمية المنشآت الصغيرة والمتوسطة اليابانية بسداد ديون المشروع الصغير المتعثر قبل المشروعات الصغيرة الأخرى التي يتعامل معها، حتى لا يكون إفلاس المشروع سببا في إفلاس مشروعات أخرى.                  </w:t>
      </w:r>
    </w:p>
    <w:p w:rsidR="008937D6" w:rsidRDefault="007E6B2D" w:rsidP="007E6B2D">
      <w:pPr>
        <w:bidi/>
        <w:spacing w:after="0"/>
        <w:jc w:val="both"/>
        <w:rPr>
          <w:rFonts w:cs="Arabic Transparent"/>
          <w:b/>
          <w:bCs/>
          <w:sz w:val="28"/>
          <w:szCs w:val="28"/>
          <w:rtl/>
        </w:rPr>
      </w:pPr>
      <w:r w:rsidRPr="00022761">
        <w:rPr>
          <w:rFonts w:ascii="Times New Roman" w:hAnsi="Times New Roman" w:cs="Times New Roman" w:hint="cs"/>
          <w:b/>
          <w:bCs/>
          <w:sz w:val="26"/>
          <w:szCs w:val="26"/>
          <w:rtl/>
        </w:rPr>
        <w:t>Ι</w:t>
      </w:r>
      <w:r w:rsidRPr="00022761">
        <w:rPr>
          <w:rFonts w:cs="Arabic Transparent" w:hint="cs"/>
          <w:b/>
          <w:bCs/>
          <w:sz w:val="26"/>
          <w:szCs w:val="26"/>
          <w:rtl/>
        </w:rPr>
        <w:t>ـ</w:t>
      </w:r>
      <w:r>
        <w:rPr>
          <w:rFonts w:cs="Arabic Transparent" w:hint="cs"/>
          <w:b/>
          <w:bCs/>
          <w:sz w:val="26"/>
          <w:szCs w:val="26"/>
          <w:rtl/>
        </w:rPr>
        <w:t>8</w:t>
      </w:r>
      <w:r w:rsidRPr="00022761">
        <w:rPr>
          <w:rFonts w:cs="Arabic Transparent" w:hint="cs"/>
          <w:b/>
          <w:bCs/>
          <w:sz w:val="26"/>
          <w:szCs w:val="26"/>
          <w:rtl/>
        </w:rPr>
        <w:t>ـ</w:t>
      </w:r>
      <w:r w:rsidR="008937D6">
        <w:rPr>
          <w:rFonts w:cs="Arabic Transparent" w:hint="cs"/>
          <w:b/>
          <w:bCs/>
          <w:sz w:val="28"/>
          <w:szCs w:val="28"/>
          <w:rtl/>
        </w:rPr>
        <w:t xml:space="preserve"> نظام الشركات التعاونية:</w:t>
      </w:r>
    </w:p>
    <w:p w:rsidR="008937D6" w:rsidRDefault="00B83789" w:rsidP="008937D6">
      <w:pPr>
        <w:bidi/>
        <w:jc w:val="both"/>
        <w:rPr>
          <w:rFonts w:cs="Arabic Transparent"/>
          <w:sz w:val="28"/>
          <w:szCs w:val="28"/>
          <w:rtl/>
        </w:rPr>
      </w:pPr>
      <w:r>
        <w:rPr>
          <w:rFonts w:cs="Arabic Transparent" w:hint="cs"/>
          <w:sz w:val="28"/>
          <w:szCs w:val="28"/>
          <w:rtl/>
        </w:rPr>
        <w:t xml:space="preserve">     و</w:t>
      </w:r>
      <w:r w:rsidR="008937D6">
        <w:rPr>
          <w:rFonts w:cs="Arabic Transparent" w:hint="cs"/>
          <w:sz w:val="28"/>
          <w:szCs w:val="28"/>
          <w:rtl/>
        </w:rPr>
        <w:t>هي شركات مملوكة بالكامل لأصحاب المنشآت الصغيرة والمتوسطة، وتعمل في مجال شراء الخامات ومستلزمات الإنتاج، في مجال تسويق المنتجات والتوزيع والنقل، في مجال نقل التكنولوجيا وفي مجالات أخرى.</w:t>
      </w:r>
    </w:p>
    <w:p w:rsidR="008937D6" w:rsidRDefault="008937D6" w:rsidP="008937D6">
      <w:pPr>
        <w:bidi/>
        <w:spacing w:after="0"/>
        <w:jc w:val="both"/>
        <w:rPr>
          <w:rFonts w:cs="Arabic Transparent"/>
          <w:b/>
          <w:bCs/>
          <w:sz w:val="28"/>
          <w:szCs w:val="28"/>
          <w:rtl/>
        </w:rPr>
      </w:pPr>
      <w:r w:rsidRPr="006969FD">
        <w:rPr>
          <w:rFonts w:ascii="Times New Roman" w:hAnsi="Times New Roman" w:cs="Times New Roman" w:hint="cs"/>
          <w:b/>
          <w:bCs/>
          <w:sz w:val="24"/>
          <w:szCs w:val="24"/>
          <w:rtl/>
        </w:rPr>
        <w:t>ΙΙ</w:t>
      </w:r>
      <w:r w:rsidRPr="006969FD">
        <w:rPr>
          <w:rFonts w:cs="Arabic Transparent" w:hint="cs"/>
          <w:b/>
          <w:bCs/>
          <w:sz w:val="24"/>
          <w:szCs w:val="24"/>
          <w:rtl/>
        </w:rPr>
        <w:t>ـ</w:t>
      </w:r>
      <w:r>
        <w:rPr>
          <w:rFonts w:cs="Arabic Transparent" w:hint="cs"/>
          <w:b/>
          <w:bCs/>
          <w:sz w:val="28"/>
          <w:szCs w:val="28"/>
          <w:rtl/>
        </w:rPr>
        <w:t xml:space="preserve"> </w:t>
      </w:r>
      <w:r w:rsidRPr="00620E54">
        <w:rPr>
          <w:rFonts w:cs="Arabic Transparent" w:hint="cs"/>
          <w:b/>
          <w:bCs/>
          <w:sz w:val="28"/>
          <w:szCs w:val="28"/>
          <w:rtl/>
        </w:rPr>
        <w:t>تجربة الأردن</w:t>
      </w:r>
      <w:r>
        <w:rPr>
          <w:rFonts w:cs="Arabic Transparent" w:hint="cs"/>
          <w:b/>
          <w:bCs/>
          <w:sz w:val="28"/>
          <w:szCs w:val="28"/>
          <w:vertAlign w:val="superscript"/>
          <w:rtl/>
        </w:rPr>
        <w:t>(</w:t>
      </w:r>
      <w:r>
        <w:rPr>
          <w:rStyle w:val="Appelnotedebasdep"/>
          <w:rFonts w:cs="Arabic Transparent"/>
          <w:b/>
          <w:bCs/>
          <w:sz w:val="28"/>
          <w:szCs w:val="28"/>
          <w:rtl/>
        </w:rPr>
        <w:footnoteReference w:id="26"/>
      </w:r>
      <w:r>
        <w:rPr>
          <w:rFonts w:cs="Arabic Transparent" w:hint="cs"/>
          <w:b/>
          <w:bCs/>
          <w:sz w:val="28"/>
          <w:szCs w:val="28"/>
          <w:vertAlign w:val="superscript"/>
          <w:rtl/>
        </w:rPr>
        <w:t>)</w:t>
      </w:r>
      <w:r w:rsidRPr="00620E54">
        <w:rPr>
          <w:rFonts w:cs="Arabic Transparent" w:hint="cs"/>
          <w:b/>
          <w:bCs/>
          <w:sz w:val="28"/>
          <w:szCs w:val="28"/>
          <w:rtl/>
        </w:rPr>
        <w:t>:</w:t>
      </w:r>
    </w:p>
    <w:p w:rsidR="008937D6" w:rsidRDefault="003908EF" w:rsidP="003908EF">
      <w:pPr>
        <w:bidi/>
        <w:spacing w:after="0"/>
        <w:jc w:val="both"/>
        <w:rPr>
          <w:rFonts w:cs="Arabic Transparent"/>
          <w:b/>
          <w:bCs/>
          <w:sz w:val="28"/>
          <w:szCs w:val="28"/>
          <w:rtl/>
        </w:rPr>
      </w:pPr>
      <w:r w:rsidRPr="006969FD">
        <w:rPr>
          <w:rFonts w:ascii="Times New Roman" w:hAnsi="Times New Roman" w:cs="Times New Roman" w:hint="cs"/>
          <w:b/>
          <w:bCs/>
          <w:sz w:val="24"/>
          <w:szCs w:val="24"/>
          <w:rtl/>
        </w:rPr>
        <w:t>ΙΙ</w:t>
      </w:r>
      <w:r w:rsidRPr="006969FD">
        <w:rPr>
          <w:rFonts w:cs="Arabic Transparent" w:hint="cs"/>
          <w:b/>
          <w:bCs/>
          <w:sz w:val="24"/>
          <w:szCs w:val="24"/>
          <w:rtl/>
        </w:rPr>
        <w:t>ـ</w:t>
      </w:r>
      <w:r w:rsidR="008937D6">
        <w:rPr>
          <w:rFonts w:cs="Arabic Transparent" w:hint="cs"/>
          <w:b/>
          <w:bCs/>
          <w:sz w:val="28"/>
          <w:szCs w:val="28"/>
          <w:rtl/>
        </w:rPr>
        <w:t>1ـ التعريف بالمشروعات الصغيرة:</w:t>
      </w:r>
    </w:p>
    <w:p w:rsidR="008937D6" w:rsidRDefault="00B83789" w:rsidP="008937D6">
      <w:pPr>
        <w:bidi/>
        <w:spacing w:after="0"/>
        <w:jc w:val="both"/>
        <w:rPr>
          <w:rFonts w:cs="Arabic Transparent"/>
          <w:sz w:val="28"/>
          <w:szCs w:val="28"/>
          <w:rtl/>
        </w:rPr>
      </w:pPr>
      <w:r>
        <w:rPr>
          <w:rFonts w:cs="Arabic Transparent" w:hint="cs"/>
          <w:sz w:val="28"/>
          <w:szCs w:val="28"/>
          <w:rtl/>
        </w:rPr>
        <w:t xml:space="preserve">     </w:t>
      </w:r>
      <w:r w:rsidR="008937D6" w:rsidRPr="0046161E">
        <w:rPr>
          <w:rFonts w:cs="Arabic Transparent" w:hint="cs"/>
          <w:sz w:val="28"/>
          <w:szCs w:val="28"/>
          <w:rtl/>
        </w:rPr>
        <w:t>تقوم دائرة الإحصاءات العامة بتجميع المعلومات حول المشاريع العاملة ضمن القطاعات الاقتصادية المختلفة على أساس عدد العمال و تقسمها إلى صغيرة، متوسطة و كبيرة فالمشاريع الصغيرة تستخدم أقل من خمسة عمال أما المشاريع المتوسطة فتستخدم(5-19) عامل و يعتبر المشروع كبيرا عند استخدام 20عامل فأكثر.</w:t>
      </w:r>
    </w:p>
    <w:p w:rsidR="008937D6" w:rsidRPr="0046161E" w:rsidRDefault="003908EF" w:rsidP="008937D6">
      <w:pPr>
        <w:bidi/>
        <w:spacing w:after="0"/>
        <w:jc w:val="both"/>
        <w:rPr>
          <w:rFonts w:cs="Arabic Transparent"/>
          <w:sz w:val="28"/>
          <w:szCs w:val="28"/>
          <w:rtl/>
        </w:rPr>
      </w:pPr>
      <w:r w:rsidRPr="006969FD">
        <w:rPr>
          <w:rFonts w:ascii="Times New Roman" w:hAnsi="Times New Roman" w:cs="Times New Roman" w:hint="cs"/>
          <w:b/>
          <w:bCs/>
          <w:sz w:val="24"/>
          <w:szCs w:val="24"/>
          <w:rtl/>
        </w:rPr>
        <w:t>ΙΙ</w:t>
      </w:r>
      <w:r w:rsidRPr="006969FD">
        <w:rPr>
          <w:rFonts w:cs="Arabic Transparent" w:hint="cs"/>
          <w:b/>
          <w:bCs/>
          <w:sz w:val="24"/>
          <w:szCs w:val="24"/>
          <w:rtl/>
        </w:rPr>
        <w:t>ـ</w:t>
      </w:r>
      <w:r>
        <w:rPr>
          <w:rFonts w:cs="Arabic Transparent" w:hint="cs"/>
          <w:b/>
          <w:bCs/>
          <w:sz w:val="28"/>
          <w:szCs w:val="28"/>
          <w:rtl/>
        </w:rPr>
        <w:t>2</w:t>
      </w:r>
      <w:r w:rsidR="008937D6">
        <w:rPr>
          <w:rFonts w:cs="Arabic Transparent" w:hint="cs"/>
          <w:b/>
          <w:bCs/>
          <w:sz w:val="28"/>
          <w:szCs w:val="28"/>
          <w:rtl/>
        </w:rPr>
        <w:t xml:space="preserve">ـ </w:t>
      </w:r>
      <w:r w:rsidR="008937D6" w:rsidRPr="0046161E">
        <w:rPr>
          <w:rFonts w:cs="Arabic Transparent" w:hint="cs"/>
          <w:b/>
          <w:bCs/>
          <w:sz w:val="28"/>
          <w:szCs w:val="28"/>
          <w:rtl/>
        </w:rPr>
        <w:t>أهمية المشروعات الصغيرة:</w:t>
      </w:r>
      <w:r w:rsidR="008937D6">
        <w:rPr>
          <w:rFonts w:cs="Arabic Transparent" w:hint="cs"/>
          <w:b/>
          <w:bCs/>
          <w:sz w:val="28"/>
          <w:szCs w:val="28"/>
          <w:rtl/>
        </w:rPr>
        <w:t xml:space="preserve"> </w:t>
      </w:r>
    </w:p>
    <w:p w:rsidR="008937D6" w:rsidRDefault="003908EF" w:rsidP="00F91163">
      <w:pPr>
        <w:bidi/>
        <w:jc w:val="both"/>
        <w:rPr>
          <w:rFonts w:cs="Arabic Transparent"/>
          <w:sz w:val="28"/>
          <w:szCs w:val="28"/>
          <w:rtl/>
        </w:rPr>
      </w:pPr>
      <w:r>
        <w:rPr>
          <w:rFonts w:cs="Arabic Transparent" w:hint="cs"/>
          <w:sz w:val="28"/>
          <w:szCs w:val="28"/>
          <w:rtl/>
        </w:rPr>
        <w:t xml:space="preserve">     </w:t>
      </w:r>
      <w:r w:rsidR="008937D6" w:rsidRPr="0046161E">
        <w:rPr>
          <w:rFonts w:cs="Arabic Transparent" w:hint="cs"/>
          <w:sz w:val="28"/>
          <w:szCs w:val="28"/>
          <w:rtl/>
        </w:rPr>
        <w:t>تعتبر المشروعات الصغيرة مشروعات تكميلية لعدد كبير من المشروعات الكبيرة في مختلف القطاعات الاقتصادية تتميز باستقطابها لأعداد كبيرة من العاملين خاصة في المناطق الريفية</w:t>
      </w:r>
      <w:r w:rsidR="008937D6" w:rsidRPr="0046161E">
        <w:rPr>
          <w:rFonts w:cs="Arabic Transparent" w:hint="cs"/>
          <w:b/>
          <w:bCs/>
          <w:sz w:val="28"/>
          <w:szCs w:val="28"/>
          <w:rtl/>
        </w:rPr>
        <w:t xml:space="preserve"> </w:t>
      </w:r>
      <w:r w:rsidR="008937D6" w:rsidRPr="0026028A">
        <w:rPr>
          <w:rFonts w:cs="Arabic Transparent" w:hint="cs"/>
          <w:sz w:val="28"/>
          <w:szCs w:val="28"/>
          <w:rtl/>
        </w:rPr>
        <w:t>وكذلك إمكانية</w:t>
      </w:r>
      <w:r w:rsidR="008937D6">
        <w:rPr>
          <w:rFonts w:cs="Arabic Transparent" w:hint="cs"/>
          <w:b/>
          <w:bCs/>
          <w:sz w:val="28"/>
          <w:szCs w:val="28"/>
          <w:rtl/>
        </w:rPr>
        <w:t xml:space="preserve"> </w:t>
      </w:r>
      <w:r w:rsidR="008937D6" w:rsidRPr="0026028A">
        <w:rPr>
          <w:rFonts w:cs="Arabic Transparent" w:hint="cs"/>
          <w:sz w:val="28"/>
          <w:szCs w:val="28"/>
          <w:rtl/>
        </w:rPr>
        <w:t>إقامتها على مقربة من مواقع</w:t>
      </w:r>
      <w:r w:rsidR="008937D6">
        <w:rPr>
          <w:rFonts w:cs="Arabic Transparent" w:hint="cs"/>
          <w:b/>
          <w:bCs/>
          <w:sz w:val="28"/>
          <w:szCs w:val="28"/>
          <w:rtl/>
        </w:rPr>
        <w:t xml:space="preserve"> </w:t>
      </w:r>
      <w:r w:rsidR="008937D6" w:rsidRPr="0026028A">
        <w:rPr>
          <w:rFonts w:cs="Arabic Transparent" w:hint="cs"/>
          <w:sz w:val="28"/>
          <w:szCs w:val="28"/>
          <w:rtl/>
        </w:rPr>
        <w:t>المواد الأولية، مما يقلل تكاليف إقامتها بالإضافة إلى عدم حاجتها إلى استثمارات كبيرة لا يمكن توفيرها</w:t>
      </w:r>
      <w:r w:rsidR="008937D6">
        <w:rPr>
          <w:rFonts w:cs="Arabic Transparent" w:hint="cs"/>
          <w:sz w:val="28"/>
          <w:szCs w:val="28"/>
          <w:rtl/>
        </w:rPr>
        <w:t xml:space="preserve">، </w:t>
      </w:r>
      <w:r w:rsidR="008937D6">
        <w:rPr>
          <w:rFonts w:cs="Arabic Transparent" w:hint="cs"/>
          <w:b/>
          <w:bCs/>
          <w:sz w:val="28"/>
          <w:szCs w:val="28"/>
          <w:rtl/>
        </w:rPr>
        <w:t xml:space="preserve">و </w:t>
      </w:r>
      <w:r w:rsidR="008937D6" w:rsidRPr="00EB2054">
        <w:rPr>
          <w:rFonts w:cs="Arabic Transparent" w:hint="cs"/>
          <w:sz w:val="28"/>
          <w:szCs w:val="28"/>
          <w:rtl/>
        </w:rPr>
        <w:t xml:space="preserve">هي كذلك لا تحتاج إلى توفر شروط معقدة </w:t>
      </w:r>
      <w:r w:rsidR="008937D6">
        <w:rPr>
          <w:rFonts w:cs="Arabic Transparent" w:hint="cs"/>
          <w:sz w:val="28"/>
          <w:szCs w:val="28"/>
          <w:rtl/>
        </w:rPr>
        <w:t>وصارمة لإقامتها من حيث الموقع مما يجعل توطنها سهلا و ذا مرونة عالية وبذلك تزداد قدرتها على سعة الانتشار جغرافيا في الأقاليم المختلفة ضمن البلد الواحد مما يساعد في تخفيف حدة البطالة التي يعاني منها الاقتصاد الأردني باعتبارها كثيفة الاستخدام للأيدي العاملة إضافة إلى المستلزمات المالية و الفنية المستخدمة في هذه المشروعات التي تتلاءم مع السمات العامة للاقتصاد الوطني الأردني حيث تشير الإحصائيات إلى أن المؤسسات الصغيرة والمتوسطة تساهم بحوالي 23</w:t>
      </w:r>
      <w:r w:rsidR="008937D6">
        <w:rPr>
          <w:rFonts w:ascii="Calibri" w:hAnsi="Calibri" w:cs="Arabic Transparent"/>
          <w:sz w:val="28"/>
          <w:szCs w:val="28"/>
          <w:rtl/>
        </w:rPr>
        <w:t>%</w:t>
      </w:r>
      <w:r w:rsidR="008937D6">
        <w:rPr>
          <w:rFonts w:cs="Arabic Transparent" w:hint="cs"/>
          <w:sz w:val="28"/>
          <w:szCs w:val="28"/>
          <w:rtl/>
        </w:rPr>
        <w:t>من قيمة الإنتاج المحلي الإجمالي و بحوالي 33</w:t>
      </w:r>
      <w:r w:rsidR="008937D6">
        <w:rPr>
          <w:rFonts w:ascii="Calibri" w:hAnsi="Calibri" w:cs="Arabic Transparent"/>
          <w:sz w:val="28"/>
          <w:szCs w:val="28"/>
          <w:rtl/>
        </w:rPr>
        <w:t>%</w:t>
      </w:r>
      <w:r w:rsidR="008937D6">
        <w:rPr>
          <w:rFonts w:cs="Arabic Transparent" w:hint="cs"/>
          <w:sz w:val="28"/>
          <w:szCs w:val="28"/>
          <w:rtl/>
        </w:rPr>
        <w:t>من إجمالي الأيدي العاملة، وحوالي 14</w:t>
      </w:r>
      <w:r w:rsidR="008937D6">
        <w:rPr>
          <w:rFonts w:ascii="Calibri" w:hAnsi="Calibri" w:cs="Arabic Transparent"/>
          <w:sz w:val="28"/>
          <w:szCs w:val="28"/>
          <w:rtl/>
        </w:rPr>
        <w:t>%</w:t>
      </w:r>
      <w:r w:rsidR="008937D6">
        <w:rPr>
          <w:rFonts w:cs="Arabic Transparent" w:hint="cs"/>
          <w:sz w:val="28"/>
          <w:szCs w:val="28"/>
          <w:rtl/>
        </w:rPr>
        <w:t>من قيمة الاستثمارات الثابتة و تكوين رأس المال الثابت في عام 1992.</w:t>
      </w:r>
    </w:p>
    <w:p w:rsidR="008937D6" w:rsidRDefault="003908EF" w:rsidP="008937D6">
      <w:pPr>
        <w:bidi/>
        <w:jc w:val="both"/>
        <w:rPr>
          <w:rFonts w:cs="Arabic Transparent"/>
          <w:sz w:val="28"/>
          <w:szCs w:val="28"/>
          <w:rtl/>
        </w:rPr>
      </w:pPr>
      <w:r>
        <w:rPr>
          <w:rFonts w:cs="Arabic Transparent" w:hint="cs"/>
          <w:sz w:val="28"/>
          <w:szCs w:val="28"/>
          <w:rtl/>
        </w:rPr>
        <w:t xml:space="preserve">     </w:t>
      </w:r>
      <w:r w:rsidR="008937D6">
        <w:rPr>
          <w:rFonts w:cs="Arabic Transparent" w:hint="cs"/>
          <w:sz w:val="28"/>
          <w:szCs w:val="28"/>
          <w:rtl/>
        </w:rPr>
        <w:t>أجرت دائرة الإحصاءات العامة الأردنية مسوحات لبعض المشروعات الصغيرة في القطاعين العام والخاص وقد بينت تلك الإحصاءات أن عدد العاملين في المشروعات الصغيرة للأعوام(1989-1994) كانت كالآتي:</w:t>
      </w:r>
    </w:p>
    <w:p w:rsidR="003908EF" w:rsidRDefault="008937D6" w:rsidP="00B427FF">
      <w:pPr>
        <w:bidi/>
        <w:spacing w:after="0" w:line="240" w:lineRule="auto"/>
        <w:jc w:val="center"/>
        <w:rPr>
          <w:rFonts w:cs="Arabic Transparent"/>
          <w:b/>
          <w:bCs/>
          <w:sz w:val="28"/>
          <w:szCs w:val="28"/>
          <w:rtl/>
        </w:rPr>
      </w:pPr>
      <w:r>
        <w:rPr>
          <w:rFonts w:cs="Arabic Transparent" w:hint="cs"/>
          <w:b/>
          <w:bCs/>
          <w:sz w:val="28"/>
          <w:szCs w:val="28"/>
          <w:rtl/>
        </w:rPr>
        <w:lastRenderedPageBreak/>
        <w:t>جدول رقم(18</w:t>
      </w:r>
      <w:r w:rsidRPr="00813C0E">
        <w:rPr>
          <w:rFonts w:cs="Arabic Transparent" w:hint="cs"/>
          <w:b/>
          <w:bCs/>
          <w:sz w:val="28"/>
          <w:szCs w:val="28"/>
          <w:rtl/>
        </w:rPr>
        <w:t xml:space="preserve">): </w:t>
      </w:r>
    </w:p>
    <w:p w:rsidR="008937D6" w:rsidRPr="00B427FF" w:rsidRDefault="008937D6" w:rsidP="00B427FF">
      <w:pPr>
        <w:bidi/>
        <w:rPr>
          <w:rFonts w:cs="Arabic Transparent"/>
          <w:b/>
          <w:bCs/>
          <w:sz w:val="26"/>
          <w:szCs w:val="26"/>
          <w:rtl/>
        </w:rPr>
      </w:pPr>
      <w:r w:rsidRPr="00B427FF">
        <w:rPr>
          <w:rFonts w:cs="Arabic Transparent" w:hint="cs"/>
          <w:b/>
          <w:bCs/>
          <w:sz w:val="26"/>
          <w:szCs w:val="26"/>
          <w:rtl/>
        </w:rPr>
        <w:t>عدد العاملين في المؤسسات الصغيرة و المتوسطة في الأردن للقطاعات الثلاث للفترة</w:t>
      </w:r>
      <w:r w:rsidR="003908EF" w:rsidRPr="00B427FF">
        <w:rPr>
          <w:rFonts w:cs="Arabic Transparent" w:hint="cs"/>
          <w:b/>
          <w:bCs/>
          <w:sz w:val="26"/>
          <w:szCs w:val="26"/>
          <w:rtl/>
        </w:rPr>
        <w:t>(</w:t>
      </w:r>
      <w:r w:rsidR="00B427FF" w:rsidRPr="00B427FF">
        <w:rPr>
          <w:rFonts w:cs="Arabic Transparent" w:hint="cs"/>
          <w:b/>
          <w:bCs/>
          <w:sz w:val="26"/>
          <w:szCs w:val="26"/>
          <w:rtl/>
        </w:rPr>
        <w:t>1988-1994).</w:t>
      </w:r>
    </w:p>
    <w:tbl>
      <w:tblPr>
        <w:tblStyle w:val="Grilledutableau"/>
        <w:bidiVisual/>
        <w:tblW w:w="0" w:type="auto"/>
        <w:tblLook w:val="04A0"/>
      </w:tblPr>
      <w:tblGrid>
        <w:gridCol w:w="1487"/>
        <w:gridCol w:w="1487"/>
        <w:gridCol w:w="1488"/>
        <w:gridCol w:w="1488"/>
        <w:gridCol w:w="1488"/>
        <w:gridCol w:w="1488"/>
      </w:tblGrid>
      <w:tr w:rsidR="008937D6" w:rsidTr="00C72777">
        <w:tc>
          <w:tcPr>
            <w:tcW w:w="1487" w:type="dxa"/>
          </w:tcPr>
          <w:p w:rsidR="008937D6" w:rsidRDefault="008937D6" w:rsidP="00C72777">
            <w:pPr>
              <w:bidi/>
              <w:jc w:val="center"/>
              <w:rPr>
                <w:rFonts w:cs="Arabic Transparent"/>
                <w:sz w:val="28"/>
                <w:szCs w:val="28"/>
                <w:rtl/>
              </w:rPr>
            </w:pPr>
            <w:r>
              <w:rPr>
                <w:rFonts w:cs="Arabic Transparent" w:hint="cs"/>
                <w:sz w:val="28"/>
                <w:szCs w:val="28"/>
                <w:rtl/>
              </w:rPr>
              <w:t>السنة</w:t>
            </w:r>
          </w:p>
        </w:tc>
        <w:tc>
          <w:tcPr>
            <w:tcW w:w="1487" w:type="dxa"/>
          </w:tcPr>
          <w:p w:rsidR="008937D6" w:rsidRDefault="008937D6" w:rsidP="00C72777">
            <w:pPr>
              <w:bidi/>
              <w:jc w:val="center"/>
              <w:rPr>
                <w:rFonts w:cs="Arabic Transparent"/>
                <w:sz w:val="28"/>
                <w:szCs w:val="28"/>
                <w:rtl/>
              </w:rPr>
            </w:pPr>
            <w:r>
              <w:rPr>
                <w:rFonts w:cs="Arabic Transparent" w:hint="cs"/>
                <w:sz w:val="28"/>
                <w:szCs w:val="28"/>
                <w:rtl/>
              </w:rPr>
              <w:t>القطاع الصناعي</w:t>
            </w:r>
          </w:p>
        </w:tc>
        <w:tc>
          <w:tcPr>
            <w:tcW w:w="1488" w:type="dxa"/>
          </w:tcPr>
          <w:p w:rsidR="008937D6" w:rsidRDefault="008937D6" w:rsidP="00C72777">
            <w:pPr>
              <w:bidi/>
              <w:jc w:val="center"/>
              <w:rPr>
                <w:rFonts w:cs="Arabic Transparent"/>
                <w:sz w:val="28"/>
                <w:szCs w:val="28"/>
                <w:rtl/>
              </w:rPr>
            </w:pPr>
            <w:r>
              <w:rPr>
                <w:rFonts w:cs="Arabic Transparent" w:hint="cs"/>
                <w:sz w:val="28"/>
                <w:szCs w:val="28"/>
                <w:rtl/>
              </w:rPr>
              <w:t>القطاع التجاري</w:t>
            </w:r>
          </w:p>
        </w:tc>
        <w:tc>
          <w:tcPr>
            <w:tcW w:w="1488" w:type="dxa"/>
          </w:tcPr>
          <w:p w:rsidR="008937D6" w:rsidRDefault="008937D6" w:rsidP="00C72777">
            <w:pPr>
              <w:bidi/>
              <w:jc w:val="center"/>
              <w:rPr>
                <w:rFonts w:cs="Arabic Transparent"/>
                <w:sz w:val="28"/>
                <w:szCs w:val="28"/>
                <w:rtl/>
              </w:rPr>
            </w:pPr>
            <w:r>
              <w:rPr>
                <w:rFonts w:cs="Arabic Transparent" w:hint="cs"/>
                <w:sz w:val="28"/>
                <w:szCs w:val="28"/>
                <w:rtl/>
              </w:rPr>
              <w:t>قطاع الخدمات</w:t>
            </w:r>
          </w:p>
        </w:tc>
        <w:tc>
          <w:tcPr>
            <w:tcW w:w="1488" w:type="dxa"/>
          </w:tcPr>
          <w:p w:rsidR="008937D6" w:rsidRDefault="008937D6" w:rsidP="00C72777">
            <w:pPr>
              <w:bidi/>
              <w:jc w:val="center"/>
              <w:rPr>
                <w:rFonts w:cs="Arabic Transparent"/>
                <w:sz w:val="28"/>
                <w:szCs w:val="28"/>
                <w:rtl/>
              </w:rPr>
            </w:pPr>
            <w:r>
              <w:rPr>
                <w:rFonts w:cs="Arabic Transparent" w:hint="cs"/>
                <w:sz w:val="28"/>
                <w:szCs w:val="28"/>
                <w:rtl/>
              </w:rPr>
              <w:t>المجموع</w:t>
            </w:r>
          </w:p>
        </w:tc>
        <w:tc>
          <w:tcPr>
            <w:tcW w:w="1488" w:type="dxa"/>
          </w:tcPr>
          <w:p w:rsidR="008937D6" w:rsidRDefault="008937D6" w:rsidP="00C72777">
            <w:pPr>
              <w:bidi/>
              <w:jc w:val="center"/>
              <w:rPr>
                <w:rFonts w:cs="Arabic Transparent"/>
                <w:sz w:val="28"/>
                <w:szCs w:val="28"/>
                <w:rtl/>
              </w:rPr>
            </w:pPr>
            <w:r>
              <w:rPr>
                <w:rFonts w:cs="Arabic Transparent" w:hint="cs"/>
                <w:sz w:val="28"/>
                <w:szCs w:val="28"/>
                <w:rtl/>
              </w:rPr>
              <w:t>النسبة</w:t>
            </w:r>
          </w:p>
        </w:tc>
      </w:tr>
      <w:tr w:rsidR="008937D6" w:rsidTr="00C72777">
        <w:tc>
          <w:tcPr>
            <w:tcW w:w="1487" w:type="dxa"/>
          </w:tcPr>
          <w:p w:rsidR="008937D6" w:rsidRDefault="008937D6" w:rsidP="00C72777">
            <w:pPr>
              <w:bidi/>
              <w:jc w:val="center"/>
              <w:rPr>
                <w:rFonts w:cs="Arabic Transparent"/>
                <w:sz w:val="28"/>
                <w:szCs w:val="28"/>
                <w:rtl/>
              </w:rPr>
            </w:pPr>
            <w:r>
              <w:rPr>
                <w:rFonts w:cs="Arabic Transparent" w:hint="cs"/>
                <w:sz w:val="28"/>
                <w:szCs w:val="28"/>
                <w:rtl/>
              </w:rPr>
              <w:t>1988</w:t>
            </w:r>
          </w:p>
        </w:tc>
        <w:tc>
          <w:tcPr>
            <w:tcW w:w="1487" w:type="dxa"/>
          </w:tcPr>
          <w:p w:rsidR="008937D6" w:rsidRDefault="008937D6" w:rsidP="00C72777">
            <w:pPr>
              <w:bidi/>
              <w:jc w:val="center"/>
              <w:rPr>
                <w:rFonts w:cs="Arabic Transparent"/>
                <w:sz w:val="28"/>
                <w:szCs w:val="28"/>
                <w:rtl/>
              </w:rPr>
            </w:pPr>
            <w:r>
              <w:rPr>
                <w:rFonts w:cs="Arabic Transparent" w:hint="cs"/>
                <w:sz w:val="28"/>
                <w:szCs w:val="28"/>
                <w:rtl/>
              </w:rPr>
              <w:t>70160</w:t>
            </w:r>
          </w:p>
        </w:tc>
        <w:tc>
          <w:tcPr>
            <w:tcW w:w="1488" w:type="dxa"/>
          </w:tcPr>
          <w:p w:rsidR="008937D6" w:rsidRDefault="008937D6" w:rsidP="00C72777">
            <w:pPr>
              <w:bidi/>
              <w:jc w:val="center"/>
              <w:rPr>
                <w:rFonts w:cs="Arabic Transparent"/>
                <w:sz w:val="28"/>
                <w:szCs w:val="28"/>
                <w:rtl/>
              </w:rPr>
            </w:pPr>
            <w:r>
              <w:rPr>
                <w:rFonts w:cs="Arabic Transparent" w:hint="cs"/>
                <w:sz w:val="28"/>
                <w:szCs w:val="28"/>
                <w:rtl/>
              </w:rPr>
              <w:t>70501</w:t>
            </w:r>
          </w:p>
        </w:tc>
        <w:tc>
          <w:tcPr>
            <w:tcW w:w="1488" w:type="dxa"/>
          </w:tcPr>
          <w:p w:rsidR="008937D6" w:rsidRDefault="008937D6" w:rsidP="00C72777">
            <w:pPr>
              <w:bidi/>
              <w:jc w:val="center"/>
              <w:rPr>
                <w:rFonts w:cs="Arabic Transparent"/>
                <w:sz w:val="28"/>
                <w:szCs w:val="28"/>
                <w:rtl/>
              </w:rPr>
            </w:pPr>
            <w:r>
              <w:rPr>
                <w:rFonts w:cs="Arabic Transparent" w:hint="cs"/>
                <w:sz w:val="28"/>
                <w:szCs w:val="28"/>
                <w:rtl/>
              </w:rPr>
              <w:t>44135</w:t>
            </w:r>
          </w:p>
        </w:tc>
        <w:tc>
          <w:tcPr>
            <w:tcW w:w="1488" w:type="dxa"/>
          </w:tcPr>
          <w:p w:rsidR="008937D6" w:rsidRDefault="008937D6" w:rsidP="00C72777">
            <w:pPr>
              <w:bidi/>
              <w:jc w:val="center"/>
              <w:rPr>
                <w:rFonts w:cs="Arabic Transparent"/>
                <w:sz w:val="28"/>
                <w:szCs w:val="28"/>
                <w:rtl/>
              </w:rPr>
            </w:pPr>
            <w:r>
              <w:rPr>
                <w:rFonts w:cs="Arabic Transparent" w:hint="cs"/>
                <w:sz w:val="28"/>
                <w:szCs w:val="28"/>
                <w:rtl/>
              </w:rPr>
              <w:t>184796</w:t>
            </w:r>
          </w:p>
        </w:tc>
        <w:tc>
          <w:tcPr>
            <w:tcW w:w="1488" w:type="dxa"/>
          </w:tcPr>
          <w:p w:rsidR="008937D6" w:rsidRDefault="008937D6" w:rsidP="00C72777">
            <w:pPr>
              <w:bidi/>
              <w:jc w:val="center"/>
              <w:rPr>
                <w:rFonts w:cs="Arabic Transparent"/>
                <w:sz w:val="28"/>
                <w:szCs w:val="28"/>
                <w:rtl/>
              </w:rPr>
            </w:pPr>
            <w:r>
              <w:rPr>
                <w:rFonts w:cs="Arabic Transparent" w:hint="cs"/>
                <w:sz w:val="28"/>
                <w:szCs w:val="28"/>
                <w:rtl/>
              </w:rPr>
              <w:t>100</w:t>
            </w:r>
            <w:r>
              <w:rPr>
                <w:rFonts w:cs="Arabic Transparent"/>
                <w:sz w:val="28"/>
                <w:szCs w:val="28"/>
                <w:rtl/>
              </w:rPr>
              <w:t>%</w:t>
            </w:r>
          </w:p>
        </w:tc>
      </w:tr>
      <w:tr w:rsidR="008937D6" w:rsidTr="00C72777">
        <w:tc>
          <w:tcPr>
            <w:tcW w:w="1487" w:type="dxa"/>
          </w:tcPr>
          <w:p w:rsidR="008937D6" w:rsidRDefault="008937D6" w:rsidP="00C72777">
            <w:pPr>
              <w:bidi/>
              <w:jc w:val="center"/>
              <w:rPr>
                <w:rFonts w:cs="Arabic Transparent"/>
                <w:sz w:val="28"/>
                <w:szCs w:val="28"/>
                <w:rtl/>
              </w:rPr>
            </w:pPr>
            <w:r>
              <w:rPr>
                <w:rFonts w:cs="Arabic Transparent" w:hint="cs"/>
                <w:sz w:val="28"/>
                <w:szCs w:val="28"/>
                <w:rtl/>
              </w:rPr>
              <w:t>1989</w:t>
            </w:r>
          </w:p>
        </w:tc>
        <w:tc>
          <w:tcPr>
            <w:tcW w:w="1487" w:type="dxa"/>
          </w:tcPr>
          <w:p w:rsidR="008937D6" w:rsidRDefault="008937D6" w:rsidP="00C72777">
            <w:pPr>
              <w:bidi/>
              <w:jc w:val="center"/>
              <w:rPr>
                <w:rFonts w:cs="Arabic Transparent"/>
                <w:sz w:val="28"/>
                <w:szCs w:val="28"/>
                <w:rtl/>
              </w:rPr>
            </w:pPr>
            <w:r>
              <w:rPr>
                <w:rFonts w:cs="Arabic Transparent" w:hint="cs"/>
                <w:sz w:val="28"/>
                <w:szCs w:val="28"/>
                <w:rtl/>
              </w:rPr>
              <w:t>70873</w:t>
            </w:r>
          </w:p>
        </w:tc>
        <w:tc>
          <w:tcPr>
            <w:tcW w:w="1488" w:type="dxa"/>
          </w:tcPr>
          <w:p w:rsidR="008937D6" w:rsidRDefault="008937D6" w:rsidP="00C72777">
            <w:pPr>
              <w:bidi/>
              <w:jc w:val="center"/>
              <w:rPr>
                <w:rFonts w:cs="Arabic Transparent"/>
                <w:sz w:val="28"/>
                <w:szCs w:val="28"/>
                <w:rtl/>
              </w:rPr>
            </w:pPr>
            <w:r>
              <w:rPr>
                <w:rFonts w:cs="Arabic Transparent" w:hint="cs"/>
                <w:sz w:val="28"/>
                <w:szCs w:val="28"/>
                <w:rtl/>
              </w:rPr>
              <w:t>69609</w:t>
            </w:r>
          </w:p>
        </w:tc>
        <w:tc>
          <w:tcPr>
            <w:tcW w:w="1488" w:type="dxa"/>
          </w:tcPr>
          <w:p w:rsidR="008937D6" w:rsidRDefault="008937D6" w:rsidP="00C72777">
            <w:pPr>
              <w:bidi/>
              <w:jc w:val="center"/>
              <w:rPr>
                <w:rFonts w:cs="Arabic Transparent"/>
                <w:sz w:val="28"/>
                <w:szCs w:val="28"/>
                <w:rtl/>
              </w:rPr>
            </w:pPr>
            <w:r>
              <w:rPr>
                <w:rFonts w:cs="Arabic Transparent" w:hint="cs"/>
                <w:sz w:val="28"/>
                <w:szCs w:val="28"/>
                <w:rtl/>
              </w:rPr>
              <w:t>47022</w:t>
            </w:r>
          </w:p>
        </w:tc>
        <w:tc>
          <w:tcPr>
            <w:tcW w:w="1488" w:type="dxa"/>
          </w:tcPr>
          <w:p w:rsidR="008937D6" w:rsidRDefault="008937D6" w:rsidP="00C72777">
            <w:pPr>
              <w:bidi/>
              <w:jc w:val="center"/>
              <w:rPr>
                <w:rFonts w:cs="Arabic Transparent"/>
                <w:sz w:val="28"/>
                <w:szCs w:val="28"/>
                <w:rtl/>
              </w:rPr>
            </w:pPr>
            <w:r>
              <w:rPr>
                <w:rFonts w:cs="Arabic Transparent" w:hint="cs"/>
                <w:sz w:val="28"/>
                <w:szCs w:val="28"/>
                <w:rtl/>
              </w:rPr>
              <w:t>192504</w:t>
            </w:r>
          </w:p>
        </w:tc>
        <w:tc>
          <w:tcPr>
            <w:tcW w:w="1488" w:type="dxa"/>
          </w:tcPr>
          <w:p w:rsidR="008937D6" w:rsidRDefault="008937D6" w:rsidP="00C72777">
            <w:pPr>
              <w:bidi/>
              <w:jc w:val="center"/>
              <w:rPr>
                <w:rFonts w:cs="Arabic Transparent"/>
                <w:sz w:val="28"/>
                <w:szCs w:val="28"/>
                <w:rtl/>
              </w:rPr>
            </w:pPr>
            <w:r>
              <w:rPr>
                <w:rFonts w:cs="Arabic Transparent" w:hint="cs"/>
                <w:sz w:val="28"/>
                <w:szCs w:val="28"/>
                <w:rtl/>
              </w:rPr>
              <w:t>104,2</w:t>
            </w:r>
            <w:r>
              <w:rPr>
                <w:rFonts w:cs="Arabic Transparent"/>
                <w:sz w:val="28"/>
                <w:szCs w:val="28"/>
                <w:rtl/>
              </w:rPr>
              <w:t>%</w:t>
            </w:r>
          </w:p>
        </w:tc>
      </w:tr>
      <w:tr w:rsidR="008937D6" w:rsidTr="00C72777">
        <w:tc>
          <w:tcPr>
            <w:tcW w:w="1487" w:type="dxa"/>
          </w:tcPr>
          <w:p w:rsidR="008937D6" w:rsidRDefault="008937D6" w:rsidP="00C72777">
            <w:pPr>
              <w:bidi/>
              <w:jc w:val="center"/>
              <w:rPr>
                <w:rFonts w:cs="Arabic Transparent"/>
                <w:sz w:val="28"/>
                <w:szCs w:val="28"/>
                <w:rtl/>
              </w:rPr>
            </w:pPr>
            <w:r>
              <w:rPr>
                <w:rFonts w:cs="Arabic Transparent" w:hint="cs"/>
                <w:sz w:val="28"/>
                <w:szCs w:val="28"/>
                <w:rtl/>
              </w:rPr>
              <w:t>1990</w:t>
            </w:r>
          </w:p>
        </w:tc>
        <w:tc>
          <w:tcPr>
            <w:tcW w:w="1487" w:type="dxa"/>
          </w:tcPr>
          <w:p w:rsidR="008937D6" w:rsidRDefault="008937D6" w:rsidP="00C72777">
            <w:pPr>
              <w:bidi/>
              <w:jc w:val="center"/>
              <w:rPr>
                <w:rFonts w:cs="Arabic Transparent"/>
                <w:sz w:val="28"/>
                <w:szCs w:val="28"/>
                <w:rtl/>
              </w:rPr>
            </w:pPr>
            <w:r>
              <w:rPr>
                <w:rFonts w:cs="Arabic Transparent" w:hint="cs"/>
                <w:sz w:val="28"/>
                <w:szCs w:val="28"/>
                <w:rtl/>
              </w:rPr>
              <w:t>80809</w:t>
            </w:r>
          </w:p>
        </w:tc>
        <w:tc>
          <w:tcPr>
            <w:tcW w:w="1488" w:type="dxa"/>
          </w:tcPr>
          <w:p w:rsidR="008937D6" w:rsidRDefault="008937D6" w:rsidP="00C72777">
            <w:pPr>
              <w:bidi/>
              <w:jc w:val="center"/>
              <w:rPr>
                <w:rFonts w:cs="Arabic Transparent"/>
                <w:sz w:val="28"/>
                <w:szCs w:val="28"/>
                <w:rtl/>
              </w:rPr>
            </w:pPr>
            <w:r>
              <w:rPr>
                <w:rFonts w:cs="Arabic Transparent" w:hint="cs"/>
                <w:sz w:val="28"/>
                <w:szCs w:val="28"/>
                <w:rtl/>
              </w:rPr>
              <w:t>68722</w:t>
            </w:r>
          </w:p>
        </w:tc>
        <w:tc>
          <w:tcPr>
            <w:tcW w:w="1488" w:type="dxa"/>
          </w:tcPr>
          <w:p w:rsidR="008937D6" w:rsidRDefault="008937D6" w:rsidP="00C72777">
            <w:pPr>
              <w:bidi/>
              <w:jc w:val="center"/>
              <w:rPr>
                <w:rFonts w:cs="Arabic Transparent"/>
                <w:sz w:val="28"/>
                <w:szCs w:val="28"/>
                <w:rtl/>
              </w:rPr>
            </w:pPr>
            <w:r>
              <w:rPr>
                <w:rFonts w:cs="Arabic Transparent" w:hint="cs"/>
                <w:sz w:val="28"/>
                <w:szCs w:val="28"/>
                <w:rtl/>
              </w:rPr>
              <w:t>47384</w:t>
            </w:r>
          </w:p>
        </w:tc>
        <w:tc>
          <w:tcPr>
            <w:tcW w:w="1488" w:type="dxa"/>
          </w:tcPr>
          <w:p w:rsidR="008937D6" w:rsidRDefault="008937D6" w:rsidP="00C72777">
            <w:pPr>
              <w:bidi/>
              <w:jc w:val="center"/>
              <w:rPr>
                <w:rFonts w:cs="Arabic Transparent"/>
                <w:sz w:val="28"/>
                <w:szCs w:val="28"/>
                <w:rtl/>
              </w:rPr>
            </w:pPr>
            <w:r>
              <w:rPr>
                <w:rFonts w:cs="Arabic Transparent" w:hint="cs"/>
                <w:sz w:val="28"/>
                <w:szCs w:val="28"/>
                <w:rtl/>
              </w:rPr>
              <w:t>196915</w:t>
            </w:r>
          </w:p>
        </w:tc>
        <w:tc>
          <w:tcPr>
            <w:tcW w:w="1488" w:type="dxa"/>
          </w:tcPr>
          <w:p w:rsidR="008937D6" w:rsidRDefault="008937D6" w:rsidP="00C72777">
            <w:pPr>
              <w:bidi/>
              <w:jc w:val="center"/>
              <w:rPr>
                <w:rFonts w:cs="Arabic Transparent"/>
                <w:sz w:val="28"/>
                <w:szCs w:val="28"/>
                <w:rtl/>
              </w:rPr>
            </w:pPr>
            <w:r>
              <w:rPr>
                <w:rFonts w:cs="Arabic Transparent" w:hint="cs"/>
                <w:sz w:val="28"/>
                <w:szCs w:val="28"/>
                <w:rtl/>
              </w:rPr>
              <w:t>106,6</w:t>
            </w:r>
            <w:r>
              <w:rPr>
                <w:rFonts w:cs="Arabic Transparent"/>
                <w:sz w:val="28"/>
                <w:szCs w:val="28"/>
                <w:rtl/>
              </w:rPr>
              <w:t>%</w:t>
            </w:r>
          </w:p>
        </w:tc>
      </w:tr>
      <w:tr w:rsidR="008937D6" w:rsidTr="00C72777">
        <w:tc>
          <w:tcPr>
            <w:tcW w:w="1487" w:type="dxa"/>
          </w:tcPr>
          <w:p w:rsidR="008937D6" w:rsidRDefault="008937D6" w:rsidP="00C72777">
            <w:pPr>
              <w:bidi/>
              <w:jc w:val="center"/>
              <w:rPr>
                <w:rFonts w:cs="Arabic Transparent"/>
                <w:sz w:val="28"/>
                <w:szCs w:val="28"/>
                <w:rtl/>
              </w:rPr>
            </w:pPr>
            <w:r>
              <w:rPr>
                <w:rFonts w:cs="Arabic Transparent" w:hint="cs"/>
                <w:sz w:val="28"/>
                <w:szCs w:val="28"/>
                <w:rtl/>
              </w:rPr>
              <w:t>1991</w:t>
            </w:r>
          </w:p>
        </w:tc>
        <w:tc>
          <w:tcPr>
            <w:tcW w:w="1487" w:type="dxa"/>
          </w:tcPr>
          <w:p w:rsidR="008937D6" w:rsidRDefault="008937D6" w:rsidP="00C72777">
            <w:pPr>
              <w:bidi/>
              <w:jc w:val="center"/>
              <w:rPr>
                <w:rFonts w:cs="Arabic Transparent"/>
                <w:sz w:val="28"/>
                <w:szCs w:val="28"/>
                <w:rtl/>
              </w:rPr>
            </w:pPr>
            <w:r>
              <w:rPr>
                <w:rFonts w:cs="Arabic Transparent" w:hint="cs"/>
                <w:sz w:val="28"/>
                <w:szCs w:val="28"/>
                <w:rtl/>
              </w:rPr>
              <w:t>89198</w:t>
            </w:r>
          </w:p>
        </w:tc>
        <w:tc>
          <w:tcPr>
            <w:tcW w:w="1488" w:type="dxa"/>
          </w:tcPr>
          <w:p w:rsidR="008937D6" w:rsidRDefault="008937D6" w:rsidP="00C72777">
            <w:pPr>
              <w:bidi/>
              <w:jc w:val="center"/>
              <w:rPr>
                <w:rFonts w:cs="Arabic Transparent"/>
                <w:sz w:val="28"/>
                <w:szCs w:val="28"/>
                <w:rtl/>
              </w:rPr>
            </w:pPr>
            <w:r>
              <w:rPr>
                <w:rFonts w:cs="Arabic Transparent" w:hint="cs"/>
                <w:sz w:val="28"/>
                <w:szCs w:val="28"/>
                <w:rtl/>
              </w:rPr>
              <w:t>72255</w:t>
            </w:r>
          </w:p>
        </w:tc>
        <w:tc>
          <w:tcPr>
            <w:tcW w:w="1488" w:type="dxa"/>
          </w:tcPr>
          <w:p w:rsidR="008937D6" w:rsidRDefault="008937D6" w:rsidP="00C72777">
            <w:pPr>
              <w:bidi/>
              <w:jc w:val="center"/>
              <w:rPr>
                <w:rFonts w:cs="Arabic Transparent"/>
                <w:sz w:val="28"/>
                <w:szCs w:val="28"/>
                <w:rtl/>
              </w:rPr>
            </w:pPr>
            <w:r>
              <w:rPr>
                <w:rFonts w:cs="Arabic Transparent" w:hint="cs"/>
                <w:sz w:val="28"/>
                <w:szCs w:val="28"/>
                <w:rtl/>
              </w:rPr>
              <w:t>51416</w:t>
            </w:r>
          </w:p>
        </w:tc>
        <w:tc>
          <w:tcPr>
            <w:tcW w:w="1488" w:type="dxa"/>
          </w:tcPr>
          <w:p w:rsidR="008937D6" w:rsidRDefault="008937D6" w:rsidP="00C72777">
            <w:pPr>
              <w:bidi/>
              <w:jc w:val="center"/>
              <w:rPr>
                <w:rFonts w:cs="Arabic Transparent"/>
                <w:sz w:val="28"/>
                <w:szCs w:val="28"/>
                <w:rtl/>
              </w:rPr>
            </w:pPr>
            <w:r>
              <w:rPr>
                <w:rFonts w:cs="Arabic Transparent" w:hint="cs"/>
                <w:sz w:val="28"/>
                <w:szCs w:val="28"/>
                <w:rtl/>
              </w:rPr>
              <w:t>212869</w:t>
            </w:r>
          </w:p>
        </w:tc>
        <w:tc>
          <w:tcPr>
            <w:tcW w:w="1488" w:type="dxa"/>
          </w:tcPr>
          <w:p w:rsidR="008937D6" w:rsidRDefault="008937D6" w:rsidP="00C72777">
            <w:pPr>
              <w:bidi/>
              <w:jc w:val="center"/>
              <w:rPr>
                <w:rFonts w:cs="Arabic Transparent"/>
                <w:sz w:val="28"/>
                <w:szCs w:val="28"/>
                <w:rtl/>
              </w:rPr>
            </w:pPr>
            <w:r>
              <w:rPr>
                <w:rFonts w:cs="Arabic Transparent" w:hint="cs"/>
                <w:sz w:val="28"/>
                <w:szCs w:val="28"/>
                <w:rtl/>
              </w:rPr>
              <w:t>115,2</w:t>
            </w:r>
            <w:r>
              <w:rPr>
                <w:rFonts w:cs="Arabic Transparent"/>
                <w:sz w:val="28"/>
                <w:szCs w:val="28"/>
                <w:rtl/>
              </w:rPr>
              <w:t>%</w:t>
            </w:r>
          </w:p>
        </w:tc>
      </w:tr>
      <w:tr w:rsidR="008937D6" w:rsidTr="00C72777">
        <w:tc>
          <w:tcPr>
            <w:tcW w:w="1487" w:type="dxa"/>
          </w:tcPr>
          <w:p w:rsidR="008937D6" w:rsidRDefault="008937D6" w:rsidP="00C72777">
            <w:pPr>
              <w:bidi/>
              <w:jc w:val="center"/>
              <w:rPr>
                <w:rFonts w:cs="Arabic Transparent"/>
                <w:sz w:val="28"/>
                <w:szCs w:val="28"/>
                <w:rtl/>
              </w:rPr>
            </w:pPr>
            <w:r>
              <w:rPr>
                <w:rFonts w:cs="Arabic Transparent" w:hint="cs"/>
                <w:sz w:val="28"/>
                <w:szCs w:val="28"/>
                <w:rtl/>
              </w:rPr>
              <w:t>1992</w:t>
            </w:r>
          </w:p>
        </w:tc>
        <w:tc>
          <w:tcPr>
            <w:tcW w:w="1487" w:type="dxa"/>
          </w:tcPr>
          <w:p w:rsidR="008937D6" w:rsidRDefault="008937D6" w:rsidP="00C72777">
            <w:pPr>
              <w:bidi/>
              <w:jc w:val="center"/>
              <w:rPr>
                <w:rFonts w:cs="Arabic Transparent"/>
                <w:sz w:val="28"/>
                <w:szCs w:val="28"/>
                <w:rtl/>
              </w:rPr>
            </w:pPr>
            <w:r>
              <w:rPr>
                <w:rFonts w:cs="Arabic Transparent" w:hint="cs"/>
                <w:sz w:val="28"/>
                <w:szCs w:val="28"/>
                <w:rtl/>
              </w:rPr>
              <w:t>106237</w:t>
            </w:r>
          </w:p>
        </w:tc>
        <w:tc>
          <w:tcPr>
            <w:tcW w:w="1488" w:type="dxa"/>
          </w:tcPr>
          <w:p w:rsidR="008937D6" w:rsidRDefault="008937D6" w:rsidP="00C72777">
            <w:pPr>
              <w:bidi/>
              <w:jc w:val="center"/>
              <w:rPr>
                <w:rFonts w:cs="Arabic Transparent"/>
                <w:sz w:val="28"/>
                <w:szCs w:val="28"/>
                <w:rtl/>
              </w:rPr>
            </w:pPr>
            <w:r>
              <w:rPr>
                <w:rFonts w:cs="Arabic Transparent" w:hint="cs"/>
                <w:sz w:val="28"/>
                <w:szCs w:val="28"/>
                <w:rtl/>
              </w:rPr>
              <w:t>81783</w:t>
            </w:r>
          </w:p>
        </w:tc>
        <w:tc>
          <w:tcPr>
            <w:tcW w:w="1488" w:type="dxa"/>
          </w:tcPr>
          <w:p w:rsidR="008937D6" w:rsidRDefault="008937D6" w:rsidP="00C72777">
            <w:pPr>
              <w:bidi/>
              <w:jc w:val="center"/>
              <w:rPr>
                <w:rFonts w:cs="Arabic Transparent"/>
                <w:sz w:val="28"/>
                <w:szCs w:val="28"/>
                <w:rtl/>
              </w:rPr>
            </w:pPr>
            <w:r>
              <w:rPr>
                <w:rFonts w:cs="Arabic Transparent" w:hint="cs"/>
                <w:sz w:val="28"/>
                <w:szCs w:val="28"/>
                <w:rtl/>
              </w:rPr>
              <w:t>55552</w:t>
            </w:r>
          </w:p>
        </w:tc>
        <w:tc>
          <w:tcPr>
            <w:tcW w:w="1488" w:type="dxa"/>
          </w:tcPr>
          <w:p w:rsidR="008937D6" w:rsidRDefault="008937D6" w:rsidP="00C72777">
            <w:pPr>
              <w:bidi/>
              <w:jc w:val="center"/>
              <w:rPr>
                <w:rFonts w:cs="Arabic Transparent"/>
                <w:sz w:val="28"/>
                <w:szCs w:val="28"/>
                <w:rtl/>
              </w:rPr>
            </w:pPr>
            <w:r>
              <w:rPr>
                <w:rFonts w:cs="Arabic Transparent" w:hint="cs"/>
                <w:sz w:val="28"/>
                <w:szCs w:val="28"/>
                <w:rtl/>
              </w:rPr>
              <w:t>243572</w:t>
            </w:r>
          </w:p>
        </w:tc>
        <w:tc>
          <w:tcPr>
            <w:tcW w:w="1488" w:type="dxa"/>
          </w:tcPr>
          <w:p w:rsidR="008937D6" w:rsidRDefault="008937D6" w:rsidP="00C72777">
            <w:pPr>
              <w:bidi/>
              <w:jc w:val="center"/>
              <w:rPr>
                <w:rFonts w:cs="Arabic Transparent"/>
                <w:sz w:val="28"/>
                <w:szCs w:val="28"/>
                <w:rtl/>
              </w:rPr>
            </w:pPr>
            <w:r>
              <w:rPr>
                <w:rFonts w:cs="Arabic Transparent" w:hint="cs"/>
                <w:sz w:val="28"/>
                <w:szCs w:val="28"/>
                <w:rtl/>
              </w:rPr>
              <w:t>131,8</w:t>
            </w:r>
            <w:r>
              <w:rPr>
                <w:rFonts w:cs="Arabic Transparent"/>
                <w:sz w:val="28"/>
                <w:szCs w:val="28"/>
                <w:rtl/>
              </w:rPr>
              <w:t>%</w:t>
            </w:r>
          </w:p>
        </w:tc>
      </w:tr>
      <w:tr w:rsidR="008937D6" w:rsidTr="00C72777">
        <w:tc>
          <w:tcPr>
            <w:tcW w:w="1487" w:type="dxa"/>
          </w:tcPr>
          <w:p w:rsidR="008937D6" w:rsidRDefault="008937D6" w:rsidP="00C72777">
            <w:pPr>
              <w:bidi/>
              <w:jc w:val="center"/>
              <w:rPr>
                <w:rFonts w:cs="Arabic Transparent"/>
                <w:sz w:val="28"/>
                <w:szCs w:val="28"/>
                <w:rtl/>
              </w:rPr>
            </w:pPr>
            <w:r>
              <w:rPr>
                <w:rFonts w:cs="Arabic Transparent" w:hint="cs"/>
                <w:sz w:val="28"/>
                <w:szCs w:val="28"/>
                <w:rtl/>
              </w:rPr>
              <w:t>1993</w:t>
            </w:r>
          </w:p>
        </w:tc>
        <w:tc>
          <w:tcPr>
            <w:tcW w:w="1487" w:type="dxa"/>
          </w:tcPr>
          <w:p w:rsidR="008937D6" w:rsidRDefault="008937D6" w:rsidP="00C72777">
            <w:pPr>
              <w:bidi/>
              <w:jc w:val="center"/>
              <w:rPr>
                <w:rFonts w:cs="Arabic Transparent"/>
                <w:sz w:val="28"/>
                <w:szCs w:val="28"/>
                <w:rtl/>
              </w:rPr>
            </w:pPr>
            <w:r>
              <w:rPr>
                <w:rFonts w:cs="Arabic Transparent" w:hint="cs"/>
                <w:sz w:val="28"/>
                <w:szCs w:val="28"/>
                <w:rtl/>
              </w:rPr>
              <w:t>108342</w:t>
            </w:r>
          </w:p>
        </w:tc>
        <w:tc>
          <w:tcPr>
            <w:tcW w:w="1488" w:type="dxa"/>
          </w:tcPr>
          <w:p w:rsidR="008937D6" w:rsidRDefault="008937D6" w:rsidP="00C72777">
            <w:pPr>
              <w:bidi/>
              <w:jc w:val="center"/>
              <w:rPr>
                <w:rFonts w:cs="Arabic Transparent"/>
                <w:sz w:val="28"/>
                <w:szCs w:val="28"/>
                <w:rtl/>
              </w:rPr>
            </w:pPr>
            <w:r>
              <w:rPr>
                <w:rFonts w:cs="Arabic Transparent" w:hint="cs"/>
                <w:sz w:val="28"/>
                <w:szCs w:val="28"/>
                <w:rtl/>
              </w:rPr>
              <w:t>84947</w:t>
            </w:r>
          </w:p>
        </w:tc>
        <w:tc>
          <w:tcPr>
            <w:tcW w:w="1488" w:type="dxa"/>
          </w:tcPr>
          <w:p w:rsidR="008937D6" w:rsidRDefault="008937D6" w:rsidP="00C72777">
            <w:pPr>
              <w:bidi/>
              <w:jc w:val="center"/>
              <w:rPr>
                <w:rFonts w:cs="Arabic Transparent"/>
                <w:sz w:val="28"/>
                <w:szCs w:val="28"/>
                <w:rtl/>
              </w:rPr>
            </w:pPr>
            <w:r>
              <w:rPr>
                <w:rFonts w:cs="Arabic Transparent" w:hint="cs"/>
                <w:sz w:val="28"/>
                <w:szCs w:val="28"/>
                <w:rtl/>
              </w:rPr>
              <w:t>67122</w:t>
            </w:r>
          </w:p>
        </w:tc>
        <w:tc>
          <w:tcPr>
            <w:tcW w:w="1488" w:type="dxa"/>
          </w:tcPr>
          <w:p w:rsidR="008937D6" w:rsidRDefault="008937D6" w:rsidP="00C72777">
            <w:pPr>
              <w:bidi/>
              <w:jc w:val="center"/>
              <w:rPr>
                <w:rFonts w:cs="Arabic Transparent"/>
                <w:sz w:val="28"/>
                <w:szCs w:val="28"/>
                <w:rtl/>
              </w:rPr>
            </w:pPr>
            <w:r>
              <w:rPr>
                <w:rFonts w:cs="Arabic Transparent" w:hint="cs"/>
                <w:sz w:val="28"/>
                <w:szCs w:val="28"/>
                <w:rtl/>
              </w:rPr>
              <w:t>260411</w:t>
            </w:r>
          </w:p>
        </w:tc>
        <w:tc>
          <w:tcPr>
            <w:tcW w:w="1488" w:type="dxa"/>
          </w:tcPr>
          <w:p w:rsidR="008937D6" w:rsidRDefault="008937D6" w:rsidP="00C72777">
            <w:pPr>
              <w:bidi/>
              <w:jc w:val="center"/>
              <w:rPr>
                <w:rFonts w:cs="Arabic Transparent"/>
                <w:sz w:val="28"/>
                <w:szCs w:val="28"/>
                <w:rtl/>
              </w:rPr>
            </w:pPr>
            <w:r>
              <w:rPr>
                <w:rFonts w:cs="Arabic Transparent" w:hint="cs"/>
                <w:sz w:val="28"/>
                <w:szCs w:val="28"/>
                <w:rtl/>
              </w:rPr>
              <w:t>140,9</w:t>
            </w:r>
            <w:r>
              <w:rPr>
                <w:rFonts w:cs="Arabic Transparent"/>
                <w:sz w:val="28"/>
                <w:szCs w:val="28"/>
                <w:rtl/>
              </w:rPr>
              <w:t>%</w:t>
            </w:r>
          </w:p>
        </w:tc>
      </w:tr>
      <w:tr w:rsidR="008937D6" w:rsidTr="00C72777">
        <w:tc>
          <w:tcPr>
            <w:tcW w:w="1487" w:type="dxa"/>
          </w:tcPr>
          <w:p w:rsidR="008937D6" w:rsidRDefault="008937D6" w:rsidP="00C72777">
            <w:pPr>
              <w:bidi/>
              <w:jc w:val="center"/>
              <w:rPr>
                <w:rFonts w:cs="Arabic Transparent"/>
                <w:sz w:val="28"/>
                <w:szCs w:val="28"/>
                <w:rtl/>
              </w:rPr>
            </w:pPr>
            <w:r>
              <w:rPr>
                <w:rFonts w:cs="Arabic Transparent" w:hint="cs"/>
                <w:sz w:val="28"/>
                <w:szCs w:val="28"/>
                <w:rtl/>
              </w:rPr>
              <w:t>1994</w:t>
            </w:r>
          </w:p>
        </w:tc>
        <w:tc>
          <w:tcPr>
            <w:tcW w:w="1487" w:type="dxa"/>
          </w:tcPr>
          <w:p w:rsidR="008937D6" w:rsidRDefault="008937D6" w:rsidP="00C72777">
            <w:pPr>
              <w:bidi/>
              <w:jc w:val="center"/>
              <w:rPr>
                <w:rFonts w:cs="Arabic Transparent"/>
                <w:sz w:val="28"/>
                <w:szCs w:val="28"/>
                <w:rtl/>
              </w:rPr>
            </w:pPr>
            <w:r>
              <w:rPr>
                <w:rFonts w:cs="Arabic Transparent" w:hint="cs"/>
                <w:sz w:val="28"/>
                <w:szCs w:val="28"/>
                <w:rtl/>
              </w:rPr>
              <w:t>109361</w:t>
            </w:r>
          </w:p>
        </w:tc>
        <w:tc>
          <w:tcPr>
            <w:tcW w:w="1488" w:type="dxa"/>
          </w:tcPr>
          <w:p w:rsidR="008937D6" w:rsidRDefault="008937D6" w:rsidP="00C72777">
            <w:pPr>
              <w:bidi/>
              <w:jc w:val="center"/>
              <w:rPr>
                <w:rFonts w:cs="Arabic Transparent"/>
                <w:sz w:val="28"/>
                <w:szCs w:val="28"/>
                <w:rtl/>
              </w:rPr>
            </w:pPr>
            <w:r>
              <w:rPr>
                <w:rFonts w:cs="Arabic Transparent" w:hint="cs"/>
                <w:sz w:val="28"/>
                <w:szCs w:val="28"/>
                <w:rtl/>
              </w:rPr>
              <w:t>86519</w:t>
            </w:r>
          </w:p>
        </w:tc>
        <w:tc>
          <w:tcPr>
            <w:tcW w:w="1488" w:type="dxa"/>
          </w:tcPr>
          <w:p w:rsidR="008937D6" w:rsidRDefault="008937D6" w:rsidP="00C72777">
            <w:pPr>
              <w:bidi/>
              <w:jc w:val="center"/>
              <w:rPr>
                <w:rFonts w:cs="Arabic Transparent"/>
                <w:sz w:val="28"/>
                <w:szCs w:val="28"/>
                <w:rtl/>
              </w:rPr>
            </w:pPr>
            <w:r>
              <w:rPr>
                <w:rFonts w:cs="Arabic Transparent" w:hint="cs"/>
                <w:sz w:val="28"/>
                <w:szCs w:val="28"/>
                <w:rtl/>
              </w:rPr>
              <w:t>81694</w:t>
            </w:r>
          </w:p>
        </w:tc>
        <w:tc>
          <w:tcPr>
            <w:tcW w:w="1488" w:type="dxa"/>
          </w:tcPr>
          <w:p w:rsidR="008937D6" w:rsidRDefault="008937D6" w:rsidP="00C72777">
            <w:pPr>
              <w:bidi/>
              <w:jc w:val="center"/>
              <w:rPr>
                <w:rFonts w:cs="Arabic Transparent"/>
                <w:sz w:val="28"/>
                <w:szCs w:val="28"/>
                <w:rtl/>
              </w:rPr>
            </w:pPr>
            <w:r>
              <w:rPr>
                <w:rFonts w:cs="Arabic Transparent" w:hint="cs"/>
                <w:sz w:val="28"/>
                <w:szCs w:val="28"/>
                <w:rtl/>
              </w:rPr>
              <w:t>277574</w:t>
            </w:r>
          </w:p>
        </w:tc>
        <w:tc>
          <w:tcPr>
            <w:tcW w:w="1488" w:type="dxa"/>
          </w:tcPr>
          <w:p w:rsidR="008937D6" w:rsidRDefault="008937D6" w:rsidP="00C72777">
            <w:pPr>
              <w:bidi/>
              <w:jc w:val="center"/>
              <w:rPr>
                <w:rFonts w:cs="Arabic Transparent"/>
                <w:sz w:val="28"/>
                <w:szCs w:val="28"/>
                <w:rtl/>
              </w:rPr>
            </w:pPr>
            <w:r>
              <w:rPr>
                <w:rFonts w:cs="Arabic Transparent" w:hint="cs"/>
                <w:sz w:val="28"/>
                <w:szCs w:val="28"/>
                <w:rtl/>
              </w:rPr>
              <w:t>150,2</w:t>
            </w:r>
            <w:r>
              <w:rPr>
                <w:rFonts w:cs="Arabic Transparent"/>
                <w:sz w:val="28"/>
                <w:szCs w:val="28"/>
                <w:rtl/>
              </w:rPr>
              <w:t>%</w:t>
            </w:r>
          </w:p>
        </w:tc>
      </w:tr>
    </w:tbl>
    <w:p w:rsidR="008937D6" w:rsidRPr="00813C0E" w:rsidRDefault="008937D6" w:rsidP="008937D6">
      <w:pPr>
        <w:bidi/>
        <w:jc w:val="both"/>
        <w:rPr>
          <w:rFonts w:cs="Arabic Transparent"/>
          <w:sz w:val="28"/>
          <w:szCs w:val="28"/>
          <w:rtl/>
        </w:rPr>
      </w:pPr>
      <w:r w:rsidRPr="00813C0E">
        <w:rPr>
          <w:rFonts w:cs="Arabic Transparent" w:hint="cs"/>
          <w:sz w:val="28"/>
          <w:szCs w:val="28"/>
          <w:rtl/>
        </w:rPr>
        <w:t>المصدر:مرعي إيمان، مرجع سابق، ص 90.</w:t>
      </w:r>
    </w:p>
    <w:p w:rsidR="00B427FF" w:rsidRDefault="008937D6" w:rsidP="00B427FF">
      <w:pPr>
        <w:bidi/>
        <w:jc w:val="both"/>
        <w:rPr>
          <w:rFonts w:cs="Arabic Transparent"/>
          <w:sz w:val="28"/>
          <w:szCs w:val="28"/>
          <w:rtl/>
        </w:rPr>
      </w:pPr>
      <w:r>
        <w:rPr>
          <w:rFonts w:cs="Arabic Transparent" w:hint="cs"/>
          <w:sz w:val="28"/>
          <w:szCs w:val="28"/>
          <w:rtl/>
        </w:rPr>
        <w:t>يتضح من الجدول السابق استمرار ارتفاع عدد العاملين في المؤسسات الصغيرة والمتوسطة.</w:t>
      </w:r>
    </w:p>
    <w:p w:rsidR="008937D6" w:rsidRPr="00FC7B4A" w:rsidRDefault="00483900" w:rsidP="00B427FF">
      <w:pPr>
        <w:bidi/>
        <w:spacing w:before="240" w:after="0"/>
        <w:jc w:val="both"/>
        <w:rPr>
          <w:rFonts w:cs="Arabic Transparent"/>
          <w:sz w:val="28"/>
          <w:szCs w:val="28"/>
          <w:rtl/>
        </w:rPr>
      </w:pPr>
      <w:r w:rsidRPr="006969FD">
        <w:rPr>
          <w:rFonts w:ascii="Times New Roman" w:hAnsi="Times New Roman" w:cs="Times New Roman" w:hint="cs"/>
          <w:b/>
          <w:bCs/>
          <w:sz w:val="24"/>
          <w:szCs w:val="24"/>
          <w:rtl/>
        </w:rPr>
        <w:t>ΙΙ</w:t>
      </w:r>
      <w:r w:rsidRPr="006969FD">
        <w:rPr>
          <w:rFonts w:cs="Arabic Transparent" w:hint="cs"/>
          <w:b/>
          <w:bCs/>
          <w:sz w:val="24"/>
          <w:szCs w:val="24"/>
          <w:rtl/>
        </w:rPr>
        <w:t>ـ</w:t>
      </w:r>
      <w:r>
        <w:rPr>
          <w:rFonts w:cs="Arabic Transparent" w:hint="cs"/>
          <w:b/>
          <w:bCs/>
          <w:sz w:val="24"/>
          <w:szCs w:val="24"/>
          <w:rtl/>
        </w:rPr>
        <w:t>3</w:t>
      </w:r>
      <w:r w:rsidR="008937D6">
        <w:rPr>
          <w:rFonts w:cs="Arabic Transparent" w:hint="cs"/>
          <w:b/>
          <w:bCs/>
          <w:sz w:val="28"/>
          <w:szCs w:val="28"/>
          <w:rtl/>
        </w:rPr>
        <w:t xml:space="preserve">ـ </w:t>
      </w:r>
      <w:r w:rsidR="008937D6" w:rsidRPr="00FC7B4A">
        <w:rPr>
          <w:rFonts w:cs="Arabic Transparent" w:hint="cs"/>
          <w:b/>
          <w:bCs/>
          <w:sz w:val="28"/>
          <w:szCs w:val="28"/>
          <w:rtl/>
        </w:rPr>
        <w:t>المساعدات و البرامج المقدمة للمشروعات الصغيرة:</w:t>
      </w:r>
    </w:p>
    <w:p w:rsidR="008937D6" w:rsidRDefault="00483900" w:rsidP="00F91163">
      <w:pPr>
        <w:bidi/>
        <w:jc w:val="both"/>
        <w:rPr>
          <w:rFonts w:cs="Arabic Transparent"/>
          <w:sz w:val="28"/>
          <w:szCs w:val="28"/>
          <w:rtl/>
        </w:rPr>
      </w:pPr>
      <w:r>
        <w:rPr>
          <w:rFonts w:cs="Arabic Transparent" w:hint="cs"/>
          <w:sz w:val="28"/>
          <w:szCs w:val="28"/>
          <w:rtl/>
        </w:rPr>
        <w:t xml:space="preserve">     </w:t>
      </w:r>
      <w:r w:rsidR="008937D6">
        <w:rPr>
          <w:rFonts w:cs="Arabic Transparent" w:hint="cs"/>
          <w:sz w:val="28"/>
          <w:szCs w:val="28"/>
          <w:rtl/>
        </w:rPr>
        <w:t>قامت الحكومة الأردنية بإنشاء وحدة متخصصة في وزارة الصناعة و التجارة مهمتها متابعة كافة الإجراءات المتعلقة بالاستثمارات نيابة عن المستثمر الأردني، العربي و الأجنبي في الوزارات والدوائر و المؤسسات الرسمية و إنهاء معاملاته خلال مدة أقصاها شهر من تقديم الطلب، تشجيع إنشاء شركات متخصصة لتصدير المنتجات الأردنية و إعطاء هذه الشركات كل الحوافز والإعفاءات الممنوحة للمصدرين و تصميم المراكز التجارية في الدول العربية والأجنبية، تشريع قانون تشجيع الاستثمار رقم16 لعام 1995</w:t>
      </w:r>
      <w:r w:rsidR="008937D6" w:rsidRPr="00EB2054">
        <w:rPr>
          <w:rFonts w:cs="Arabic Transparent" w:hint="cs"/>
          <w:sz w:val="28"/>
          <w:szCs w:val="28"/>
          <w:rtl/>
        </w:rPr>
        <w:t xml:space="preserve"> </w:t>
      </w:r>
      <w:r w:rsidR="008937D6">
        <w:rPr>
          <w:rFonts w:cs="Arabic Transparent" w:hint="cs"/>
          <w:sz w:val="28"/>
          <w:szCs w:val="28"/>
          <w:rtl/>
        </w:rPr>
        <w:t>و تعديلاته الذي يمنح المؤسسات الصغيرة والمتوسطة قروضا بفائدة معتدلة بواسطة بنك الإنماء الصناعي وكذلك بنك التشغيل يمنح قروضا معفاة من الفائدة لمساعدة هذه المؤسسات لإثبات وجودها في السوق الأردنية و يمنح هذا القانون إعفاءات ضريبية لمدة خمسة (05) سنوات لكافة المؤسسات الصناعية كما أعفيت السلع الرأسمالية الإنتاجية المستوردة لمدة سنتين إضافيتين من الضرائب.</w:t>
      </w:r>
    </w:p>
    <w:p w:rsidR="008937D6" w:rsidRDefault="00483900" w:rsidP="008937D6">
      <w:pPr>
        <w:bidi/>
        <w:jc w:val="both"/>
        <w:rPr>
          <w:rFonts w:cs="Arabic Transparent"/>
          <w:sz w:val="28"/>
          <w:szCs w:val="28"/>
          <w:rtl/>
        </w:rPr>
      </w:pPr>
      <w:r>
        <w:rPr>
          <w:rFonts w:cs="Arabic Transparent" w:hint="cs"/>
          <w:sz w:val="28"/>
          <w:szCs w:val="28"/>
          <w:rtl/>
        </w:rPr>
        <w:t xml:space="preserve">     </w:t>
      </w:r>
      <w:r w:rsidR="008937D6">
        <w:rPr>
          <w:rFonts w:cs="Arabic Transparent" w:hint="cs"/>
          <w:sz w:val="28"/>
          <w:szCs w:val="28"/>
          <w:rtl/>
        </w:rPr>
        <w:t>من جانب آخر، أنشأت الدولة مديرية تشجيع الاستثمار لتزويد المستثمر بالمعلومات و دراسات الجدوى الاقتصادية لبعض المشاريع قبل الشروع في تنفيذها.</w:t>
      </w:r>
    </w:p>
    <w:p w:rsidR="00B427FF" w:rsidRDefault="00483900" w:rsidP="00B427FF">
      <w:pPr>
        <w:bidi/>
        <w:jc w:val="both"/>
        <w:rPr>
          <w:rFonts w:cs="Arabic Transparent"/>
          <w:sz w:val="28"/>
          <w:szCs w:val="28"/>
          <w:rtl/>
        </w:rPr>
      </w:pPr>
      <w:r>
        <w:rPr>
          <w:rFonts w:cs="Arabic Transparent" w:hint="cs"/>
          <w:sz w:val="28"/>
          <w:szCs w:val="28"/>
          <w:rtl/>
        </w:rPr>
        <w:t xml:space="preserve">     </w:t>
      </w:r>
      <w:r w:rsidR="008937D6">
        <w:rPr>
          <w:rFonts w:cs="Arabic Transparent" w:hint="cs"/>
          <w:sz w:val="28"/>
          <w:szCs w:val="28"/>
          <w:rtl/>
        </w:rPr>
        <w:t>إن فكرة إنشاء الصناديق الاجتماعية  كصندوق التنمية و التشغيل في الأردن تشكل رافدا هاما من روافد معالجة قضايا الفقر و البطالة، وبالرغم من أن لكل بلد تجربته الخاصة التي تنطلق من واقعه الاقتصادي والاجتماعي إلا أن تجربته كفكرة جديدة تحتاج في تطبيقها إلى أمرين أساسيين:</w:t>
      </w:r>
    </w:p>
    <w:p w:rsidR="008937D6" w:rsidRPr="003F14CF" w:rsidRDefault="008937D6" w:rsidP="00B427FF">
      <w:pPr>
        <w:pStyle w:val="Paragraphedeliste"/>
        <w:numPr>
          <w:ilvl w:val="0"/>
          <w:numId w:val="23"/>
        </w:numPr>
        <w:bidi/>
        <w:spacing w:after="0"/>
        <w:rPr>
          <w:rFonts w:cs="Arabic Transparent"/>
          <w:b/>
          <w:bCs/>
          <w:sz w:val="28"/>
          <w:szCs w:val="28"/>
        </w:rPr>
      </w:pPr>
      <w:r>
        <w:rPr>
          <w:rFonts w:cs="Arabic Transparent" w:hint="cs"/>
          <w:sz w:val="28"/>
          <w:szCs w:val="28"/>
          <w:rtl/>
        </w:rPr>
        <w:t>ضرورة تهيئة المجتمع لعملية التحويل من الوظيفة العامة إلى عملية التوظيف الذاتي و هو أمر يحتاج إلى وقت زمني طويل.</w:t>
      </w:r>
    </w:p>
    <w:p w:rsidR="008937D6" w:rsidRPr="00703560" w:rsidRDefault="008937D6" w:rsidP="00B427FF">
      <w:pPr>
        <w:pStyle w:val="Paragraphedeliste"/>
        <w:numPr>
          <w:ilvl w:val="0"/>
          <w:numId w:val="23"/>
        </w:numPr>
        <w:bidi/>
        <w:spacing w:after="0"/>
        <w:rPr>
          <w:rFonts w:cs="Arabic Transparent"/>
          <w:b/>
          <w:bCs/>
          <w:sz w:val="28"/>
          <w:szCs w:val="28"/>
        </w:rPr>
      </w:pPr>
      <w:r>
        <w:rPr>
          <w:rFonts w:cs="Arabic Transparent" w:hint="cs"/>
          <w:sz w:val="28"/>
          <w:szCs w:val="28"/>
          <w:rtl/>
        </w:rPr>
        <w:t>لابد من التعرف على القدرة الاستيعابية لكل بلد في مجال المؤسسات الصغيرة و المتوسطة بصفة عامة.</w:t>
      </w:r>
    </w:p>
    <w:p w:rsidR="008937D6" w:rsidRDefault="00483900" w:rsidP="00F91163">
      <w:pPr>
        <w:bidi/>
        <w:jc w:val="both"/>
        <w:rPr>
          <w:rFonts w:cs="Arabic Transparent"/>
          <w:sz w:val="28"/>
          <w:szCs w:val="28"/>
          <w:rtl/>
        </w:rPr>
      </w:pPr>
      <w:r>
        <w:rPr>
          <w:rFonts w:cs="Arabic Transparent" w:hint="cs"/>
          <w:sz w:val="28"/>
          <w:szCs w:val="28"/>
          <w:rtl/>
        </w:rPr>
        <w:lastRenderedPageBreak/>
        <w:t xml:space="preserve">     </w:t>
      </w:r>
      <w:r w:rsidR="008937D6" w:rsidRPr="00703560">
        <w:rPr>
          <w:rFonts w:cs="Arabic Transparent" w:hint="cs"/>
          <w:sz w:val="28"/>
          <w:szCs w:val="28"/>
          <w:rtl/>
        </w:rPr>
        <w:t>تبنت الحكومة الأردنية عام 1989 برنامجا للإصلاح الاقتصادي بسبب تفاقم معدلات البطالة وغيرها من المشكلات  وكجزء لا يتجزأ من عملية الإصلاح جاء إنشاء صندوق التنمية</w:t>
      </w:r>
      <w:r w:rsidR="00F91163">
        <w:rPr>
          <w:rFonts w:cs="Arabic Transparent" w:hint="cs"/>
          <w:sz w:val="28"/>
          <w:szCs w:val="28"/>
          <w:rtl/>
        </w:rPr>
        <w:t xml:space="preserve"> </w:t>
      </w:r>
      <w:r w:rsidR="008937D6" w:rsidRPr="00703560">
        <w:rPr>
          <w:rFonts w:cs="Arabic Transparent" w:hint="cs"/>
          <w:sz w:val="28"/>
          <w:szCs w:val="28"/>
          <w:rtl/>
        </w:rPr>
        <w:t>والتشغيل</w:t>
      </w:r>
      <w:r w:rsidR="008937D6">
        <w:rPr>
          <w:rFonts w:cs="Arabic Transparent" w:hint="cs"/>
          <w:sz w:val="28"/>
          <w:szCs w:val="28"/>
          <w:rtl/>
        </w:rPr>
        <w:t>، إدراكا من الحكومة لأهمية إيجاد قنوات تمويلية للأشخاص الذين لا تتوفر لهم فرص عمل في المناطق الفقيرة و لذا فقد تركزت أهداف الصندوق على توفير فرص عمل للفئات الفقيرة و لتخفيف حدة مشكلة البطالة بين الذين تأثروا بفعل عملية التصحيح الاقتصادي، الهجرة العائدة من الخليج والمشكلات الهيكلية في المناطق الفقيرة.</w:t>
      </w:r>
    </w:p>
    <w:p w:rsidR="008937D6" w:rsidRDefault="00483900" w:rsidP="008937D6">
      <w:pPr>
        <w:bidi/>
        <w:jc w:val="both"/>
        <w:rPr>
          <w:rFonts w:cs="Arabic Transparent"/>
          <w:sz w:val="28"/>
          <w:szCs w:val="28"/>
          <w:rtl/>
        </w:rPr>
      </w:pPr>
      <w:r>
        <w:rPr>
          <w:rFonts w:cs="Arabic Transparent" w:hint="cs"/>
          <w:sz w:val="28"/>
          <w:szCs w:val="28"/>
          <w:rtl/>
        </w:rPr>
        <w:t xml:space="preserve">     </w:t>
      </w:r>
      <w:r w:rsidR="008937D6">
        <w:rPr>
          <w:rFonts w:cs="Arabic Transparent" w:hint="cs"/>
          <w:sz w:val="28"/>
          <w:szCs w:val="28"/>
          <w:rtl/>
        </w:rPr>
        <w:t>بدأ الصندوق عملياته مع مطلع عام 1991، درج خلال السنة على توفير التمويل للمشروعات الجماعية التي تخدم المجتمعات المحلية واستخدم لهذه الغاية مؤسسات العمل التطوعي غير الحكومية، قدم من خلالها تمويلا لنحو35 مؤسسة بقيمة 1,2 مليون دينار إلا أن النتائج لم تكن بحجم التوقعات لسببين رئيسيين:</w:t>
      </w:r>
    </w:p>
    <w:p w:rsidR="008937D6" w:rsidRDefault="008937D6" w:rsidP="008937D6">
      <w:pPr>
        <w:pStyle w:val="Paragraphedeliste"/>
        <w:numPr>
          <w:ilvl w:val="0"/>
          <w:numId w:val="24"/>
        </w:numPr>
        <w:bidi/>
        <w:jc w:val="both"/>
        <w:rPr>
          <w:rFonts w:cs="Arabic Transparent"/>
          <w:sz w:val="28"/>
          <w:szCs w:val="28"/>
        </w:rPr>
      </w:pPr>
      <w:r>
        <w:rPr>
          <w:rFonts w:cs="Arabic Transparent" w:hint="cs"/>
          <w:sz w:val="28"/>
          <w:szCs w:val="28"/>
          <w:rtl/>
        </w:rPr>
        <w:t>نظر مؤسسات العمل التطوعي الوسيطة إلى الأموال المتاحة لها من الصندوق كأموال رافدة لرأس مالها تنفق لتحقيق أهدافها العامة دون النظر إلى خصوصية الأهداف التي أنشئ الصندوق لتحقيقها.</w:t>
      </w:r>
    </w:p>
    <w:p w:rsidR="008937D6" w:rsidRPr="00677C99" w:rsidRDefault="008937D6" w:rsidP="008937D6">
      <w:pPr>
        <w:pStyle w:val="Paragraphedeliste"/>
        <w:numPr>
          <w:ilvl w:val="0"/>
          <w:numId w:val="24"/>
        </w:numPr>
        <w:bidi/>
        <w:spacing w:after="0"/>
        <w:jc w:val="both"/>
        <w:rPr>
          <w:rFonts w:cs="Arabic Transparent"/>
          <w:sz w:val="28"/>
          <w:szCs w:val="28"/>
        </w:rPr>
      </w:pPr>
      <w:r>
        <w:rPr>
          <w:rFonts w:cs="Arabic Transparent" w:hint="cs"/>
          <w:sz w:val="28"/>
          <w:szCs w:val="28"/>
          <w:rtl/>
        </w:rPr>
        <w:t>معدلات تغطية المناطق الجغرافية و الجماعات المستهدفة لم تكن كافية.</w:t>
      </w:r>
    </w:p>
    <w:p w:rsidR="008937D6" w:rsidRPr="00677C99" w:rsidRDefault="008937D6" w:rsidP="00F91163">
      <w:pPr>
        <w:bidi/>
        <w:spacing w:after="0"/>
        <w:jc w:val="both"/>
        <w:rPr>
          <w:rFonts w:cs="Arabic Transparent"/>
          <w:sz w:val="28"/>
          <w:szCs w:val="28"/>
        </w:rPr>
      </w:pPr>
      <w:r w:rsidRPr="00677C99">
        <w:rPr>
          <w:rFonts w:cs="Arabic Transparent" w:hint="cs"/>
          <w:sz w:val="28"/>
          <w:szCs w:val="28"/>
          <w:rtl/>
        </w:rPr>
        <w:t>من هنا ق</w:t>
      </w:r>
      <w:r>
        <w:rPr>
          <w:rFonts w:cs="Arabic Transparent" w:hint="cs"/>
          <w:sz w:val="28"/>
          <w:szCs w:val="28"/>
          <w:rtl/>
        </w:rPr>
        <w:t>ررت الحكومة أن ينتقل الصندوق، في</w:t>
      </w:r>
      <w:r w:rsidRPr="00677C99">
        <w:rPr>
          <w:rFonts w:cs="Arabic Transparent" w:hint="cs"/>
          <w:sz w:val="28"/>
          <w:szCs w:val="28"/>
          <w:rtl/>
        </w:rPr>
        <w:t xml:space="preserve"> بداية عام1992، إلى الإقراض المباشر للأفر</w:t>
      </w:r>
      <w:r>
        <w:rPr>
          <w:rFonts w:cs="Arabic Transparent" w:hint="cs"/>
          <w:sz w:val="28"/>
          <w:szCs w:val="28"/>
          <w:rtl/>
        </w:rPr>
        <w:t>اد وصدر قانون الصندوق رقم33 لعا</w:t>
      </w:r>
      <w:r w:rsidRPr="00677C99">
        <w:rPr>
          <w:rFonts w:cs="Arabic Transparent" w:hint="cs"/>
          <w:sz w:val="28"/>
          <w:szCs w:val="28"/>
          <w:rtl/>
        </w:rPr>
        <w:t>م 1992 بحيث أصبح الصندوق  مؤسسة عامة بذاتها منشأة بقانون بدلا من كونها وحدة من وحدات بنك الإنماء الصناعي.</w:t>
      </w:r>
    </w:p>
    <w:p w:rsidR="008937D6" w:rsidRDefault="008937D6" w:rsidP="008937D6">
      <w:pPr>
        <w:bidi/>
        <w:jc w:val="both"/>
        <w:rPr>
          <w:rFonts w:cs="Arabic Transparent"/>
          <w:sz w:val="28"/>
          <w:szCs w:val="28"/>
          <w:rtl/>
        </w:rPr>
      </w:pPr>
      <w:r>
        <w:rPr>
          <w:rFonts w:cs="Arabic Transparent" w:hint="cs"/>
          <w:sz w:val="28"/>
          <w:szCs w:val="28"/>
          <w:rtl/>
        </w:rPr>
        <w:t>إلا أن تغيير السياسة الاقراضية للصندوق والانتقال من العمل كمظلة إلى الإقراض المباشر لم يلتق مع رغبات و أفكار المؤسسات الدولية المموّلة و بذلك استمر الصندوق بعمله تموله الحكومة.</w:t>
      </w:r>
    </w:p>
    <w:p w:rsidR="008937D6" w:rsidRDefault="00483900" w:rsidP="008937D6">
      <w:pPr>
        <w:bidi/>
        <w:jc w:val="both"/>
        <w:rPr>
          <w:rFonts w:cs="Arabic Transparent"/>
          <w:sz w:val="28"/>
          <w:szCs w:val="28"/>
          <w:rtl/>
        </w:rPr>
      </w:pPr>
      <w:r>
        <w:rPr>
          <w:rFonts w:cs="Arabic Transparent" w:hint="cs"/>
          <w:sz w:val="28"/>
          <w:szCs w:val="28"/>
          <w:rtl/>
        </w:rPr>
        <w:t xml:space="preserve">     </w:t>
      </w:r>
      <w:r w:rsidR="008937D6">
        <w:rPr>
          <w:rFonts w:cs="Arabic Transparent" w:hint="cs"/>
          <w:sz w:val="28"/>
          <w:szCs w:val="28"/>
          <w:rtl/>
        </w:rPr>
        <w:t>لكن مع مطلع عام 1994 تم رسم إستراتيجية جديدة للصندوق يتم بموجبها اعتماد سياسة اقراضية وسيطة يتم من خلالها اعتماد مؤسسات العمل التطوعي كقناة للتمويل نيابة عن الصندوق و لكن يستمر الصندوق بعمليات الإقراض المباشر للأفراد.</w:t>
      </w:r>
    </w:p>
    <w:p w:rsidR="008937D6" w:rsidRDefault="008937D6" w:rsidP="008937D6">
      <w:pPr>
        <w:bidi/>
        <w:spacing w:after="0"/>
        <w:jc w:val="both"/>
        <w:rPr>
          <w:rFonts w:cs="Arabic Transparent"/>
          <w:sz w:val="28"/>
          <w:szCs w:val="28"/>
          <w:rtl/>
        </w:rPr>
      </w:pPr>
      <w:r>
        <w:rPr>
          <w:rFonts w:cs="Arabic Transparent" w:hint="cs"/>
          <w:sz w:val="28"/>
          <w:szCs w:val="28"/>
          <w:rtl/>
        </w:rPr>
        <w:t xml:space="preserve">لقد أفرزت تجربة الصندوق عددا من المشكلات، من أبرزها ما يلي: </w:t>
      </w:r>
    </w:p>
    <w:p w:rsidR="008937D6" w:rsidRDefault="008937D6" w:rsidP="008937D6">
      <w:pPr>
        <w:pStyle w:val="Paragraphedeliste"/>
        <w:numPr>
          <w:ilvl w:val="0"/>
          <w:numId w:val="25"/>
        </w:numPr>
        <w:bidi/>
        <w:jc w:val="both"/>
        <w:rPr>
          <w:rFonts w:cs="Arabic Transparent"/>
          <w:sz w:val="28"/>
          <w:szCs w:val="28"/>
        </w:rPr>
      </w:pPr>
      <w:r>
        <w:rPr>
          <w:rFonts w:cs="Arabic Transparent" w:hint="cs"/>
          <w:sz w:val="28"/>
          <w:szCs w:val="28"/>
          <w:rtl/>
        </w:rPr>
        <w:t>عدم دقة المعلومات التي يقدمها المواطن المقترض.</w:t>
      </w:r>
    </w:p>
    <w:p w:rsidR="008937D6" w:rsidRDefault="008937D6" w:rsidP="008937D6">
      <w:pPr>
        <w:pStyle w:val="Paragraphedeliste"/>
        <w:numPr>
          <w:ilvl w:val="0"/>
          <w:numId w:val="25"/>
        </w:numPr>
        <w:bidi/>
        <w:jc w:val="both"/>
        <w:rPr>
          <w:rFonts w:cs="Arabic Transparent"/>
          <w:sz w:val="28"/>
          <w:szCs w:val="28"/>
        </w:rPr>
      </w:pPr>
      <w:r>
        <w:rPr>
          <w:rFonts w:cs="Arabic Transparent" w:hint="cs"/>
          <w:sz w:val="28"/>
          <w:szCs w:val="28"/>
          <w:rtl/>
        </w:rPr>
        <w:t>ازدواجية عمليات الإقراض بين مؤسسات الإقراض المتخصصة المختلفة.</w:t>
      </w:r>
    </w:p>
    <w:p w:rsidR="008937D6" w:rsidRDefault="008937D6" w:rsidP="008937D6">
      <w:pPr>
        <w:pStyle w:val="Paragraphedeliste"/>
        <w:numPr>
          <w:ilvl w:val="0"/>
          <w:numId w:val="25"/>
        </w:numPr>
        <w:bidi/>
        <w:jc w:val="both"/>
        <w:rPr>
          <w:rFonts w:cs="Arabic Transparent"/>
          <w:sz w:val="28"/>
          <w:szCs w:val="28"/>
        </w:rPr>
      </w:pPr>
      <w:r>
        <w:rPr>
          <w:rFonts w:cs="Arabic Transparent" w:hint="cs"/>
          <w:sz w:val="28"/>
          <w:szCs w:val="28"/>
          <w:rtl/>
        </w:rPr>
        <w:t>صعوبة تحقيق الرهانات العقارية في حالة فشل المشروع خاصة أن الفئات المستهدفة فقيرة.</w:t>
      </w:r>
    </w:p>
    <w:p w:rsidR="008937D6" w:rsidRDefault="008937D6" w:rsidP="008937D6">
      <w:pPr>
        <w:pStyle w:val="Paragraphedeliste"/>
        <w:numPr>
          <w:ilvl w:val="0"/>
          <w:numId w:val="25"/>
        </w:numPr>
        <w:bidi/>
        <w:jc w:val="both"/>
        <w:rPr>
          <w:rFonts w:cs="Arabic Transparent"/>
          <w:sz w:val="28"/>
          <w:szCs w:val="28"/>
        </w:rPr>
      </w:pPr>
      <w:r>
        <w:rPr>
          <w:rFonts w:cs="Arabic Transparent" w:hint="cs"/>
          <w:sz w:val="28"/>
          <w:szCs w:val="28"/>
          <w:rtl/>
        </w:rPr>
        <w:t>التصرف بالمشروع وتغيير طبيعته و موقعه دون العودة للصندوق.</w:t>
      </w:r>
    </w:p>
    <w:p w:rsidR="008937D6" w:rsidRDefault="008937D6" w:rsidP="008937D6">
      <w:pPr>
        <w:pStyle w:val="Paragraphedeliste"/>
        <w:numPr>
          <w:ilvl w:val="0"/>
          <w:numId w:val="25"/>
        </w:numPr>
        <w:bidi/>
        <w:jc w:val="both"/>
        <w:rPr>
          <w:rFonts w:cs="Arabic Transparent"/>
          <w:sz w:val="28"/>
          <w:szCs w:val="28"/>
        </w:rPr>
      </w:pPr>
      <w:r>
        <w:rPr>
          <w:rFonts w:cs="Arabic Transparent" w:hint="cs"/>
          <w:sz w:val="28"/>
          <w:szCs w:val="28"/>
          <w:rtl/>
        </w:rPr>
        <w:t>عدم التزام المقترضين بنصوص الاتفاقيات الموقعة معهم و مخالفتها.</w:t>
      </w:r>
    </w:p>
    <w:p w:rsidR="008937D6" w:rsidRDefault="008937D6" w:rsidP="008937D6">
      <w:pPr>
        <w:pStyle w:val="Paragraphedeliste"/>
        <w:numPr>
          <w:ilvl w:val="0"/>
          <w:numId w:val="25"/>
        </w:numPr>
        <w:bidi/>
        <w:jc w:val="both"/>
        <w:rPr>
          <w:rFonts w:cs="Arabic Transparent"/>
          <w:sz w:val="28"/>
          <w:szCs w:val="28"/>
        </w:rPr>
      </w:pPr>
      <w:r>
        <w:rPr>
          <w:rFonts w:cs="Arabic Transparent" w:hint="cs"/>
          <w:sz w:val="28"/>
          <w:szCs w:val="28"/>
          <w:rtl/>
        </w:rPr>
        <w:t>خلق توقعات كبيرة في معالجة مشكلات البطالة والفقر أكبر بكثير من حجم عمليات الصندوق ذاته أو الأموال المتاحة له.</w:t>
      </w:r>
    </w:p>
    <w:p w:rsidR="008937D6" w:rsidRDefault="008937D6" w:rsidP="008937D6">
      <w:pPr>
        <w:pStyle w:val="Paragraphedeliste"/>
        <w:numPr>
          <w:ilvl w:val="0"/>
          <w:numId w:val="25"/>
        </w:numPr>
        <w:bidi/>
        <w:jc w:val="both"/>
        <w:rPr>
          <w:rFonts w:cs="Arabic Transparent"/>
          <w:sz w:val="28"/>
          <w:szCs w:val="28"/>
        </w:rPr>
      </w:pPr>
      <w:r>
        <w:rPr>
          <w:rFonts w:cs="Arabic Transparent" w:hint="cs"/>
          <w:sz w:val="28"/>
          <w:szCs w:val="28"/>
          <w:rtl/>
        </w:rPr>
        <w:t>مشكلات ميدانية متعلقة بعمليات الاستقبال و التقييم</w:t>
      </w:r>
      <w:r w:rsidRPr="009B78C1">
        <w:rPr>
          <w:rFonts w:cs="Arabic Transparent" w:hint="cs"/>
          <w:sz w:val="28"/>
          <w:szCs w:val="28"/>
          <w:rtl/>
        </w:rPr>
        <w:t xml:space="preserve"> </w:t>
      </w:r>
      <w:r>
        <w:rPr>
          <w:rFonts w:cs="Arabic Transparent" w:hint="cs"/>
          <w:sz w:val="28"/>
          <w:szCs w:val="28"/>
          <w:rtl/>
        </w:rPr>
        <w:t>و المتابعة.</w:t>
      </w:r>
    </w:p>
    <w:p w:rsidR="008937D6" w:rsidRDefault="00483900" w:rsidP="008937D6">
      <w:pPr>
        <w:bidi/>
        <w:spacing w:after="0"/>
        <w:jc w:val="both"/>
        <w:rPr>
          <w:rFonts w:cs="Arabic Transparent"/>
          <w:sz w:val="28"/>
          <w:szCs w:val="28"/>
          <w:rtl/>
        </w:rPr>
      </w:pPr>
      <w:r>
        <w:rPr>
          <w:rFonts w:cs="Arabic Transparent" w:hint="cs"/>
          <w:sz w:val="28"/>
          <w:szCs w:val="28"/>
          <w:rtl/>
        </w:rPr>
        <w:lastRenderedPageBreak/>
        <w:t xml:space="preserve">     </w:t>
      </w:r>
      <w:r w:rsidR="008937D6">
        <w:rPr>
          <w:rFonts w:cs="Arabic Transparent" w:hint="cs"/>
          <w:sz w:val="28"/>
          <w:szCs w:val="28"/>
          <w:rtl/>
        </w:rPr>
        <w:t>إن فكرة الصندوق في مجملها فكرة إيجابية قابلة للاستمرار و قابلة للمساهمة في معالجة جانب رئيسي من مشكلة البطالة، لكنها لا يمكن أن تشكل بديلا للسياسات الاقتصادية الكلية كما أن فكرة المشروعات الصغيرة ايجابية في الحد من مشكلتي الفقر والبطالة.</w:t>
      </w:r>
    </w:p>
    <w:p w:rsidR="008937D6" w:rsidRDefault="008937D6" w:rsidP="008937D6">
      <w:pPr>
        <w:bidi/>
        <w:jc w:val="both"/>
        <w:rPr>
          <w:rFonts w:cs="Arabic Transparent"/>
          <w:sz w:val="28"/>
          <w:szCs w:val="28"/>
          <w:rtl/>
        </w:rPr>
      </w:pPr>
      <w:r>
        <w:rPr>
          <w:rFonts w:cs="Arabic Transparent" w:hint="cs"/>
          <w:sz w:val="28"/>
          <w:szCs w:val="28"/>
          <w:rtl/>
        </w:rPr>
        <w:t>ركز الصندوق نشاطه لتخفيف الآثار السلبية لبرنامج التصحيح الاقتصادي في مجالين رئيسيين:</w:t>
      </w:r>
    </w:p>
    <w:p w:rsidR="008937D6" w:rsidRPr="00F15DAD" w:rsidRDefault="008937D6" w:rsidP="008937D6">
      <w:pPr>
        <w:bidi/>
        <w:jc w:val="both"/>
        <w:rPr>
          <w:rFonts w:cs="Arabic Transparent"/>
          <w:b/>
          <w:bCs/>
          <w:sz w:val="28"/>
          <w:szCs w:val="28"/>
          <w:rtl/>
        </w:rPr>
      </w:pPr>
      <w:r w:rsidRPr="00F15DAD">
        <w:rPr>
          <w:rFonts w:cs="Arabic Transparent" w:hint="cs"/>
          <w:b/>
          <w:bCs/>
          <w:sz w:val="28"/>
          <w:szCs w:val="28"/>
          <w:rtl/>
        </w:rPr>
        <w:t>الأول ـ يتعامل مع قضية البطالة من خلال اتجاهين:</w:t>
      </w:r>
    </w:p>
    <w:p w:rsidR="008937D6" w:rsidRPr="008C0060" w:rsidRDefault="008937D6" w:rsidP="008937D6">
      <w:pPr>
        <w:pStyle w:val="Paragraphedeliste"/>
        <w:numPr>
          <w:ilvl w:val="0"/>
          <w:numId w:val="26"/>
        </w:numPr>
        <w:tabs>
          <w:tab w:val="left" w:pos="3416"/>
        </w:tabs>
        <w:bidi/>
        <w:spacing w:after="0"/>
        <w:jc w:val="both"/>
        <w:rPr>
          <w:rFonts w:cs="Arabic Transparent"/>
          <w:b/>
          <w:bCs/>
          <w:sz w:val="28"/>
          <w:szCs w:val="28"/>
        </w:rPr>
      </w:pPr>
      <w:r>
        <w:rPr>
          <w:rFonts w:cs="Arabic Transparent" w:hint="cs"/>
          <w:sz w:val="28"/>
          <w:szCs w:val="28"/>
          <w:rtl/>
        </w:rPr>
        <w:t>استقطاب الأفراد الباحثين عن عمل و تشجيعهم للبدء بمشروعات صغيرة إنتاجية مدرة للدخل، وقد قام الصندوق خلال عامي1992 و1993 بإنشاء 1400 مشروع إنتاجي صغير للأفراد بحجم تمويل سبعة(07) ملايين دينار، وبلغت تكلفة فرصة العمل الواحدة نحو5000 دينار أردني و هو معدل جيد إذ ما قورن بتكلفة فرصة العمل في المجالات الاستثمارية للمشروعات الصغيرة و الكبيرة التي تعتمد على تكنولوجيا متقدمة.</w:t>
      </w:r>
      <w:r w:rsidRPr="008C0060">
        <w:rPr>
          <w:rFonts w:cs="Arabic Transparent" w:hint="cs"/>
          <w:sz w:val="28"/>
          <w:szCs w:val="28"/>
          <w:rtl/>
        </w:rPr>
        <w:t xml:space="preserve"> </w:t>
      </w:r>
    </w:p>
    <w:p w:rsidR="008937D6" w:rsidRPr="008C0060" w:rsidRDefault="008937D6" w:rsidP="008937D6">
      <w:pPr>
        <w:pStyle w:val="Paragraphedeliste"/>
        <w:numPr>
          <w:ilvl w:val="0"/>
          <w:numId w:val="26"/>
        </w:numPr>
        <w:tabs>
          <w:tab w:val="left" w:pos="3416"/>
        </w:tabs>
        <w:bidi/>
        <w:jc w:val="both"/>
        <w:rPr>
          <w:rFonts w:cs="Arabic Transparent"/>
          <w:b/>
          <w:bCs/>
          <w:sz w:val="28"/>
          <w:szCs w:val="28"/>
          <w:rtl/>
        </w:rPr>
      </w:pPr>
      <w:r>
        <w:rPr>
          <w:rFonts w:cs="Arabic Transparent" w:hint="cs"/>
          <w:sz w:val="28"/>
          <w:szCs w:val="28"/>
          <w:rtl/>
        </w:rPr>
        <w:t xml:space="preserve">التوجه للجماعات من خلال مؤسسات العمل التطوعي لإنشاء مشروعات جماعية تخدم المجتمعات المحلية إنتاجا وتوفر فرص العمل الأفراد في تلك المجتمعات. </w:t>
      </w:r>
    </w:p>
    <w:p w:rsidR="008937D6" w:rsidRDefault="008937D6" w:rsidP="008937D6">
      <w:pPr>
        <w:tabs>
          <w:tab w:val="left" w:pos="3416"/>
        </w:tabs>
        <w:bidi/>
        <w:jc w:val="both"/>
        <w:rPr>
          <w:rFonts w:cs="Arabic Transparent"/>
          <w:b/>
          <w:bCs/>
          <w:sz w:val="28"/>
          <w:szCs w:val="28"/>
          <w:rtl/>
        </w:rPr>
      </w:pPr>
      <w:r w:rsidRPr="00F15DAD">
        <w:rPr>
          <w:rFonts w:cs="Arabic Transparent" w:hint="cs"/>
          <w:b/>
          <w:bCs/>
          <w:sz w:val="28"/>
          <w:szCs w:val="28"/>
          <w:rtl/>
        </w:rPr>
        <w:t>الثاني ـ يتعامل مع ظاهرة الفقر:</w:t>
      </w:r>
    </w:p>
    <w:p w:rsidR="008937D6" w:rsidRPr="000D5B04" w:rsidRDefault="00483900" w:rsidP="008937D6">
      <w:pPr>
        <w:tabs>
          <w:tab w:val="left" w:pos="3416"/>
        </w:tabs>
        <w:bidi/>
        <w:jc w:val="both"/>
        <w:rPr>
          <w:rFonts w:cs="Arabic Transparent"/>
          <w:b/>
          <w:bCs/>
          <w:sz w:val="28"/>
          <w:szCs w:val="28"/>
          <w:rtl/>
        </w:rPr>
      </w:pPr>
      <w:r>
        <w:rPr>
          <w:rFonts w:cs="Arabic Transparent" w:hint="cs"/>
          <w:sz w:val="28"/>
          <w:szCs w:val="28"/>
          <w:rtl/>
        </w:rPr>
        <w:t xml:space="preserve">     </w:t>
      </w:r>
      <w:r w:rsidR="008937D6">
        <w:rPr>
          <w:rFonts w:cs="Arabic Transparent" w:hint="cs"/>
          <w:sz w:val="28"/>
          <w:szCs w:val="28"/>
          <w:rtl/>
        </w:rPr>
        <w:t>يعد الصندوق جزء من حزمة متكاملة تتعامل مع ظاهرة الفقر من خلال مجموعة من المؤسسات على رأسها وزارة التنمية الاجتماعية، صندوق المعونة الوطنية، صندوق الزكاة، صندوق الملكة علياء للعمل الاجتماعي التطوعي و الاتحاد العام للجمعيات الخيرية.</w:t>
      </w:r>
    </w:p>
    <w:p w:rsidR="008937D6" w:rsidRDefault="00483900" w:rsidP="00483900">
      <w:pPr>
        <w:tabs>
          <w:tab w:val="left" w:pos="3416"/>
        </w:tabs>
        <w:bidi/>
        <w:jc w:val="both"/>
        <w:rPr>
          <w:rFonts w:cs="Arabic Transparent"/>
          <w:sz w:val="28"/>
          <w:szCs w:val="28"/>
          <w:rtl/>
        </w:rPr>
      </w:pPr>
      <w:r>
        <w:rPr>
          <w:rFonts w:cs="Arabic Transparent" w:hint="cs"/>
          <w:sz w:val="28"/>
          <w:szCs w:val="28"/>
          <w:rtl/>
        </w:rPr>
        <w:t xml:space="preserve">     </w:t>
      </w:r>
      <w:r w:rsidR="008937D6">
        <w:rPr>
          <w:rFonts w:cs="Arabic Transparent" w:hint="cs"/>
          <w:sz w:val="28"/>
          <w:szCs w:val="28"/>
          <w:rtl/>
        </w:rPr>
        <w:t>لذلك لجأ الصندوق عام 1994 إلى الانتقال من مرحلة الطلب (المتلقي)إلى مرحلة العرض(المبادر) للوصول إلى تلك الفئات في موقعها لاستقطابها وتشجيعها على التوظيف الذاتي واعتمد الصندوق برنامجا تدريبيا متكاملا في مجالات إدارة المشروعات الصغيرة و خلق الأفكار والأنشطة للمشروعات والجوانب المالية لتدريب الراغبين من الشباب في التوظيف الذاتي، كما يركز البرنامج على مؤسسات العمل التطوعي لكي تنتقل هذه المؤسسات من الخيرية البحتة إلى الريادة الإنتاجية بمضمون اجتماعي.</w:t>
      </w:r>
    </w:p>
    <w:p w:rsidR="008937D6" w:rsidRPr="009B78C1" w:rsidRDefault="00483900" w:rsidP="00F91163">
      <w:pPr>
        <w:tabs>
          <w:tab w:val="left" w:pos="3416"/>
        </w:tabs>
        <w:bidi/>
        <w:jc w:val="both"/>
        <w:rPr>
          <w:rFonts w:cs="Arabic Transparent"/>
          <w:sz w:val="28"/>
          <w:szCs w:val="28"/>
          <w:rtl/>
        </w:rPr>
      </w:pPr>
      <w:r>
        <w:rPr>
          <w:rFonts w:cs="Arabic Transparent" w:hint="cs"/>
          <w:sz w:val="28"/>
          <w:szCs w:val="28"/>
          <w:rtl/>
        </w:rPr>
        <w:t xml:space="preserve">     </w:t>
      </w:r>
      <w:r w:rsidR="008937D6">
        <w:rPr>
          <w:rFonts w:cs="Arabic Transparent" w:hint="cs"/>
          <w:sz w:val="28"/>
          <w:szCs w:val="28"/>
          <w:rtl/>
        </w:rPr>
        <w:t xml:space="preserve">إلى جانب مشاركة الحكومة الفعالة في المؤتمرات الدولية التي تعقد بهدف توفير الدعم والتمويل اللازمين للمؤسسات الصغيرة والمتوسطة، على سبيل المثال المؤتمر الذي عقد في عمان في الفترة من 17-19 </w:t>
      </w:r>
      <w:r w:rsidR="008937D6" w:rsidRPr="00483900">
        <w:rPr>
          <w:rFonts w:cs="Arabic Transparent" w:hint="cs"/>
          <w:sz w:val="28"/>
          <w:szCs w:val="28"/>
          <w:rtl/>
        </w:rPr>
        <w:t>آذار</w:t>
      </w:r>
      <w:r w:rsidR="008937D6">
        <w:rPr>
          <w:rFonts w:cs="Arabic Transparent" w:hint="cs"/>
          <w:sz w:val="28"/>
          <w:szCs w:val="28"/>
          <w:rtl/>
        </w:rPr>
        <w:t xml:space="preserve"> 1997 و الذي نتج عنه توفير الائتمان لتمويل المشاريع الصغيرة.</w:t>
      </w:r>
      <w:r w:rsidR="008937D6" w:rsidRPr="00F15DAD">
        <w:rPr>
          <w:rFonts w:cs="Arabic Transparent"/>
          <w:b/>
          <w:bCs/>
          <w:sz w:val="28"/>
          <w:szCs w:val="28"/>
          <w:rtl/>
        </w:rPr>
        <w:tab/>
      </w:r>
    </w:p>
    <w:p w:rsidR="008937D6" w:rsidRDefault="008937D6" w:rsidP="008937D6">
      <w:pPr>
        <w:bidi/>
        <w:jc w:val="both"/>
        <w:rPr>
          <w:rFonts w:cs="Arabic Transparent"/>
          <w:b/>
          <w:bCs/>
          <w:sz w:val="28"/>
          <w:szCs w:val="28"/>
          <w:rtl/>
        </w:rPr>
      </w:pPr>
      <w:r w:rsidRPr="006969FD">
        <w:rPr>
          <w:rFonts w:ascii="Times New Roman" w:hAnsi="Times New Roman" w:cs="Times New Roman" w:hint="cs"/>
          <w:b/>
          <w:bCs/>
          <w:sz w:val="24"/>
          <w:szCs w:val="24"/>
          <w:rtl/>
        </w:rPr>
        <w:t>ΙΙΙ</w:t>
      </w:r>
      <w:r w:rsidRPr="006969FD">
        <w:rPr>
          <w:rFonts w:cs="Arabic Transparent" w:hint="cs"/>
          <w:b/>
          <w:bCs/>
          <w:sz w:val="24"/>
          <w:szCs w:val="24"/>
          <w:rtl/>
        </w:rPr>
        <w:t>ـ</w:t>
      </w:r>
      <w:r w:rsidRPr="006969FD">
        <w:rPr>
          <w:rFonts w:cs="Arabic Transparent" w:hint="cs"/>
          <w:b/>
          <w:bCs/>
          <w:sz w:val="28"/>
          <w:szCs w:val="28"/>
          <w:rtl/>
        </w:rPr>
        <w:t xml:space="preserve"> </w:t>
      </w:r>
      <w:r w:rsidRPr="00531DBD">
        <w:rPr>
          <w:rFonts w:cs="Arabic Transparent" w:hint="cs"/>
          <w:b/>
          <w:bCs/>
          <w:sz w:val="28"/>
          <w:szCs w:val="28"/>
          <w:rtl/>
        </w:rPr>
        <w:t>تجربة المغرب</w:t>
      </w:r>
      <w:r>
        <w:rPr>
          <w:rFonts w:cs="Arabic Transparent" w:hint="cs"/>
          <w:b/>
          <w:bCs/>
          <w:sz w:val="28"/>
          <w:szCs w:val="28"/>
          <w:vertAlign w:val="superscript"/>
          <w:rtl/>
        </w:rPr>
        <w:t>(</w:t>
      </w:r>
      <w:r>
        <w:rPr>
          <w:rStyle w:val="Appelnotedebasdep"/>
          <w:rFonts w:cs="Arabic Transparent"/>
          <w:b/>
          <w:bCs/>
          <w:sz w:val="28"/>
          <w:szCs w:val="28"/>
          <w:rtl/>
        </w:rPr>
        <w:footnoteReference w:id="27"/>
      </w:r>
      <w:r>
        <w:rPr>
          <w:rFonts w:cs="Arabic Transparent" w:hint="cs"/>
          <w:b/>
          <w:bCs/>
          <w:sz w:val="28"/>
          <w:szCs w:val="28"/>
          <w:vertAlign w:val="superscript"/>
          <w:rtl/>
        </w:rPr>
        <w:t>)</w:t>
      </w:r>
      <w:r>
        <w:rPr>
          <w:rFonts w:cs="Arabic Transparent" w:hint="cs"/>
          <w:b/>
          <w:bCs/>
          <w:sz w:val="28"/>
          <w:szCs w:val="28"/>
          <w:rtl/>
        </w:rPr>
        <w:t>.</w:t>
      </w:r>
    </w:p>
    <w:p w:rsidR="008937D6" w:rsidRDefault="00483900" w:rsidP="008937D6">
      <w:pPr>
        <w:bidi/>
        <w:jc w:val="both"/>
        <w:rPr>
          <w:rFonts w:cs="Arabic Transparent"/>
          <w:sz w:val="28"/>
          <w:szCs w:val="28"/>
          <w:rtl/>
        </w:rPr>
      </w:pPr>
      <w:r>
        <w:rPr>
          <w:rFonts w:cs="Arabic Transparent" w:hint="cs"/>
          <w:sz w:val="28"/>
          <w:szCs w:val="28"/>
          <w:rtl/>
        </w:rPr>
        <w:t xml:space="preserve">     </w:t>
      </w:r>
      <w:r w:rsidR="008937D6">
        <w:rPr>
          <w:rFonts w:cs="Arabic Transparent" w:hint="cs"/>
          <w:sz w:val="28"/>
          <w:szCs w:val="28"/>
          <w:rtl/>
        </w:rPr>
        <w:t>تمثل المؤسسات الصغيرة والمتوسطة أساس النسيج الصناعي في المغرب حيث تمثل95</w:t>
      </w:r>
      <w:r w:rsidR="008937D6">
        <w:rPr>
          <w:rFonts w:cs="Arabic Transparent"/>
          <w:sz w:val="28"/>
          <w:szCs w:val="28"/>
          <w:rtl/>
        </w:rPr>
        <w:t>%</w:t>
      </w:r>
      <w:r w:rsidR="008937D6">
        <w:rPr>
          <w:rFonts w:cs="Arabic Transparent" w:hint="cs"/>
          <w:sz w:val="28"/>
          <w:szCs w:val="28"/>
          <w:rtl/>
        </w:rPr>
        <w:t xml:space="preserve">من مجموع المؤسسات، لذا فإنه من المنتظر أن يلعب هذا القطاع دور حيوي و أساسي في التنمية الاقتصادية، غير أنه يعاني من مشاكل كما هو الحال في باقي الدول العربية، و من أجل محاولة الحد من هذه المشاكل والعراقيل الواقفة في وجه تنمية وترقية قطاع المؤسسات الصغيرة </w:t>
      </w:r>
      <w:r w:rsidR="008937D6">
        <w:rPr>
          <w:rFonts w:cs="Arabic Transparent" w:hint="cs"/>
          <w:sz w:val="28"/>
          <w:szCs w:val="28"/>
          <w:rtl/>
        </w:rPr>
        <w:lastRenderedPageBreak/>
        <w:t xml:space="preserve">والمتوسطة في المملكة المغربية قامت السلطات المغربية باتخاذ مجموعة من الإجراءات أهمها ميثاق المؤسسات الصغيرة والمتوسطة، ويتضمن هذا الميثاق مجموعة من الإصلاحات البنيوية للقطاع و التي تجسد السياسة التي تنتهجها الدولة لتأهيل و إنعاش المؤسسات الصغيرة و المتوسطة، وذلك من خلال:                            </w:t>
      </w:r>
    </w:p>
    <w:p w:rsidR="008937D6" w:rsidRDefault="006C00BB" w:rsidP="006C00BB">
      <w:pPr>
        <w:bidi/>
        <w:jc w:val="both"/>
        <w:rPr>
          <w:rFonts w:cs="Arabic Transparent"/>
          <w:sz w:val="28"/>
          <w:szCs w:val="28"/>
          <w:rtl/>
        </w:rPr>
      </w:pPr>
      <w:r w:rsidRPr="00022761">
        <w:rPr>
          <w:rFonts w:ascii="Times New Roman" w:hAnsi="Times New Roman" w:cs="Times New Roman" w:hint="cs"/>
          <w:b/>
          <w:bCs/>
          <w:sz w:val="26"/>
          <w:szCs w:val="26"/>
          <w:rtl/>
        </w:rPr>
        <w:t>ΙΙΙ</w:t>
      </w:r>
      <w:r w:rsidRPr="00022761">
        <w:rPr>
          <w:rFonts w:cs="Arabic Transparent" w:hint="cs"/>
          <w:b/>
          <w:bCs/>
          <w:sz w:val="26"/>
          <w:szCs w:val="26"/>
          <w:rtl/>
        </w:rPr>
        <w:t>ـ</w:t>
      </w:r>
      <w:r>
        <w:rPr>
          <w:rFonts w:cs="Arabic Transparent" w:hint="cs"/>
          <w:b/>
          <w:bCs/>
          <w:sz w:val="26"/>
          <w:szCs w:val="26"/>
          <w:rtl/>
        </w:rPr>
        <w:t>1</w:t>
      </w:r>
      <w:r w:rsidRPr="00022761">
        <w:rPr>
          <w:rFonts w:cs="Arabic Transparent" w:hint="cs"/>
          <w:b/>
          <w:bCs/>
          <w:sz w:val="26"/>
          <w:szCs w:val="26"/>
          <w:rtl/>
        </w:rPr>
        <w:t>ـ</w:t>
      </w:r>
      <w:r w:rsidR="008937D6">
        <w:rPr>
          <w:rFonts w:cs="Arabic Transparent" w:hint="cs"/>
          <w:b/>
          <w:bCs/>
          <w:sz w:val="28"/>
          <w:szCs w:val="28"/>
          <w:rtl/>
        </w:rPr>
        <w:t xml:space="preserve"> الإطار المؤسسي:</w:t>
      </w:r>
      <w:r w:rsidR="008937D6">
        <w:rPr>
          <w:rFonts w:cs="Arabic Transparent" w:hint="cs"/>
          <w:sz w:val="28"/>
          <w:szCs w:val="28"/>
          <w:rtl/>
        </w:rPr>
        <w:t xml:space="preserve"> </w:t>
      </w:r>
    </w:p>
    <w:p w:rsidR="008937D6" w:rsidRDefault="00483900" w:rsidP="008937D6">
      <w:pPr>
        <w:bidi/>
        <w:jc w:val="both"/>
        <w:rPr>
          <w:rFonts w:cs="Arabic Transparent"/>
          <w:sz w:val="28"/>
          <w:szCs w:val="28"/>
          <w:rtl/>
        </w:rPr>
      </w:pPr>
      <w:r>
        <w:rPr>
          <w:rFonts w:cs="Arabic Transparent" w:hint="cs"/>
          <w:sz w:val="28"/>
          <w:szCs w:val="28"/>
          <w:rtl/>
        </w:rPr>
        <w:t xml:space="preserve">     </w:t>
      </w:r>
      <w:r w:rsidR="008937D6">
        <w:rPr>
          <w:rFonts w:cs="Arabic Transparent" w:hint="cs"/>
          <w:sz w:val="28"/>
          <w:szCs w:val="28"/>
          <w:rtl/>
        </w:rPr>
        <w:t xml:space="preserve">بهدف التطبيق الناجع للتدابير التي سنّتها الدولة لفائدة المؤسسات الصغيرة  و المتوسطة، تم إنشاء جهازين رئيسيين:                                                                                             </w:t>
      </w:r>
    </w:p>
    <w:p w:rsidR="008937D6" w:rsidRDefault="008937D6" w:rsidP="008937D6">
      <w:pPr>
        <w:pStyle w:val="Paragraphedeliste"/>
        <w:numPr>
          <w:ilvl w:val="0"/>
          <w:numId w:val="27"/>
        </w:numPr>
        <w:bidi/>
        <w:jc w:val="both"/>
        <w:rPr>
          <w:rFonts w:cs="Arabic Transparent"/>
          <w:sz w:val="28"/>
          <w:szCs w:val="28"/>
        </w:rPr>
      </w:pPr>
      <w:r w:rsidRPr="0070630C">
        <w:rPr>
          <w:rFonts w:cs="Arabic Transparent" w:hint="cs"/>
          <w:sz w:val="28"/>
          <w:szCs w:val="28"/>
          <w:rtl/>
        </w:rPr>
        <w:t>الوكالة الوطنية لإنعاش المؤسسات الص</w:t>
      </w:r>
      <w:r>
        <w:rPr>
          <w:rFonts w:cs="Arabic Transparent" w:hint="cs"/>
          <w:sz w:val="28"/>
          <w:szCs w:val="28"/>
          <w:rtl/>
        </w:rPr>
        <w:t>غيرة</w:t>
      </w:r>
      <w:r w:rsidRPr="0070630C">
        <w:rPr>
          <w:rFonts w:cs="Arabic Transparent" w:hint="cs"/>
          <w:sz w:val="28"/>
          <w:szCs w:val="28"/>
          <w:rtl/>
        </w:rPr>
        <w:t xml:space="preserve"> و الم</w:t>
      </w:r>
      <w:r>
        <w:rPr>
          <w:rFonts w:cs="Arabic Transparent" w:hint="cs"/>
          <w:sz w:val="28"/>
          <w:szCs w:val="28"/>
          <w:rtl/>
        </w:rPr>
        <w:t>توسطة</w:t>
      </w:r>
      <w:r w:rsidRPr="0070630C">
        <w:rPr>
          <w:rFonts w:cs="Arabic Transparent" w:hint="cs"/>
          <w:sz w:val="28"/>
          <w:szCs w:val="28"/>
          <w:rtl/>
        </w:rPr>
        <w:t>: و تتمثل مهام هذه الوكالة في النهوض بقطاع المؤسسات الص</w:t>
      </w:r>
      <w:r>
        <w:rPr>
          <w:rFonts w:cs="Arabic Transparent" w:hint="cs"/>
          <w:sz w:val="28"/>
          <w:szCs w:val="28"/>
          <w:rtl/>
        </w:rPr>
        <w:t>غيرة</w:t>
      </w:r>
      <w:r w:rsidRPr="0070630C">
        <w:rPr>
          <w:rFonts w:cs="Arabic Transparent" w:hint="cs"/>
          <w:sz w:val="28"/>
          <w:szCs w:val="28"/>
          <w:rtl/>
        </w:rPr>
        <w:t xml:space="preserve"> و الم</w:t>
      </w:r>
      <w:r>
        <w:rPr>
          <w:rFonts w:cs="Arabic Transparent" w:hint="cs"/>
          <w:sz w:val="28"/>
          <w:szCs w:val="28"/>
          <w:rtl/>
        </w:rPr>
        <w:t>توسطة</w:t>
      </w:r>
      <w:r w:rsidRPr="0070630C">
        <w:rPr>
          <w:rFonts w:cs="Arabic Transparent" w:hint="cs"/>
          <w:sz w:val="28"/>
          <w:szCs w:val="28"/>
          <w:rtl/>
        </w:rPr>
        <w:t>، وذلك عن طريق تقديم مساعدات تقنية تخص برامج دعم إنشاء المؤسسات الص</w:t>
      </w:r>
      <w:r>
        <w:rPr>
          <w:rFonts w:cs="Arabic Transparent" w:hint="cs"/>
          <w:sz w:val="28"/>
          <w:szCs w:val="28"/>
          <w:rtl/>
        </w:rPr>
        <w:t>غيرة</w:t>
      </w:r>
      <w:r w:rsidRPr="0070630C">
        <w:rPr>
          <w:rFonts w:cs="Arabic Transparent" w:hint="cs"/>
          <w:sz w:val="28"/>
          <w:szCs w:val="28"/>
          <w:rtl/>
        </w:rPr>
        <w:t xml:space="preserve"> و الم</w:t>
      </w:r>
      <w:r>
        <w:rPr>
          <w:rFonts w:cs="Arabic Transparent" w:hint="cs"/>
          <w:sz w:val="28"/>
          <w:szCs w:val="28"/>
          <w:rtl/>
        </w:rPr>
        <w:t>توسطة</w:t>
      </w:r>
      <w:r w:rsidRPr="0070630C">
        <w:rPr>
          <w:rFonts w:cs="Arabic Transparent" w:hint="cs"/>
          <w:sz w:val="28"/>
          <w:szCs w:val="28"/>
          <w:rtl/>
        </w:rPr>
        <w:t xml:space="preserve"> و تقديم خدمات في شتى المجالات(الخبرة، الإعلام، التكوين، دخول أسواق جديدة، الحصول على تكنولوجيا جديدة،...).                                                                 </w:t>
      </w:r>
    </w:p>
    <w:p w:rsidR="008937D6" w:rsidRPr="0070630C" w:rsidRDefault="008937D6" w:rsidP="008937D6">
      <w:pPr>
        <w:pStyle w:val="Paragraphedeliste"/>
        <w:numPr>
          <w:ilvl w:val="0"/>
          <w:numId w:val="27"/>
        </w:numPr>
        <w:bidi/>
        <w:spacing w:after="0"/>
        <w:jc w:val="both"/>
        <w:rPr>
          <w:rFonts w:cs="Arabic Transparent"/>
          <w:sz w:val="28"/>
          <w:szCs w:val="28"/>
          <w:rtl/>
        </w:rPr>
      </w:pPr>
      <w:r w:rsidRPr="0070630C">
        <w:rPr>
          <w:rFonts w:cs="Arabic Transparent" w:hint="cs"/>
          <w:sz w:val="28"/>
          <w:szCs w:val="28"/>
          <w:rtl/>
        </w:rPr>
        <w:t>جهاز تنشئه المؤسسات بنفسها عن طريق تأسيس جمعيات تدعمها: تتولى هذه الجمعيات مصاحبة أصحاب المشاريع ابتداء من مرحلة الإنشاء و الانطلاق إلى التطوير وذلك من خلال توفير المساعدات التقنية، الإرشادات، التموين و وضع في متناول هذه المؤسسات الوسائل الكفيلة بإعداد الأراضي و المحلات المهنية و إنشاء مشاتل للمقاولة و مجمعات تكنولوجية، كما أنها تقوم بدعم تأسيس شبكات للمؤسسات الص</w:t>
      </w:r>
      <w:r>
        <w:rPr>
          <w:rFonts w:cs="Arabic Transparent" w:hint="cs"/>
          <w:sz w:val="28"/>
          <w:szCs w:val="28"/>
          <w:rtl/>
        </w:rPr>
        <w:t>غيرة</w:t>
      </w:r>
      <w:r w:rsidRPr="0070630C">
        <w:rPr>
          <w:rFonts w:cs="Arabic Transparent" w:hint="cs"/>
          <w:sz w:val="28"/>
          <w:szCs w:val="28"/>
          <w:rtl/>
        </w:rPr>
        <w:t xml:space="preserve"> و الم</w:t>
      </w:r>
      <w:r>
        <w:rPr>
          <w:rFonts w:cs="Arabic Transparent" w:hint="cs"/>
          <w:sz w:val="28"/>
          <w:szCs w:val="28"/>
          <w:rtl/>
        </w:rPr>
        <w:t>توسطة</w:t>
      </w:r>
      <w:r w:rsidRPr="0070630C">
        <w:rPr>
          <w:rFonts w:cs="Arabic Transparent" w:hint="cs"/>
          <w:sz w:val="28"/>
          <w:szCs w:val="28"/>
          <w:rtl/>
        </w:rPr>
        <w:t xml:space="preserve"> قصد الاستغلال المشترك للإمكانيات و تحسين شروط الاستفادة من تقنيات حديثة و أسواق جديدة.                                                                               </w:t>
      </w:r>
    </w:p>
    <w:p w:rsidR="008937D6" w:rsidRDefault="006C00BB" w:rsidP="006C00BB">
      <w:pPr>
        <w:bidi/>
        <w:jc w:val="both"/>
        <w:rPr>
          <w:rFonts w:cs="Arabic Transparent"/>
          <w:b/>
          <w:bCs/>
          <w:sz w:val="28"/>
          <w:szCs w:val="28"/>
          <w:rtl/>
        </w:rPr>
      </w:pPr>
      <w:r w:rsidRPr="00022761">
        <w:rPr>
          <w:rFonts w:ascii="Times New Roman" w:hAnsi="Times New Roman" w:cs="Times New Roman" w:hint="cs"/>
          <w:b/>
          <w:bCs/>
          <w:sz w:val="26"/>
          <w:szCs w:val="26"/>
          <w:rtl/>
        </w:rPr>
        <w:t>ΙΙΙ</w:t>
      </w:r>
      <w:r w:rsidRPr="00022761">
        <w:rPr>
          <w:rFonts w:cs="Arabic Transparent" w:hint="cs"/>
          <w:b/>
          <w:bCs/>
          <w:sz w:val="26"/>
          <w:szCs w:val="26"/>
          <w:rtl/>
        </w:rPr>
        <w:t>ـ</w:t>
      </w:r>
      <w:r>
        <w:rPr>
          <w:rFonts w:cs="Arabic Transparent" w:hint="cs"/>
          <w:b/>
          <w:bCs/>
          <w:sz w:val="26"/>
          <w:szCs w:val="26"/>
          <w:rtl/>
        </w:rPr>
        <w:t>2</w:t>
      </w:r>
      <w:r w:rsidRPr="00022761">
        <w:rPr>
          <w:rFonts w:cs="Arabic Transparent" w:hint="cs"/>
          <w:b/>
          <w:bCs/>
          <w:sz w:val="26"/>
          <w:szCs w:val="26"/>
          <w:rtl/>
        </w:rPr>
        <w:t>ـ</w:t>
      </w:r>
      <w:r w:rsidR="008937D6">
        <w:rPr>
          <w:rFonts w:cs="Arabic Transparent" w:hint="cs"/>
          <w:b/>
          <w:bCs/>
          <w:sz w:val="28"/>
          <w:szCs w:val="28"/>
          <w:rtl/>
        </w:rPr>
        <w:t xml:space="preserve"> التدابير التحفيزية:</w:t>
      </w:r>
    </w:p>
    <w:p w:rsidR="008937D6" w:rsidRDefault="008937D6" w:rsidP="008937D6">
      <w:pPr>
        <w:bidi/>
        <w:jc w:val="both"/>
        <w:rPr>
          <w:rFonts w:cs="Arabic Transparent"/>
          <w:sz w:val="28"/>
          <w:szCs w:val="28"/>
          <w:rtl/>
        </w:rPr>
      </w:pPr>
      <w:r>
        <w:rPr>
          <w:rFonts w:cs="Arabic Transparent" w:hint="cs"/>
          <w:sz w:val="28"/>
          <w:szCs w:val="28"/>
          <w:rtl/>
        </w:rPr>
        <w:t>يمكن التمييز ضمن هذه التدابير بين صنفين رئيسيين:</w:t>
      </w:r>
    </w:p>
    <w:p w:rsidR="008937D6" w:rsidRDefault="008937D6" w:rsidP="008937D6">
      <w:pPr>
        <w:pStyle w:val="Paragraphedeliste"/>
        <w:numPr>
          <w:ilvl w:val="0"/>
          <w:numId w:val="28"/>
        </w:numPr>
        <w:bidi/>
        <w:jc w:val="both"/>
        <w:rPr>
          <w:rFonts w:cs="Arabic Transparent"/>
          <w:sz w:val="28"/>
          <w:szCs w:val="28"/>
        </w:rPr>
      </w:pPr>
      <w:r w:rsidRPr="0070630C">
        <w:rPr>
          <w:rFonts w:cs="Arabic Transparent" w:hint="cs"/>
          <w:sz w:val="28"/>
          <w:szCs w:val="28"/>
          <w:rtl/>
        </w:rPr>
        <w:t>التدابير التي تتعلق بالمساعدات المقدمة مباشرة للمؤسسات الص</w:t>
      </w:r>
      <w:r>
        <w:rPr>
          <w:rFonts w:cs="Arabic Transparent" w:hint="cs"/>
          <w:sz w:val="28"/>
          <w:szCs w:val="28"/>
          <w:rtl/>
        </w:rPr>
        <w:t>غيرة</w:t>
      </w:r>
      <w:r w:rsidRPr="0070630C">
        <w:rPr>
          <w:rFonts w:cs="Arabic Transparent" w:hint="cs"/>
          <w:sz w:val="28"/>
          <w:szCs w:val="28"/>
          <w:rtl/>
        </w:rPr>
        <w:t xml:space="preserve"> و الم</w:t>
      </w:r>
      <w:r>
        <w:rPr>
          <w:rFonts w:cs="Arabic Transparent" w:hint="cs"/>
          <w:sz w:val="28"/>
          <w:szCs w:val="28"/>
          <w:rtl/>
        </w:rPr>
        <w:t>توسطة</w:t>
      </w:r>
      <w:r w:rsidRPr="0070630C">
        <w:rPr>
          <w:rFonts w:cs="Arabic Transparent" w:hint="cs"/>
          <w:sz w:val="28"/>
          <w:szCs w:val="28"/>
          <w:rtl/>
        </w:rPr>
        <w:t xml:space="preserve"> و تتمثل في تسهيل الحصول على أراضي المحلات المخصصة لهذه المؤسسات من خلال إنشاء صندوق لتمويل و تفعيل هذه التدابير.                                                                                              </w:t>
      </w:r>
    </w:p>
    <w:p w:rsidR="008937D6" w:rsidRPr="0070630C" w:rsidRDefault="008937D6" w:rsidP="008937D6">
      <w:pPr>
        <w:pStyle w:val="Paragraphedeliste"/>
        <w:numPr>
          <w:ilvl w:val="0"/>
          <w:numId w:val="28"/>
        </w:numPr>
        <w:bidi/>
        <w:jc w:val="both"/>
        <w:rPr>
          <w:rFonts w:cs="Arabic Transparent"/>
          <w:sz w:val="28"/>
          <w:szCs w:val="28"/>
          <w:rtl/>
        </w:rPr>
      </w:pPr>
      <w:r w:rsidRPr="0070630C">
        <w:rPr>
          <w:rFonts w:cs="Arabic Transparent" w:hint="cs"/>
          <w:sz w:val="28"/>
          <w:szCs w:val="28"/>
          <w:rtl/>
        </w:rPr>
        <w:t xml:space="preserve">تدابير خاصة ببعض الامتيازات التي تستفيد منها هذه المؤسسات بصورة غير مباشرة و تتمثل أساسا في التدابير الجبائية.                                                                           </w:t>
      </w:r>
    </w:p>
    <w:p w:rsidR="008937D6" w:rsidRDefault="006C00BB" w:rsidP="006C00BB">
      <w:pPr>
        <w:bidi/>
        <w:jc w:val="both"/>
        <w:rPr>
          <w:rFonts w:cs="Arabic Transparent"/>
          <w:b/>
          <w:bCs/>
          <w:sz w:val="28"/>
          <w:szCs w:val="28"/>
          <w:rtl/>
        </w:rPr>
      </w:pPr>
      <w:r w:rsidRPr="00022761">
        <w:rPr>
          <w:rFonts w:ascii="Times New Roman" w:hAnsi="Times New Roman" w:cs="Times New Roman" w:hint="cs"/>
          <w:b/>
          <w:bCs/>
          <w:sz w:val="26"/>
          <w:szCs w:val="26"/>
          <w:rtl/>
        </w:rPr>
        <w:t>ΙΙΙ</w:t>
      </w:r>
      <w:r w:rsidRPr="00022761">
        <w:rPr>
          <w:rFonts w:cs="Arabic Transparent" w:hint="cs"/>
          <w:b/>
          <w:bCs/>
          <w:sz w:val="26"/>
          <w:szCs w:val="26"/>
          <w:rtl/>
        </w:rPr>
        <w:t>ـ</w:t>
      </w:r>
      <w:r>
        <w:rPr>
          <w:rFonts w:cs="Arabic Transparent" w:hint="cs"/>
          <w:b/>
          <w:bCs/>
          <w:sz w:val="26"/>
          <w:szCs w:val="26"/>
          <w:rtl/>
        </w:rPr>
        <w:t>3</w:t>
      </w:r>
      <w:r w:rsidRPr="00022761">
        <w:rPr>
          <w:rFonts w:cs="Arabic Transparent" w:hint="cs"/>
          <w:b/>
          <w:bCs/>
          <w:sz w:val="26"/>
          <w:szCs w:val="26"/>
          <w:rtl/>
        </w:rPr>
        <w:t>ـ</w:t>
      </w:r>
      <w:r w:rsidR="008937D6">
        <w:rPr>
          <w:rFonts w:cs="Arabic Transparent" w:hint="cs"/>
          <w:b/>
          <w:bCs/>
          <w:sz w:val="28"/>
          <w:szCs w:val="28"/>
          <w:rtl/>
        </w:rPr>
        <w:t xml:space="preserve"> دعم تمويل المؤسسات الصغيرة والمتوسطة.</w:t>
      </w:r>
    </w:p>
    <w:p w:rsidR="008937D6" w:rsidRDefault="00483900" w:rsidP="008937D6">
      <w:pPr>
        <w:bidi/>
        <w:jc w:val="both"/>
        <w:rPr>
          <w:rFonts w:cs="Arabic Transparent"/>
          <w:sz w:val="28"/>
          <w:szCs w:val="28"/>
          <w:rtl/>
        </w:rPr>
      </w:pPr>
      <w:r>
        <w:rPr>
          <w:rFonts w:cs="Arabic Transparent" w:hint="cs"/>
          <w:sz w:val="28"/>
          <w:szCs w:val="28"/>
          <w:rtl/>
        </w:rPr>
        <w:t xml:space="preserve">     </w:t>
      </w:r>
      <w:r w:rsidR="008937D6">
        <w:rPr>
          <w:rFonts w:cs="Arabic Transparent" w:hint="cs"/>
          <w:sz w:val="28"/>
          <w:szCs w:val="28"/>
          <w:rtl/>
        </w:rPr>
        <w:t>بهدف التغلب على مشكلة تمويل المؤسسات الصغيرة و المتوسطة، تم إنشاء مجموعة من الهيئات منها :</w:t>
      </w:r>
    </w:p>
    <w:p w:rsidR="008937D6" w:rsidRDefault="008937D6" w:rsidP="008937D6">
      <w:pPr>
        <w:pStyle w:val="Paragraphedeliste"/>
        <w:numPr>
          <w:ilvl w:val="0"/>
          <w:numId w:val="29"/>
        </w:numPr>
        <w:bidi/>
        <w:jc w:val="both"/>
        <w:rPr>
          <w:rFonts w:cs="Arabic Transparent"/>
          <w:sz w:val="28"/>
          <w:szCs w:val="28"/>
        </w:rPr>
      </w:pPr>
      <w:r w:rsidRPr="00562FEB">
        <w:rPr>
          <w:rFonts w:cs="Arabic Transparent" w:hint="cs"/>
          <w:sz w:val="28"/>
          <w:szCs w:val="28"/>
          <w:rtl/>
        </w:rPr>
        <w:t>الصناديق الجماعية للاستثمار و رأس المال والتي تسعى إلى الحصول على حصة تتجاوز نصف مجموع أصولها على الملكية المشتركة لسندات رأس المال أو الدين الصادرة عن شركات رؤوس أموال لها صفة المؤسسات الص</w:t>
      </w:r>
      <w:r>
        <w:rPr>
          <w:rFonts w:cs="Arabic Transparent" w:hint="cs"/>
          <w:sz w:val="28"/>
          <w:szCs w:val="28"/>
          <w:rtl/>
        </w:rPr>
        <w:t>غيرة</w:t>
      </w:r>
      <w:r w:rsidRPr="00562FEB">
        <w:rPr>
          <w:rFonts w:cs="Arabic Transparent" w:hint="cs"/>
          <w:sz w:val="28"/>
          <w:szCs w:val="28"/>
          <w:rtl/>
        </w:rPr>
        <w:t xml:space="preserve"> و الم</w:t>
      </w:r>
      <w:r>
        <w:rPr>
          <w:rFonts w:cs="Arabic Transparent" w:hint="cs"/>
          <w:sz w:val="28"/>
          <w:szCs w:val="28"/>
          <w:rtl/>
        </w:rPr>
        <w:t>توسطة</w:t>
      </w:r>
      <w:r w:rsidRPr="00562FEB">
        <w:rPr>
          <w:rFonts w:cs="Arabic Transparent" w:hint="cs"/>
          <w:sz w:val="28"/>
          <w:szCs w:val="28"/>
          <w:rtl/>
        </w:rPr>
        <w:t xml:space="preserve">.                                                               </w:t>
      </w:r>
    </w:p>
    <w:p w:rsidR="008937D6" w:rsidRDefault="008937D6" w:rsidP="008937D6">
      <w:pPr>
        <w:pStyle w:val="Paragraphedeliste"/>
        <w:numPr>
          <w:ilvl w:val="0"/>
          <w:numId w:val="29"/>
        </w:numPr>
        <w:bidi/>
        <w:jc w:val="both"/>
        <w:rPr>
          <w:rFonts w:cs="Arabic Transparent"/>
          <w:sz w:val="28"/>
          <w:szCs w:val="28"/>
        </w:rPr>
      </w:pPr>
      <w:r w:rsidRPr="00562FEB">
        <w:rPr>
          <w:rFonts w:cs="Arabic Transparent" w:hint="cs"/>
          <w:sz w:val="28"/>
          <w:szCs w:val="28"/>
          <w:rtl/>
        </w:rPr>
        <w:lastRenderedPageBreak/>
        <w:t xml:space="preserve">شركات الاستثمار في رأس المال: يكون الغرض منها تدبير محفظة سندات تتألف في حدود حصة تتجاوز نصف مجموع أصولها من قيم منقولة في شكل مساهمات في رأس مال شركات رؤوس أموال تتمتع بصفة مؤسسات صغيرة ومتوسطة.                                                             </w:t>
      </w:r>
    </w:p>
    <w:p w:rsidR="008937D6" w:rsidRDefault="008937D6" w:rsidP="008937D6">
      <w:pPr>
        <w:pStyle w:val="Paragraphedeliste"/>
        <w:numPr>
          <w:ilvl w:val="0"/>
          <w:numId w:val="29"/>
        </w:numPr>
        <w:bidi/>
        <w:jc w:val="both"/>
        <w:rPr>
          <w:rFonts w:cs="Arabic Transparent"/>
          <w:sz w:val="28"/>
          <w:szCs w:val="28"/>
        </w:rPr>
      </w:pPr>
      <w:r w:rsidRPr="00562FEB">
        <w:rPr>
          <w:rFonts w:cs="Arabic Transparent" w:hint="cs"/>
          <w:sz w:val="28"/>
          <w:szCs w:val="28"/>
          <w:rtl/>
        </w:rPr>
        <w:t xml:space="preserve">شركات التمويل الجهوية: والتي تمنح قروضا لتمويل حاجات المؤسسات الص و الم في مجال الاستثمار و الاستغلال.                                                                               </w:t>
      </w:r>
    </w:p>
    <w:p w:rsidR="008937D6" w:rsidRDefault="008937D6" w:rsidP="008937D6">
      <w:pPr>
        <w:pStyle w:val="Paragraphedeliste"/>
        <w:numPr>
          <w:ilvl w:val="0"/>
          <w:numId w:val="29"/>
        </w:numPr>
        <w:bidi/>
        <w:jc w:val="both"/>
        <w:rPr>
          <w:rFonts w:cs="Arabic Transparent"/>
          <w:sz w:val="28"/>
          <w:szCs w:val="28"/>
        </w:rPr>
      </w:pPr>
      <w:r w:rsidRPr="00562FEB">
        <w:rPr>
          <w:rFonts w:cs="Arabic Transparent" w:hint="cs"/>
          <w:sz w:val="28"/>
          <w:szCs w:val="28"/>
          <w:rtl/>
        </w:rPr>
        <w:t>هيئات الائتمان التعاضدي والتعاوني:</w:t>
      </w:r>
      <w:r>
        <w:rPr>
          <w:rFonts w:cs="Arabic Transparent" w:hint="cs"/>
          <w:sz w:val="28"/>
          <w:szCs w:val="28"/>
          <w:rtl/>
        </w:rPr>
        <w:t xml:space="preserve"> </w:t>
      </w:r>
      <w:r w:rsidRPr="00562FEB">
        <w:rPr>
          <w:rFonts w:cs="Arabic Transparent" w:hint="cs"/>
          <w:sz w:val="28"/>
          <w:szCs w:val="28"/>
          <w:rtl/>
        </w:rPr>
        <w:t>تقوم بنشاط مؤسسة الائتمان لفائدة أعضائها فقط.</w:t>
      </w:r>
    </w:p>
    <w:p w:rsidR="008937D6" w:rsidRDefault="008937D6" w:rsidP="008937D6">
      <w:pPr>
        <w:pStyle w:val="Paragraphedeliste"/>
        <w:numPr>
          <w:ilvl w:val="0"/>
          <w:numId w:val="29"/>
        </w:numPr>
        <w:bidi/>
        <w:jc w:val="both"/>
        <w:rPr>
          <w:rFonts w:cs="Arabic Transparent"/>
          <w:sz w:val="28"/>
          <w:szCs w:val="28"/>
        </w:rPr>
      </w:pPr>
      <w:r w:rsidRPr="00562FEB">
        <w:rPr>
          <w:rFonts w:cs="Arabic Transparent" w:hint="cs"/>
          <w:sz w:val="28"/>
          <w:szCs w:val="28"/>
          <w:rtl/>
        </w:rPr>
        <w:t xml:space="preserve">هيئات رأس المال المخاطرة: تضم شركات رأس المال المخاطرة التي تمول بأموال ذاتية وشبه ذاتية، الشركات المتوفرة على بعض الشروط المحددة قانونا والصناديق المشتركة لتوظيف الأموال بالمخاطرة.                                                                                           </w:t>
      </w:r>
    </w:p>
    <w:p w:rsidR="008937D6" w:rsidRPr="0062371F" w:rsidRDefault="008937D6" w:rsidP="008937D6">
      <w:pPr>
        <w:pStyle w:val="Paragraphedeliste"/>
        <w:numPr>
          <w:ilvl w:val="0"/>
          <w:numId w:val="29"/>
        </w:numPr>
        <w:bidi/>
        <w:jc w:val="both"/>
        <w:rPr>
          <w:rFonts w:cs="Arabic Transparent"/>
          <w:sz w:val="28"/>
          <w:szCs w:val="28"/>
          <w:rtl/>
        </w:rPr>
      </w:pPr>
      <w:r w:rsidRPr="00562FEB">
        <w:rPr>
          <w:rFonts w:cs="Arabic Transparent" w:hint="cs"/>
          <w:sz w:val="28"/>
          <w:szCs w:val="28"/>
          <w:rtl/>
        </w:rPr>
        <w:t>صندوق ضمان القروض الممنوحة عند إنشاء المؤسسات: يستفيد من هذا النظام المقاولون الشباب بصفة فردية أو الشركات أو التعاونيات التي يؤسسونها.</w:t>
      </w:r>
      <w:r w:rsidRPr="0062371F">
        <w:rPr>
          <w:rFonts w:cs="Arabic Transparent" w:hint="cs"/>
          <w:sz w:val="28"/>
          <w:szCs w:val="28"/>
          <w:rtl/>
        </w:rPr>
        <w:t xml:space="preserve">                                             </w:t>
      </w:r>
    </w:p>
    <w:p w:rsidR="008937D6" w:rsidRDefault="00022761" w:rsidP="00022761">
      <w:pPr>
        <w:bidi/>
        <w:jc w:val="both"/>
        <w:rPr>
          <w:rFonts w:cs="Arabic Transparent"/>
          <w:b/>
          <w:bCs/>
          <w:sz w:val="28"/>
          <w:szCs w:val="28"/>
          <w:rtl/>
        </w:rPr>
      </w:pPr>
      <w:r w:rsidRPr="00022761">
        <w:rPr>
          <w:rFonts w:ascii="Times New Roman" w:hAnsi="Times New Roman" w:cs="Times New Roman" w:hint="cs"/>
          <w:b/>
          <w:bCs/>
          <w:sz w:val="26"/>
          <w:szCs w:val="26"/>
          <w:rtl/>
        </w:rPr>
        <w:t>ΙΙΙ</w:t>
      </w:r>
      <w:r w:rsidRPr="00022761">
        <w:rPr>
          <w:rFonts w:cs="Arabic Transparent" w:hint="cs"/>
          <w:b/>
          <w:bCs/>
          <w:sz w:val="26"/>
          <w:szCs w:val="26"/>
          <w:rtl/>
        </w:rPr>
        <w:t>ـ4ـ</w:t>
      </w:r>
      <w:r>
        <w:rPr>
          <w:rFonts w:cs="Arabic Transparent" w:hint="cs"/>
          <w:b/>
          <w:bCs/>
          <w:sz w:val="28"/>
          <w:szCs w:val="28"/>
          <w:rtl/>
        </w:rPr>
        <w:t xml:space="preserve"> </w:t>
      </w:r>
      <w:r w:rsidR="008937D6">
        <w:rPr>
          <w:rFonts w:cs="Arabic Transparent" w:hint="cs"/>
          <w:b/>
          <w:bCs/>
          <w:sz w:val="28"/>
          <w:szCs w:val="28"/>
          <w:rtl/>
        </w:rPr>
        <w:t>تحسين البنيات التحتية الأساسية للاستقبال و البنيات التكنولوجية:</w:t>
      </w:r>
    </w:p>
    <w:p w:rsidR="008937D6" w:rsidRDefault="00483900" w:rsidP="008937D6">
      <w:pPr>
        <w:bidi/>
        <w:jc w:val="both"/>
        <w:rPr>
          <w:rFonts w:cs="Arabic Transparent"/>
          <w:sz w:val="28"/>
          <w:szCs w:val="28"/>
          <w:rtl/>
        </w:rPr>
      </w:pPr>
      <w:r>
        <w:rPr>
          <w:rFonts w:cs="Arabic Transparent" w:hint="cs"/>
          <w:sz w:val="28"/>
          <w:szCs w:val="28"/>
          <w:rtl/>
        </w:rPr>
        <w:t xml:space="preserve">     </w:t>
      </w:r>
      <w:r w:rsidR="008937D6">
        <w:rPr>
          <w:rFonts w:cs="Arabic Transparent" w:hint="cs"/>
          <w:sz w:val="28"/>
          <w:szCs w:val="28"/>
          <w:rtl/>
        </w:rPr>
        <w:t xml:space="preserve">قامت السلطات المغربية بإنشاء العديد من المناطق الصناعية عبر التراب الوطني، كما تبنت الدولة مؤخرا مبدأ اشتراك القطاع الخاص في انجاز المناطق الصناعية المتطورة على غرار ما هو حاصل في الدول المتقدمة، حيث يتكفل القطاع الخاص بالتجهيزات الداخلية من إنعاش، تسويق وتسيير لهذه المناطق بهدف ضمان أحسن الظروف للمستثمرين المحليين و الأجانب، بينما تتكفل الدولة بتوفير الأراضي و إيصال التجهيزات إليها، سواء من الطاقة الكهربائية، المياه، المواصلات السلكية واللاسلكية، محطات تطهير المياه الصناعية وغيرها من التجهيزات، مساعدة بذلك على تخفيض تكلفة انجاز المشاريع.                                                                            </w:t>
      </w:r>
    </w:p>
    <w:p w:rsidR="008937D6" w:rsidRDefault="00022761" w:rsidP="00022761">
      <w:pPr>
        <w:bidi/>
        <w:jc w:val="both"/>
        <w:rPr>
          <w:rFonts w:cs="Arabic Transparent"/>
          <w:b/>
          <w:bCs/>
          <w:sz w:val="28"/>
          <w:szCs w:val="28"/>
          <w:rtl/>
        </w:rPr>
      </w:pPr>
      <w:r w:rsidRPr="00022761">
        <w:rPr>
          <w:rFonts w:ascii="Times New Roman" w:hAnsi="Times New Roman" w:cs="Times New Roman" w:hint="cs"/>
          <w:b/>
          <w:bCs/>
          <w:sz w:val="26"/>
          <w:szCs w:val="26"/>
          <w:rtl/>
        </w:rPr>
        <w:t>ΙΙΙ</w:t>
      </w:r>
      <w:r w:rsidRPr="00022761">
        <w:rPr>
          <w:rFonts w:cs="Arabic Transparent" w:hint="cs"/>
          <w:b/>
          <w:bCs/>
          <w:sz w:val="26"/>
          <w:szCs w:val="26"/>
          <w:rtl/>
        </w:rPr>
        <w:t>ـ</w:t>
      </w:r>
      <w:r>
        <w:rPr>
          <w:rFonts w:cs="Arabic Transparent" w:hint="cs"/>
          <w:b/>
          <w:bCs/>
          <w:sz w:val="26"/>
          <w:szCs w:val="26"/>
          <w:rtl/>
        </w:rPr>
        <w:t>5</w:t>
      </w:r>
      <w:r w:rsidRPr="00022761">
        <w:rPr>
          <w:rFonts w:cs="Arabic Transparent" w:hint="cs"/>
          <w:b/>
          <w:bCs/>
          <w:sz w:val="26"/>
          <w:szCs w:val="26"/>
          <w:rtl/>
        </w:rPr>
        <w:t>ـ</w:t>
      </w:r>
      <w:r>
        <w:rPr>
          <w:rFonts w:cs="Arabic Transparent" w:hint="cs"/>
          <w:b/>
          <w:bCs/>
          <w:sz w:val="28"/>
          <w:szCs w:val="28"/>
          <w:rtl/>
        </w:rPr>
        <w:t xml:space="preserve"> </w:t>
      </w:r>
      <w:r w:rsidR="008937D6">
        <w:rPr>
          <w:rFonts w:cs="Arabic Transparent" w:hint="cs"/>
          <w:b/>
          <w:bCs/>
          <w:sz w:val="28"/>
          <w:szCs w:val="28"/>
          <w:rtl/>
        </w:rPr>
        <w:t>دعم القدرة التنافسية:</w:t>
      </w:r>
    </w:p>
    <w:p w:rsidR="008937D6" w:rsidRDefault="00483900" w:rsidP="008937D6">
      <w:pPr>
        <w:bidi/>
        <w:jc w:val="both"/>
        <w:rPr>
          <w:rFonts w:cs="Arabic Transparent"/>
          <w:sz w:val="28"/>
          <w:szCs w:val="28"/>
          <w:rtl/>
        </w:rPr>
      </w:pPr>
      <w:r>
        <w:rPr>
          <w:rFonts w:cs="Arabic Transparent" w:hint="cs"/>
          <w:sz w:val="28"/>
          <w:szCs w:val="28"/>
          <w:rtl/>
        </w:rPr>
        <w:t xml:space="preserve">     </w:t>
      </w:r>
      <w:r w:rsidR="008937D6">
        <w:rPr>
          <w:rFonts w:cs="Arabic Transparent" w:hint="cs"/>
          <w:sz w:val="28"/>
          <w:szCs w:val="28"/>
          <w:rtl/>
        </w:rPr>
        <w:t xml:space="preserve">سعيا منها إلى دعم تنافسية المؤسسات، ركزت الدولة جهودها على مصاحبة المؤسسات في مراحل تأهيلها، و في هذا السياق اتخذت الدولة مجموعة من الإجراءات من بينها:                      </w:t>
      </w:r>
    </w:p>
    <w:p w:rsidR="008937D6" w:rsidRDefault="008937D6" w:rsidP="008937D6">
      <w:pPr>
        <w:pStyle w:val="Paragraphedeliste"/>
        <w:numPr>
          <w:ilvl w:val="0"/>
          <w:numId w:val="30"/>
        </w:numPr>
        <w:bidi/>
        <w:jc w:val="both"/>
        <w:rPr>
          <w:rFonts w:cs="Arabic Transparent"/>
          <w:sz w:val="28"/>
          <w:szCs w:val="28"/>
        </w:rPr>
      </w:pPr>
      <w:r w:rsidRPr="00562FEB">
        <w:rPr>
          <w:rFonts w:cs="Arabic Transparent" w:hint="cs"/>
          <w:sz w:val="28"/>
          <w:szCs w:val="28"/>
          <w:rtl/>
        </w:rPr>
        <w:t>توعية المؤسسات الص و الم بأهمية نظام الجودة و الحصول على شهادة المطابقة للمواصفات.</w:t>
      </w:r>
    </w:p>
    <w:p w:rsidR="008937D6" w:rsidRPr="00562FEB" w:rsidRDefault="008937D6" w:rsidP="008937D6">
      <w:pPr>
        <w:pStyle w:val="Paragraphedeliste"/>
        <w:numPr>
          <w:ilvl w:val="0"/>
          <w:numId w:val="30"/>
        </w:numPr>
        <w:bidi/>
        <w:jc w:val="both"/>
        <w:rPr>
          <w:rFonts w:cs="Arabic Transparent"/>
          <w:sz w:val="28"/>
          <w:szCs w:val="28"/>
          <w:rtl/>
        </w:rPr>
      </w:pPr>
      <w:r w:rsidRPr="00562FEB">
        <w:rPr>
          <w:rFonts w:cs="Arabic Transparent" w:hint="cs"/>
          <w:sz w:val="28"/>
          <w:szCs w:val="28"/>
          <w:rtl/>
        </w:rPr>
        <w:t>تقوية نظام مراقبة الجودة.</w:t>
      </w:r>
    </w:p>
    <w:p w:rsidR="008937D6" w:rsidRDefault="00022761" w:rsidP="00022761">
      <w:pPr>
        <w:bidi/>
        <w:spacing w:after="0"/>
        <w:jc w:val="both"/>
        <w:rPr>
          <w:rFonts w:cs="Arabic Transparent"/>
          <w:b/>
          <w:bCs/>
          <w:sz w:val="28"/>
          <w:szCs w:val="28"/>
          <w:rtl/>
        </w:rPr>
      </w:pPr>
      <w:r w:rsidRPr="00022761">
        <w:rPr>
          <w:rFonts w:ascii="Times New Roman" w:hAnsi="Times New Roman" w:cs="Times New Roman" w:hint="cs"/>
          <w:b/>
          <w:bCs/>
          <w:sz w:val="26"/>
          <w:szCs w:val="26"/>
          <w:rtl/>
        </w:rPr>
        <w:t>ΙΙΙ</w:t>
      </w:r>
      <w:r w:rsidRPr="00022761">
        <w:rPr>
          <w:rFonts w:cs="Arabic Transparent" w:hint="cs"/>
          <w:b/>
          <w:bCs/>
          <w:sz w:val="26"/>
          <w:szCs w:val="26"/>
          <w:rtl/>
        </w:rPr>
        <w:t>ـ</w:t>
      </w:r>
      <w:r>
        <w:rPr>
          <w:rFonts w:cs="Arabic Transparent" w:hint="cs"/>
          <w:b/>
          <w:bCs/>
          <w:sz w:val="26"/>
          <w:szCs w:val="26"/>
          <w:rtl/>
        </w:rPr>
        <w:t>6</w:t>
      </w:r>
      <w:r w:rsidRPr="00022761">
        <w:rPr>
          <w:rFonts w:cs="Arabic Transparent" w:hint="cs"/>
          <w:b/>
          <w:bCs/>
          <w:sz w:val="26"/>
          <w:szCs w:val="26"/>
          <w:rtl/>
        </w:rPr>
        <w:t>ـ</w:t>
      </w:r>
      <w:r w:rsidR="008937D6">
        <w:rPr>
          <w:rFonts w:cs="Arabic Transparent" w:hint="cs"/>
          <w:b/>
          <w:bCs/>
          <w:sz w:val="28"/>
          <w:szCs w:val="28"/>
          <w:rtl/>
        </w:rPr>
        <w:t xml:space="preserve"> تقوية دور المغرب بالخارج:</w:t>
      </w:r>
    </w:p>
    <w:p w:rsidR="00483900" w:rsidRDefault="00483900" w:rsidP="008937D6">
      <w:pPr>
        <w:bidi/>
        <w:spacing w:before="240" w:after="0"/>
        <w:jc w:val="both"/>
        <w:rPr>
          <w:rFonts w:cs="Arabic Transparent"/>
          <w:sz w:val="28"/>
          <w:szCs w:val="28"/>
          <w:rtl/>
        </w:rPr>
      </w:pPr>
      <w:r>
        <w:rPr>
          <w:rFonts w:cs="Arabic Transparent" w:hint="cs"/>
          <w:sz w:val="28"/>
          <w:szCs w:val="28"/>
          <w:rtl/>
        </w:rPr>
        <w:t xml:space="preserve">     </w:t>
      </w:r>
      <w:r w:rsidR="008937D6" w:rsidRPr="00303DAA">
        <w:rPr>
          <w:rFonts w:cs="Arabic Transparent" w:hint="cs"/>
          <w:sz w:val="28"/>
          <w:szCs w:val="28"/>
          <w:rtl/>
        </w:rPr>
        <w:t>من أجل تحفيز الصادرات</w:t>
      </w:r>
      <w:r w:rsidR="008937D6">
        <w:rPr>
          <w:rFonts w:cs="Arabic Transparent" w:hint="cs"/>
          <w:sz w:val="28"/>
          <w:szCs w:val="28"/>
          <w:rtl/>
        </w:rPr>
        <w:t xml:space="preserve"> وتقوية دور المغرب بالخارج، عمل هذا الأخير على تقوية فعالية الدبلوماسية الاقتصادية وإصلاح نظام تحفيز الصادرات وإعداد برنامج طويل المدى لتكثيف مشاركة المغرب في مختلف التظاهرات الاقتصادية بالخارج وكذلك متابعة تبسيط الإجراءات المرتبطة بالتجارة الخارجية.</w:t>
      </w:r>
    </w:p>
    <w:p w:rsidR="00483900" w:rsidRDefault="00483900" w:rsidP="00483900">
      <w:pPr>
        <w:bidi/>
        <w:spacing w:before="240" w:after="0"/>
        <w:jc w:val="both"/>
        <w:rPr>
          <w:rFonts w:cs="Arabic Transparent"/>
          <w:sz w:val="28"/>
          <w:szCs w:val="28"/>
          <w:rtl/>
        </w:rPr>
      </w:pPr>
    </w:p>
    <w:p w:rsidR="008937D6" w:rsidRDefault="008937D6" w:rsidP="00483900">
      <w:pPr>
        <w:bidi/>
        <w:spacing w:before="240" w:after="0"/>
        <w:jc w:val="both"/>
        <w:rPr>
          <w:rFonts w:ascii="Times New Roman" w:hAnsi="Times New Roman" w:cs="Times New Roman"/>
          <w:b/>
          <w:bCs/>
          <w:sz w:val="24"/>
          <w:szCs w:val="24"/>
          <w:rtl/>
        </w:rPr>
      </w:pPr>
      <w:r>
        <w:rPr>
          <w:rFonts w:cs="Arabic Transparent" w:hint="cs"/>
          <w:sz w:val="28"/>
          <w:szCs w:val="28"/>
          <w:rtl/>
        </w:rPr>
        <w:t xml:space="preserve">                                                                 </w:t>
      </w:r>
    </w:p>
    <w:p w:rsidR="0026576E" w:rsidRPr="0026576E" w:rsidRDefault="006E532D" w:rsidP="0026576E">
      <w:pPr>
        <w:bidi/>
        <w:spacing w:before="240" w:after="0"/>
        <w:jc w:val="both"/>
        <w:rPr>
          <w:rFonts w:ascii="Times New Roman" w:hAnsi="Times New Roman" w:cs="Times New Roman"/>
          <w:b/>
          <w:bCs/>
          <w:sz w:val="24"/>
          <w:szCs w:val="24"/>
          <w:rtl/>
        </w:rPr>
      </w:pPr>
      <w:r>
        <w:rPr>
          <w:rFonts w:cs="Arabic Transparent" w:hint="cs"/>
          <w:b/>
          <w:bCs/>
          <w:sz w:val="28"/>
          <w:szCs w:val="28"/>
          <w:rtl/>
        </w:rPr>
        <w:lastRenderedPageBreak/>
        <w:t>المطلب الثاني</w:t>
      </w:r>
      <w:r w:rsidR="0026576E" w:rsidRPr="0026576E">
        <w:rPr>
          <w:rFonts w:cs="Arabic Transparent" w:hint="cs"/>
          <w:b/>
          <w:bCs/>
          <w:sz w:val="28"/>
          <w:szCs w:val="28"/>
          <w:rtl/>
        </w:rPr>
        <w:t>: التحديات الخارجية و الداخلية التي تواجه المؤسسات الصغيرة والمتوسطة</w:t>
      </w:r>
      <w:r w:rsidR="0026576E">
        <w:rPr>
          <w:rFonts w:cs="Arabic Transparent" w:hint="cs"/>
          <w:b/>
          <w:bCs/>
          <w:sz w:val="28"/>
          <w:szCs w:val="28"/>
          <w:rtl/>
        </w:rPr>
        <w:t>.</w:t>
      </w:r>
    </w:p>
    <w:p w:rsidR="0026576E" w:rsidRPr="0026576E" w:rsidRDefault="009F613F" w:rsidP="009F613F">
      <w:pPr>
        <w:bidi/>
        <w:spacing w:before="240" w:after="0"/>
        <w:jc w:val="both"/>
        <w:rPr>
          <w:rFonts w:ascii="Times New Roman" w:hAnsi="Times New Roman" w:cs="Times New Roman"/>
          <w:sz w:val="28"/>
          <w:szCs w:val="28"/>
          <w:rtl/>
        </w:rPr>
      </w:pPr>
      <w:r>
        <w:rPr>
          <w:rFonts w:cs="Arabic Transparent" w:hint="cs"/>
          <w:sz w:val="28"/>
          <w:szCs w:val="28"/>
          <w:rtl/>
        </w:rPr>
        <w:t xml:space="preserve">     تضع التحولات الجارية على الصعيد العالمي، نتيجة لظاهرة العولمة، المؤسسات الصغيرة والمتوسطة في الدول النامية بما فيها الجزائر أمام تحديات كبيرة داخلية وخارجية.</w:t>
      </w:r>
    </w:p>
    <w:p w:rsidR="00230A35" w:rsidRDefault="00DC1270" w:rsidP="00230A35">
      <w:pPr>
        <w:bidi/>
        <w:spacing w:before="240" w:after="0"/>
        <w:jc w:val="both"/>
        <w:rPr>
          <w:rFonts w:cs="Arabic Transparent"/>
          <w:b/>
          <w:bCs/>
          <w:sz w:val="28"/>
          <w:szCs w:val="28"/>
          <w:rtl/>
        </w:rPr>
      </w:pPr>
      <w:r w:rsidRPr="00483900">
        <w:rPr>
          <w:rFonts w:ascii="Times New Roman" w:hAnsi="Times New Roman" w:cs="Times New Roman" w:hint="cs"/>
          <w:b/>
          <w:bCs/>
          <w:sz w:val="28"/>
          <w:szCs w:val="28"/>
          <w:rtl/>
        </w:rPr>
        <w:t>Ι</w:t>
      </w:r>
      <w:r w:rsidRPr="00483900">
        <w:rPr>
          <w:rFonts w:cs="Arabic Transparent" w:hint="cs"/>
          <w:b/>
          <w:bCs/>
          <w:sz w:val="28"/>
          <w:szCs w:val="28"/>
          <w:rtl/>
        </w:rPr>
        <w:t>ـ</w:t>
      </w:r>
      <w:r w:rsidRPr="00DC1270">
        <w:rPr>
          <w:rFonts w:cs="Arabic Transparent" w:hint="cs"/>
          <w:b/>
          <w:bCs/>
          <w:sz w:val="24"/>
          <w:szCs w:val="24"/>
          <w:rtl/>
        </w:rPr>
        <w:t xml:space="preserve"> </w:t>
      </w:r>
      <w:r w:rsidR="00997E2C" w:rsidRPr="0045688E">
        <w:rPr>
          <w:rFonts w:cs="Arabic Transparent" w:hint="cs"/>
          <w:b/>
          <w:bCs/>
          <w:sz w:val="28"/>
          <w:szCs w:val="28"/>
          <w:rtl/>
        </w:rPr>
        <w:t>التحديات الخارجية التي تواجهها المؤسسات الصغيرة و المتوسط</w:t>
      </w:r>
      <w:r w:rsidR="00546839">
        <w:rPr>
          <w:rFonts w:cs="Arabic Transparent" w:hint="cs"/>
          <w:b/>
          <w:bCs/>
          <w:sz w:val="28"/>
          <w:szCs w:val="28"/>
          <w:rtl/>
        </w:rPr>
        <w:t>ة</w:t>
      </w:r>
      <w:r w:rsidR="00997E2C" w:rsidRPr="0045688E">
        <w:rPr>
          <w:rFonts w:cs="Arabic Transparent" w:hint="cs"/>
          <w:b/>
          <w:bCs/>
          <w:sz w:val="28"/>
          <w:szCs w:val="28"/>
          <w:vertAlign w:val="superscript"/>
          <w:rtl/>
        </w:rPr>
        <w:t>(</w:t>
      </w:r>
      <w:r w:rsidR="0026017C">
        <w:rPr>
          <w:rStyle w:val="Appelnotedebasdep"/>
          <w:rFonts w:cs="Arabic Transparent"/>
          <w:b/>
          <w:bCs/>
          <w:sz w:val="28"/>
          <w:szCs w:val="28"/>
          <w:rtl/>
        </w:rPr>
        <w:footnoteReference w:id="28"/>
      </w:r>
      <w:r w:rsidR="00997E2C" w:rsidRPr="0045688E">
        <w:rPr>
          <w:rFonts w:cs="Arabic Transparent" w:hint="cs"/>
          <w:b/>
          <w:bCs/>
          <w:sz w:val="28"/>
          <w:szCs w:val="28"/>
          <w:vertAlign w:val="superscript"/>
          <w:rtl/>
        </w:rPr>
        <w:t>)</w:t>
      </w:r>
      <w:r w:rsidR="00546839">
        <w:rPr>
          <w:rFonts w:cs="Arabic Transparent" w:hint="cs"/>
          <w:b/>
          <w:bCs/>
          <w:sz w:val="28"/>
          <w:szCs w:val="28"/>
          <w:vertAlign w:val="superscript"/>
          <w:rtl/>
        </w:rPr>
        <w:t xml:space="preserve"> </w:t>
      </w:r>
      <w:r w:rsidR="00546839">
        <w:rPr>
          <w:rFonts w:cs="Arabic Transparent" w:hint="cs"/>
          <w:b/>
          <w:bCs/>
          <w:sz w:val="28"/>
          <w:szCs w:val="28"/>
          <w:rtl/>
        </w:rPr>
        <w:t>:</w:t>
      </w:r>
    </w:p>
    <w:p w:rsidR="00997E2C" w:rsidRPr="00230A35" w:rsidRDefault="00230A35" w:rsidP="00483900">
      <w:pPr>
        <w:bidi/>
        <w:spacing w:before="240"/>
        <w:jc w:val="both"/>
        <w:rPr>
          <w:rFonts w:cs="Arabic Transparent"/>
          <w:b/>
          <w:bCs/>
          <w:sz w:val="28"/>
          <w:szCs w:val="28"/>
          <w:rtl/>
        </w:rPr>
      </w:pPr>
      <w:r>
        <w:rPr>
          <w:rFonts w:cs="Arabic Transparent" w:hint="cs"/>
          <w:b/>
          <w:bCs/>
          <w:sz w:val="28"/>
          <w:szCs w:val="28"/>
          <w:rtl/>
        </w:rPr>
        <w:t xml:space="preserve">     </w:t>
      </w:r>
      <w:r>
        <w:rPr>
          <w:rFonts w:cs="Arabic Transparent" w:hint="cs"/>
          <w:sz w:val="28"/>
          <w:szCs w:val="28"/>
          <w:rtl/>
        </w:rPr>
        <w:t>تتمثل التحديات الخارجية في:</w:t>
      </w:r>
      <w:r w:rsidR="00997E2C">
        <w:rPr>
          <w:rFonts w:cs="Arabic Transparent" w:hint="cs"/>
          <w:sz w:val="28"/>
          <w:szCs w:val="28"/>
          <w:rtl/>
        </w:rPr>
        <w:t xml:space="preserve"> </w:t>
      </w:r>
      <w:r w:rsidRPr="00230A35">
        <w:rPr>
          <w:rFonts w:cs="Arabic Transparent" w:hint="cs"/>
          <w:sz w:val="28"/>
          <w:szCs w:val="28"/>
          <w:rtl/>
        </w:rPr>
        <w:t>تحدي التكتلات الاقتصادية، تحدي الإصلاح الاقتصادي، تحدي ثورة المعلومات و تحدي التنافسية العالمية.</w:t>
      </w:r>
      <w:r>
        <w:rPr>
          <w:rFonts w:cs="Arabic Transparent" w:hint="cs"/>
          <w:b/>
          <w:bCs/>
          <w:sz w:val="28"/>
          <w:szCs w:val="28"/>
          <w:rtl/>
        </w:rPr>
        <w:t xml:space="preserve"> </w:t>
      </w:r>
      <w:r>
        <w:rPr>
          <w:rFonts w:cs="Arabic Transparent" w:hint="cs"/>
          <w:sz w:val="28"/>
          <w:szCs w:val="28"/>
          <w:rtl/>
        </w:rPr>
        <w:t xml:space="preserve"> </w:t>
      </w:r>
      <w:r w:rsidR="00997E2C">
        <w:rPr>
          <w:rFonts w:cs="Arabic Transparent" w:hint="cs"/>
          <w:sz w:val="28"/>
          <w:szCs w:val="28"/>
          <w:rtl/>
        </w:rPr>
        <w:t xml:space="preserve">                                  </w:t>
      </w:r>
    </w:p>
    <w:p w:rsidR="00997E2C" w:rsidRDefault="00483900" w:rsidP="00483900">
      <w:pPr>
        <w:bidi/>
        <w:spacing w:after="0"/>
        <w:jc w:val="both"/>
        <w:rPr>
          <w:rFonts w:cs="Arabic Transparent"/>
          <w:b/>
          <w:bCs/>
          <w:sz w:val="28"/>
          <w:szCs w:val="28"/>
          <w:rtl/>
        </w:rPr>
      </w:pPr>
      <w:r w:rsidRPr="00483900">
        <w:rPr>
          <w:rFonts w:ascii="Times New Roman" w:hAnsi="Times New Roman" w:cs="Times New Roman" w:hint="cs"/>
          <w:b/>
          <w:bCs/>
          <w:sz w:val="28"/>
          <w:szCs w:val="28"/>
          <w:rtl/>
        </w:rPr>
        <w:t>Ι</w:t>
      </w:r>
      <w:r w:rsidRPr="00483900">
        <w:rPr>
          <w:rFonts w:cs="Arabic Transparent" w:hint="cs"/>
          <w:b/>
          <w:bCs/>
          <w:sz w:val="28"/>
          <w:szCs w:val="28"/>
          <w:rtl/>
        </w:rPr>
        <w:t>ـ</w:t>
      </w:r>
      <w:r>
        <w:rPr>
          <w:rFonts w:cs="Arabic Transparent" w:hint="cs"/>
          <w:b/>
          <w:bCs/>
          <w:sz w:val="28"/>
          <w:szCs w:val="28"/>
          <w:rtl/>
        </w:rPr>
        <w:t xml:space="preserve">1ـ </w:t>
      </w:r>
      <w:r w:rsidR="00997E2C">
        <w:rPr>
          <w:rFonts w:cs="Arabic Transparent" w:hint="cs"/>
          <w:b/>
          <w:bCs/>
          <w:sz w:val="28"/>
          <w:szCs w:val="28"/>
          <w:rtl/>
        </w:rPr>
        <w:t>تحدي التكتلات الاقتصادية:</w:t>
      </w:r>
    </w:p>
    <w:p w:rsidR="008E7494" w:rsidRDefault="00483900" w:rsidP="00483900">
      <w:pPr>
        <w:bidi/>
        <w:spacing w:before="240"/>
        <w:jc w:val="both"/>
        <w:rPr>
          <w:rFonts w:cs="Arabic Transparent"/>
          <w:sz w:val="28"/>
          <w:szCs w:val="28"/>
          <w:rtl/>
        </w:rPr>
      </w:pPr>
      <w:r>
        <w:rPr>
          <w:rFonts w:cs="Arabic Transparent" w:hint="cs"/>
          <w:sz w:val="28"/>
          <w:szCs w:val="28"/>
          <w:rtl/>
        </w:rPr>
        <w:t xml:space="preserve">     </w:t>
      </w:r>
      <w:r w:rsidR="00997E2C">
        <w:rPr>
          <w:rFonts w:cs="Arabic Transparent" w:hint="cs"/>
          <w:sz w:val="28"/>
          <w:szCs w:val="28"/>
          <w:rtl/>
        </w:rPr>
        <w:t xml:space="preserve">نجم عن النظام العالمي الجديد خلق تحالفات اقتصادية، عزز من توجه العديد من الدول اتجاه التكامل الاقتصادي للقدرة على البقاء والاستمرار مما </w:t>
      </w:r>
      <w:r w:rsidR="009F613F">
        <w:rPr>
          <w:rFonts w:cs="Arabic Transparent" w:hint="cs"/>
          <w:sz w:val="28"/>
          <w:szCs w:val="28"/>
          <w:rtl/>
        </w:rPr>
        <w:t>أدى</w:t>
      </w:r>
      <w:r w:rsidR="00997E2C">
        <w:rPr>
          <w:rFonts w:cs="Arabic Transparent" w:hint="cs"/>
          <w:sz w:val="28"/>
          <w:szCs w:val="28"/>
          <w:rtl/>
        </w:rPr>
        <w:t xml:space="preserve"> إلى تأجيج درجة المنافسة بين تلك</w:t>
      </w:r>
      <w:r w:rsidR="008E7494">
        <w:rPr>
          <w:rFonts w:cs="Arabic Transparent" w:hint="cs"/>
          <w:sz w:val="28"/>
          <w:szCs w:val="28"/>
          <w:rtl/>
        </w:rPr>
        <w:t xml:space="preserve"> ا</w:t>
      </w:r>
      <w:r w:rsidR="00997E2C">
        <w:rPr>
          <w:rFonts w:cs="Arabic Transparent" w:hint="cs"/>
          <w:sz w:val="28"/>
          <w:szCs w:val="28"/>
          <w:rtl/>
        </w:rPr>
        <w:t xml:space="preserve">لتكتلات الاقتصادية والأمر الذي </w:t>
      </w:r>
      <w:r w:rsidR="009F613F">
        <w:rPr>
          <w:rFonts w:cs="Arabic Transparent" w:hint="cs"/>
          <w:sz w:val="28"/>
          <w:szCs w:val="28"/>
          <w:rtl/>
        </w:rPr>
        <w:t>ا</w:t>
      </w:r>
      <w:r w:rsidR="00997E2C">
        <w:rPr>
          <w:rFonts w:cs="Arabic Transparent" w:hint="cs"/>
          <w:sz w:val="28"/>
          <w:szCs w:val="28"/>
          <w:rtl/>
        </w:rPr>
        <w:t xml:space="preserve">نعكس بدوره على قطاع الصناعات الصغيرة والمتوسطة. </w:t>
      </w:r>
    </w:p>
    <w:p w:rsidR="00997E2C" w:rsidRPr="008E7494" w:rsidRDefault="00A0587B" w:rsidP="00A0587B">
      <w:pPr>
        <w:bidi/>
        <w:rPr>
          <w:rFonts w:cs="Arabic Transparent"/>
          <w:sz w:val="28"/>
          <w:szCs w:val="28"/>
          <w:rtl/>
        </w:rPr>
      </w:pPr>
      <w:r w:rsidRPr="00483900">
        <w:rPr>
          <w:rFonts w:ascii="Times New Roman" w:hAnsi="Times New Roman" w:cs="Times New Roman" w:hint="cs"/>
          <w:b/>
          <w:bCs/>
          <w:sz w:val="28"/>
          <w:szCs w:val="28"/>
          <w:rtl/>
        </w:rPr>
        <w:t>Ι</w:t>
      </w:r>
      <w:r w:rsidRPr="00483900">
        <w:rPr>
          <w:rFonts w:cs="Arabic Transparent" w:hint="cs"/>
          <w:b/>
          <w:bCs/>
          <w:sz w:val="28"/>
          <w:szCs w:val="28"/>
          <w:rtl/>
        </w:rPr>
        <w:t>ـ</w:t>
      </w:r>
      <w:r>
        <w:rPr>
          <w:rFonts w:cs="Arabic Transparent" w:hint="cs"/>
          <w:b/>
          <w:bCs/>
          <w:sz w:val="28"/>
          <w:szCs w:val="28"/>
          <w:rtl/>
        </w:rPr>
        <w:t xml:space="preserve">2ـ </w:t>
      </w:r>
      <w:r w:rsidR="00997E2C">
        <w:rPr>
          <w:rFonts w:cs="Arabic Transparent" w:hint="cs"/>
          <w:b/>
          <w:bCs/>
          <w:sz w:val="28"/>
          <w:szCs w:val="28"/>
          <w:rtl/>
        </w:rPr>
        <w:t>تحدي الإصلاح الاقتصاد</w:t>
      </w:r>
      <w:r w:rsidR="00997E2C" w:rsidRPr="00333583">
        <w:rPr>
          <w:rFonts w:cs="Arabic Transparent" w:hint="cs"/>
          <w:sz w:val="28"/>
          <w:szCs w:val="28"/>
          <w:rtl/>
        </w:rPr>
        <w:t>ي</w:t>
      </w:r>
      <w:r w:rsidR="00997E2C">
        <w:rPr>
          <w:rFonts w:cs="Arabic Transparent" w:hint="cs"/>
          <w:b/>
          <w:bCs/>
          <w:sz w:val="28"/>
          <w:szCs w:val="28"/>
          <w:rtl/>
        </w:rPr>
        <w:t>:</w:t>
      </w:r>
    </w:p>
    <w:p w:rsidR="008847BD" w:rsidRDefault="00483900" w:rsidP="00CB65EE">
      <w:pPr>
        <w:bidi/>
        <w:jc w:val="both"/>
        <w:rPr>
          <w:rFonts w:cs="Arabic Transparent"/>
          <w:sz w:val="28"/>
          <w:szCs w:val="28"/>
          <w:rtl/>
        </w:rPr>
      </w:pPr>
      <w:r>
        <w:rPr>
          <w:rFonts w:cs="Arabic Transparent" w:hint="cs"/>
          <w:sz w:val="28"/>
          <w:szCs w:val="28"/>
          <w:rtl/>
        </w:rPr>
        <w:t xml:space="preserve">     </w:t>
      </w:r>
      <w:r w:rsidR="00997E2C">
        <w:rPr>
          <w:rFonts w:cs="Arabic Transparent" w:hint="cs"/>
          <w:sz w:val="28"/>
          <w:szCs w:val="28"/>
          <w:rtl/>
        </w:rPr>
        <w:t xml:space="preserve">تبنت أغلب الدول النامية سياسة تحرير الأسواق و الانفتاح على العالم الخارجي؛ حيث انضم أغلبها إلى </w:t>
      </w:r>
      <w:r w:rsidR="00CB65EE">
        <w:rPr>
          <w:rFonts w:cs="Arabic Transparent" w:hint="cs"/>
          <w:sz w:val="28"/>
          <w:szCs w:val="28"/>
          <w:rtl/>
        </w:rPr>
        <w:t>ال</w:t>
      </w:r>
      <w:r w:rsidR="00997E2C">
        <w:rPr>
          <w:rFonts w:cs="Arabic Transparent" w:hint="cs"/>
          <w:sz w:val="28"/>
          <w:szCs w:val="28"/>
          <w:rtl/>
        </w:rPr>
        <w:t xml:space="preserve">منظمة </w:t>
      </w:r>
      <w:r w:rsidR="00CB65EE">
        <w:rPr>
          <w:rFonts w:cs="Arabic Transparent" w:hint="cs"/>
          <w:sz w:val="28"/>
          <w:szCs w:val="28"/>
          <w:rtl/>
        </w:rPr>
        <w:t>العالمية ل</w:t>
      </w:r>
      <w:r w:rsidR="00997E2C">
        <w:rPr>
          <w:rFonts w:cs="Arabic Transparent" w:hint="cs"/>
          <w:sz w:val="28"/>
          <w:szCs w:val="28"/>
          <w:rtl/>
        </w:rPr>
        <w:t>لتجارة، كما قامت بتشجيع الاستثمار الأجنبي للدخول في المشاريع الاقتصادية الوطنية وشرّعت القوانين التي تنظم عمله، كما تبنت برامج لخصخصة المؤسسات الحكومية و تحويلها إلى مؤسسات خاصة وهذا ما دفعها لإعادة هيكلة قطاع الصناعات الصغيرة والمتوسطة بما يكفل قدرته على التفاعل مع البرامج و الخطط التنموية ومساهمته في إنجاح برامج الإصلاح الاقتصادي.</w:t>
      </w:r>
    </w:p>
    <w:p w:rsidR="00997E2C" w:rsidRDefault="00A0587B" w:rsidP="00A0587B">
      <w:pPr>
        <w:bidi/>
        <w:jc w:val="both"/>
        <w:rPr>
          <w:rFonts w:cs="Arabic Transparent"/>
          <w:b/>
          <w:bCs/>
          <w:sz w:val="28"/>
          <w:szCs w:val="28"/>
          <w:rtl/>
        </w:rPr>
      </w:pPr>
      <w:r w:rsidRPr="00483900">
        <w:rPr>
          <w:rFonts w:ascii="Times New Roman" w:hAnsi="Times New Roman" w:cs="Times New Roman" w:hint="cs"/>
          <w:b/>
          <w:bCs/>
          <w:sz w:val="28"/>
          <w:szCs w:val="28"/>
          <w:rtl/>
        </w:rPr>
        <w:t>Ι</w:t>
      </w:r>
      <w:r w:rsidRPr="00483900">
        <w:rPr>
          <w:rFonts w:cs="Arabic Transparent" w:hint="cs"/>
          <w:b/>
          <w:bCs/>
          <w:sz w:val="28"/>
          <w:szCs w:val="28"/>
          <w:rtl/>
        </w:rPr>
        <w:t>ـ</w:t>
      </w:r>
      <w:r>
        <w:rPr>
          <w:rFonts w:cs="Arabic Transparent" w:hint="cs"/>
          <w:b/>
          <w:bCs/>
          <w:sz w:val="28"/>
          <w:szCs w:val="28"/>
          <w:rtl/>
        </w:rPr>
        <w:t xml:space="preserve">3ـ </w:t>
      </w:r>
      <w:r w:rsidR="00997E2C">
        <w:rPr>
          <w:rFonts w:cs="Arabic Transparent" w:hint="cs"/>
          <w:b/>
          <w:bCs/>
          <w:sz w:val="28"/>
          <w:szCs w:val="28"/>
          <w:rtl/>
        </w:rPr>
        <w:t xml:space="preserve">تحدي ثورة المعلومات:                                                                          </w:t>
      </w:r>
    </w:p>
    <w:p w:rsidR="00153747" w:rsidRDefault="00483900" w:rsidP="00F91163">
      <w:pPr>
        <w:bidi/>
        <w:jc w:val="both"/>
        <w:rPr>
          <w:rFonts w:cs="Arabic Transparent"/>
          <w:sz w:val="28"/>
          <w:szCs w:val="28"/>
          <w:rtl/>
        </w:rPr>
      </w:pPr>
      <w:r>
        <w:rPr>
          <w:rFonts w:cs="Arabic Transparent" w:hint="cs"/>
          <w:sz w:val="28"/>
          <w:szCs w:val="28"/>
          <w:rtl/>
        </w:rPr>
        <w:t xml:space="preserve">     </w:t>
      </w:r>
      <w:r w:rsidR="00997E2C">
        <w:rPr>
          <w:rFonts w:cs="Arabic Transparent" w:hint="cs"/>
          <w:sz w:val="28"/>
          <w:szCs w:val="28"/>
          <w:rtl/>
        </w:rPr>
        <w:t xml:space="preserve">تشير الدلائل على أنّ سمة القرن الواحد والعشرين هي المعلوماتية، و تؤكد الأبحاث بان المعلومات ستشكل عنصر إنتاجي جديد سيتفوق على عناصر الإنتاج الأخرى التقليدية المتمثلة في العمل، رأس المال، الأرض والتنظيم، وتصبح العنصر الحاسم في النمو الاقتصادي الحديث، مما يضع الصناعات الصغيرة و المتوسطة أمام وجوب الاعتماد المتصاعد على تكنولوجيا المعلومات ووسائلها المتقدمة بقصد توسيع و تطوير خدماتها بما يحقق التأقلم مع الاحتياجات المستقبلية للمتعاملين معها. </w:t>
      </w:r>
    </w:p>
    <w:p w:rsidR="00153747" w:rsidRDefault="00153747" w:rsidP="00153747">
      <w:pPr>
        <w:bidi/>
        <w:jc w:val="both"/>
        <w:rPr>
          <w:rFonts w:cs="Arabic Transparent"/>
          <w:sz w:val="28"/>
          <w:szCs w:val="28"/>
          <w:rtl/>
        </w:rPr>
      </w:pPr>
    </w:p>
    <w:p w:rsidR="00153747" w:rsidRDefault="00153747" w:rsidP="00153747">
      <w:pPr>
        <w:bidi/>
        <w:jc w:val="both"/>
        <w:rPr>
          <w:rFonts w:cs="Arabic Transparent"/>
          <w:sz w:val="28"/>
          <w:szCs w:val="28"/>
          <w:rtl/>
        </w:rPr>
      </w:pPr>
    </w:p>
    <w:p w:rsidR="00997E2C" w:rsidRDefault="00997E2C" w:rsidP="00153747">
      <w:pPr>
        <w:bidi/>
        <w:jc w:val="both"/>
        <w:rPr>
          <w:rFonts w:cs="Arabic Transparent"/>
          <w:sz w:val="28"/>
          <w:szCs w:val="28"/>
          <w:rtl/>
        </w:rPr>
      </w:pPr>
      <w:r>
        <w:rPr>
          <w:rFonts w:cs="Arabic Transparent" w:hint="cs"/>
          <w:sz w:val="28"/>
          <w:szCs w:val="28"/>
          <w:rtl/>
        </w:rPr>
        <w:t xml:space="preserve">                                                     </w:t>
      </w:r>
    </w:p>
    <w:p w:rsidR="00997E2C" w:rsidRDefault="007231E5" w:rsidP="007231E5">
      <w:pPr>
        <w:bidi/>
        <w:jc w:val="both"/>
        <w:rPr>
          <w:rFonts w:cs="Arabic Transparent"/>
          <w:b/>
          <w:bCs/>
          <w:sz w:val="28"/>
          <w:szCs w:val="28"/>
          <w:rtl/>
        </w:rPr>
      </w:pPr>
      <w:r w:rsidRPr="00483900">
        <w:rPr>
          <w:rFonts w:ascii="Times New Roman" w:hAnsi="Times New Roman" w:cs="Times New Roman" w:hint="cs"/>
          <w:b/>
          <w:bCs/>
          <w:sz w:val="28"/>
          <w:szCs w:val="28"/>
          <w:rtl/>
        </w:rPr>
        <w:lastRenderedPageBreak/>
        <w:t>Ι</w:t>
      </w:r>
      <w:r w:rsidRPr="00483900">
        <w:rPr>
          <w:rFonts w:cs="Arabic Transparent" w:hint="cs"/>
          <w:b/>
          <w:bCs/>
          <w:sz w:val="28"/>
          <w:szCs w:val="28"/>
          <w:rtl/>
        </w:rPr>
        <w:t>ـ</w:t>
      </w:r>
      <w:r>
        <w:rPr>
          <w:rFonts w:cs="Arabic Transparent" w:hint="cs"/>
          <w:b/>
          <w:bCs/>
          <w:sz w:val="28"/>
          <w:szCs w:val="28"/>
          <w:rtl/>
        </w:rPr>
        <w:t>4ـ</w:t>
      </w:r>
      <w:r w:rsidR="00997E2C">
        <w:rPr>
          <w:rFonts w:cs="Arabic Transparent" w:hint="cs"/>
          <w:b/>
          <w:bCs/>
          <w:sz w:val="28"/>
          <w:szCs w:val="28"/>
          <w:rtl/>
        </w:rPr>
        <w:t xml:space="preserve"> تحدي التنافسية العالمية:</w:t>
      </w:r>
    </w:p>
    <w:p w:rsidR="006A529C" w:rsidRDefault="00153747" w:rsidP="006A529C">
      <w:pPr>
        <w:bidi/>
        <w:spacing w:after="0"/>
        <w:jc w:val="both"/>
        <w:rPr>
          <w:rFonts w:cs="Arabic Transparent"/>
          <w:sz w:val="28"/>
          <w:szCs w:val="28"/>
          <w:rtl/>
        </w:rPr>
      </w:pPr>
      <w:r>
        <w:rPr>
          <w:rFonts w:cs="Arabic Transparent" w:hint="cs"/>
          <w:sz w:val="28"/>
          <w:szCs w:val="28"/>
          <w:rtl/>
        </w:rPr>
        <w:t xml:space="preserve">     </w:t>
      </w:r>
      <w:r w:rsidR="00997E2C">
        <w:rPr>
          <w:rFonts w:cs="Arabic Transparent" w:hint="cs"/>
          <w:sz w:val="28"/>
          <w:szCs w:val="28"/>
          <w:rtl/>
        </w:rPr>
        <w:t>سيقود الانفتاح على العالم الخارجي و رفع القيود أمام حركة التجارة الدولية إلى تزايد المنافسة في القطاعات الاقتصادية المختلفة مما يستدعي انطلاق روح الإبداع و التطوير و الحفاظ على الجودة الشاملة للخدمات والسلع المقدمة كي تستطيع المؤسسات الصغيرة والمتوسطة، في الدول النامية</w:t>
      </w:r>
      <w:r w:rsidR="001C06A1">
        <w:rPr>
          <w:rFonts w:cs="Arabic Transparent" w:hint="cs"/>
          <w:sz w:val="28"/>
          <w:szCs w:val="28"/>
          <w:rtl/>
        </w:rPr>
        <w:t xml:space="preserve"> خاصة</w:t>
      </w:r>
      <w:r w:rsidR="00997E2C">
        <w:rPr>
          <w:rFonts w:cs="Arabic Transparent" w:hint="cs"/>
          <w:sz w:val="28"/>
          <w:szCs w:val="28"/>
          <w:rtl/>
        </w:rPr>
        <w:t>، غزو الأسواق العالمية أو على الأقل حماية نفسها من غزو الصناعات الأجنبية.</w:t>
      </w:r>
    </w:p>
    <w:p w:rsidR="00997E2C" w:rsidRPr="00423C40" w:rsidRDefault="00997E2C" w:rsidP="006A529C">
      <w:pPr>
        <w:bidi/>
        <w:spacing w:after="0"/>
        <w:jc w:val="both"/>
        <w:rPr>
          <w:rFonts w:cs="Arabic Transparent"/>
          <w:sz w:val="28"/>
          <w:szCs w:val="28"/>
          <w:rtl/>
        </w:rPr>
      </w:pPr>
      <w:r>
        <w:rPr>
          <w:rFonts w:cs="Arabic Transparent" w:hint="cs"/>
          <w:sz w:val="28"/>
          <w:szCs w:val="28"/>
          <w:rtl/>
        </w:rPr>
        <w:t xml:space="preserve">                        </w:t>
      </w:r>
    </w:p>
    <w:p w:rsidR="00997E2C" w:rsidRPr="002666EF" w:rsidRDefault="00DC1270" w:rsidP="0026017C">
      <w:pPr>
        <w:bidi/>
        <w:jc w:val="both"/>
        <w:rPr>
          <w:rFonts w:cs="Arabic Transparent"/>
          <w:b/>
          <w:bCs/>
          <w:sz w:val="28"/>
          <w:szCs w:val="28"/>
          <w:rtl/>
        </w:rPr>
      </w:pPr>
      <w:r w:rsidRPr="00DC1270">
        <w:rPr>
          <w:rFonts w:ascii="Times New Roman" w:hAnsi="Times New Roman" w:cs="Times New Roman" w:hint="cs"/>
          <w:b/>
          <w:bCs/>
          <w:sz w:val="24"/>
          <w:szCs w:val="24"/>
          <w:rtl/>
        </w:rPr>
        <w:t>ΙΙ</w:t>
      </w:r>
      <w:r w:rsidRPr="00DC1270">
        <w:rPr>
          <w:rFonts w:cs="Arabic Transparent" w:hint="cs"/>
          <w:b/>
          <w:bCs/>
          <w:sz w:val="24"/>
          <w:szCs w:val="24"/>
          <w:rtl/>
        </w:rPr>
        <w:t>ـ</w:t>
      </w:r>
      <w:r>
        <w:rPr>
          <w:rFonts w:cs="Arabic Transparent" w:hint="cs"/>
          <w:b/>
          <w:bCs/>
          <w:sz w:val="28"/>
          <w:szCs w:val="28"/>
          <w:rtl/>
        </w:rPr>
        <w:t xml:space="preserve"> </w:t>
      </w:r>
      <w:r w:rsidR="00997E2C">
        <w:rPr>
          <w:rFonts w:cs="Arabic Transparent" w:hint="cs"/>
          <w:b/>
          <w:bCs/>
          <w:sz w:val="28"/>
          <w:szCs w:val="28"/>
          <w:rtl/>
        </w:rPr>
        <w:t>التحديات الداخلية التي تواجهها المؤسسات الصغيرة والمتوسطة</w:t>
      </w:r>
      <w:r w:rsidR="00A20C78">
        <w:rPr>
          <w:rFonts w:cs="Arabic Transparent" w:hint="cs"/>
          <w:b/>
          <w:bCs/>
          <w:sz w:val="28"/>
          <w:szCs w:val="28"/>
          <w:vertAlign w:val="superscript"/>
          <w:rtl/>
        </w:rPr>
        <w:t>(</w:t>
      </w:r>
      <w:r w:rsidR="0026017C">
        <w:rPr>
          <w:rStyle w:val="Appelnotedebasdep"/>
          <w:rFonts w:cs="Arabic Transparent"/>
          <w:b/>
          <w:bCs/>
          <w:sz w:val="28"/>
          <w:szCs w:val="28"/>
          <w:rtl/>
        </w:rPr>
        <w:footnoteReference w:id="29"/>
      </w:r>
      <w:r w:rsidR="0026017C">
        <w:rPr>
          <w:rFonts w:cs="Arabic Transparent" w:hint="cs"/>
          <w:b/>
          <w:bCs/>
          <w:sz w:val="28"/>
          <w:szCs w:val="28"/>
          <w:vertAlign w:val="superscript"/>
          <w:rtl/>
        </w:rPr>
        <w:t>)</w:t>
      </w:r>
      <w:r w:rsidR="00997E2C">
        <w:rPr>
          <w:rFonts w:cs="Arabic Transparent" w:hint="cs"/>
          <w:b/>
          <w:bCs/>
          <w:sz w:val="28"/>
          <w:szCs w:val="28"/>
          <w:rtl/>
        </w:rPr>
        <w:t>:</w:t>
      </w:r>
    </w:p>
    <w:p w:rsidR="00997E2C" w:rsidRDefault="006A529C" w:rsidP="00997E2C">
      <w:pPr>
        <w:bidi/>
        <w:jc w:val="both"/>
        <w:rPr>
          <w:rFonts w:cs="Arabic Transparent"/>
          <w:sz w:val="28"/>
          <w:szCs w:val="28"/>
          <w:rtl/>
        </w:rPr>
      </w:pPr>
      <w:r>
        <w:rPr>
          <w:rFonts w:cs="Arabic Transparent" w:hint="cs"/>
          <w:sz w:val="28"/>
          <w:szCs w:val="28"/>
          <w:rtl/>
        </w:rPr>
        <w:t xml:space="preserve">    </w:t>
      </w:r>
      <w:r w:rsidR="00153747">
        <w:rPr>
          <w:rFonts w:cs="Arabic Transparent" w:hint="cs"/>
          <w:sz w:val="28"/>
          <w:szCs w:val="28"/>
          <w:rtl/>
        </w:rPr>
        <w:t xml:space="preserve"> </w:t>
      </w:r>
      <w:r w:rsidR="00997E2C">
        <w:rPr>
          <w:rFonts w:cs="Arabic Transparent" w:hint="cs"/>
          <w:sz w:val="28"/>
          <w:szCs w:val="28"/>
          <w:rtl/>
        </w:rPr>
        <w:t xml:space="preserve">تواجه المؤسسات الصغيرة والمتوسطة مجموعة من تحديات داخلية ترجع إلى قضايا فنّية، تنظيمية وتمويلية. نذكر منها :                                                                                </w:t>
      </w:r>
    </w:p>
    <w:p w:rsidR="00997E2C" w:rsidRDefault="00153747" w:rsidP="00153747">
      <w:pPr>
        <w:bidi/>
        <w:spacing w:after="0"/>
        <w:jc w:val="both"/>
        <w:rPr>
          <w:rFonts w:cs="Arabic Transparent"/>
          <w:b/>
          <w:bCs/>
          <w:sz w:val="28"/>
          <w:szCs w:val="28"/>
          <w:rtl/>
        </w:rPr>
      </w:pPr>
      <w:r w:rsidRPr="00DC1270">
        <w:rPr>
          <w:rFonts w:ascii="Times New Roman" w:hAnsi="Times New Roman" w:cs="Times New Roman" w:hint="cs"/>
          <w:b/>
          <w:bCs/>
          <w:sz w:val="24"/>
          <w:szCs w:val="24"/>
          <w:rtl/>
        </w:rPr>
        <w:t>ΙΙ</w:t>
      </w:r>
      <w:r w:rsidRPr="00DC1270">
        <w:rPr>
          <w:rFonts w:cs="Arabic Transparent" w:hint="cs"/>
          <w:b/>
          <w:bCs/>
          <w:sz w:val="24"/>
          <w:szCs w:val="24"/>
          <w:rtl/>
        </w:rPr>
        <w:t>ـ</w:t>
      </w:r>
      <w:r>
        <w:rPr>
          <w:rFonts w:cs="Arabic Transparent" w:hint="cs"/>
          <w:b/>
          <w:bCs/>
          <w:sz w:val="28"/>
          <w:szCs w:val="28"/>
          <w:rtl/>
        </w:rPr>
        <w:t xml:space="preserve">1ـ </w:t>
      </w:r>
      <w:r w:rsidR="00997E2C">
        <w:rPr>
          <w:rFonts w:cs="Arabic Transparent" w:hint="cs"/>
          <w:b/>
          <w:bCs/>
          <w:sz w:val="28"/>
          <w:szCs w:val="28"/>
          <w:rtl/>
        </w:rPr>
        <w:t>تحديات إدارية وتسويقية:</w:t>
      </w:r>
    </w:p>
    <w:p w:rsidR="00997E2C" w:rsidRDefault="00153747" w:rsidP="008E7494">
      <w:pPr>
        <w:bidi/>
        <w:spacing w:after="0"/>
        <w:jc w:val="both"/>
        <w:rPr>
          <w:rFonts w:cs="Arabic Transparent"/>
          <w:sz w:val="28"/>
          <w:szCs w:val="28"/>
          <w:rtl/>
        </w:rPr>
      </w:pPr>
      <w:r>
        <w:rPr>
          <w:rFonts w:cs="Arabic Transparent" w:hint="cs"/>
          <w:sz w:val="28"/>
          <w:szCs w:val="28"/>
          <w:rtl/>
        </w:rPr>
        <w:t xml:space="preserve">     </w:t>
      </w:r>
      <w:r w:rsidR="00997E2C">
        <w:rPr>
          <w:rFonts w:cs="Arabic Transparent" w:hint="cs"/>
          <w:sz w:val="28"/>
          <w:szCs w:val="28"/>
          <w:rtl/>
        </w:rPr>
        <w:t xml:space="preserve">تواجه معظم المؤسسات الصغيرة في الوقت الراهن مجموعة من المشكلات الإدارية والتسويقية والتي تختلف بطبيعة الحال باختلاف نوع المنشأة وطبيعة النشاط الذي تمارسه. تتمثل أهم هذه المشكلات في:                                                                                       </w:t>
      </w:r>
    </w:p>
    <w:p w:rsidR="00070A2E" w:rsidRDefault="00997E2C" w:rsidP="00873C14">
      <w:pPr>
        <w:pStyle w:val="Paragraphedeliste"/>
        <w:numPr>
          <w:ilvl w:val="0"/>
          <w:numId w:val="4"/>
        </w:numPr>
        <w:bidi/>
        <w:jc w:val="both"/>
        <w:rPr>
          <w:rFonts w:cs="Arabic Transparent"/>
          <w:sz w:val="28"/>
          <w:szCs w:val="28"/>
        </w:rPr>
      </w:pPr>
      <w:r w:rsidRPr="00070A2E">
        <w:rPr>
          <w:rFonts w:cs="Arabic Transparent" w:hint="cs"/>
          <w:sz w:val="28"/>
          <w:szCs w:val="28"/>
          <w:rtl/>
        </w:rPr>
        <w:t xml:space="preserve">مشكلة نقص القدرات والمهارات الإدارية والتسويقية و ما يصاحب ذلك من مشكلة عدم إتـباع أساليب وإجراءات الإدارة الصحيحة في تصريف أمور الصناعة وعدم اتخاذ قرارات السليمة على مختلف المستويات.                                                                                   </w:t>
      </w:r>
    </w:p>
    <w:p w:rsidR="00070A2E" w:rsidRDefault="00997E2C" w:rsidP="00873C14">
      <w:pPr>
        <w:pStyle w:val="Paragraphedeliste"/>
        <w:numPr>
          <w:ilvl w:val="0"/>
          <w:numId w:val="4"/>
        </w:numPr>
        <w:bidi/>
        <w:jc w:val="both"/>
        <w:rPr>
          <w:rFonts w:cs="Arabic Transparent"/>
          <w:sz w:val="28"/>
          <w:szCs w:val="28"/>
        </w:rPr>
      </w:pPr>
      <w:r w:rsidRPr="00070A2E">
        <w:rPr>
          <w:rFonts w:cs="Arabic Transparent" w:hint="cs"/>
          <w:sz w:val="28"/>
          <w:szCs w:val="28"/>
          <w:rtl/>
        </w:rPr>
        <w:t>عدم وضوح الإجراءات والأنظمة المرتبطة بعمل هذه المؤسسات.</w:t>
      </w:r>
    </w:p>
    <w:p w:rsidR="00070A2E" w:rsidRDefault="00997E2C" w:rsidP="00873C14">
      <w:pPr>
        <w:pStyle w:val="Paragraphedeliste"/>
        <w:numPr>
          <w:ilvl w:val="0"/>
          <w:numId w:val="4"/>
        </w:numPr>
        <w:bidi/>
        <w:jc w:val="both"/>
        <w:rPr>
          <w:rFonts w:cs="Arabic Transparent"/>
          <w:sz w:val="28"/>
          <w:szCs w:val="28"/>
        </w:rPr>
      </w:pPr>
      <w:r w:rsidRPr="00070A2E">
        <w:rPr>
          <w:rFonts w:cs="Arabic Transparent" w:hint="cs"/>
          <w:sz w:val="28"/>
          <w:szCs w:val="28"/>
          <w:rtl/>
        </w:rPr>
        <w:t>مشكلة المنافسة بين المنتجات المستوردة و نظيرتها من المنتجات الوطنية.</w:t>
      </w:r>
    </w:p>
    <w:p w:rsidR="00997E2C" w:rsidRDefault="00997E2C" w:rsidP="00AF5390">
      <w:pPr>
        <w:pStyle w:val="Paragraphedeliste"/>
        <w:numPr>
          <w:ilvl w:val="0"/>
          <w:numId w:val="4"/>
        </w:numPr>
        <w:bidi/>
        <w:jc w:val="both"/>
        <w:rPr>
          <w:rFonts w:cs="Arabic Transparent"/>
          <w:sz w:val="28"/>
          <w:szCs w:val="28"/>
        </w:rPr>
      </w:pPr>
      <w:r w:rsidRPr="00070A2E">
        <w:rPr>
          <w:rFonts w:cs="Arabic Transparent" w:hint="cs"/>
          <w:sz w:val="28"/>
          <w:szCs w:val="28"/>
          <w:rtl/>
        </w:rPr>
        <w:t xml:space="preserve"> مشكلة انخفاض حجم الطلب على منتجات المؤسسات الصغيرة والمتوسطة.</w:t>
      </w:r>
    </w:p>
    <w:p w:rsidR="00997E2C" w:rsidRPr="00070A2E" w:rsidRDefault="00153747" w:rsidP="00153747">
      <w:pPr>
        <w:bidi/>
        <w:spacing w:after="0"/>
        <w:jc w:val="both"/>
        <w:rPr>
          <w:rFonts w:cs="Arabic Transparent"/>
          <w:b/>
          <w:bCs/>
          <w:sz w:val="28"/>
          <w:szCs w:val="28"/>
          <w:rtl/>
        </w:rPr>
      </w:pPr>
      <w:r w:rsidRPr="00153747">
        <w:rPr>
          <w:rFonts w:ascii="Times New Roman" w:hAnsi="Times New Roman" w:cs="Times New Roman" w:hint="cs"/>
          <w:b/>
          <w:bCs/>
          <w:sz w:val="28"/>
          <w:szCs w:val="28"/>
          <w:rtl/>
        </w:rPr>
        <w:t>ΙΙ</w:t>
      </w:r>
      <w:r w:rsidRPr="00153747">
        <w:rPr>
          <w:rFonts w:cs="Arabic Transparent" w:hint="cs"/>
          <w:b/>
          <w:bCs/>
          <w:sz w:val="28"/>
          <w:szCs w:val="28"/>
          <w:rtl/>
        </w:rPr>
        <w:t>ـ</w:t>
      </w:r>
      <w:r w:rsidR="00E96CAB" w:rsidRPr="00153747">
        <w:rPr>
          <w:rFonts w:cs="Arabic Transparent" w:hint="cs"/>
          <w:b/>
          <w:bCs/>
          <w:sz w:val="28"/>
          <w:szCs w:val="28"/>
          <w:rtl/>
        </w:rPr>
        <w:t>2</w:t>
      </w:r>
      <w:r w:rsidR="00997E2C" w:rsidRPr="00153747">
        <w:rPr>
          <w:rFonts w:cs="Arabic Transparent" w:hint="cs"/>
          <w:b/>
          <w:bCs/>
          <w:sz w:val="28"/>
          <w:szCs w:val="28"/>
          <w:rtl/>
        </w:rPr>
        <w:t xml:space="preserve">ـ </w:t>
      </w:r>
      <w:r w:rsidR="00997E2C" w:rsidRPr="00070A2E">
        <w:rPr>
          <w:rFonts w:cs="Arabic Transparent" w:hint="cs"/>
          <w:b/>
          <w:bCs/>
          <w:sz w:val="28"/>
          <w:szCs w:val="28"/>
          <w:rtl/>
        </w:rPr>
        <w:t xml:space="preserve">تحديات فنية:                                                                           </w:t>
      </w:r>
    </w:p>
    <w:p w:rsidR="00997E2C" w:rsidRPr="00070A2E" w:rsidRDefault="00153747" w:rsidP="00F91163">
      <w:pPr>
        <w:bidi/>
        <w:jc w:val="both"/>
        <w:rPr>
          <w:rFonts w:cs="Arabic Transparent"/>
          <w:b/>
          <w:bCs/>
          <w:sz w:val="28"/>
          <w:szCs w:val="28"/>
          <w:rtl/>
        </w:rPr>
      </w:pPr>
      <w:r>
        <w:rPr>
          <w:rFonts w:cs="Arabic Transparent" w:hint="cs"/>
          <w:sz w:val="28"/>
          <w:szCs w:val="28"/>
          <w:rtl/>
        </w:rPr>
        <w:t xml:space="preserve">     </w:t>
      </w:r>
      <w:r w:rsidR="00997E2C" w:rsidRPr="00070A2E">
        <w:rPr>
          <w:rFonts w:cs="Arabic Transparent" w:hint="cs"/>
          <w:sz w:val="28"/>
          <w:szCs w:val="28"/>
          <w:rtl/>
        </w:rPr>
        <w:t xml:space="preserve">تعتبر الدراسات الفنية، دراسات الجدوى الاقتصادية وتوافر المعلومات الحديثة و الدقيقة حول حركة الأسواق و البيئة الاقتصادية من المستلزمات الضرورية لإقامة واستمرار أي مشروع خاصة في المجال الصناعي. ومن المؤسف أنّ أغلب الصناعات الصغيرة والمتوسطة في الدول النامية تعاني من نقص ملحوظ في هذه المجالات مجتمعة، وينعكس ذلك على مستوى تكاليف الإنتاج وأسعار البيع و التسويق بصفة عامة وعدم القدرة على مواكبة التطورات الحديثة لإنتاج السلع والخدمات التي تلبي رغبات المستهلكين وفق المواصفات الدولية المطلوبة لكسب رهان المنافسة.                                                       </w:t>
      </w:r>
    </w:p>
    <w:p w:rsidR="00153747" w:rsidRDefault="00153747" w:rsidP="00153747">
      <w:pPr>
        <w:bidi/>
        <w:spacing w:after="0"/>
        <w:jc w:val="both"/>
        <w:rPr>
          <w:rFonts w:cs="Arabic Transparent"/>
          <w:b/>
          <w:bCs/>
          <w:sz w:val="28"/>
          <w:szCs w:val="28"/>
          <w:rtl/>
        </w:rPr>
      </w:pPr>
      <w:r w:rsidRPr="00DC1270">
        <w:rPr>
          <w:rFonts w:ascii="Times New Roman" w:hAnsi="Times New Roman" w:cs="Times New Roman" w:hint="cs"/>
          <w:b/>
          <w:bCs/>
          <w:sz w:val="24"/>
          <w:szCs w:val="24"/>
          <w:rtl/>
        </w:rPr>
        <w:t>ΙΙ</w:t>
      </w:r>
      <w:r w:rsidRPr="00DC1270">
        <w:rPr>
          <w:rFonts w:cs="Arabic Transparent" w:hint="cs"/>
          <w:b/>
          <w:bCs/>
          <w:sz w:val="24"/>
          <w:szCs w:val="24"/>
          <w:rtl/>
        </w:rPr>
        <w:t>ـ</w:t>
      </w:r>
      <w:r>
        <w:rPr>
          <w:rFonts w:cs="Arabic Transparent" w:hint="cs"/>
          <w:b/>
          <w:bCs/>
          <w:sz w:val="28"/>
          <w:szCs w:val="28"/>
          <w:rtl/>
        </w:rPr>
        <w:t>3ـ</w:t>
      </w:r>
      <w:r w:rsidR="00997E2C" w:rsidRPr="00070A2E">
        <w:rPr>
          <w:rFonts w:cs="Arabic Transparent" w:hint="cs"/>
          <w:b/>
          <w:bCs/>
          <w:sz w:val="28"/>
          <w:szCs w:val="28"/>
          <w:rtl/>
        </w:rPr>
        <w:t xml:space="preserve"> تحديات التمويل:                                                                         </w:t>
      </w:r>
    </w:p>
    <w:p w:rsidR="00997E2C" w:rsidRPr="00153747" w:rsidRDefault="00153747" w:rsidP="00153747">
      <w:pPr>
        <w:bidi/>
        <w:jc w:val="both"/>
        <w:rPr>
          <w:rFonts w:cs="Arabic Transparent"/>
          <w:b/>
          <w:bCs/>
          <w:sz w:val="28"/>
          <w:szCs w:val="28"/>
          <w:rtl/>
        </w:rPr>
      </w:pPr>
      <w:r>
        <w:rPr>
          <w:rFonts w:cs="Arabic Transparent" w:hint="cs"/>
          <w:b/>
          <w:bCs/>
          <w:sz w:val="28"/>
          <w:szCs w:val="28"/>
          <w:rtl/>
        </w:rPr>
        <w:t xml:space="preserve">     </w:t>
      </w:r>
      <w:r w:rsidR="00997E2C" w:rsidRPr="00070A2E">
        <w:rPr>
          <w:rFonts w:cs="Arabic Transparent" w:hint="cs"/>
          <w:sz w:val="28"/>
          <w:szCs w:val="28"/>
          <w:rtl/>
        </w:rPr>
        <w:t xml:space="preserve">يشكل تحدي ضعف التمويل معوق رئيسي يحول دون نمو نشاطات المؤسسـات الصغيرة والمتوسطة. ويشير بعض الباحثين إلى أن إيجاد فرص تمويل تتناسب مع حجم ونشاط المؤسسات الصغيرة والمتوسطة لا تزال تمثل عائقا حقيقيا على نطاق العالم بصفة عامة، و على نطاق الدول النامية بصفة خاصة، حيث يلاحظ أن ضعف تمويل المؤسسات المذكورة يمثل العقبة الرئيسية أمام </w:t>
      </w:r>
      <w:r w:rsidR="00997E2C" w:rsidRPr="00070A2E">
        <w:rPr>
          <w:rFonts w:cs="Arabic Transparent" w:hint="cs"/>
          <w:sz w:val="28"/>
          <w:szCs w:val="28"/>
          <w:rtl/>
        </w:rPr>
        <w:lastRenderedPageBreak/>
        <w:t>تنميتها، بل وحتى استمراريتها و ترصد الجهات المختصة عن التجارة في بعض الدول الشكوى الرئيسية لأصحاب المؤسسات الص</w:t>
      </w:r>
      <w:r w:rsidR="00705A72">
        <w:rPr>
          <w:rFonts w:cs="Arabic Transparent" w:hint="cs"/>
          <w:sz w:val="28"/>
          <w:szCs w:val="28"/>
          <w:rtl/>
        </w:rPr>
        <w:t>غيرة</w:t>
      </w:r>
      <w:r w:rsidR="00997E2C" w:rsidRPr="00070A2E">
        <w:rPr>
          <w:rFonts w:cs="Arabic Transparent" w:hint="cs"/>
          <w:sz w:val="28"/>
          <w:szCs w:val="28"/>
          <w:rtl/>
        </w:rPr>
        <w:t xml:space="preserve"> و الم</w:t>
      </w:r>
      <w:r w:rsidR="00705A72">
        <w:rPr>
          <w:rFonts w:cs="Arabic Transparent" w:hint="cs"/>
          <w:sz w:val="28"/>
          <w:szCs w:val="28"/>
          <w:rtl/>
        </w:rPr>
        <w:t>توسطة</w:t>
      </w:r>
      <w:r w:rsidR="00997E2C" w:rsidRPr="00070A2E">
        <w:rPr>
          <w:rFonts w:cs="Arabic Transparent" w:hint="cs"/>
          <w:sz w:val="28"/>
          <w:szCs w:val="28"/>
          <w:rtl/>
        </w:rPr>
        <w:t xml:space="preserve"> و يرون أنها تتركز بصورة مستمرة في أن المشكلة الحقيقية</w:t>
      </w:r>
      <w:r w:rsidR="00706CA7">
        <w:rPr>
          <w:rFonts w:cs="Arabic Transparent" w:hint="cs"/>
          <w:sz w:val="28"/>
          <w:szCs w:val="28"/>
          <w:rtl/>
        </w:rPr>
        <w:t xml:space="preserve"> تكمن في عدم الحصول على تمويل، </w:t>
      </w:r>
      <w:r w:rsidR="00997E2C" w:rsidRPr="00070A2E">
        <w:rPr>
          <w:rFonts w:cs="Arabic Transparent" w:hint="cs"/>
          <w:sz w:val="28"/>
          <w:szCs w:val="28"/>
          <w:rtl/>
        </w:rPr>
        <w:t xml:space="preserve">الدعم والحوافز، وأنه إذا ما توفر هذا العنصر، فإن المعوقات يمكن حلها. أما العديد من المؤسسات التمويل الحكومية التي أنشأت لهذا الغرض في العديد من الدول النامية، فترى أن التمويل الذي تم توفيره لهذه المؤسسات لم يحقق نتائج ايجابية، بل وأن أغلبية هذه المؤسسات قد خسرت بسبب ضعف دراسات الجدوى، سوء الإدارة، قلة الخبرة وعدم توفر المبادرات الفردية.            </w:t>
      </w:r>
    </w:p>
    <w:p w:rsidR="00997E2C" w:rsidRPr="00070A2E" w:rsidRDefault="00153747" w:rsidP="00153747">
      <w:pPr>
        <w:bidi/>
        <w:spacing w:after="0"/>
        <w:jc w:val="both"/>
        <w:rPr>
          <w:rFonts w:cs="Arabic Transparent"/>
          <w:b/>
          <w:bCs/>
          <w:sz w:val="28"/>
          <w:szCs w:val="28"/>
          <w:rtl/>
        </w:rPr>
      </w:pPr>
      <w:r w:rsidRPr="00DC1270">
        <w:rPr>
          <w:rFonts w:ascii="Times New Roman" w:hAnsi="Times New Roman" w:cs="Times New Roman" w:hint="cs"/>
          <w:b/>
          <w:bCs/>
          <w:sz w:val="24"/>
          <w:szCs w:val="24"/>
          <w:rtl/>
        </w:rPr>
        <w:t>ΙΙ</w:t>
      </w:r>
      <w:r w:rsidRPr="00DC1270">
        <w:rPr>
          <w:rFonts w:cs="Arabic Transparent" w:hint="cs"/>
          <w:b/>
          <w:bCs/>
          <w:sz w:val="24"/>
          <w:szCs w:val="24"/>
          <w:rtl/>
        </w:rPr>
        <w:t>ـ</w:t>
      </w:r>
      <w:r w:rsidR="00070A2E">
        <w:rPr>
          <w:rFonts w:cs="Arabic Transparent" w:hint="cs"/>
          <w:b/>
          <w:bCs/>
          <w:sz w:val="28"/>
          <w:szCs w:val="28"/>
          <w:rtl/>
        </w:rPr>
        <w:t>4</w:t>
      </w:r>
      <w:r>
        <w:rPr>
          <w:rFonts w:cs="Arabic Transparent" w:hint="cs"/>
          <w:b/>
          <w:bCs/>
          <w:sz w:val="28"/>
          <w:szCs w:val="28"/>
          <w:rtl/>
        </w:rPr>
        <w:t>ـ</w:t>
      </w:r>
      <w:r w:rsidR="00997E2C" w:rsidRPr="00070A2E">
        <w:rPr>
          <w:rFonts w:cs="Arabic Transparent" w:hint="cs"/>
          <w:b/>
          <w:bCs/>
          <w:sz w:val="28"/>
          <w:szCs w:val="28"/>
          <w:rtl/>
        </w:rPr>
        <w:t xml:space="preserve"> غياب الإطار المؤسسي المستقل الذي يراعي مصالح المؤسسات الصغيرة و المتوسطة:</w:t>
      </w:r>
    </w:p>
    <w:p w:rsidR="00070A2E" w:rsidRDefault="00E96CAB" w:rsidP="00F91163">
      <w:pPr>
        <w:bidi/>
        <w:jc w:val="both"/>
        <w:rPr>
          <w:rFonts w:cs="Arabic Transparent"/>
          <w:sz w:val="28"/>
          <w:szCs w:val="28"/>
          <w:rtl/>
        </w:rPr>
      </w:pPr>
      <w:r>
        <w:rPr>
          <w:rFonts w:cs="Arabic Transparent" w:hint="cs"/>
          <w:sz w:val="28"/>
          <w:szCs w:val="28"/>
          <w:rtl/>
        </w:rPr>
        <w:t xml:space="preserve">    </w:t>
      </w:r>
      <w:r w:rsidR="00153747">
        <w:rPr>
          <w:rFonts w:cs="Arabic Transparent" w:hint="cs"/>
          <w:sz w:val="28"/>
          <w:szCs w:val="28"/>
          <w:rtl/>
        </w:rPr>
        <w:t xml:space="preserve"> </w:t>
      </w:r>
      <w:r w:rsidR="00997E2C" w:rsidRPr="00070A2E">
        <w:rPr>
          <w:rFonts w:cs="Arabic Transparent" w:hint="cs"/>
          <w:sz w:val="28"/>
          <w:szCs w:val="28"/>
          <w:rtl/>
        </w:rPr>
        <w:t>أسفر غياب الإطار التنظيمي أو الكيان المؤسسي الذي تعمل في ظله المؤسسات الص</w:t>
      </w:r>
      <w:r w:rsidR="00A226CF">
        <w:rPr>
          <w:rFonts w:cs="Arabic Transparent" w:hint="cs"/>
          <w:sz w:val="28"/>
          <w:szCs w:val="28"/>
          <w:rtl/>
        </w:rPr>
        <w:t>غيرة</w:t>
      </w:r>
      <w:r w:rsidR="00997E2C" w:rsidRPr="00070A2E">
        <w:rPr>
          <w:rFonts w:cs="Arabic Transparent" w:hint="cs"/>
          <w:sz w:val="28"/>
          <w:szCs w:val="28"/>
          <w:rtl/>
        </w:rPr>
        <w:t xml:space="preserve"> والم</w:t>
      </w:r>
      <w:r w:rsidR="00A226CF">
        <w:rPr>
          <w:rFonts w:cs="Arabic Transparent" w:hint="cs"/>
          <w:sz w:val="28"/>
          <w:szCs w:val="28"/>
          <w:rtl/>
        </w:rPr>
        <w:t>توسطة،</w:t>
      </w:r>
      <w:r w:rsidR="00997E2C" w:rsidRPr="00070A2E">
        <w:rPr>
          <w:rFonts w:cs="Arabic Transparent" w:hint="cs"/>
          <w:sz w:val="28"/>
          <w:szCs w:val="28"/>
          <w:rtl/>
        </w:rPr>
        <w:t xml:space="preserve"> متمثلا في التشريعات الخاصة بها، و جهة عليا و مستقلة مقامة لرعاية مصالحها</w:t>
      </w:r>
      <w:r w:rsidR="00A226CF">
        <w:rPr>
          <w:rFonts w:cs="Arabic Transparent" w:hint="cs"/>
          <w:sz w:val="28"/>
          <w:szCs w:val="28"/>
          <w:rtl/>
        </w:rPr>
        <w:t>،</w:t>
      </w:r>
      <w:r w:rsidR="00997E2C" w:rsidRPr="00070A2E">
        <w:rPr>
          <w:rFonts w:cs="Arabic Transparent" w:hint="cs"/>
          <w:sz w:val="28"/>
          <w:szCs w:val="28"/>
          <w:rtl/>
        </w:rPr>
        <w:t xml:space="preserve"> إلى افتقاد هذه المؤسسات للعديد من الركائز الرئيسية المطلوبة لتنمية و تطوير دورها في الاقتصاد الوطني و التي تتمثل أهمها في:                                                           </w:t>
      </w:r>
    </w:p>
    <w:p w:rsidR="00997E2C" w:rsidRPr="00070A2E" w:rsidRDefault="00153747" w:rsidP="00153747">
      <w:pPr>
        <w:bidi/>
        <w:spacing w:after="0"/>
        <w:jc w:val="both"/>
        <w:rPr>
          <w:rFonts w:cs="Arabic Transparent"/>
          <w:sz w:val="28"/>
          <w:szCs w:val="28"/>
          <w:rtl/>
        </w:rPr>
      </w:pPr>
      <w:r>
        <w:rPr>
          <w:rFonts w:cs="Arabic Transparent" w:hint="cs"/>
          <w:b/>
          <w:bCs/>
          <w:sz w:val="28"/>
          <w:szCs w:val="28"/>
          <w:rtl/>
        </w:rPr>
        <w:t xml:space="preserve">أـ </w:t>
      </w:r>
      <w:r w:rsidR="00997E2C" w:rsidRPr="00070A2E">
        <w:rPr>
          <w:rFonts w:cs="Arabic Transparent" w:hint="cs"/>
          <w:b/>
          <w:bCs/>
          <w:sz w:val="28"/>
          <w:szCs w:val="28"/>
          <w:rtl/>
        </w:rPr>
        <w:t>حوافز الاستثمار:</w:t>
      </w:r>
    </w:p>
    <w:p w:rsidR="00997E2C" w:rsidRPr="00070A2E" w:rsidRDefault="00E96CAB" w:rsidP="00D0297E">
      <w:pPr>
        <w:tabs>
          <w:tab w:val="left" w:pos="6009"/>
          <w:tab w:val="right" w:pos="8306"/>
        </w:tabs>
        <w:bidi/>
        <w:jc w:val="both"/>
        <w:rPr>
          <w:rFonts w:cs="Arabic Transparent"/>
          <w:sz w:val="28"/>
          <w:szCs w:val="28"/>
          <w:rtl/>
        </w:rPr>
      </w:pPr>
      <w:r>
        <w:rPr>
          <w:rFonts w:cs="Arabic Transparent" w:hint="cs"/>
          <w:sz w:val="28"/>
          <w:szCs w:val="28"/>
          <w:rtl/>
        </w:rPr>
        <w:t xml:space="preserve">    </w:t>
      </w:r>
      <w:r w:rsidR="00153747">
        <w:rPr>
          <w:rFonts w:cs="Arabic Transparent" w:hint="cs"/>
          <w:sz w:val="28"/>
          <w:szCs w:val="28"/>
          <w:rtl/>
        </w:rPr>
        <w:t xml:space="preserve"> </w:t>
      </w:r>
      <w:r w:rsidR="00997E2C" w:rsidRPr="00070A2E">
        <w:rPr>
          <w:rFonts w:cs="Arabic Transparent" w:hint="cs"/>
          <w:sz w:val="28"/>
          <w:szCs w:val="28"/>
          <w:rtl/>
        </w:rPr>
        <w:t xml:space="preserve">إن حوافز الاستثمار المتاحة في الوقت الراهن في الدول النامية من إعفاءات جمركية، مجانية ورمزية أسعار أراضي المشروعات، القروض ذات التكلفة المنخفضة والمساندات الفنية و المادية من الجهات الحكومية تستدعي شروطا قد لا تتوفر في أغلب هذه المنشآت.                                                 </w:t>
      </w:r>
    </w:p>
    <w:p w:rsidR="00E70488" w:rsidRDefault="00153747" w:rsidP="00153747">
      <w:pPr>
        <w:tabs>
          <w:tab w:val="left" w:pos="6009"/>
          <w:tab w:val="right" w:pos="8306"/>
        </w:tabs>
        <w:bidi/>
        <w:spacing w:after="0"/>
        <w:jc w:val="both"/>
        <w:rPr>
          <w:rFonts w:cs="Arabic Transparent"/>
          <w:b/>
          <w:bCs/>
          <w:sz w:val="28"/>
          <w:szCs w:val="28"/>
          <w:rtl/>
        </w:rPr>
      </w:pPr>
      <w:r>
        <w:rPr>
          <w:rFonts w:cs="Arabic Transparent" w:hint="cs"/>
          <w:b/>
          <w:bCs/>
          <w:sz w:val="28"/>
          <w:szCs w:val="28"/>
          <w:rtl/>
        </w:rPr>
        <w:t>ب ـ</w:t>
      </w:r>
      <w:r w:rsidR="00B320B5">
        <w:rPr>
          <w:rFonts w:cs="Arabic Transparent" w:hint="cs"/>
          <w:b/>
          <w:bCs/>
          <w:sz w:val="28"/>
          <w:szCs w:val="28"/>
          <w:rtl/>
        </w:rPr>
        <w:t xml:space="preserve"> </w:t>
      </w:r>
      <w:r w:rsidR="00997E2C" w:rsidRPr="00070A2E">
        <w:rPr>
          <w:rFonts w:cs="Arabic Transparent" w:hint="cs"/>
          <w:b/>
          <w:bCs/>
          <w:sz w:val="28"/>
          <w:szCs w:val="28"/>
          <w:rtl/>
        </w:rPr>
        <w:t>الدعم الفني:</w:t>
      </w:r>
    </w:p>
    <w:p w:rsidR="00997E2C" w:rsidRPr="00070A2E" w:rsidRDefault="00E96CAB" w:rsidP="00153747">
      <w:pPr>
        <w:tabs>
          <w:tab w:val="left" w:pos="6009"/>
          <w:tab w:val="right" w:pos="8306"/>
        </w:tabs>
        <w:bidi/>
        <w:jc w:val="both"/>
        <w:rPr>
          <w:rFonts w:cs="Arabic Transparent"/>
          <w:sz w:val="28"/>
          <w:szCs w:val="28"/>
          <w:rtl/>
        </w:rPr>
      </w:pPr>
      <w:r>
        <w:rPr>
          <w:rFonts w:cs="Arabic Transparent" w:hint="cs"/>
          <w:sz w:val="28"/>
          <w:szCs w:val="28"/>
          <w:rtl/>
        </w:rPr>
        <w:t xml:space="preserve">    </w:t>
      </w:r>
      <w:r w:rsidR="00153747">
        <w:rPr>
          <w:rFonts w:cs="Arabic Transparent" w:hint="cs"/>
          <w:sz w:val="28"/>
          <w:szCs w:val="28"/>
          <w:rtl/>
        </w:rPr>
        <w:t xml:space="preserve"> </w:t>
      </w:r>
      <w:r w:rsidR="00997E2C" w:rsidRPr="00070A2E">
        <w:rPr>
          <w:rFonts w:cs="Arabic Transparent" w:hint="cs"/>
          <w:sz w:val="28"/>
          <w:szCs w:val="28"/>
          <w:rtl/>
        </w:rPr>
        <w:t>تفتقر المؤسسات الص</w:t>
      </w:r>
      <w:r w:rsidR="00705A72">
        <w:rPr>
          <w:rFonts w:cs="Arabic Transparent" w:hint="cs"/>
          <w:sz w:val="28"/>
          <w:szCs w:val="28"/>
          <w:rtl/>
        </w:rPr>
        <w:t>غيرة والمتوسطة</w:t>
      </w:r>
      <w:r w:rsidR="00997E2C" w:rsidRPr="00070A2E">
        <w:rPr>
          <w:rFonts w:cs="Arabic Transparent" w:hint="cs"/>
          <w:sz w:val="28"/>
          <w:szCs w:val="28"/>
          <w:rtl/>
        </w:rPr>
        <w:t xml:space="preserve"> في العديد من الدول النامية لمقومات الدعم الفني خصوصا في مجال حاضنات الأعمال التي تكتسب مهارات ومقومات العمل الخاص سواء لأصحاب هذه المؤسسات أو العاملين فيها و تؤهل مستوى الإنتاج لمطابقة المواصفات القياسية العالمية''الإيزو''.                                  </w:t>
      </w:r>
    </w:p>
    <w:p w:rsidR="00997E2C" w:rsidRPr="00070A2E" w:rsidRDefault="00153747" w:rsidP="00153747">
      <w:pPr>
        <w:tabs>
          <w:tab w:val="left" w:pos="6009"/>
          <w:tab w:val="right" w:pos="8306"/>
        </w:tabs>
        <w:bidi/>
        <w:spacing w:after="0"/>
        <w:jc w:val="both"/>
        <w:rPr>
          <w:rFonts w:cs="Arabic Transparent"/>
          <w:b/>
          <w:bCs/>
          <w:sz w:val="28"/>
          <w:szCs w:val="28"/>
          <w:rtl/>
        </w:rPr>
      </w:pPr>
      <w:r>
        <w:rPr>
          <w:rFonts w:cs="Arabic Transparent" w:hint="cs"/>
          <w:b/>
          <w:bCs/>
          <w:sz w:val="28"/>
          <w:szCs w:val="28"/>
          <w:rtl/>
        </w:rPr>
        <w:t>ج ـ</w:t>
      </w:r>
      <w:r w:rsidR="00B320B5">
        <w:rPr>
          <w:rFonts w:cs="Arabic Transparent" w:hint="cs"/>
          <w:b/>
          <w:bCs/>
          <w:sz w:val="28"/>
          <w:szCs w:val="28"/>
          <w:rtl/>
        </w:rPr>
        <w:t xml:space="preserve"> </w:t>
      </w:r>
      <w:r w:rsidR="00997E2C" w:rsidRPr="00070A2E">
        <w:rPr>
          <w:rFonts w:cs="Arabic Transparent" w:hint="cs"/>
          <w:b/>
          <w:bCs/>
          <w:sz w:val="28"/>
          <w:szCs w:val="28"/>
          <w:rtl/>
        </w:rPr>
        <w:t>قواعد البيانات والمعلومات:</w:t>
      </w:r>
    </w:p>
    <w:p w:rsidR="00997E2C" w:rsidRPr="00070A2E" w:rsidRDefault="00B320B5" w:rsidP="00082D93">
      <w:pPr>
        <w:tabs>
          <w:tab w:val="left" w:pos="6009"/>
          <w:tab w:val="right" w:pos="8306"/>
        </w:tabs>
        <w:bidi/>
        <w:jc w:val="both"/>
        <w:rPr>
          <w:rFonts w:cs="Arabic Transparent"/>
          <w:sz w:val="28"/>
          <w:szCs w:val="28"/>
          <w:rtl/>
        </w:rPr>
      </w:pPr>
      <w:r>
        <w:rPr>
          <w:rFonts w:cs="Arabic Transparent" w:hint="cs"/>
          <w:sz w:val="28"/>
          <w:szCs w:val="28"/>
          <w:rtl/>
        </w:rPr>
        <w:t xml:space="preserve">    </w:t>
      </w:r>
      <w:r w:rsidR="00153747">
        <w:rPr>
          <w:rFonts w:cs="Arabic Transparent" w:hint="cs"/>
          <w:sz w:val="28"/>
          <w:szCs w:val="28"/>
          <w:rtl/>
        </w:rPr>
        <w:t xml:space="preserve"> </w:t>
      </w:r>
      <w:r w:rsidR="00997E2C" w:rsidRPr="00070A2E">
        <w:rPr>
          <w:rFonts w:cs="Arabic Transparent" w:hint="cs"/>
          <w:sz w:val="28"/>
          <w:szCs w:val="28"/>
          <w:rtl/>
        </w:rPr>
        <w:t>تتصف قواعد البيانات والمعلومات بشكل عام بالدول النامية بالقصور و عدم توحيد المفاهيم والمعايير التي تقدّر على أساسها المتغيرات الاقتصادية، وتزداد درجة القصور عندما يتعلق الأمر بالمنشآت الصناعية الص</w:t>
      </w:r>
      <w:r w:rsidR="00705A72">
        <w:rPr>
          <w:rFonts w:cs="Arabic Transparent" w:hint="cs"/>
          <w:sz w:val="28"/>
          <w:szCs w:val="28"/>
          <w:rtl/>
        </w:rPr>
        <w:t>غيرة</w:t>
      </w:r>
      <w:r w:rsidR="00997E2C" w:rsidRPr="00070A2E">
        <w:rPr>
          <w:rFonts w:cs="Arabic Transparent" w:hint="cs"/>
          <w:sz w:val="28"/>
          <w:szCs w:val="28"/>
          <w:rtl/>
        </w:rPr>
        <w:t xml:space="preserve"> و الم</w:t>
      </w:r>
      <w:r w:rsidR="00705A72">
        <w:rPr>
          <w:rFonts w:cs="Arabic Transparent" w:hint="cs"/>
          <w:sz w:val="28"/>
          <w:szCs w:val="28"/>
          <w:rtl/>
        </w:rPr>
        <w:t>توسطة</w:t>
      </w:r>
      <w:r w:rsidR="00997E2C" w:rsidRPr="00070A2E">
        <w:rPr>
          <w:rFonts w:cs="Arabic Transparent" w:hint="cs"/>
          <w:sz w:val="28"/>
          <w:szCs w:val="28"/>
          <w:rtl/>
        </w:rPr>
        <w:t>، خصوصا مع غي</w:t>
      </w:r>
      <w:r w:rsidR="00070A2E">
        <w:rPr>
          <w:rFonts w:cs="Arabic Transparent" w:hint="cs"/>
          <w:sz w:val="28"/>
          <w:szCs w:val="28"/>
          <w:rtl/>
        </w:rPr>
        <w:t xml:space="preserve">اب هيئة مركزية تهتم بتجميع هذه البيانات </w:t>
      </w:r>
      <w:r w:rsidR="00997E2C" w:rsidRPr="00070A2E">
        <w:rPr>
          <w:rFonts w:cs="Arabic Transparent" w:hint="cs"/>
          <w:sz w:val="28"/>
          <w:szCs w:val="28"/>
          <w:rtl/>
        </w:rPr>
        <w:t xml:space="preserve">و إعداد قاعدة معلومات تخدم مصالح هذه المنشآت.                                </w:t>
      </w:r>
    </w:p>
    <w:p w:rsidR="00997E2C" w:rsidRPr="00070A2E" w:rsidRDefault="00153747" w:rsidP="00461F1E">
      <w:pPr>
        <w:tabs>
          <w:tab w:val="left" w:pos="6009"/>
          <w:tab w:val="right" w:pos="8306"/>
        </w:tabs>
        <w:bidi/>
        <w:spacing w:after="0"/>
        <w:jc w:val="both"/>
        <w:rPr>
          <w:rFonts w:cs="Arabic Transparent"/>
          <w:b/>
          <w:bCs/>
          <w:sz w:val="28"/>
          <w:szCs w:val="28"/>
          <w:rtl/>
        </w:rPr>
      </w:pPr>
      <w:r w:rsidRPr="00DC1270">
        <w:rPr>
          <w:rFonts w:ascii="Times New Roman" w:hAnsi="Times New Roman" w:cs="Times New Roman" w:hint="cs"/>
          <w:b/>
          <w:bCs/>
          <w:sz w:val="24"/>
          <w:szCs w:val="24"/>
          <w:rtl/>
        </w:rPr>
        <w:t>ΙΙ</w:t>
      </w:r>
      <w:r w:rsidRPr="00DC1270">
        <w:rPr>
          <w:rFonts w:cs="Arabic Transparent" w:hint="cs"/>
          <w:b/>
          <w:bCs/>
          <w:sz w:val="24"/>
          <w:szCs w:val="24"/>
          <w:rtl/>
        </w:rPr>
        <w:t>ـ</w:t>
      </w:r>
      <w:r>
        <w:rPr>
          <w:rFonts w:cs="Arabic Transparent" w:hint="cs"/>
          <w:b/>
          <w:bCs/>
          <w:sz w:val="28"/>
          <w:szCs w:val="28"/>
          <w:rtl/>
        </w:rPr>
        <w:t>5</w:t>
      </w:r>
      <w:r w:rsidR="00B320B5">
        <w:rPr>
          <w:rFonts w:cs="Arabic Transparent" w:hint="cs"/>
          <w:b/>
          <w:bCs/>
          <w:sz w:val="28"/>
          <w:szCs w:val="28"/>
          <w:rtl/>
        </w:rPr>
        <w:t xml:space="preserve">ـ </w:t>
      </w:r>
      <w:r w:rsidR="00997E2C" w:rsidRPr="00070A2E">
        <w:rPr>
          <w:rFonts w:cs="Arabic Transparent" w:hint="cs"/>
          <w:b/>
          <w:bCs/>
          <w:sz w:val="28"/>
          <w:szCs w:val="28"/>
          <w:rtl/>
        </w:rPr>
        <w:t>المعوقات الاستشارية:</w:t>
      </w:r>
    </w:p>
    <w:p w:rsidR="00997E2C" w:rsidRPr="00070A2E" w:rsidRDefault="00997E2C" w:rsidP="00070A2E">
      <w:pPr>
        <w:tabs>
          <w:tab w:val="left" w:pos="6009"/>
          <w:tab w:val="right" w:pos="8306"/>
        </w:tabs>
        <w:bidi/>
        <w:jc w:val="both"/>
        <w:rPr>
          <w:rFonts w:cs="Arabic Transparent"/>
          <w:sz w:val="28"/>
          <w:szCs w:val="28"/>
          <w:rtl/>
        </w:rPr>
      </w:pPr>
      <w:r w:rsidRPr="00070A2E">
        <w:rPr>
          <w:rFonts w:cs="Arabic Transparent" w:hint="cs"/>
          <w:sz w:val="28"/>
          <w:szCs w:val="28"/>
          <w:rtl/>
        </w:rPr>
        <w:t>و تتمثل المعوقات الاستشارية في :</w:t>
      </w:r>
    </w:p>
    <w:p w:rsidR="00B320B5" w:rsidRDefault="00997E2C" w:rsidP="00873C14">
      <w:pPr>
        <w:pStyle w:val="Paragraphedeliste"/>
        <w:numPr>
          <w:ilvl w:val="0"/>
          <w:numId w:val="10"/>
        </w:numPr>
        <w:tabs>
          <w:tab w:val="left" w:pos="6009"/>
          <w:tab w:val="right" w:pos="8306"/>
        </w:tabs>
        <w:bidi/>
        <w:jc w:val="both"/>
        <w:rPr>
          <w:rFonts w:cs="Arabic Transparent"/>
          <w:sz w:val="28"/>
          <w:szCs w:val="28"/>
        </w:rPr>
      </w:pPr>
      <w:r w:rsidRPr="00B320B5">
        <w:rPr>
          <w:rFonts w:cs="Arabic Transparent" w:hint="cs"/>
          <w:sz w:val="28"/>
          <w:szCs w:val="28"/>
          <w:rtl/>
        </w:rPr>
        <w:t>فشل الكثير من المشاريع الصناعية الص</w:t>
      </w:r>
      <w:r w:rsidR="00705A72">
        <w:rPr>
          <w:rFonts w:cs="Arabic Transparent" w:hint="cs"/>
          <w:sz w:val="28"/>
          <w:szCs w:val="28"/>
          <w:rtl/>
        </w:rPr>
        <w:t>غيرة</w:t>
      </w:r>
      <w:r w:rsidRPr="00B320B5">
        <w:rPr>
          <w:rFonts w:cs="Arabic Transparent" w:hint="cs"/>
          <w:sz w:val="28"/>
          <w:szCs w:val="28"/>
          <w:rtl/>
        </w:rPr>
        <w:t xml:space="preserve"> و الم</w:t>
      </w:r>
      <w:r w:rsidR="00705A72">
        <w:rPr>
          <w:rFonts w:cs="Arabic Transparent" w:hint="cs"/>
          <w:sz w:val="28"/>
          <w:szCs w:val="28"/>
          <w:rtl/>
        </w:rPr>
        <w:t>توسطة</w:t>
      </w:r>
      <w:r w:rsidRPr="00B320B5">
        <w:rPr>
          <w:rFonts w:cs="Arabic Transparent" w:hint="cs"/>
          <w:sz w:val="28"/>
          <w:szCs w:val="28"/>
          <w:rtl/>
        </w:rPr>
        <w:t xml:space="preserve"> في بدايتها لافتقار صاحب المشروع للاستشارات الكافية و الصحيحة و التي يحتاجها عادة للتأكد من صحة الخطوات و القرارات التي يتخذها سو</w:t>
      </w:r>
      <w:r w:rsidR="002902F9">
        <w:rPr>
          <w:rFonts w:cs="Arabic Transparent" w:hint="cs"/>
          <w:sz w:val="28"/>
          <w:szCs w:val="28"/>
          <w:rtl/>
        </w:rPr>
        <w:t xml:space="preserve">اء تلك الخاصة بتأسيس المشروع، </w:t>
      </w:r>
      <w:r w:rsidRPr="00B320B5">
        <w:rPr>
          <w:rFonts w:cs="Arabic Transparent" w:hint="cs"/>
          <w:sz w:val="28"/>
          <w:szCs w:val="28"/>
          <w:rtl/>
        </w:rPr>
        <w:t xml:space="preserve">إدارته أو تسويق منتجاته.                </w:t>
      </w:r>
    </w:p>
    <w:p w:rsidR="00B320B5" w:rsidRDefault="00997E2C" w:rsidP="00873C14">
      <w:pPr>
        <w:pStyle w:val="Paragraphedeliste"/>
        <w:numPr>
          <w:ilvl w:val="0"/>
          <w:numId w:val="10"/>
        </w:numPr>
        <w:tabs>
          <w:tab w:val="left" w:pos="6009"/>
          <w:tab w:val="right" w:pos="8306"/>
        </w:tabs>
        <w:bidi/>
        <w:jc w:val="both"/>
        <w:rPr>
          <w:rFonts w:cs="Arabic Transparent"/>
          <w:sz w:val="28"/>
          <w:szCs w:val="28"/>
        </w:rPr>
      </w:pPr>
      <w:r w:rsidRPr="00B320B5">
        <w:rPr>
          <w:rFonts w:cs="Arabic Transparent" w:hint="cs"/>
          <w:sz w:val="28"/>
          <w:szCs w:val="28"/>
          <w:rtl/>
        </w:rPr>
        <w:t>إن الكثير من المشروعات الصناعية الص</w:t>
      </w:r>
      <w:r w:rsidR="00705A72">
        <w:rPr>
          <w:rFonts w:cs="Arabic Transparent" w:hint="cs"/>
          <w:sz w:val="28"/>
          <w:szCs w:val="28"/>
          <w:rtl/>
        </w:rPr>
        <w:t>غيرة</w:t>
      </w:r>
      <w:r w:rsidRPr="00B320B5">
        <w:rPr>
          <w:rFonts w:cs="Arabic Transparent" w:hint="cs"/>
          <w:sz w:val="28"/>
          <w:szCs w:val="28"/>
          <w:rtl/>
        </w:rPr>
        <w:t xml:space="preserve"> و الم</w:t>
      </w:r>
      <w:r w:rsidR="00705A72">
        <w:rPr>
          <w:rFonts w:cs="Arabic Transparent" w:hint="cs"/>
          <w:sz w:val="28"/>
          <w:szCs w:val="28"/>
          <w:rtl/>
        </w:rPr>
        <w:t>توسطة</w:t>
      </w:r>
      <w:r w:rsidRPr="00B320B5">
        <w:rPr>
          <w:rFonts w:cs="Arabic Transparent" w:hint="cs"/>
          <w:sz w:val="28"/>
          <w:szCs w:val="28"/>
          <w:rtl/>
        </w:rPr>
        <w:t xml:space="preserve"> بحاجة إلى استشارات فنّية و ذلك لقلة خبرتها وعدم تمكنها من الاستعانة بمتخصصين في كافة المجالات التي تحتاجها.              </w:t>
      </w:r>
    </w:p>
    <w:p w:rsidR="00B320B5" w:rsidRDefault="00997E2C" w:rsidP="00873C14">
      <w:pPr>
        <w:pStyle w:val="Paragraphedeliste"/>
        <w:numPr>
          <w:ilvl w:val="0"/>
          <w:numId w:val="10"/>
        </w:numPr>
        <w:tabs>
          <w:tab w:val="left" w:pos="6009"/>
          <w:tab w:val="right" w:pos="8306"/>
        </w:tabs>
        <w:bidi/>
        <w:jc w:val="both"/>
        <w:rPr>
          <w:rFonts w:cs="Arabic Transparent"/>
          <w:sz w:val="28"/>
          <w:szCs w:val="28"/>
        </w:rPr>
      </w:pPr>
      <w:r w:rsidRPr="00B320B5">
        <w:rPr>
          <w:rFonts w:cs="Arabic Transparent" w:hint="cs"/>
          <w:sz w:val="28"/>
          <w:szCs w:val="28"/>
          <w:rtl/>
        </w:rPr>
        <w:lastRenderedPageBreak/>
        <w:t xml:space="preserve">يفتقر صاحب المشروع لبعض البيانات المهمة التي قد تساعده على إنشاء المشروع بالشكل الصحيح و في الوقت المناسب، حيث أن المستثمر بحاجة إلى بيانات عن الأسواق، المنافسين، التصدير...الخ، كل ذلك لا يأتي إلا من خلال وجود من يستشيرهم باستمرار.                                                                </w:t>
      </w:r>
    </w:p>
    <w:p w:rsidR="00B320B5" w:rsidRDefault="00997E2C" w:rsidP="00873C14">
      <w:pPr>
        <w:pStyle w:val="Paragraphedeliste"/>
        <w:numPr>
          <w:ilvl w:val="0"/>
          <w:numId w:val="10"/>
        </w:numPr>
        <w:tabs>
          <w:tab w:val="left" w:pos="6009"/>
          <w:tab w:val="right" w:pos="8306"/>
        </w:tabs>
        <w:bidi/>
        <w:jc w:val="both"/>
        <w:rPr>
          <w:rFonts w:cs="Arabic Transparent"/>
          <w:sz w:val="28"/>
          <w:szCs w:val="28"/>
        </w:rPr>
      </w:pPr>
      <w:r w:rsidRPr="00B320B5">
        <w:rPr>
          <w:rFonts w:cs="Arabic Transparent" w:hint="cs"/>
          <w:sz w:val="28"/>
          <w:szCs w:val="28"/>
          <w:rtl/>
        </w:rPr>
        <w:t xml:space="preserve">إن الكثير من المشروعات بحاجة إلى بيانات عن المصادر المناسبة لاستيراد المواد الخام التي يحتاجون لها، لذا فهم بحاجة إلى استشارة دائمة في هذا المجال.                         </w:t>
      </w:r>
    </w:p>
    <w:p w:rsidR="00D52A7F" w:rsidRDefault="00997E2C" w:rsidP="00873C14">
      <w:pPr>
        <w:pStyle w:val="Paragraphedeliste"/>
        <w:numPr>
          <w:ilvl w:val="0"/>
          <w:numId w:val="10"/>
        </w:numPr>
        <w:tabs>
          <w:tab w:val="left" w:pos="6009"/>
          <w:tab w:val="right" w:pos="8306"/>
        </w:tabs>
        <w:bidi/>
        <w:jc w:val="both"/>
        <w:rPr>
          <w:rFonts w:cs="Arabic Transparent"/>
          <w:sz w:val="28"/>
          <w:szCs w:val="28"/>
        </w:rPr>
      </w:pPr>
      <w:r w:rsidRPr="00B320B5">
        <w:rPr>
          <w:rFonts w:cs="Arabic Transparent" w:hint="cs"/>
          <w:sz w:val="28"/>
          <w:szCs w:val="28"/>
          <w:rtl/>
        </w:rPr>
        <w:t xml:space="preserve"> من المشاغل التي ربما يتعرض لها العديد من المشروعات هو عدم إلمام صاحب المشروع بفنون التعامل مع الأزمات المالية أو الإدارية، لذا فهو بحاجة إلى من يساعده و يقدم له النصح.</w:t>
      </w:r>
    </w:p>
    <w:p w:rsidR="00D52A7F" w:rsidRPr="00461F1E" w:rsidRDefault="00D52A7F" w:rsidP="00153747">
      <w:pPr>
        <w:tabs>
          <w:tab w:val="left" w:pos="6009"/>
          <w:tab w:val="right" w:pos="8306"/>
        </w:tabs>
        <w:bidi/>
        <w:spacing w:before="240"/>
        <w:jc w:val="both"/>
        <w:rPr>
          <w:rFonts w:cs="Arabic Transparent"/>
          <w:b/>
          <w:bCs/>
          <w:sz w:val="28"/>
          <w:szCs w:val="28"/>
          <w:rtl/>
        </w:rPr>
      </w:pPr>
      <w:r w:rsidRPr="00D52A7F">
        <w:rPr>
          <w:rFonts w:cs="Arabic Transparent" w:hint="cs"/>
          <w:b/>
          <w:bCs/>
          <w:sz w:val="28"/>
          <w:szCs w:val="28"/>
          <w:rtl/>
        </w:rPr>
        <w:t>المطلب الث</w:t>
      </w:r>
      <w:r w:rsidR="00DC1270">
        <w:rPr>
          <w:rFonts w:cs="Arabic Transparent" w:hint="cs"/>
          <w:b/>
          <w:bCs/>
          <w:sz w:val="28"/>
          <w:szCs w:val="28"/>
          <w:rtl/>
        </w:rPr>
        <w:t>ا</w:t>
      </w:r>
      <w:r w:rsidR="006E532D">
        <w:rPr>
          <w:rFonts w:cs="Arabic Transparent" w:hint="cs"/>
          <w:b/>
          <w:bCs/>
          <w:sz w:val="28"/>
          <w:szCs w:val="28"/>
          <w:rtl/>
        </w:rPr>
        <w:t>لث</w:t>
      </w:r>
      <w:r w:rsidRPr="00D52A7F">
        <w:rPr>
          <w:rFonts w:cs="Arabic Transparent" w:hint="cs"/>
          <w:b/>
          <w:bCs/>
          <w:sz w:val="28"/>
          <w:szCs w:val="28"/>
          <w:rtl/>
        </w:rPr>
        <w:t>:</w:t>
      </w:r>
      <w:r w:rsidR="00997E2C" w:rsidRPr="00D52A7F">
        <w:rPr>
          <w:rFonts w:cs="Arabic Transparent" w:hint="cs"/>
          <w:b/>
          <w:bCs/>
          <w:sz w:val="28"/>
          <w:szCs w:val="28"/>
          <w:rtl/>
        </w:rPr>
        <w:t xml:space="preserve"> </w:t>
      </w:r>
      <w:r w:rsidR="00461F1E" w:rsidRPr="00461F1E">
        <w:rPr>
          <w:rFonts w:cs="Arabic Transparent" w:hint="cs"/>
          <w:b/>
          <w:bCs/>
          <w:sz w:val="28"/>
          <w:szCs w:val="28"/>
          <w:rtl/>
        </w:rPr>
        <w:t>متطلبات إقامة ونجاح المؤسسات الصغيرة و المتوسطة.</w:t>
      </w:r>
    </w:p>
    <w:p w:rsidR="00D52A7F" w:rsidRDefault="006E16D9" w:rsidP="0062371F">
      <w:pPr>
        <w:tabs>
          <w:tab w:val="left" w:pos="6009"/>
          <w:tab w:val="right" w:pos="8306"/>
        </w:tabs>
        <w:bidi/>
        <w:jc w:val="both"/>
        <w:rPr>
          <w:rFonts w:cs="Arabic Transparent"/>
          <w:sz w:val="28"/>
          <w:szCs w:val="28"/>
          <w:rtl/>
        </w:rPr>
      </w:pPr>
      <w:r>
        <w:rPr>
          <w:rFonts w:cs="Arabic Transparent" w:hint="cs"/>
          <w:sz w:val="28"/>
          <w:szCs w:val="28"/>
          <w:rtl/>
        </w:rPr>
        <w:t xml:space="preserve">     </w:t>
      </w:r>
      <w:r w:rsidR="009E099A" w:rsidRPr="0006613F">
        <w:rPr>
          <w:rFonts w:cs="Arabic Transparent" w:hint="cs"/>
          <w:sz w:val="28"/>
          <w:szCs w:val="28"/>
          <w:rtl/>
        </w:rPr>
        <w:t xml:space="preserve">باستعراض تجارب بعض الدول المتقدمة والنامية في مجال دعم المؤسسات الصغيرة والمتوسطة وتنميتها نلاحظ وجود بعض القواسم المشتركة في </w:t>
      </w:r>
      <w:r w:rsidR="0006613F" w:rsidRPr="0006613F">
        <w:rPr>
          <w:rFonts w:cs="Arabic Transparent" w:hint="cs"/>
          <w:sz w:val="28"/>
          <w:szCs w:val="28"/>
          <w:rtl/>
        </w:rPr>
        <w:t>الإجراءات</w:t>
      </w:r>
      <w:r w:rsidR="009E099A" w:rsidRPr="0006613F">
        <w:rPr>
          <w:rFonts w:cs="Arabic Transparent" w:hint="cs"/>
          <w:sz w:val="28"/>
          <w:szCs w:val="28"/>
          <w:rtl/>
        </w:rPr>
        <w:t xml:space="preserve"> والأساليب التي اتخذتها الدول المختلفة</w:t>
      </w:r>
      <w:r w:rsidR="0006613F" w:rsidRPr="0006613F">
        <w:rPr>
          <w:rFonts w:cs="Arabic Transparent" w:hint="cs"/>
          <w:sz w:val="28"/>
          <w:szCs w:val="28"/>
          <w:rtl/>
        </w:rPr>
        <w:t xml:space="preserve"> لتطوير ودعم هذه المؤسسات انطلاقا من أهميتها ودورها المتعاظم في الاقتصاد المحلي للدول فضلا عن دورها في حل مشكلة البطالة وتوفير فرص عمل جديدة إضافة إلى توفيرها لعدد من السلع و الخدمات الضرورية للمجتمع واستغلال  الموارد الطبيعية و البشرية المتوفرة، ويمكن إيجاز أهم تلك المتطلبات فيما يلي</w:t>
      </w:r>
      <w:r w:rsidR="00412E3F">
        <w:rPr>
          <w:rFonts w:cs="Arabic Transparent" w:hint="cs"/>
          <w:b/>
          <w:bCs/>
          <w:sz w:val="28"/>
          <w:szCs w:val="28"/>
          <w:vertAlign w:val="superscript"/>
          <w:rtl/>
        </w:rPr>
        <w:t>(</w:t>
      </w:r>
      <w:r w:rsidR="00412E3F">
        <w:rPr>
          <w:rStyle w:val="Appelnotedebasdep"/>
          <w:rFonts w:cs="Arabic Transparent"/>
          <w:b/>
          <w:bCs/>
          <w:sz w:val="28"/>
          <w:szCs w:val="28"/>
          <w:rtl/>
        </w:rPr>
        <w:footnoteReference w:id="30"/>
      </w:r>
      <w:r w:rsidR="00412E3F">
        <w:rPr>
          <w:rFonts w:cs="Arabic Transparent" w:hint="cs"/>
          <w:b/>
          <w:bCs/>
          <w:sz w:val="28"/>
          <w:szCs w:val="28"/>
          <w:vertAlign w:val="superscript"/>
          <w:rtl/>
        </w:rPr>
        <w:t>)</w:t>
      </w:r>
      <w:r w:rsidR="0006613F" w:rsidRPr="0006613F">
        <w:rPr>
          <w:rFonts w:cs="Arabic Transparent" w:hint="cs"/>
          <w:sz w:val="28"/>
          <w:szCs w:val="28"/>
          <w:rtl/>
        </w:rPr>
        <w:t>:</w:t>
      </w:r>
    </w:p>
    <w:p w:rsidR="0006613F" w:rsidRDefault="0006613F" w:rsidP="006A529C">
      <w:pPr>
        <w:tabs>
          <w:tab w:val="left" w:pos="6009"/>
          <w:tab w:val="right" w:pos="8306"/>
        </w:tabs>
        <w:bidi/>
        <w:spacing w:after="0"/>
        <w:jc w:val="both"/>
        <w:rPr>
          <w:rFonts w:cs="Arabic Transparent"/>
          <w:b/>
          <w:bCs/>
          <w:sz w:val="28"/>
          <w:szCs w:val="28"/>
          <w:rtl/>
        </w:rPr>
      </w:pPr>
      <w:r w:rsidRPr="0006613F">
        <w:rPr>
          <w:rFonts w:cs="Arabic Transparent" w:hint="cs"/>
          <w:b/>
          <w:bCs/>
          <w:sz w:val="28"/>
          <w:szCs w:val="28"/>
          <w:rtl/>
        </w:rPr>
        <w:t xml:space="preserve">1ـ </w:t>
      </w:r>
      <w:r>
        <w:rPr>
          <w:rFonts w:cs="Arabic Transparent" w:hint="cs"/>
          <w:b/>
          <w:bCs/>
          <w:sz w:val="28"/>
          <w:szCs w:val="28"/>
          <w:rtl/>
        </w:rPr>
        <w:t>النواحي التشريعية:</w:t>
      </w:r>
    </w:p>
    <w:p w:rsidR="00E9477D" w:rsidRDefault="00C65164" w:rsidP="00E9477D">
      <w:pPr>
        <w:pStyle w:val="Paragraphedeliste"/>
        <w:numPr>
          <w:ilvl w:val="0"/>
          <w:numId w:val="31"/>
        </w:numPr>
        <w:tabs>
          <w:tab w:val="left" w:pos="6009"/>
          <w:tab w:val="right" w:pos="8306"/>
        </w:tabs>
        <w:bidi/>
        <w:jc w:val="both"/>
        <w:rPr>
          <w:rFonts w:cs="Arabic Transparent"/>
          <w:sz w:val="28"/>
          <w:szCs w:val="28"/>
        </w:rPr>
      </w:pPr>
      <w:r w:rsidRPr="00E9477D">
        <w:rPr>
          <w:rFonts w:cs="Arabic Transparent" w:hint="cs"/>
          <w:sz w:val="28"/>
          <w:szCs w:val="28"/>
          <w:rtl/>
        </w:rPr>
        <w:t xml:space="preserve">إصدار تشريع أساس خاص بالمؤسسات الصغيرة والمتوسطة الذي يؤكد على </w:t>
      </w:r>
      <w:r w:rsidR="009D3BC7" w:rsidRPr="00E9477D">
        <w:rPr>
          <w:rFonts w:cs="Arabic Transparent" w:hint="cs"/>
          <w:sz w:val="28"/>
          <w:szCs w:val="28"/>
          <w:rtl/>
        </w:rPr>
        <w:t>أهميتها ودورها في الاقتصاد الوطني</w:t>
      </w:r>
      <w:r w:rsidR="00804577" w:rsidRPr="00E9477D">
        <w:rPr>
          <w:rFonts w:cs="Arabic Transparent" w:hint="cs"/>
          <w:sz w:val="28"/>
          <w:szCs w:val="28"/>
          <w:rtl/>
        </w:rPr>
        <w:t> و من ثم النص على ضرورة تشجيعها وإعطائها الأولوية اللازمة.</w:t>
      </w:r>
    </w:p>
    <w:p w:rsidR="00804577" w:rsidRDefault="00913B26" w:rsidP="0062371F">
      <w:pPr>
        <w:pStyle w:val="Paragraphedeliste"/>
        <w:numPr>
          <w:ilvl w:val="0"/>
          <w:numId w:val="31"/>
        </w:numPr>
        <w:tabs>
          <w:tab w:val="left" w:pos="6009"/>
          <w:tab w:val="right" w:pos="8306"/>
        </w:tabs>
        <w:bidi/>
        <w:jc w:val="both"/>
        <w:rPr>
          <w:rFonts w:cs="Arabic Transparent"/>
          <w:sz w:val="28"/>
          <w:szCs w:val="28"/>
        </w:rPr>
      </w:pPr>
      <w:r w:rsidRPr="00E9477D">
        <w:rPr>
          <w:rFonts w:cs="Arabic Transparent" w:hint="cs"/>
          <w:sz w:val="28"/>
          <w:szCs w:val="28"/>
          <w:rtl/>
        </w:rPr>
        <w:t>إصدار ا</w:t>
      </w:r>
      <w:r w:rsidR="006C1453" w:rsidRPr="00E9477D">
        <w:rPr>
          <w:rFonts w:cs="Arabic Transparent" w:hint="cs"/>
          <w:sz w:val="28"/>
          <w:szCs w:val="28"/>
          <w:rtl/>
        </w:rPr>
        <w:t>لقوانين المنظمة للتعاقدات من الباطن ومواجهة حالات الإفلاس و التعثر وتنظيم تجارة منتجات المؤسسات الصغيرة والمتوسطة و العمالة وغيرها.</w:t>
      </w:r>
    </w:p>
    <w:p w:rsidR="0006613F" w:rsidRDefault="0006613F" w:rsidP="006A529C">
      <w:pPr>
        <w:tabs>
          <w:tab w:val="left" w:pos="6009"/>
          <w:tab w:val="right" w:pos="8306"/>
        </w:tabs>
        <w:bidi/>
        <w:spacing w:after="0"/>
        <w:jc w:val="both"/>
        <w:rPr>
          <w:rFonts w:cs="Arabic Transparent"/>
          <w:b/>
          <w:bCs/>
          <w:sz w:val="28"/>
          <w:szCs w:val="28"/>
          <w:rtl/>
        </w:rPr>
      </w:pPr>
      <w:r>
        <w:rPr>
          <w:rFonts w:cs="Arabic Transparent" w:hint="cs"/>
          <w:b/>
          <w:bCs/>
          <w:sz w:val="28"/>
          <w:szCs w:val="28"/>
          <w:rtl/>
        </w:rPr>
        <w:t>2ـ النواحي المؤسسية:</w:t>
      </w:r>
    </w:p>
    <w:p w:rsidR="00CE1F5F" w:rsidRDefault="00D41EE5" w:rsidP="0062371F">
      <w:pPr>
        <w:tabs>
          <w:tab w:val="left" w:pos="6009"/>
          <w:tab w:val="right" w:pos="8306"/>
        </w:tabs>
        <w:bidi/>
        <w:jc w:val="both"/>
        <w:rPr>
          <w:rFonts w:cs="Arabic Transparent"/>
          <w:sz w:val="28"/>
          <w:szCs w:val="28"/>
          <w:rtl/>
        </w:rPr>
      </w:pPr>
      <w:r>
        <w:rPr>
          <w:rFonts w:cs="Arabic Transparent" w:hint="cs"/>
          <w:sz w:val="28"/>
          <w:szCs w:val="28"/>
          <w:rtl/>
        </w:rPr>
        <w:t xml:space="preserve">     </w:t>
      </w:r>
      <w:r w:rsidR="00E54E95" w:rsidRPr="00E54E95">
        <w:rPr>
          <w:rFonts w:cs="Arabic Transparent" w:hint="cs"/>
          <w:sz w:val="28"/>
          <w:szCs w:val="28"/>
          <w:rtl/>
        </w:rPr>
        <w:t>إنشاء</w:t>
      </w:r>
      <w:r w:rsidR="00585B16">
        <w:rPr>
          <w:rFonts w:cs="Arabic Transparent" w:hint="cs"/>
          <w:sz w:val="28"/>
          <w:szCs w:val="28"/>
          <w:rtl/>
        </w:rPr>
        <w:t xml:space="preserve"> </w:t>
      </w:r>
      <w:r w:rsidR="00CE1F5F" w:rsidRPr="00E54E95">
        <w:rPr>
          <w:rFonts w:cs="Arabic Transparent" w:hint="cs"/>
          <w:sz w:val="28"/>
          <w:szCs w:val="28"/>
          <w:rtl/>
        </w:rPr>
        <w:t>ال</w:t>
      </w:r>
      <w:r w:rsidR="00E54E95" w:rsidRPr="00E54E95">
        <w:rPr>
          <w:rFonts w:cs="Arabic Transparent" w:hint="cs"/>
          <w:sz w:val="28"/>
          <w:szCs w:val="28"/>
          <w:rtl/>
        </w:rPr>
        <w:t>أجهزة و الهيئات المختصة بتنظيم و</w:t>
      </w:r>
      <w:r w:rsidR="009F31B6">
        <w:rPr>
          <w:rFonts w:cs="Arabic Transparent" w:hint="cs"/>
          <w:sz w:val="28"/>
          <w:szCs w:val="28"/>
          <w:rtl/>
        </w:rPr>
        <w:t xml:space="preserve"> </w:t>
      </w:r>
      <w:r w:rsidR="00E54E95" w:rsidRPr="00E54E95">
        <w:rPr>
          <w:rFonts w:cs="Arabic Transparent" w:hint="cs"/>
          <w:sz w:val="28"/>
          <w:szCs w:val="28"/>
          <w:rtl/>
        </w:rPr>
        <w:t>دعم المؤسسات الصغيرة والمتوسطة وتنميتها بما في ذلك الشركات والهيئات المختصة بتطويرها و البنوك الخاصة بتوفير القروض و الضمانات لها.</w:t>
      </w:r>
    </w:p>
    <w:p w:rsidR="0006613F" w:rsidRDefault="0006613F" w:rsidP="00146DE2">
      <w:pPr>
        <w:tabs>
          <w:tab w:val="left" w:pos="6009"/>
          <w:tab w:val="right" w:pos="8306"/>
        </w:tabs>
        <w:bidi/>
        <w:spacing w:after="0"/>
        <w:jc w:val="both"/>
        <w:rPr>
          <w:rFonts w:cs="Arabic Transparent"/>
          <w:b/>
          <w:bCs/>
          <w:sz w:val="28"/>
          <w:szCs w:val="28"/>
          <w:rtl/>
        </w:rPr>
      </w:pPr>
      <w:r>
        <w:rPr>
          <w:rFonts w:cs="Arabic Transparent" w:hint="cs"/>
          <w:b/>
          <w:bCs/>
          <w:sz w:val="28"/>
          <w:szCs w:val="28"/>
          <w:rtl/>
        </w:rPr>
        <w:t>3ـ توفير التمويل:</w:t>
      </w:r>
    </w:p>
    <w:p w:rsidR="00E54E95" w:rsidRDefault="00D41EE5" w:rsidP="00146DE2">
      <w:pPr>
        <w:tabs>
          <w:tab w:val="left" w:pos="6009"/>
          <w:tab w:val="right" w:pos="8306"/>
        </w:tabs>
        <w:bidi/>
        <w:jc w:val="both"/>
        <w:rPr>
          <w:rFonts w:cs="Arabic Transparent"/>
          <w:sz w:val="28"/>
          <w:szCs w:val="28"/>
          <w:rtl/>
        </w:rPr>
      </w:pPr>
      <w:r>
        <w:rPr>
          <w:rFonts w:cs="Arabic Transparent" w:hint="cs"/>
          <w:sz w:val="28"/>
          <w:szCs w:val="28"/>
          <w:rtl/>
        </w:rPr>
        <w:t xml:space="preserve">     </w:t>
      </w:r>
      <w:r w:rsidR="00280B7B">
        <w:rPr>
          <w:rFonts w:cs="Arabic Transparent" w:hint="cs"/>
          <w:sz w:val="28"/>
          <w:szCs w:val="28"/>
          <w:rtl/>
        </w:rPr>
        <w:t xml:space="preserve">عملت الكثير من الدول على القضاء على مشاكل تمويل المؤسسات الصغيرة والمتوسطة للعمل على تنميتها لتلعب الدور المأمول في مجال التنمية الاقتصادية و </w:t>
      </w:r>
      <w:r w:rsidR="00640C3C">
        <w:rPr>
          <w:rFonts w:cs="Arabic Transparent" w:hint="cs"/>
          <w:sz w:val="28"/>
          <w:szCs w:val="28"/>
          <w:rtl/>
        </w:rPr>
        <w:t>الاجتماعية</w:t>
      </w:r>
      <w:r w:rsidR="00280B7B">
        <w:rPr>
          <w:rFonts w:cs="Arabic Transparent" w:hint="cs"/>
          <w:sz w:val="28"/>
          <w:szCs w:val="28"/>
          <w:rtl/>
        </w:rPr>
        <w:t xml:space="preserve"> و استغلال الموارد </w:t>
      </w:r>
      <w:r w:rsidR="00640C3C">
        <w:rPr>
          <w:rFonts w:cs="Arabic Transparent" w:hint="cs"/>
          <w:sz w:val="28"/>
          <w:szCs w:val="28"/>
          <w:rtl/>
        </w:rPr>
        <w:t>الطبيعية والبشرية المتاحة ومواجهة مشكلة البطالة و خاصة في الدول التي تعاني من الكثافة السكانية و قد اتخذت الدول العديد من الإجراءات المحققة لذلك من بينها ما يلي:</w:t>
      </w:r>
    </w:p>
    <w:p w:rsidR="000106CC" w:rsidRDefault="002738FF" w:rsidP="0066068B">
      <w:pPr>
        <w:pStyle w:val="Paragraphedeliste"/>
        <w:numPr>
          <w:ilvl w:val="0"/>
          <w:numId w:val="20"/>
        </w:numPr>
        <w:tabs>
          <w:tab w:val="left" w:pos="6009"/>
          <w:tab w:val="right" w:pos="8306"/>
        </w:tabs>
        <w:bidi/>
        <w:jc w:val="both"/>
        <w:rPr>
          <w:rFonts w:cs="Arabic Transparent"/>
          <w:sz w:val="28"/>
          <w:szCs w:val="28"/>
        </w:rPr>
      </w:pPr>
      <w:r>
        <w:rPr>
          <w:rFonts w:cs="Arabic Transparent" w:hint="cs"/>
          <w:sz w:val="28"/>
          <w:szCs w:val="28"/>
          <w:rtl/>
        </w:rPr>
        <w:t>إعداد</w:t>
      </w:r>
      <w:r w:rsidR="000106CC">
        <w:rPr>
          <w:rFonts w:cs="Arabic Transparent" w:hint="cs"/>
          <w:sz w:val="28"/>
          <w:szCs w:val="28"/>
          <w:rtl/>
        </w:rPr>
        <w:t xml:space="preserve"> برامج خاصة لتوفير التمويل للمشروعات الصغيرة بشروط ميسرة من خلال البنوك التجا</w:t>
      </w:r>
      <w:r w:rsidR="0066068B">
        <w:rPr>
          <w:rFonts w:cs="Arabic Transparent" w:hint="cs"/>
          <w:sz w:val="28"/>
          <w:szCs w:val="28"/>
          <w:rtl/>
        </w:rPr>
        <w:t>رية وغيرها من المؤسسات الحكومية</w:t>
      </w:r>
      <w:r w:rsidR="000106CC">
        <w:rPr>
          <w:rFonts w:cs="Arabic Transparent" w:hint="cs"/>
          <w:sz w:val="28"/>
          <w:szCs w:val="28"/>
          <w:rtl/>
        </w:rPr>
        <w:t>.</w:t>
      </w:r>
    </w:p>
    <w:p w:rsidR="000106CC" w:rsidRDefault="002738FF" w:rsidP="00E12361">
      <w:pPr>
        <w:pStyle w:val="Paragraphedeliste"/>
        <w:numPr>
          <w:ilvl w:val="0"/>
          <w:numId w:val="20"/>
        </w:numPr>
        <w:tabs>
          <w:tab w:val="left" w:pos="6009"/>
          <w:tab w:val="right" w:pos="8306"/>
        </w:tabs>
        <w:bidi/>
        <w:jc w:val="both"/>
        <w:rPr>
          <w:rFonts w:cs="Arabic Transparent"/>
          <w:sz w:val="28"/>
          <w:szCs w:val="28"/>
        </w:rPr>
      </w:pPr>
      <w:r>
        <w:rPr>
          <w:rFonts w:cs="Arabic Transparent" w:hint="cs"/>
          <w:sz w:val="28"/>
          <w:szCs w:val="28"/>
          <w:rtl/>
        </w:rPr>
        <w:t>إنشاء</w:t>
      </w:r>
      <w:r w:rsidR="000106CC">
        <w:rPr>
          <w:rFonts w:cs="Arabic Transparent" w:hint="cs"/>
          <w:sz w:val="28"/>
          <w:szCs w:val="28"/>
          <w:rtl/>
        </w:rPr>
        <w:t xml:space="preserve"> بنوك ومؤسسات خاصة لإقراض</w:t>
      </w:r>
      <w:r w:rsidR="00E12361">
        <w:rPr>
          <w:rFonts w:cs="Arabic Transparent" w:hint="cs"/>
          <w:sz w:val="28"/>
          <w:szCs w:val="28"/>
          <w:rtl/>
        </w:rPr>
        <w:t xml:space="preserve"> المؤسسات الصغيرة والمتوسطة ب</w:t>
      </w:r>
      <w:r w:rsidR="000106CC">
        <w:rPr>
          <w:rFonts w:cs="Arabic Transparent" w:hint="cs"/>
          <w:sz w:val="28"/>
          <w:szCs w:val="28"/>
          <w:rtl/>
        </w:rPr>
        <w:t>فائدة أقل من المتاح</w:t>
      </w:r>
      <w:r w:rsidR="00814212">
        <w:rPr>
          <w:rFonts w:cs="Arabic Transparent" w:hint="cs"/>
          <w:sz w:val="28"/>
          <w:szCs w:val="28"/>
          <w:rtl/>
        </w:rPr>
        <w:t xml:space="preserve"> في البنوك التجارية مع منح فترات سماح و سداد مناسبة حسب طبيعة المشروعات.</w:t>
      </w:r>
    </w:p>
    <w:p w:rsidR="00814212" w:rsidRDefault="00814212" w:rsidP="00873C14">
      <w:pPr>
        <w:pStyle w:val="Paragraphedeliste"/>
        <w:numPr>
          <w:ilvl w:val="0"/>
          <w:numId w:val="20"/>
        </w:numPr>
        <w:tabs>
          <w:tab w:val="left" w:pos="6009"/>
          <w:tab w:val="right" w:pos="8306"/>
        </w:tabs>
        <w:bidi/>
        <w:jc w:val="both"/>
        <w:rPr>
          <w:rFonts w:cs="Arabic Transparent"/>
          <w:sz w:val="28"/>
          <w:szCs w:val="28"/>
        </w:rPr>
      </w:pPr>
      <w:r>
        <w:rPr>
          <w:rFonts w:cs="Arabic Transparent" w:hint="cs"/>
          <w:sz w:val="28"/>
          <w:szCs w:val="28"/>
          <w:rtl/>
        </w:rPr>
        <w:lastRenderedPageBreak/>
        <w:t>وضع الآليات الخاصة بمواجهة حالات الإفلاس للمشروعات الصغيرة والمتوسطة.</w:t>
      </w:r>
    </w:p>
    <w:p w:rsidR="00814212" w:rsidRDefault="003C516F" w:rsidP="00873C14">
      <w:pPr>
        <w:pStyle w:val="Paragraphedeliste"/>
        <w:numPr>
          <w:ilvl w:val="0"/>
          <w:numId w:val="20"/>
        </w:numPr>
        <w:tabs>
          <w:tab w:val="left" w:pos="6009"/>
          <w:tab w:val="right" w:pos="8306"/>
        </w:tabs>
        <w:bidi/>
        <w:jc w:val="both"/>
        <w:rPr>
          <w:rFonts w:cs="Arabic Transparent"/>
          <w:sz w:val="28"/>
          <w:szCs w:val="28"/>
        </w:rPr>
      </w:pPr>
      <w:r>
        <w:rPr>
          <w:rFonts w:cs="Arabic Transparent" w:hint="cs"/>
          <w:sz w:val="28"/>
          <w:szCs w:val="28"/>
          <w:rtl/>
        </w:rPr>
        <w:t>ت</w:t>
      </w:r>
      <w:r w:rsidR="002738FF">
        <w:rPr>
          <w:rFonts w:cs="Arabic Transparent" w:hint="cs"/>
          <w:sz w:val="28"/>
          <w:szCs w:val="28"/>
          <w:rtl/>
        </w:rPr>
        <w:t>خ</w:t>
      </w:r>
      <w:r>
        <w:rPr>
          <w:rFonts w:cs="Arabic Transparent" w:hint="cs"/>
          <w:sz w:val="28"/>
          <w:szCs w:val="28"/>
          <w:rtl/>
        </w:rPr>
        <w:t>في</w:t>
      </w:r>
      <w:r w:rsidR="00A07277">
        <w:rPr>
          <w:rFonts w:cs="Arabic Transparent" w:hint="cs"/>
          <w:sz w:val="28"/>
          <w:szCs w:val="28"/>
          <w:rtl/>
        </w:rPr>
        <w:t>ف</w:t>
      </w:r>
      <w:r>
        <w:rPr>
          <w:rFonts w:cs="Arabic Transparent" w:hint="cs"/>
          <w:sz w:val="28"/>
          <w:szCs w:val="28"/>
          <w:rtl/>
        </w:rPr>
        <w:t xml:space="preserve"> الضمانات المطلوبة بما في ذلك وضع نظام للضمان المشترك.</w:t>
      </w:r>
    </w:p>
    <w:p w:rsidR="003C516F" w:rsidRPr="000106CC" w:rsidRDefault="002738FF" w:rsidP="0062371F">
      <w:pPr>
        <w:pStyle w:val="Paragraphedeliste"/>
        <w:numPr>
          <w:ilvl w:val="0"/>
          <w:numId w:val="20"/>
        </w:numPr>
        <w:tabs>
          <w:tab w:val="left" w:pos="6009"/>
          <w:tab w:val="right" w:pos="8306"/>
        </w:tabs>
        <w:bidi/>
        <w:jc w:val="both"/>
        <w:rPr>
          <w:rFonts w:cs="Arabic Transparent"/>
          <w:sz w:val="28"/>
          <w:szCs w:val="28"/>
          <w:rtl/>
        </w:rPr>
      </w:pPr>
      <w:r>
        <w:rPr>
          <w:rFonts w:cs="Arabic Transparent" w:hint="cs"/>
          <w:sz w:val="28"/>
          <w:szCs w:val="28"/>
          <w:rtl/>
        </w:rPr>
        <w:t>إنشاء</w:t>
      </w:r>
      <w:r w:rsidR="00A07277">
        <w:rPr>
          <w:rFonts w:cs="Arabic Transparent" w:hint="cs"/>
          <w:sz w:val="28"/>
          <w:szCs w:val="28"/>
          <w:rtl/>
        </w:rPr>
        <w:t xml:space="preserve"> شركات لتمويل المؤسسات الصغيرة والمتوسطة كشركات الإيجار التمويلي حيث تقوم بتوفير احتياجات المؤسسة من الآلات والمعدات و أحيانا المباني بأسلوب الإيجار القابل </w:t>
      </w:r>
      <w:r>
        <w:rPr>
          <w:rFonts w:cs="Arabic Transparent" w:hint="cs"/>
          <w:sz w:val="28"/>
          <w:szCs w:val="28"/>
          <w:rtl/>
        </w:rPr>
        <w:t>للانتهاء</w:t>
      </w:r>
      <w:r w:rsidR="00A07277">
        <w:rPr>
          <w:rFonts w:cs="Arabic Transparent" w:hint="cs"/>
          <w:sz w:val="28"/>
          <w:szCs w:val="28"/>
          <w:rtl/>
        </w:rPr>
        <w:t>،</w:t>
      </w:r>
      <w:r w:rsidR="008767A8">
        <w:rPr>
          <w:rFonts w:cs="Arabic Transparent" w:hint="cs"/>
          <w:sz w:val="28"/>
          <w:szCs w:val="28"/>
          <w:rtl/>
        </w:rPr>
        <w:t xml:space="preserve"> تتملك </w:t>
      </w:r>
      <w:r>
        <w:rPr>
          <w:rFonts w:cs="Arabic Transparent" w:hint="cs"/>
          <w:sz w:val="28"/>
          <w:szCs w:val="28"/>
          <w:rtl/>
        </w:rPr>
        <w:t>الأصل</w:t>
      </w:r>
      <w:r w:rsidR="008767A8">
        <w:rPr>
          <w:rFonts w:cs="Arabic Transparent" w:hint="cs"/>
          <w:sz w:val="28"/>
          <w:szCs w:val="28"/>
          <w:rtl/>
        </w:rPr>
        <w:t xml:space="preserve"> المؤجر و يتميز هذا الأسلوب بأنه يخفض التكلفة الاستثمارية للمشروع إلى الحد الملائم لتنفيذه كما يمنح أصحاب المؤسسات مرونة في تحديث تكنولوجيا </w:t>
      </w:r>
      <w:r>
        <w:rPr>
          <w:rFonts w:cs="Arabic Transparent" w:hint="cs"/>
          <w:sz w:val="28"/>
          <w:szCs w:val="28"/>
          <w:rtl/>
        </w:rPr>
        <w:t>الإنتاج</w:t>
      </w:r>
      <w:r w:rsidR="008767A8">
        <w:rPr>
          <w:rFonts w:cs="Arabic Transparent" w:hint="cs"/>
          <w:sz w:val="28"/>
          <w:szCs w:val="28"/>
          <w:rtl/>
        </w:rPr>
        <w:t xml:space="preserve"> المطبقة لديهم</w:t>
      </w:r>
      <w:r w:rsidR="00391A05">
        <w:rPr>
          <w:rFonts w:cs="Arabic Transparent" w:hint="cs"/>
          <w:sz w:val="28"/>
          <w:szCs w:val="28"/>
          <w:rtl/>
        </w:rPr>
        <w:t xml:space="preserve"> </w:t>
      </w:r>
      <w:r w:rsidR="000122CC">
        <w:rPr>
          <w:rFonts w:cs="Arabic Transparent" w:hint="cs"/>
          <w:sz w:val="28"/>
          <w:szCs w:val="28"/>
          <w:rtl/>
        </w:rPr>
        <w:t>و</w:t>
      </w:r>
      <w:r w:rsidR="00391A05">
        <w:rPr>
          <w:rFonts w:cs="Arabic Transparent" w:hint="cs"/>
          <w:sz w:val="28"/>
          <w:szCs w:val="28"/>
          <w:rtl/>
        </w:rPr>
        <w:t xml:space="preserve">استبدال الأصل المتقادم </w:t>
      </w:r>
      <w:r>
        <w:rPr>
          <w:rFonts w:cs="Arabic Transparent" w:hint="cs"/>
          <w:sz w:val="28"/>
          <w:szCs w:val="28"/>
          <w:rtl/>
        </w:rPr>
        <w:t>بإيجار</w:t>
      </w:r>
      <w:r w:rsidR="00391A05">
        <w:rPr>
          <w:rFonts w:cs="Arabic Transparent" w:hint="cs"/>
          <w:sz w:val="28"/>
          <w:szCs w:val="28"/>
          <w:rtl/>
        </w:rPr>
        <w:t xml:space="preserve"> الأصل ذو التكنولوجيا الأحدث لزيادة جودة الإنتاج وخفض التكاليف و زيادة القيمة المضافة على مستوى المؤسسة.</w:t>
      </w:r>
    </w:p>
    <w:p w:rsidR="0006613F" w:rsidRDefault="0006613F" w:rsidP="0062371F">
      <w:pPr>
        <w:tabs>
          <w:tab w:val="left" w:pos="6009"/>
          <w:tab w:val="right" w:pos="8306"/>
        </w:tabs>
        <w:bidi/>
        <w:jc w:val="both"/>
        <w:rPr>
          <w:rFonts w:cs="Arabic Transparent"/>
          <w:b/>
          <w:bCs/>
          <w:sz w:val="28"/>
          <w:szCs w:val="28"/>
          <w:rtl/>
        </w:rPr>
      </w:pPr>
      <w:r>
        <w:rPr>
          <w:rFonts w:cs="Arabic Transparent" w:hint="cs"/>
          <w:b/>
          <w:bCs/>
          <w:sz w:val="28"/>
          <w:szCs w:val="28"/>
          <w:rtl/>
        </w:rPr>
        <w:t>4ـ ا</w:t>
      </w:r>
      <w:r w:rsidR="00AC4BD2">
        <w:rPr>
          <w:rFonts w:cs="Arabic Transparent" w:hint="cs"/>
          <w:b/>
          <w:bCs/>
          <w:sz w:val="28"/>
          <w:szCs w:val="28"/>
          <w:rtl/>
        </w:rPr>
        <w:t>لحوافز الضريبية والإعفاءات منها.</w:t>
      </w:r>
    </w:p>
    <w:p w:rsidR="0006613F" w:rsidRDefault="0006613F" w:rsidP="0062371F">
      <w:pPr>
        <w:tabs>
          <w:tab w:val="left" w:pos="6009"/>
          <w:tab w:val="right" w:pos="8306"/>
        </w:tabs>
        <w:bidi/>
        <w:jc w:val="both"/>
        <w:rPr>
          <w:rFonts w:cs="Arabic Transparent"/>
          <w:b/>
          <w:bCs/>
          <w:sz w:val="28"/>
          <w:szCs w:val="28"/>
          <w:rtl/>
        </w:rPr>
      </w:pPr>
      <w:r>
        <w:rPr>
          <w:rFonts w:cs="Arabic Transparent" w:hint="cs"/>
          <w:b/>
          <w:bCs/>
          <w:sz w:val="28"/>
          <w:szCs w:val="28"/>
          <w:rtl/>
        </w:rPr>
        <w:t>5ـ توفير البن</w:t>
      </w:r>
      <w:r w:rsidR="00AC4BD2">
        <w:rPr>
          <w:rFonts w:cs="Arabic Transparent" w:hint="cs"/>
          <w:b/>
          <w:bCs/>
          <w:sz w:val="28"/>
          <w:szCs w:val="28"/>
          <w:rtl/>
        </w:rPr>
        <w:t>ية الأساسية والمناطق الخاصة بها.</w:t>
      </w:r>
    </w:p>
    <w:p w:rsidR="0006613F" w:rsidRDefault="0006613F" w:rsidP="0062371F">
      <w:pPr>
        <w:tabs>
          <w:tab w:val="left" w:pos="6009"/>
          <w:tab w:val="right" w:pos="8306"/>
        </w:tabs>
        <w:bidi/>
        <w:jc w:val="both"/>
        <w:rPr>
          <w:rFonts w:cs="Arabic Transparent"/>
          <w:b/>
          <w:bCs/>
          <w:sz w:val="28"/>
          <w:szCs w:val="28"/>
          <w:rtl/>
        </w:rPr>
      </w:pPr>
      <w:r>
        <w:rPr>
          <w:rFonts w:cs="Arabic Transparent" w:hint="cs"/>
          <w:b/>
          <w:bCs/>
          <w:sz w:val="28"/>
          <w:szCs w:val="28"/>
          <w:rtl/>
        </w:rPr>
        <w:t>6ـ تشجيع الب</w:t>
      </w:r>
      <w:r w:rsidR="00AC4BD2">
        <w:rPr>
          <w:rFonts w:cs="Arabic Transparent" w:hint="cs"/>
          <w:b/>
          <w:bCs/>
          <w:sz w:val="28"/>
          <w:szCs w:val="28"/>
          <w:rtl/>
        </w:rPr>
        <w:t>حوث و نقل التكنولوجيا و التطوير.</w:t>
      </w:r>
    </w:p>
    <w:p w:rsidR="0006613F" w:rsidRDefault="0006613F" w:rsidP="00146DE2">
      <w:pPr>
        <w:tabs>
          <w:tab w:val="left" w:pos="6009"/>
          <w:tab w:val="right" w:pos="8306"/>
        </w:tabs>
        <w:bidi/>
        <w:spacing w:after="0"/>
        <w:jc w:val="both"/>
        <w:rPr>
          <w:rFonts w:cs="Arabic Transparent"/>
          <w:b/>
          <w:bCs/>
          <w:sz w:val="28"/>
          <w:szCs w:val="28"/>
          <w:rtl/>
        </w:rPr>
      </w:pPr>
      <w:r>
        <w:rPr>
          <w:rFonts w:cs="Arabic Transparent" w:hint="cs"/>
          <w:b/>
          <w:bCs/>
          <w:sz w:val="28"/>
          <w:szCs w:val="28"/>
          <w:rtl/>
        </w:rPr>
        <w:t>7ـ خدمات التدريب والدعم الفني والتسويق:</w:t>
      </w:r>
    </w:p>
    <w:p w:rsidR="00532140" w:rsidRDefault="0087793F" w:rsidP="00D41EE5">
      <w:pPr>
        <w:tabs>
          <w:tab w:val="left" w:pos="6009"/>
          <w:tab w:val="right" w:pos="8306"/>
        </w:tabs>
        <w:bidi/>
        <w:jc w:val="both"/>
        <w:rPr>
          <w:rFonts w:cs="Arabic Transparent"/>
          <w:sz w:val="28"/>
          <w:szCs w:val="28"/>
          <w:rtl/>
        </w:rPr>
      </w:pPr>
      <w:r>
        <w:rPr>
          <w:rFonts w:cs="Arabic Transparent" w:hint="cs"/>
          <w:sz w:val="28"/>
          <w:szCs w:val="28"/>
          <w:rtl/>
        </w:rPr>
        <w:t xml:space="preserve">     تحتاج </w:t>
      </w:r>
      <w:r w:rsidR="00532140">
        <w:rPr>
          <w:rFonts w:cs="Arabic Transparent" w:hint="cs"/>
          <w:sz w:val="28"/>
          <w:szCs w:val="28"/>
          <w:rtl/>
        </w:rPr>
        <w:t xml:space="preserve">مثل هذه الخدمات إلى استثمار و دعم مباشر من </w:t>
      </w:r>
      <w:r w:rsidR="00E5212A">
        <w:rPr>
          <w:rFonts w:cs="Arabic Transparent" w:hint="cs"/>
          <w:sz w:val="28"/>
          <w:szCs w:val="28"/>
          <w:rtl/>
        </w:rPr>
        <w:t xml:space="preserve">طرف </w:t>
      </w:r>
      <w:r w:rsidR="00532140">
        <w:rPr>
          <w:rFonts w:cs="Arabic Transparent" w:hint="cs"/>
          <w:sz w:val="28"/>
          <w:szCs w:val="28"/>
          <w:rtl/>
        </w:rPr>
        <w:t xml:space="preserve">الدولة أو من جهات مانحة ونظرا لصعوبة استعادة تكاليف تلك الخدمات فإنه يصعب على القطاع الخاص تقديمها على أسس اقتصادية </w:t>
      </w:r>
      <w:r w:rsidR="00D8010E">
        <w:rPr>
          <w:rFonts w:cs="Arabic Transparent" w:hint="cs"/>
          <w:sz w:val="28"/>
          <w:szCs w:val="28"/>
          <w:rtl/>
        </w:rPr>
        <w:t xml:space="preserve">سليمة ولذلك فقد اتجهت معظم الدول إلى دعم هذه الخدمات بدرجات و أشكال مختلفة </w:t>
      </w:r>
      <w:r w:rsidR="00D41EE5">
        <w:rPr>
          <w:rFonts w:cs="Arabic Transparent" w:hint="cs"/>
          <w:sz w:val="28"/>
          <w:szCs w:val="28"/>
          <w:rtl/>
        </w:rPr>
        <w:t xml:space="preserve">   </w:t>
      </w:r>
      <w:r w:rsidR="00D8010E">
        <w:rPr>
          <w:rFonts w:cs="Arabic Transparent" w:hint="cs"/>
          <w:sz w:val="28"/>
          <w:szCs w:val="28"/>
          <w:rtl/>
        </w:rPr>
        <w:t>و</w:t>
      </w:r>
      <w:r w:rsidR="00DB354F">
        <w:rPr>
          <w:rFonts w:cs="Arabic Transparent" w:hint="cs"/>
          <w:sz w:val="28"/>
          <w:szCs w:val="28"/>
          <w:rtl/>
        </w:rPr>
        <w:t>إن</w:t>
      </w:r>
      <w:r w:rsidR="00D8010E">
        <w:rPr>
          <w:rFonts w:cs="Arabic Transparent" w:hint="cs"/>
          <w:sz w:val="28"/>
          <w:szCs w:val="28"/>
          <w:rtl/>
        </w:rPr>
        <w:t xml:space="preserve"> كان الاتجاه العام </w:t>
      </w:r>
      <w:r w:rsidR="00DB354F">
        <w:rPr>
          <w:rFonts w:cs="Arabic Transparent" w:hint="cs"/>
          <w:sz w:val="28"/>
          <w:szCs w:val="28"/>
          <w:rtl/>
        </w:rPr>
        <w:t>يشير إلى محاولة استعادة جزء من تكلفتها.</w:t>
      </w:r>
    </w:p>
    <w:p w:rsidR="0006613F" w:rsidRDefault="0006613F" w:rsidP="00DA59BB">
      <w:pPr>
        <w:tabs>
          <w:tab w:val="left" w:pos="6009"/>
          <w:tab w:val="right" w:pos="8306"/>
        </w:tabs>
        <w:bidi/>
        <w:spacing w:after="0"/>
        <w:jc w:val="both"/>
        <w:rPr>
          <w:rFonts w:cs="Arabic Transparent"/>
          <w:b/>
          <w:bCs/>
          <w:sz w:val="28"/>
          <w:szCs w:val="28"/>
          <w:rtl/>
        </w:rPr>
      </w:pPr>
      <w:r>
        <w:rPr>
          <w:rFonts w:cs="Arabic Transparent" w:hint="cs"/>
          <w:b/>
          <w:bCs/>
          <w:sz w:val="28"/>
          <w:szCs w:val="28"/>
          <w:rtl/>
        </w:rPr>
        <w:t>8ـ تسهيل إجراءات التراخيص و غيرها من الإجراءات الإدارية الأخرى واختصارها:</w:t>
      </w:r>
    </w:p>
    <w:p w:rsidR="00DB354F" w:rsidRDefault="006E16D9" w:rsidP="0062371F">
      <w:pPr>
        <w:tabs>
          <w:tab w:val="left" w:pos="6009"/>
          <w:tab w:val="right" w:pos="8306"/>
        </w:tabs>
        <w:bidi/>
        <w:spacing w:after="0"/>
        <w:jc w:val="both"/>
        <w:rPr>
          <w:rFonts w:cs="Arabic Transparent"/>
          <w:sz w:val="28"/>
          <w:szCs w:val="28"/>
        </w:rPr>
      </w:pPr>
      <w:r>
        <w:rPr>
          <w:rFonts w:cs="Arabic Transparent" w:hint="cs"/>
          <w:sz w:val="28"/>
          <w:szCs w:val="28"/>
          <w:rtl/>
        </w:rPr>
        <w:t xml:space="preserve">     </w:t>
      </w:r>
      <w:r w:rsidR="002E6BD3">
        <w:rPr>
          <w:rFonts w:cs="Arabic Transparent" w:hint="cs"/>
          <w:sz w:val="28"/>
          <w:szCs w:val="28"/>
          <w:rtl/>
        </w:rPr>
        <w:t>إن المؤسسات الصغيرة والمتوسطة بطبيعتها و</w:t>
      </w:r>
      <w:r w:rsidR="001C25DD">
        <w:rPr>
          <w:rFonts w:cs="Arabic Transparent" w:hint="cs"/>
          <w:sz w:val="28"/>
          <w:szCs w:val="28"/>
          <w:rtl/>
        </w:rPr>
        <w:t xml:space="preserve"> إمكانياتها</w:t>
      </w:r>
      <w:r w:rsidR="002E6BD3">
        <w:rPr>
          <w:rFonts w:cs="Arabic Transparent" w:hint="cs"/>
          <w:sz w:val="28"/>
          <w:szCs w:val="28"/>
          <w:rtl/>
        </w:rPr>
        <w:t xml:space="preserve"> الذاتية عاجزة عن توفير معظم الخدمات الداعمة لها في المجالات الفنية، </w:t>
      </w:r>
      <w:r w:rsidR="001C25DD">
        <w:rPr>
          <w:rFonts w:cs="Arabic Transparent" w:hint="cs"/>
          <w:sz w:val="28"/>
          <w:szCs w:val="28"/>
          <w:rtl/>
        </w:rPr>
        <w:t>الإدارية</w:t>
      </w:r>
      <w:r w:rsidR="002E6BD3">
        <w:rPr>
          <w:rFonts w:cs="Arabic Transparent" w:hint="cs"/>
          <w:sz w:val="28"/>
          <w:szCs w:val="28"/>
          <w:rtl/>
        </w:rPr>
        <w:t xml:space="preserve">، التسويقية، المالية، القانونية والتنظيمية فضلا عن النواحي التكنولوجية إضافة إلى المعلومات </w:t>
      </w:r>
      <w:r w:rsidR="001C25DD">
        <w:rPr>
          <w:rFonts w:cs="Arabic Transparent" w:hint="cs"/>
          <w:sz w:val="28"/>
          <w:szCs w:val="28"/>
          <w:rtl/>
        </w:rPr>
        <w:t>وإن نجاح هذه المؤسسات يتطلب توفير المؤسسات الداعمة لها سواء الحكومية أو الخاصة فضلا عن الجمعيات.</w:t>
      </w:r>
    </w:p>
    <w:p w:rsidR="0069018E" w:rsidRDefault="006E16D9" w:rsidP="00F91163">
      <w:pPr>
        <w:tabs>
          <w:tab w:val="left" w:pos="6009"/>
          <w:tab w:val="right" w:pos="8306"/>
        </w:tabs>
        <w:bidi/>
        <w:spacing w:after="0"/>
        <w:jc w:val="both"/>
        <w:rPr>
          <w:rFonts w:cs="Arabic Transparent"/>
          <w:sz w:val="28"/>
          <w:szCs w:val="28"/>
          <w:rtl/>
        </w:rPr>
      </w:pPr>
      <w:r>
        <w:rPr>
          <w:rFonts w:cs="Arabic Transparent" w:hint="cs"/>
          <w:sz w:val="28"/>
          <w:szCs w:val="28"/>
          <w:rtl/>
        </w:rPr>
        <w:t xml:space="preserve">     </w:t>
      </w:r>
      <w:r w:rsidR="0032027E">
        <w:rPr>
          <w:rFonts w:cs="Arabic Transparent" w:hint="cs"/>
          <w:sz w:val="28"/>
          <w:szCs w:val="28"/>
          <w:rtl/>
        </w:rPr>
        <w:t>وتشير ا</w:t>
      </w:r>
      <w:r w:rsidR="00E3603B">
        <w:rPr>
          <w:rFonts w:cs="Arabic Transparent" w:hint="cs"/>
          <w:sz w:val="28"/>
          <w:szCs w:val="28"/>
          <w:rtl/>
        </w:rPr>
        <w:t>لتجارب العالمية في هذا الصدد إلى</w:t>
      </w:r>
      <w:r w:rsidR="0032027E">
        <w:rPr>
          <w:rFonts w:cs="Arabic Transparent" w:hint="cs"/>
          <w:sz w:val="28"/>
          <w:szCs w:val="28"/>
          <w:rtl/>
        </w:rPr>
        <w:t xml:space="preserve"> </w:t>
      </w:r>
      <w:r w:rsidR="005D488A">
        <w:rPr>
          <w:rFonts w:cs="Arabic Transparent" w:hint="cs"/>
          <w:sz w:val="28"/>
          <w:szCs w:val="28"/>
          <w:rtl/>
        </w:rPr>
        <w:t>أن</w:t>
      </w:r>
      <w:r w:rsidR="0032027E">
        <w:rPr>
          <w:rFonts w:cs="Arabic Transparent" w:hint="cs"/>
          <w:sz w:val="28"/>
          <w:szCs w:val="28"/>
          <w:rtl/>
        </w:rPr>
        <w:t xml:space="preserve"> بعض الخدمات كالتدريب، الدعم الفني والتكنولوجي، التطوير والبحث إضافة إلى التسويق </w:t>
      </w:r>
      <w:r w:rsidR="00E3603B">
        <w:rPr>
          <w:rFonts w:cs="Arabic Transparent" w:hint="cs"/>
          <w:sz w:val="28"/>
          <w:szCs w:val="28"/>
          <w:rtl/>
        </w:rPr>
        <w:t>و الترويج وغيرها من الخدمات</w:t>
      </w:r>
      <w:r w:rsidR="00466215">
        <w:rPr>
          <w:rFonts w:cs="Arabic Transparent" w:hint="cs"/>
          <w:sz w:val="28"/>
          <w:szCs w:val="28"/>
          <w:rtl/>
        </w:rPr>
        <w:t xml:space="preserve"> تحتاج إلى استثمار ودعم مباشر </w:t>
      </w:r>
      <w:r w:rsidR="0032027E">
        <w:rPr>
          <w:rFonts w:cs="Arabic Transparent" w:hint="cs"/>
          <w:sz w:val="28"/>
          <w:szCs w:val="28"/>
          <w:rtl/>
        </w:rPr>
        <w:t xml:space="preserve"> </w:t>
      </w:r>
      <w:r w:rsidR="00466215" w:rsidRPr="00850A90">
        <w:rPr>
          <w:rFonts w:cs="Arabic Transparent" w:hint="cs"/>
          <w:sz w:val="28"/>
          <w:szCs w:val="28"/>
          <w:rtl/>
        </w:rPr>
        <w:t xml:space="preserve">من الدولة </w:t>
      </w:r>
      <w:r w:rsidR="005D488A">
        <w:rPr>
          <w:rFonts w:cs="Arabic Transparent" w:hint="cs"/>
          <w:sz w:val="28"/>
          <w:szCs w:val="28"/>
          <w:rtl/>
        </w:rPr>
        <w:t>أ</w:t>
      </w:r>
      <w:r w:rsidR="00466215" w:rsidRPr="00850A90">
        <w:rPr>
          <w:rFonts w:cs="Arabic Transparent" w:hint="cs"/>
          <w:sz w:val="28"/>
          <w:szCs w:val="28"/>
          <w:rtl/>
        </w:rPr>
        <w:t>و من المؤسسات الخاصة و المؤسسات الكبيرة من خلال إقامة علاقات تعاقدية بين المؤسسات الكبيرة و الصغيرة أو الجامعات والمعاهد</w:t>
      </w:r>
      <w:r w:rsidR="00850A90">
        <w:rPr>
          <w:rFonts w:cs="Arabic Transparent" w:hint="cs"/>
          <w:sz w:val="28"/>
          <w:szCs w:val="28"/>
          <w:rtl/>
        </w:rPr>
        <w:t xml:space="preserve"> و مراكز البحث والتطوير و بصفة عامة فإنه من الصعب على المؤسسات الخاصة تقديم مثل هذا الدعم على أسس اقتصادية سليمة و من ثم فقد اتجهت أغلب الدول إلى دعم هذه الخدمات  بدرجات وأشكال مختلفة</w:t>
      </w:r>
      <w:r w:rsidR="00BA0474">
        <w:rPr>
          <w:rFonts w:cs="Arabic Transparent" w:hint="cs"/>
          <w:sz w:val="28"/>
          <w:szCs w:val="28"/>
          <w:rtl/>
        </w:rPr>
        <w:t>، و</w:t>
      </w:r>
      <w:r w:rsidR="004D4DCB">
        <w:rPr>
          <w:rFonts w:cs="Arabic Transparent" w:hint="cs"/>
          <w:sz w:val="28"/>
          <w:szCs w:val="28"/>
          <w:rtl/>
        </w:rPr>
        <w:t>إن كان</w:t>
      </w:r>
      <w:r w:rsidR="004D4DCB" w:rsidRPr="004D4DCB">
        <w:rPr>
          <w:rFonts w:cs="Arabic Transparent" w:hint="cs"/>
          <w:sz w:val="28"/>
          <w:szCs w:val="28"/>
          <w:rtl/>
        </w:rPr>
        <w:t xml:space="preserve"> </w:t>
      </w:r>
      <w:r w:rsidR="004D4DCB">
        <w:rPr>
          <w:rFonts w:cs="Arabic Transparent" w:hint="cs"/>
          <w:sz w:val="28"/>
          <w:szCs w:val="28"/>
          <w:rtl/>
        </w:rPr>
        <w:t xml:space="preserve">الاتجاه العام يشير إلى </w:t>
      </w:r>
      <w:r w:rsidR="005D488A">
        <w:rPr>
          <w:rFonts w:cs="Arabic Transparent" w:hint="cs"/>
          <w:sz w:val="28"/>
          <w:szCs w:val="28"/>
          <w:rtl/>
        </w:rPr>
        <w:t>أن البرامج التي تحاول</w:t>
      </w:r>
      <w:r w:rsidR="004D4DCB">
        <w:rPr>
          <w:rFonts w:cs="Arabic Transparent" w:hint="cs"/>
          <w:sz w:val="28"/>
          <w:szCs w:val="28"/>
          <w:rtl/>
        </w:rPr>
        <w:t xml:space="preserve"> استعادة تكلفة هذا الدعم</w:t>
      </w:r>
      <w:r w:rsidR="00E3603B">
        <w:rPr>
          <w:rFonts w:cs="Arabic Transparent" w:hint="cs"/>
          <w:sz w:val="28"/>
          <w:szCs w:val="28"/>
          <w:rtl/>
        </w:rPr>
        <w:t>، كليا أو جزئيا، ت</w:t>
      </w:r>
      <w:r w:rsidR="005D488A">
        <w:rPr>
          <w:rFonts w:cs="Arabic Transparent" w:hint="cs"/>
          <w:sz w:val="28"/>
          <w:szCs w:val="28"/>
          <w:rtl/>
        </w:rPr>
        <w:t xml:space="preserve">شهد </w:t>
      </w:r>
      <w:r w:rsidR="00E3603B">
        <w:rPr>
          <w:rFonts w:cs="Arabic Transparent" w:hint="cs"/>
          <w:sz w:val="28"/>
          <w:szCs w:val="28"/>
          <w:rtl/>
        </w:rPr>
        <w:t>بعض النجاحات كما تتوفر ببعض الدول الشركات متخصصة لتقديم خدمات الدعم للمؤسسات الصغيرة والمتوسطة.</w:t>
      </w:r>
    </w:p>
    <w:p w:rsidR="00F744B1" w:rsidRDefault="006E16D9" w:rsidP="006E16D9">
      <w:pPr>
        <w:tabs>
          <w:tab w:val="left" w:pos="6009"/>
          <w:tab w:val="right" w:pos="8306"/>
        </w:tabs>
        <w:bidi/>
        <w:spacing w:after="0"/>
        <w:jc w:val="both"/>
        <w:rPr>
          <w:rFonts w:cs="Arabic Transparent"/>
          <w:sz w:val="28"/>
          <w:szCs w:val="28"/>
          <w:rtl/>
        </w:rPr>
      </w:pPr>
      <w:r>
        <w:rPr>
          <w:rFonts w:cs="Arabic Transparent" w:hint="cs"/>
          <w:sz w:val="28"/>
          <w:szCs w:val="28"/>
          <w:rtl/>
        </w:rPr>
        <w:t xml:space="preserve">     </w:t>
      </w:r>
      <w:r w:rsidR="0069018E">
        <w:rPr>
          <w:rFonts w:cs="Arabic Transparent" w:hint="cs"/>
          <w:sz w:val="28"/>
          <w:szCs w:val="28"/>
          <w:rtl/>
        </w:rPr>
        <w:t xml:space="preserve">بالرغم من الوعي بأهمية هذه المؤسسات و دورها في </w:t>
      </w:r>
      <w:r w:rsidR="00F744B1">
        <w:rPr>
          <w:rFonts w:cs="Arabic Transparent" w:hint="cs"/>
          <w:sz w:val="28"/>
          <w:szCs w:val="28"/>
          <w:rtl/>
        </w:rPr>
        <w:t>الاقتصاد</w:t>
      </w:r>
      <w:r w:rsidR="0069018E">
        <w:rPr>
          <w:rFonts w:cs="Arabic Transparent" w:hint="cs"/>
          <w:sz w:val="28"/>
          <w:szCs w:val="28"/>
          <w:rtl/>
        </w:rPr>
        <w:t xml:space="preserve"> الوطني و العمل على تشجيع قيامها إلا أنها لم تحقق النتائج المرجوة منها في بعض الدول نظرا لافتقارها إلى الخدمات الداعمة </w:t>
      </w:r>
      <w:r w:rsidR="00153EC8">
        <w:rPr>
          <w:rFonts w:cs="Arabic Transparent" w:hint="cs"/>
          <w:sz w:val="28"/>
          <w:szCs w:val="28"/>
          <w:rtl/>
        </w:rPr>
        <w:t xml:space="preserve">لها و التي توفر لها مقومات النجاح  وتتيح رفع كفاءتها </w:t>
      </w:r>
      <w:r w:rsidR="00F744B1">
        <w:rPr>
          <w:rFonts w:cs="Arabic Transparent" w:hint="cs"/>
          <w:sz w:val="28"/>
          <w:szCs w:val="28"/>
          <w:rtl/>
        </w:rPr>
        <w:t>الإنتاجية</w:t>
      </w:r>
      <w:r w:rsidR="00153EC8">
        <w:rPr>
          <w:rFonts w:cs="Arabic Transparent" w:hint="cs"/>
          <w:sz w:val="28"/>
          <w:szCs w:val="28"/>
          <w:rtl/>
        </w:rPr>
        <w:t xml:space="preserve"> والإدارية</w:t>
      </w:r>
      <w:r w:rsidR="00F744B1">
        <w:rPr>
          <w:rFonts w:cs="Arabic Transparent" w:hint="cs"/>
          <w:sz w:val="28"/>
          <w:szCs w:val="28"/>
          <w:rtl/>
        </w:rPr>
        <w:t xml:space="preserve"> </w:t>
      </w:r>
      <w:r w:rsidR="00153EC8">
        <w:rPr>
          <w:rFonts w:cs="Arabic Transparent" w:hint="cs"/>
          <w:sz w:val="28"/>
          <w:szCs w:val="28"/>
          <w:rtl/>
        </w:rPr>
        <w:t xml:space="preserve">و من ثم فإنه لتأكيد </w:t>
      </w:r>
      <w:r w:rsidR="00153EC8">
        <w:rPr>
          <w:rFonts w:cs="Arabic Transparent" w:hint="cs"/>
          <w:sz w:val="28"/>
          <w:szCs w:val="28"/>
          <w:rtl/>
        </w:rPr>
        <w:lastRenderedPageBreak/>
        <w:t>نجاح قيام المؤسسات الصغيرة والمتوسطة و استمرارها يجب أن تتوفر</w:t>
      </w:r>
      <w:r w:rsidR="000B25BF">
        <w:rPr>
          <w:rFonts w:cs="Arabic Transparent" w:hint="cs"/>
          <w:sz w:val="28"/>
          <w:szCs w:val="28"/>
          <w:rtl/>
        </w:rPr>
        <w:t xml:space="preserve"> مؤسسات الدعم و المساندة لها سواء الحكومية أو الخاصة في المجالات الآتية على وجه الخصوص:</w:t>
      </w:r>
    </w:p>
    <w:p w:rsidR="00D52A7F" w:rsidRDefault="00306E80" w:rsidP="00873C14">
      <w:pPr>
        <w:pStyle w:val="Paragraphedeliste"/>
        <w:numPr>
          <w:ilvl w:val="0"/>
          <w:numId w:val="21"/>
        </w:numPr>
        <w:tabs>
          <w:tab w:val="left" w:pos="6009"/>
          <w:tab w:val="right" w:pos="8306"/>
        </w:tabs>
        <w:bidi/>
        <w:spacing w:line="240" w:lineRule="auto"/>
        <w:jc w:val="both"/>
        <w:rPr>
          <w:rFonts w:cs="Arabic Transparent"/>
          <w:sz w:val="28"/>
          <w:szCs w:val="28"/>
        </w:rPr>
      </w:pPr>
      <w:r>
        <w:rPr>
          <w:rFonts w:cs="Arabic Transparent" w:hint="cs"/>
          <w:sz w:val="28"/>
          <w:szCs w:val="28"/>
          <w:rtl/>
        </w:rPr>
        <w:t>التدريب الفني والإداري</w:t>
      </w:r>
      <w:r w:rsidR="00871611">
        <w:rPr>
          <w:rFonts w:cs="Arabic Transparent" w:hint="cs"/>
          <w:sz w:val="28"/>
          <w:szCs w:val="28"/>
          <w:rtl/>
        </w:rPr>
        <w:t xml:space="preserve"> وتوفير الإطارات اللازمة لها.</w:t>
      </w:r>
    </w:p>
    <w:p w:rsidR="00871611" w:rsidRDefault="00871611" w:rsidP="00873C14">
      <w:pPr>
        <w:pStyle w:val="Paragraphedeliste"/>
        <w:numPr>
          <w:ilvl w:val="0"/>
          <w:numId w:val="21"/>
        </w:numPr>
        <w:tabs>
          <w:tab w:val="left" w:pos="6009"/>
          <w:tab w:val="right" w:pos="8306"/>
        </w:tabs>
        <w:bidi/>
        <w:spacing w:before="240" w:line="240" w:lineRule="auto"/>
        <w:jc w:val="both"/>
        <w:rPr>
          <w:rFonts w:cs="Arabic Transparent"/>
          <w:sz w:val="28"/>
          <w:szCs w:val="28"/>
        </w:rPr>
      </w:pPr>
      <w:r>
        <w:rPr>
          <w:rFonts w:cs="Arabic Transparent" w:hint="cs"/>
          <w:sz w:val="28"/>
          <w:szCs w:val="28"/>
          <w:rtl/>
        </w:rPr>
        <w:t>الخدمات الإدارية والمحاسبية و إنهاء المعاملات مع الجهات الحكومية و غيرها كالتراخيص، الجمارك والضرائب...الخ.</w:t>
      </w:r>
    </w:p>
    <w:p w:rsidR="00871611" w:rsidRDefault="00BA0474" w:rsidP="00873C14">
      <w:pPr>
        <w:pStyle w:val="Paragraphedeliste"/>
        <w:numPr>
          <w:ilvl w:val="0"/>
          <w:numId w:val="21"/>
        </w:numPr>
        <w:tabs>
          <w:tab w:val="left" w:pos="6009"/>
          <w:tab w:val="right" w:pos="8306"/>
        </w:tabs>
        <w:bidi/>
        <w:spacing w:line="240" w:lineRule="auto"/>
        <w:jc w:val="both"/>
        <w:rPr>
          <w:rFonts w:cs="Arabic Transparent"/>
          <w:sz w:val="28"/>
          <w:szCs w:val="28"/>
        </w:rPr>
      </w:pPr>
      <w:r>
        <w:rPr>
          <w:rFonts w:cs="Arabic Transparent" w:hint="cs"/>
          <w:sz w:val="28"/>
          <w:szCs w:val="28"/>
          <w:rtl/>
        </w:rPr>
        <w:t xml:space="preserve">التسويق، النقل، </w:t>
      </w:r>
      <w:r w:rsidR="00871611">
        <w:rPr>
          <w:rFonts w:cs="Arabic Transparent" w:hint="cs"/>
          <w:sz w:val="28"/>
          <w:szCs w:val="28"/>
          <w:rtl/>
        </w:rPr>
        <w:t>التامين و إقامة المعارض وتقديم تسهيلات العرض والمشاركة في المعارض الدولية والمحلية.</w:t>
      </w:r>
    </w:p>
    <w:p w:rsidR="005A7BAD" w:rsidRDefault="005A7BAD" w:rsidP="00873C14">
      <w:pPr>
        <w:pStyle w:val="Paragraphedeliste"/>
        <w:numPr>
          <w:ilvl w:val="0"/>
          <w:numId w:val="21"/>
        </w:numPr>
        <w:tabs>
          <w:tab w:val="left" w:pos="6009"/>
          <w:tab w:val="right" w:pos="8306"/>
        </w:tabs>
        <w:bidi/>
        <w:spacing w:line="240" w:lineRule="auto"/>
        <w:jc w:val="both"/>
        <w:rPr>
          <w:rFonts w:cs="Arabic Transparent"/>
          <w:sz w:val="28"/>
          <w:szCs w:val="28"/>
        </w:rPr>
      </w:pPr>
      <w:r>
        <w:rPr>
          <w:rFonts w:cs="Arabic Transparent" w:hint="cs"/>
          <w:sz w:val="28"/>
          <w:szCs w:val="28"/>
          <w:rtl/>
        </w:rPr>
        <w:t>الإعلام والإعلان.</w:t>
      </w:r>
    </w:p>
    <w:p w:rsidR="005A7BAD" w:rsidRDefault="00BA0474" w:rsidP="00BA0474">
      <w:pPr>
        <w:pStyle w:val="Paragraphedeliste"/>
        <w:numPr>
          <w:ilvl w:val="0"/>
          <w:numId w:val="21"/>
        </w:numPr>
        <w:tabs>
          <w:tab w:val="left" w:pos="6009"/>
          <w:tab w:val="right" w:pos="8306"/>
        </w:tabs>
        <w:bidi/>
        <w:spacing w:line="240" w:lineRule="auto"/>
        <w:jc w:val="both"/>
        <w:rPr>
          <w:rFonts w:cs="Arabic Transparent"/>
          <w:sz w:val="28"/>
          <w:szCs w:val="28"/>
        </w:rPr>
      </w:pPr>
      <w:r>
        <w:rPr>
          <w:rFonts w:cs="Arabic Transparent" w:hint="cs"/>
          <w:sz w:val="28"/>
          <w:szCs w:val="28"/>
          <w:rtl/>
        </w:rPr>
        <w:t xml:space="preserve">التعاقد بين المؤسسات الصغيرة، </w:t>
      </w:r>
      <w:r w:rsidR="005A7BAD">
        <w:rPr>
          <w:rFonts w:cs="Arabic Transparent" w:hint="cs"/>
          <w:sz w:val="28"/>
          <w:szCs w:val="28"/>
          <w:rtl/>
        </w:rPr>
        <w:t>المتوسطة والكبيرة.</w:t>
      </w:r>
    </w:p>
    <w:p w:rsidR="005A7BAD" w:rsidRDefault="005A7BAD" w:rsidP="00A65C40">
      <w:pPr>
        <w:pStyle w:val="Paragraphedeliste"/>
        <w:numPr>
          <w:ilvl w:val="0"/>
          <w:numId w:val="21"/>
        </w:numPr>
        <w:tabs>
          <w:tab w:val="left" w:pos="6009"/>
          <w:tab w:val="right" w:pos="8306"/>
        </w:tabs>
        <w:bidi/>
        <w:spacing w:line="240" w:lineRule="auto"/>
        <w:jc w:val="both"/>
        <w:rPr>
          <w:rFonts w:cs="Arabic Transparent"/>
          <w:sz w:val="28"/>
          <w:szCs w:val="28"/>
        </w:rPr>
      </w:pPr>
      <w:r>
        <w:rPr>
          <w:rFonts w:cs="Arabic Transparent" w:hint="cs"/>
          <w:sz w:val="28"/>
          <w:szCs w:val="28"/>
          <w:rtl/>
        </w:rPr>
        <w:t>توفير الخامات وم</w:t>
      </w:r>
      <w:r w:rsidR="00A65C40">
        <w:rPr>
          <w:rFonts w:cs="Arabic Transparent" w:hint="cs"/>
          <w:sz w:val="28"/>
          <w:szCs w:val="28"/>
          <w:rtl/>
        </w:rPr>
        <w:t>ستلزمات الإنتاج</w:t>
      </w:r>
      <w:r w:rsidR="00466024">
        <w:rPr>
          <w:rFonts w:cs="Arabic Transparent" w:hint="cs"/>
          <w:sz w:val="28"/>
          <w:szCs w:val="28"/>
          <w:rtl/>
        </w:rPr>
        <w:t>.</w:t>
      </w:r>
    </w:p>
    <w:p w:rsidR="00466024" w:rsidRDefault="00466024" w:rsidP="00873C14">
      <w:pPr>
        <w:pStyle w:val="Paragraphedeliste"/>
        <w:numPr>
          <w:ilvl w:val="0"/>
          <w:numId w:val="21"/>
        </w:numPr>
        <w:tabs>
          <w:tab w:val="left" w:pos="6009"/>
          <w:tab w:val="right" w:pos="8306"/>
        </w:tabs>
        <w:bidi/>
        <w:spacing w:line="240" w:lineRule="auto"/>
        <w:jc w:val="both"/>
        <w:rPr>
          <w:rFonts w:cs="Arabic Transparent"/>
          <w:sz w:val="28"/>
          <w:szCs w:val="28"/>
        </w:rPr>
      </w:pPr>
      <w:r>
        <w:rPr>
          <w:rFonts w:cs="Arabic Transparent" w:hint="cs"/>
          <w:sz w:val="28"/>
          <w:szCs w:val="28"/>
          <w:rtl/>
        </w:rPr>
        <w:t>التصميم للمنتجات والعبوات.</w:t>
      </w:r>
    </w:p>
    <w:p w:rsidR="00466024" w:rsidRDefault="00466024" w:rsidP="00873C14">
      <w:pPr>
        <w:pStyle w:val="Paragraphedeliste"/>
        <w:numPr>
          <w:ilvl w:val="0"/>
          <w:numId w:val="21"/>
        </w:numPr>
        <w:tabs>
          <w:tab w:val="left" w:pos="6009"/>
          <w:tab w:val="right" w:pos="8306"/>
        </w:tabs>
        <w:bidi/>
        <w:spacing w:line="240" w:lineRule="auto"/>
        <w:jc w:val="both"/>
        <w:rPr>
          <w:rFonts w:cs="Arabic Transparent"/>
          <w:sz w:val="28"/>
          <w:szCs w:val="28"/>
        </w:rPr>
      </w:pPr>
      <w:r>
        <w:rPr>
          <w:rFonts w:cs="Arabic Transparent" w:hint="cs"/>
          <w:sz w:val="28"/>
          <w:szCs w:val="28"/>
          <w:rtl/>
        </w:rPr>
        <w:t>الصيانة وتوفير قطع الغيار.</w:t>
      </w:r>
    </w:p>
    <w:p w:rsidR="00466024" w:rsidRDefault="00466024" w:rsidP="00873C14">
      <w:pPr>
        <w:pStyle w:val="Paragraphedeliste"/>
        <w:numPr>
          <w:ilvl w:val="0"/>
          <w:numId w:val="21"/>
        </w:numPr>
        <w:tabs>
          <w:tab w:val="left" w:pos="6009"/>
          <w:tab w:val="right" w:pos="8306"/>
        </w:tabs>
        <w:bidi/>
        <w:spacing w:line="240" w:lineRule="auto"/>
        <w:jc w:val="both"/>
        <w:rPr>
          <w:rFonts w:cs="Arabic Transparent"/>
          <w:sz w:val="28"/>
          <w:szCs w:val="28"/>
        </w:rPr>
      </w:pPr>
      <w:r>
        <w:rPr>
          <w:rFonts w:cs="Arabic Transparent" w:hint="cs"/>
          <w:sz w:val="28"/>
          <w:szCs w:val="28"/>
          <w:rtl/>
        </w:rPr>
        <w:t>البحث والتطوير و تقديم التكنولوجيا المتقدمة و الملائمة و الإرشاد الفني.</w:t>
      </w:r>
    </w:p>
    <w:p w:rsidR="00466024" w:rsidRDefault="007337DC" w:rsidP="00873C14">
      <w:pPr>
        <w:pStyle w:val="Paragraphedeliste"/>
        <w:numPr>
          <w:ilvl w:val="0"/>
          <w:numId w:val="21"/>
        </w:numPr>
        <w:tabs>
          <w:tab w:val="left" w:pos="6009"/>
          <w:tab w:val="right" w:pos="8306"/>
        </w:tabs>
        <w:bidi/>
        <w:spacing w:line="240" w:lineRule="auto"/>
        <w:jc w:val="both"/>
        <w:rPr>
          <w:rFonts w:cs="Arabic Transparent"/>
          <w:sz w:val="28"/>
          <w:szCs w:val="28"/>
        </w:rPr>
      </w:pPr>
      <w:r>
        <w:rPr>
          <w:rFonts w:cs="Arabic Transparent" w:hint="cs"/>
          <w:sz w:val="28"/>
          <w:szCs w:val="28"/>
          <w:rtl/>
        </w:rPr>
        <w:t>مراقبة الجودة وتطبيقاتها.</w:t>
      </w:r>
    </w:p>
    <w:p w:rsidR="007337DC" w:rsidRDefault="007337DC" w:rsidP="00862058">
      <w:pPr>
        <w:pStyle w:val="Paragraphedeliste"/>
        <w:numPr>
          <w:ilvl w:val="0"/>
          <w:numId w:val="21"/>
        </w:numPr>
        <w:tabs>
          <w:tab w:val="left" w:pos="6009"/>
          <w:tab w:val="right" w:pos="8306"/>
        </w:tabs>
        <w:bidi/>
        <w:spacing w:line="240" w:lineRule="auto"/>
        <w:jc w:val="both"/>
        <w:rPr>
          <w:rFonts w:cs="Arabic Transparent"/>
          <w:sz w:val="28"/>
          <w:szCs w:val="28"/>
        </w:rPr>
      </w:pPr>
      <w:r>
        <w:rPr>
          <w:rFonts w:cs="Arabic Transparent" w:hint="cs"/>
          <w:sz w:val="28"/>
          <w:szCs w:val="28"/>
          <w:rtl/>
        </w:rPr>
        <w:t xml:space="preserve">طرح مشروعات صغيرة </w:t>
      </w:r>
      <w:r w:rsidR="00862058">
        <w:rPr>
          <w:rFonts w:cs="Arabic Transparent" w:hint="cs"/>
          <w:sz w:val="28"/>
          <w:szCs w:val="28"/>
          <w:rtl/>
        </w:rPr>
        <w:t>ت</w:t>
      </w:r>
      <w:r>
        <w:rPr>
          <w:rFonts w:cs="Arabic Transparent" w:hint="cs"/>
          <w:sz w:val="28"/>
          <w:szCs w:val="28"/>
          <w:rtl/>
        </w:rPr>
        <w:t>عتمد على أفكار ناجحة ومستحدثة و إعداد نماذج لها في ضوء فرص الاستثمار المتاحة.</w:t>
      </w:r>
    </w:p>
    <w:p w:rsidR="007337DC" w:rsidRDefault="007337DC" w:rsidP="00873C14">
      <w:pPr>
        <w:pStyle w:val="Paragraphedeliste"/>
        <w:numPr>
          <w:ilvl w:val="0"/>
          <w:numId w:val="21"/>
        </w:numPr>
        <w:tabs>
          <w:tab w:val="left" w:pos="6009"/>
          <w:tab w:val="right" w:pos="8306"/>
        </w:tabs>
        <w:bidi/>
        <w:spacing w:line="240" w:lineRule="auto"/>
        <w:jc w:val="both"/>
        <w:rPr>
          <w:rFonts w:cs="Arabic Transparent"/>
          <w:sz w:val="28"/>
          <w:szCs w:val="28"/>
        </w:rPr>
      </w:pPr>
      <w:r>
        <w:rPr>
          <w:rFonts w:cs="Arabic Transparent" w:hint="cs"/>
          <w:sz w:val="28"/>
          <w:szCs w:val="28"/>
          <w:rtl/>
        </w:rPr>
        <w:t>إقامة حاضنات الأعمال.</w:t>
      </w:r>
    </w:p>
    <w:p w:rsidR="007337DC" w:rsidRDefault="007337DC" w:rsidP="0062371F">
      <w:pPr>
        <w:pStyle w:val="Paragraphedeliste"/>
        <w:numPr>
          <w:ilvl w:val="0"/>
          <w:numId w:val="21"/>
        </w:numPr>
        <w:tabs>
          <w:tab w:val="left" w:pos="6009"/>
          <w:tab w:val="right" w:pos="8306"/>
        </w:tabs>
        <w:bidi/>
        <w:spacing w:line="240" w:lineRule="auto"/>
        <w:jc w:val="both"/>
        <w:rPr>
          <w:rFonts w:cs="Arabic Transparent"/>
          <w:sz w:val="28"/>
          <w:szCs w:val="28"/>
        </w:rPr>
      </w:pPr>
      <w:r>
        <w:rPr>
          <w:rFonts w:cs="Arabic Transparent" w:hint="cs"/>
          <w:sz w:val="28"/>
          <w:szCs w:val="28"/>
          <w:rtl/>
        </w:rPr>
        <w:t>تعميق فكرة العمل الحر(</w:t>
      </w:r>
      <w:r w:rsidR="007C3A68" w:rsidRPr="00CE43E5">
        <w:rPr>
          <w:rFonts w:cs="Arabic Transparent"/>
          <w:sz w:val="28"/>
          <w:szCs w:val="28"/>
          <w:lang w:val="en-US"/>
        </w:rPr>
        <w:t>Entrepreneurship</w:t>
      </w:r>
      <w:r>
        <w:rPr>
          <w:rFonts w:cs="Arabic Transparent" w:hint="cs"/>
          <w:sz w:val="28"/>
          <w:szCs w:val="28"/>
          <w:rtl/>
        </w:rPr>
        <w:t>).</w:t>
      </w:r>
    </w:p>
    <w:p w:rsidR="00D52A7F" w:rsidRDefault="006E16D9" w:rsidP="0062371F">
      <w:pPr>
        <w:tabs>
          <w:tab w:val="left" w:pos="6009"/>
          <w:tab w:val="right" w:pos="8306"/>
        </w:tabs>
        <w:bidi/>
        <w:jc w:val="both"/>
        <w:rPr>
          <w:rFonts w:cs="Arabic Transparent"/>
          <w:sz w:val="28"/>
          <w:szCs w:val="28"/>
          <w:rtl/>
        </w:rPr>
      </w:pPr>
      <w:r>
        <w:rPr>
          <w:rFonts w:cs="Arabic Transparent" w:hint="cs"/>
          <w:sz w:val="28"/>
          <w:szCs w:val="28"/>
          <w:rtl/>
        </w:rPr>
        <w:t xml:space="preserve">     </w:t>
      </w:r>
      <w:r w:rsidR="00C708E3">
        <w:rPr>
          <w:rFonts w:cs="Arabic Transparent" w:hint="cs"/>
          <w:sz w:val="28"/>
          <w:szCs w:val="28"/>
          <w:rtl/>
        </w:rPr>
        <w:t xml:space="preserve">يلعب الجانب الشخصي </w:t>
      </w:r>
      <w:r w:rsidR="00794AF4">
        <w:rPr>
          <w:rFonts w:cs="Arabic Transparent" w:hint="cs"/>
          <w:sz w:val="28"/>
          <w:szCs w:val="28"/>
          <w:rtl/>
        </w:rPr>
        <w:t>لصاحب المؤسسة الصغيرة أو المتوسطة و مدى اهتمامه و جديته</w:t>
      </w:r>
      <w:r w:rsidR="008D5F1C">
        <w:rPr>
          <w:rFonts w:cs="Arabic Transparent" w:hint="cs"/>
          <w:sz w:val="28"/>
          <w:szCs w:val="28"/>
          <w:rtl/>
        </w:rPr>
        <w:t xml:space="preserve"> واستعداده للمخاطرة، الدور الهام و قد يكون الرئيسي في نجاح المؤسسة وقد تتوفر جميع عناصر قيام و نجاح المؤسسة كالتمويل، التدريب، الدعم الفني والسوق ولكن غياب الصفات الشخصية المناسبة </w:t>
      </w:r>
      <w:r w:rsidR="000D2605">
        <w:rPr>
          <w:rFonts w:cs="Arabic Transparent" w:hint="cs"/>
          <w:sz w:val="28"/>
          <w:szCs w:val="28"/>
          <w:rtl/>
        </w:rPr>
        <w:t xml:space="preserve">لصاحب المؤسسة قد تؤدي إلى فشله و في مقدمة هذه </w:t>
      </w:r>
      <w:r w:rsidR="000D2605" w:rsidRPr="000D2605">
        <w:rPr>
          <w:rFonts w:cs="Arabic Transparent" w:hint="cs"/>
          <w:sz w:val="28"/>
          <w:szCs w:val="28"/>
          <w:rtl/>
        </w:rPr>
        <w:t>الصفات ما يلي:</w:t>
      </w:r>
    </w:p>
    <w:p w:rsidR="000D2605" w:rsidRDefault="000D2605" w:rsidP="00873C14">
      <w:pPr>
        <w:pStyle w:val="Paragraphedeliste"/>
        <w:numPr>
          <w:ilvl w:val="0"/>
          <w:numId w:val="22"/>
        </w:numPr>
        <w:tabs>
          <w:tab w:val="left" w:pos="6009"/>
          <w:tab w:val="right" w:pos="8306"/>
        </w:tabs>
        <w:bidi/>
        <w:jc w:val="both"/>
        <w:rPr>
          <w:rFonts w:cs="Arabic Transparent"/>
          <w:sz w:val="28"/>
          <w:szCs w:val="28"/>
        </w:rPr>
      </w:pPr>
      <w:r>
        <w:rPr>
          <w:rFonts w:cs="Arabic Transparent" w:hint="cs"/>
          <w:sz w:val="28"/>
          <w:szCs w:val="28"/>
          <w:rtl/>
        </w:rPr>
        <w:t>الجدية.</w:t>
      </w:r>
    </w:p>
    <w:p w:rsidR="000D2605" w:rsidRDefault="000D2605" w:rsidP="00873C14">
      <w:pPr>
        <w:pStyle w:val="Paragraphedeliste"/>
        <w:numPr>
          <w:ilvl w:val="0"/>
          <w:numId w:val="22"/>
        </w:numPr>
        <w:tabs>
          <w:tab w:val="left" w:pos="6009"/>
          <w:tab w:val="right" w:pos="8306"/>
        </w:tabs>
        <w:bidi/>
        <w:jc w:val="both"/>
        <w:rPr>
          <w:rFonts w:cs="Arabic Transparent"/>
          <w:sz w:val="28"/>
          <w:szCs w:val="28"/>
        </w:rPr>
      </w:pPr>
      <w:r>
        <w:rPr>
          <w:rFonts w:cs="Arabic Transparent" w:hint="cs"/>
          <w:sz w:val="28"/>
          <w:szCs w:val="28"/>
          <w:rtl/>
        </w:rPr>
        <w:t>تحمل المسؤولية.</w:t>
      </w:r>
    </w:p>
    <w:p w:rsidR="000D2605" w:rsidRDefault="000D2605" w:rsidP="00873C14">
      <w:pPr>
        <w:pStyle w:val="Paragraphedeliste"/>
        <w:numPr>
          <w:ilvl w:val="0"/>
          <w:numId w:val="22"/>
        </w:numPr>
        <w:tabs>
          <w:tab w:val="left" w:pos="6009"/>
          <w:tab w:val="right" w:pos="8306"/>
        </w:tabs>
        <w:bidi/>
        <w:jc w:val="both"/>
        <w:rPr>
          <w:rFonts w:cs="Arabic Transparent"/>
          <w:sz w:val="28"/>
          <w:szCs w:val="28"/>
        </w:rPr>
      </w:pPr>
      <w:r>
        <w:rPr>
          <w:rFonts w:cs="Arabic Transparent" w:hint="cs"/>
          <w:sz w:val="28"/>
          <w:szCs w:val="28"/>
          <w:rtl/>
        </w:rPr>
        <w:t>القدرة على الإبداع والابتكار.</w:t>
      </w:r>
    </w:p>
    <w:p w:rsidR="000D2605" w:rsidRDefault="000D2605" w:rsidP="00873C14">
      <w:pPr>
        <w:pStyle w:val="Paragraphedeliste"/>
        <w:numPr>
          <w:ilvl w:val="0"/>
          <w:numId w:val="22"/>
        </w:numPr>
        <w:tabs>
          <w:tab w:val="left" w:pos="6009"/>
          <w:tab w:val="right" w:pos="8306"/>
        </w:tabs>
        <w:bidi/>
        <w:jc w:val="both"/>
        <w:rPr>
          <w:rFonts w:cs="Arabic Transparent"/>
          <w:sz w:val="28"/>
          <w:szCs w:val="28"/>
        </w:rPr>
      </w:pPr>
      <w:r>
        <w:rPr>
          <w:rFonts w:cs="Arabic Transparent" w:hint="cs"/>
          <w:sz w:val="28"/>
          <w:szCs w:val="28"/>
          <w:rtl/>
        </w:rPr>
        <w:t>النشاط والقدرة على الاتصال.</w:t>
      </w:r>
    </w:p>
    <w:p w:rsidR="000D2605" w:rsidRDefault="000D2605" w:rsidP="00873C14">
      <w:pPr>
        <w:pStyle w:val="Paragraphedeliste"/>
        <w:numPr>
          <w:ilvl w:val="0"/>
          <w:numId w:val="22"/>
        </w:numPr>
        <w:tabs>
          <w:tab w:val="left" w:pos="6009"/>
          <w:tab w:val="right" w:pos="8306"/>
        </w:tabs>
        <w:bidi/>
        <w:jc w:val="both"/>
        <w:rPr>
          <w:rFonts w:cs="Arabic Transparent"/>
          <w:sz w:val="28"/>
          <w:szCs w:val="28"/>
        </w:rPr>
      </w:pPr>
      <w:r>
        <w:rPr>
          <w:rFonts w:cs="Arabic Transparent" w:hint="cs"/>
          <w:sz w:val="28"/>
          <w:szCs w:val="28"/>
          <w:rtl/>
        </w:rPr>
        <w:t>الشخصية القيادية.</w:t>
      </w:r>
    </w:p>
    <w:p w:rsidR="006E16D9" w:rsidRDefault="000D2605" w:rsidP="006E16D9">
      <w:pPr>
        <w:pStyle w:val="Paragraphedeliste"/>
        <w:numPr>
          <w:ilvl w:val="0"/>
          <w:numId w:val="22"/>
        </w:numPr>
        <w:tabs>
          <w:tab w:val="left" w:pos="6009"/>
          <w:tab w:val="right" w:pos="8306"/>
        </w:tabs>
        <w:bidi/>
        <w:jc w:val="both"/>
        <w:rPr>
          <w:rFonts w:cs="Arabic Transparent"/>
          <w:sz w:val="28"/>
          <w:szCs w:val="28"/>
        </w:rPr>
      </w:pPr>
      <w:r>
        <w:rPr>
          <w:rFonts w:cs="Arabic Transparent" w:hint="cs"/>
          <w:sz w:val="28"/>
          <w:szCs w:val="28"/>
          <w:rtl/>
        </w:rPr>
        <w:t>المهارات القيادية.</w:t>
      </w:r>
    </w:p>
    <w:p w:rsidR="00997E2C" w:rsidRPr="00C03408" w:rsidRDefault="006E16D9" w:rsidP="006E16D9">
      <w:pPr>
        <w:tabs>
          <w:tab w:val="left" w:pos="6009"/>
          <w:tab w:val="right" w:pos="8306"/>
        </w:tabs>
        <w:bidi/>
        <w:jc w:val="both"/>
        <w:rPr>
          <w:rFonts w:cs="Arabic Transparent"/>
          <w:sz w:val="28"/>
          <w:szCs w:val="28"/>
          <w:rtl/>
        </w:rPr>
      </w:pPr>
      <w:r>
        <w:rPr>
          <w:rFonts w:cs="Arabic Transparent" w:hint="cs"/>
          <w:sz w:val="28"/>
          <w:szCs w:val="28"/>
          <w:rtl/>
        </w:rPr>
        <w:t xml:space="preserve">      </w:t>
      </w:r>
      <w:r w:rsidR="000D2605" w:rsidRPr="006E16D9">
        <w:rPr>
          <w:rFonts w:cs="Arabic Transparent" w:hint="cs"/>
          <w:sz w:val="28"/>
          <w:szCs w:val="28"/>
          <w:rtl/>
        </w:rPr>
        <w:t>رواد الأعمال (</w:t>
      </w:r>
      <w:r w:rsidR="00855308" w:rsidRPr="006E16D9">
        <w:rPr>
          <w:rFonts w:cs="Arabic Transparent"/>
          <w:sz w:val="28"/>
          <w:szCs w:val="28"/>
        </w:rPr>
        <w:t>Entrepreneurs</w:t>
      </w:r>
      <w:r w:rsidR="000D2605" w:rsidRPr="006E16D9">
        <w:rPr>
          <w:rFonts w:cs="Arabic Transparent" w:hint="cs"/>
          <w:sz w:val="28"/>
          <w:szCs w:val="28"/>
          <w:rtl/>
        </w:rPr>
        <w:t xml:space="preserve">) سلعة نادرة و لكن لا يخلو أي مجتمع منهم و دور المجتمع </w:t>
      </w:r>
      <w:r w:rsidR="009E7AD1" w:rsidRPr="006E16D9">
        <w:rPr>
          <w:rFonts w:cs="Arabic Transparent" w:hint="cs"/>
          <w:sz w:val="28"/>
          <w:szCs w:val="28"/>
          <w:rtl/>
        </w:rPr>
        <w:t xml:space="preserve"> </w:t>
      </w:r>
      <w:r w:rsidR="000D2605" w:rsidRPr="006E16D9">
        <w:rPr>
          <w:rFonts w:cs="Arabic Transparent" w:hint="cs"/>
          <w:sz w:val="28"/>
          <w:szCs w:val="28"/>
          <w:rtl/>
        </w:rPr>
        <w:t xml:space="preserve">ومؤسساته أن يستحدث الآليات و الأدوات والبرامج المناسبة </w:t>
      </w:r>
      <w:r w:rsidR="009A05E9" w:rsidRPr="006E16D9">
        <w:rPr>
          <w:rFonts w:cs="Arabic Transparent" w:hint="cs"/>
          <w:sz w:val="28"/>
          <w:szCs w:val="28"/>
          <w:rtl/>
        </w:rPr>
        <w:t>لاكتشافهم</w:t>
      </w:r>
      <w:r w:rsidR="008D738F" w:rsidRPr="006E16D9">
        <w:rPr>
          <w:rFonts w:cs="Arabic Transparent" w:hint="cs"/>
          <w:sz w:val="28"/>
          <w:szCs w:val="28"/>
          <w:rtl/>
        </w:rPr>
        <w:t xml:space="preserve"> ورعايتهم و تنمية قدراتهم سواء منذ الصغر في مراحل التعليم أو بين الشباب حديثي التخرج أو في السنوات النهائية للتعليم أو هؤلاء الرواد الم</w:t>
      </w:r>
      <w:r>
        <w:rPr>
          <w:rFonts w:cs="Arabic Transparent" w:hint="cs"/>
          <w:sz w:val="28"/>
          <w:szCs w:val="28"/>
          <w:rtl/>
        </w:rPr>
        <w:t xml:space="preserve">تواجدون في سوق العمل؛ إذ </w:t>
      </w:r>
      <w:r w:rsidR="00F45A3C">
        <w:rPr>
          <w:rFonts w:cs="Arabic Transparent" w:hint="cs"/>
          <w:sz w:val="28"/>
          <w:szCs w:val="28"/>
          <w:rtl/>
        </w:rPr>
        <w:t>يتطلب إعداد</w:t>
      </w:r>
      <w:r w:rsidR="00855308">
        <w:rPr>
          <w:rFonts w:cs="Arabic Transparent" w:hint="cs"/>
          <w:sz w:val="28"/>
          <w:szCs w:val="28"/>
          <w:rtl/>
        </w:rPr>
        <w:t xml:space="preserve"> رواد الأعمال و نشر ثقافة المشروعات تضافر جهود عدد من مؤسسات </w:t>
      </w:r>
      <w:r w:rsidR="00F45A3C">
        <w:rPr>
          <w:rFonts w:cs="Arabic Transparent" w:hint="cs"/>
          <w:sz w:val="28"/>
          <w:szCs w:val="28"/>
          <w:rtl/>
        </w:rPr>
        <w:t>المجتمع و في مقدمتها المؤسسات التعليمية ومؤسسات التدريب و الإعلام لتحقيق ذلك.</w:t>
      </w:r>
      <w:r w:rsidR="00997E2C" w:rsidRPr="00D52A7F">
        <w:rPr>
          <w:rFonts w:cs="Arabic Transparent" w:hint="cs"/>
          <w:b/>
          <w:bCs/>
          <w:sz w:val="28"/>
          <w:szCs w:val="28"/>
          <w:rtl/>
        </w:rPr>
        <w:t xml:space="preserve">                                                           </w:t>
      </w:r>
    </w:p>
    <w:p w:rsidR="00E96178" w:rsidRDefault="00997E2C" w:rsidP="00530981">
      <w:pPr>
        <w:bidi/>
        <w:jc w:val="both"/>
        <w:rPr>
          <w:rFonts w:cs="Arabic Transparent"/>
          <w:sz w:val="28"/>
          <w:szCs w:val="28"/>
          <w:rtl/>
        </w:rPr>
      </w:pPr>
      <w:r>
        <w:rPr>
          <w:rFonts w:cs="Arabic Transparent" w:hint="cs"/>
          <w:sz w:val="28"/>
          <w:szCs w:val="28"/>
          <w:rtl/>
        </w:rPr>
        <w:t xml:space="preserve"> </w:t>
      </w:r>
    </w:p>
    <w:p w:rsidR="005F4EAD" w:rsidRDefault="005F4EAD" w:rsidP="009336D1">
      <w:pPr>
        <w:bidi/>
        <w:jc w:val="both"/>
        <w:rPr>
          <w:rFonts w:cs="Arabic Transparent"/>
          <w:sz w:val="28"/>
          <w:szCs w:val="28"/>
          <w:rtl/>
        </w:rPr>
      </w:pPr>
    </w:p>
    <w:p w:rsidR="00997E2C" w:rsidRDefault="00904D46" w:rsidP="00F91163">
      <w:pPr>
        <w:bidi/>
        <w:jc w:val="both"/>
        <w:rPr>
          <w:rFonts w:cs="Arabic Transparent"/>
          <w:sz w:val="28"/>
          <w:szCs w:val="28"/>
          <w:rtl/>
        </w:rPr>
      </w:pPr>
      <w:r>
        <w:rPr>
          <w:rFonts w:cs="Arabic Transparent" w:hint="cs"/>
          <w:sz w:val="28"/>
          <w:szCs w:val="28"/>
          <w:rtl/>
        </w:rPr>
        <w:t xml:space="preserve">     </w:t>
      </w:r>
      <w:r w:rsidR="00997E2C">
        <w:rPr>
          <w:rFonts w:cs="Arabic Transparent" w:hint="cs"/>
          <w:sz w:val="28"/>
          <w:szCs w:val="28"/>
          <w:rtl/>
        </w:rPr>
        <w:t xml:space="preserve">تم التطرق من خلال هذا الفصل إلى مفهوم المؤسسات الصغيرة والمتوسطة، خصائصها وأهدافها، أهميتها و كذا أهم التحديات التي تواجهها هذه المؤسسات، واستخلصنا مجموعة من النتائج نذكر منها:                                                                                </w:t>
      </w:r>
    </w:p>
    <w:p w:rsidR="001300E5" w:rsidRDefault="00997E2C" w:rsidP="00D14B78">
      <w:pPr>
        <w:pStyle w:val="Paragraphedeliste"/>
        <w:numPr>
          <w:ilvl w:val="0"/>
          <w:numId w:val="13"/>
        </w:numPr>
        <w:bidi/>
        <w:jc w:val="both"/>
        <w:rPr>
          <w:rFonts w:cs="Arabic Transparent"/>
          <w:sz w:val="28"/>
          <w:szCs w:val="28"/>
        </w:rPr>
      </w:pPr>
      <w:r w:rsidRPr="001300E5">
        <w:rPr>
          <w:rFonts w:cs="Arabic Transparent" w:hint="cs"/>
          <w:sz w:val="28"/>
          <w:szCs w:val="28"/>
          <w:rtl/>
        </w:rPr>
        <w:t>بالرغم من اخ</w:t>
      </w:r>
      <w:r w:rsidR="00D14B78">
        <w:rPr>
          <w:rFonts w:cs="Arabic Transparent" w:hint="cs"/>
          <w:sz w:val="28"/>
          <w:szCs w:val="28"/>
          <w:rtl/>
        </w:rPr>
        <w:t xml:space="preserve">تلاف الدول في تعريف المؤسسات </w:t>
      </w:r>
      <w:r w:rsidR="00D14B78">
        <w:rPr>
          <w:rFonts w:cs="Arabic Transparent" w:hint="cs"/>
          <w:sz w:val="28"/>
          <w:szCs w:val="28"/>
          <w:rtl/>
          <w:lang w:val="en-US"/>
        </w:rPr>
        <w:t xml:space="preserve">الصغيرة و المتوسطة </w:t>
      </w:r>
      <w:r w:rsidRPr="001300E5">
        <w:rPr>
          <w:rFonts w:cs="Arabic Transparent" w:hint="cs"/>
          <w:sz w:val="28"/>
          <w:szCs w:val="28"/>
          <w:rtl/>
        </w:rPr>
        <w:t>إلا أنها تعتمد على معايير متشابهة والمتمثلة في ال</w:t>
      </w:r>
      <w:r w:rsidR="00D14B78">
        <w:rPr>
          <w:rFonts w:cs="Arabic Transparent" w:hint="cs"/>
          <w:sz w:val="28"/>
          <w:szCs w:val="28"/>
          <w:rtl/>
        </w:rPr>
        <w:t>معايير الكمية و</w:t>
      </w:r>
      <w:r w:rsidR="001300E5">
        <w:rPr>
          <w:rFonts w:cs="Arabic Transparent" w:hint="cs"/>
          <w:sz w:val="28"/>
          <w:szCs w:val="28"/>
          <w:rtl/>
        </w:rPr>
        <w:t>النوعية.</w:t>
      </w:r>
    </w:p>
    <w:p w:rsidR="001300E5" w:rsidRDefault="00997E2C" w:rsidP="001300E5">
      <w:pPr>
        <w:pStyle w:val="Paragraphedeliste"/>
        <w:bidi/>
        <w:ind w:left="360"/>
        <w:jc w:val="both"/>
        <w:rPr>
          <w:rFonts w:cs="Arabic Transparent"/>
          <w:sz w:val="28"/>
          <w:szCs w:val="28"/>
        </w:rPr>
      </w:pPr>
      <w:r w:rsidRPr="001300E5">
        <w:rPr>
          <w:rFonts w:cs="Arabic Transparent" w:hint="cs"/>
          <w:sz w:val="28"/>
          <w:szCs w:val="28"/>
          <w:rtl/>
        </w:rPr>
        <w:t xml:space="preserve">                                                </w:t>
      </w:r>
    </w:p>
    <w:p w:rsidR="001300E5" w:rsidRDefault="00997E2C" w:rsidP="00D14B78">
      <w:pPr>
        <w:pStyle w:val="Paragraphedeliste"/>
        <w:numPr>
          <w:ilvl w:val="0"/>
          <w:numId w:val="13"/>
        </w:numPr>
        <w:bidi/>
        <w:jc w:val="both"/>
        <w:rPr>
          <w:rFonts w:cs="Arabic Transparent"/>
          <w:sz w:val="28"/>
          <w:szCs w:val="28"/>
        </w:rPr>
      </w:pPr>
      <w:r w:rsidRPr="001300E5">
        <w:rPr>
          <w:rFonts w:cs="Arabic Transparent" w:hint="cs"/>
          <w:sz w:val="28"/>
          <w:szCs w:val="28"/>
          <w:rtl/>
        </w:rPr>
        <w:t xml:space="preserve">تحظى المؤسسات </w:t>
      </w:r>
      <w:r w:rsidR="00D14B78">
        <w:rPr>
          <w:rFonts w:cs="Arabic Transparent" w:hint="cs"/>
          <w:sz w:val="28"/>
          <w:szCs w:val="28"/>
          <w:rtl/>
          <w:lang w:val="en-US"/>
        </w:rPr>
        <w:t xml:space="preserve">الصغيرة و المتوسطة </w:t>
      </w:r>
      <w:r w:rsidRPr="001300E5">
        <w:rPr>
          <w:rFonts w:cs="Arabic Transparent" w:hint="cs"/>
          <w:sz w:val="28"/>
          <w:szCs w:val="28"/>
          <w:rtl/>
        </w:rPr>
        <w:t xml:space="preserve">بأهمية اقتصادية واجتماعية من خلال مساهمتها في الناتج </w:t>
      </w:r>
      <w:r w:rsidR="00D14B78">
        <w:rPr>
          <w:rFonts w:cs="Arabic Transparent" w:hint="cs"/>
          <w:sz w:val="28"/>
          <w:szCs w:val="28"/>
          <w:rtl/>
        </w:rPr>
        <w:t>المحلي الإجمالي</w:t>
      </w:r>
      <w:r w:rsidRPr="001300E5">
        <w:rPr>
          <w:rFonts w:cs="Arabic Transparent" w:hint="cs"/>
          <w:sz w:val="28"/>
          <w:szCs w:val="28"/>
          <w:rtl/>
        </w:rPr>
        <w:t>، القيمة المضافة وتوفير مناصب الشغل مم</w:t>
      </w:r>
      <w:r w:rsidR="00027BC2">
        <w:rPr>
          <w:rFonts w:cs="Arabic Transparent" w:hint="cs"/>
          <w:sz w:val="28"/>
          <w:szCs w:val="28"/>
          <w:rtl/>
        </w:rPr>
        <w:t>ا</w:t>
      </w:r>
      <w:r w:rsidRPr="001300E5">
        <w:rPr>
          <w:rFonts w:cs="Arabic Transparent" w:hint="cs"/>
          <w:sz w:val="28"/>
          <w:szCs w:val="28"/>
          <w:rtl/>
        </w:rPr>
        <w:t xml:space="preserve"> يترتب علية المساهمة في حل أزمة البطالة وما يترتب عليها من مشاكل اجتماعية.</w:t>
      </w:r>
    </w:p>
    <w:p w:rsidR="001300E5" w:rsidRPr="001300E5" w:rsidRDefault="00997E2C" w:rsidP="001300E5">
      <w:pPr>
        <w:pStyle w:val="Paragraphedeliste"/>
        <w:bidi/>
        <w:ind w:left="360"/>
        <w:jc w:val="both"/>
        <w:rPr>
          <w:rFonts w:cs="Arabic Transparent"/>
          <w:sz w:val="28"/>
          <w:szCs w:val="28"/>
        </w:rPr>
      </w:pPr>
      <w:r w:rsidRPr="001300E5">
        <w:rPr>
          <w:rFonts w:cs="Arabic Transparent" w:hint="cs"/>
          <w:sz w:val="28"/>
          <w:szCs w:val="28"/>
          <w:rtl/>
        </w:rPr>
        <w:t xml:space="preserve">                                                              </w:t>
      </w:r>
    </w:p>
    <w:p w:rsidR="002A6260" w:rsidRDefault="00997E2C" w:rsidP="00461A51">
      <w:pPr>
        <w:pStyle w:val="Paragraphedeliste"/>
        <w:numPr>
          <w:ilvl w:val="0"/>
          <w:numId w:val="13"/>
        </w:numPr>
        <w:bidi/>
        <w:jc w:val="both"/>
        <w:rPr>
          <w:rFonts w:cs="Arabic Transparent"/>
          <w:sz w:val="28"/>
          <w:szCs w:val="28"/>
        </w:rPr>
      </w:pPr>
      <w:r w:rsidRPr="001300E5">
        <w:rPr>
          <w:rFonts w:cs="Arabic Transparent" w:hint="cs"/>
          <w:sz w:val="28"/>
          <w:szCs w:val="28"/>
          <w:rtl/>
        </w:rPr>
        <w:t>يجب على الجزائر الاستفادة من تجارب الدول</w:t>
      </w:r>
      <w:r w:rsidR="00AC4B0A">
        <w:rPr>
          <w:rFonts w:cs="Arabic Transparent" w:hint="cs"/>
          <w:sz w:val="28"/>
          <w:szCs w:val="28"/>
          <w:rtl/>
        </w:rPr>
        <w:t>، المتقدمة منها أو النامية،</w:t>
      </w:r>
      <w:r w:rsidRPr="001300E5">
        <w:rPr>
          <w:rFonts w:cs="Arabic Transparent" w:hint="cs"/>
          <w:sz w:val="28"/>
          <w:szCs w:val="28"/>
          <w:rtl/>
        </w:rPr>
        <w:t xml:space="preserve"> الرائدة في مجال تطوير المؤسسات الصغيرة والمتوسطة</w:t>
      </w:r>
      <w:r w:rsidR="003A68FB">
        <w:rPr>
          <w:rFonts w:cs="Arabic Transparent" w:hint="cs"/>
          <w:sz w:val="28"/>
          <w:szCs w:val="28"/>
          <w:rtl/>
        </w:rPr>
        <w:t>؛</w:t>
      </w:r>
      <w:r w:rsidRPr="001300E5">
        <w:rPr>
          <w:rFonts w:cs="Arabic Transparent" w:hint="cs"/>
          <w:sz w:val="28"/>
          <w:szCs w:val="28"/>
          <w:rtl/>
        </w:rPr>
        <w:t xml:space="preserve"> وذلك من خلال انتهاج الخطوات التي تتبعها هذه الدول من أجل الرقي بهذا القطاع وتطويره مع الأخذ بعين الاعتبار خصائص الاقتصاد الجزائري.</w:t>
      </w:r>
    </w:p>
    <w:p w:rsidR="002A6260" w:rsidRPr="002A6260" w:rsidRDefault="002A6260" w:rsidP="002A6260">
      <w:pPr>
        <w:pStyle w:val="Paragraphedeliste"/>
        <w:rPr>
          <w:rFonts w:cs="Arabic Transparent"/>
          <w:sz w:val="28"/>
          <w:szCs w:val="28"/>
          <w:rtl/>
        </w:rPr>
      </w:pPr>
    </w:p>
    <w:p w:rsidR="003840E7" w:rsidRPr="00AC4B0A" w:rsidRDefault="00997E2C" w:rsidP="00AC4B0A">
      <w:pPr>
        <w:bidi/>
        <w:jc w:val="both"/>
        <w:rPr>
          <w:rFonts w:cs="Arabic Transparent"/>
          <w:sz w:val="28"/>
          <w:szCs w:val="28"/>
          <w:rtl/>
        </w:rPr>
      </w:pPr>
      <w:r w:rsidRPr="00AC4B0A">
        <w:rPr>
          <w:rFonts w:cs="Arabic Transparent" w:hint="cs"/>
          <w:sz w:val="28"/>
          <w:szCs w:val="28"/>
          <w:rtl/>
        </w:rPr>
        <w:t xml:space="preserve">                                          </w:t>
      </w:r>
      <w:r w:rsidR="003840E7" w:rsidRPr="00AC4B0A">
        <w:rPr>
          <w:rFonts w:cs="Arabic Transparent" w:hint="cs"/>
          <w:sz w:val="28"/>
          <w:szCs w:val="28"/>
          <w:rtl/>
        </w:rPr>
        <w:t xml:space="preserve">         </w:t>
      </w:r>
    </w:p>
    <w:p w:rsidR="00E0415C" w:rsidRPr="00CA66DB" w:rsidRDefault="00E0415C">
      <w:pPr>
        <w:bidi/>
        <w:jc w:val="both"/>
        <w:rPr>
          <w:rFonts w:cs="Arabic Transparent"/>
          <w:sz w:val="28"/>
          <w:szCs w:val="28"/>
        </w:rPr>
      </w:pPr>
    </w:p>
    <w:sectPr w:rsidR="00E0415C" w:rsidRPr="00CA66DB" w:rsidSect="008F26BF">
      <w:headerReference w:type="default" r:id="rId8"/>
      <w:footerReference w:type="default" r:id="rId9"/>
      <w:footnotePr>
        <w:numRestart w:val="eachPage"/>
      </w:footnotePr>
      <w:type w:val="continuous"/>
      <w:pgSz w:w="11906" w:h="16838"/>
      <w:pgMar w:top="1418" w:right="1418" w:bottom="1418" w:left="1418" w:header="709" w:footer="709" w:gutter="284"/>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EEE" w:rsidRDefault="00FD5EEE" w:rsidP="00C572EB">
      <w:pPr>
        <w:spacing w:after="0" w:line="240" w:lineRule="auto"/>
      </w:pPr>
      <w:r>
        <w:separator/>
      </w:r>
    </w:p>
  </w:endnote>
  <w:endnote w:type="continuationSeparator" w:id="1">
    <w:p w:rsidR="00FD5EEE" w:rsidRDefault="00FD5EEE" w:rsidP="00C572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abic Transparent">
    <w:panose1 w:val="02010000000000000000"/>
    <w:charset w:val="B2"/>
    <w:family w:val="auto"/>
    <w:pitch w:val="variable"/>
    <w:sig w:usb0="00002001" w:usb1="00000000" w:usb2="00000000" w:usb3="00000000" w:csb0="00000040" w:csb1="00000000"/>
  </w:font>
  <w:font w:name="Andalus">
    <w:panose1 w:val="0201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60813"/>
      <w:docPartObj>
        <w:docPartGallery w:val="Page Numbers (Bottom of Page)"/>
        <w:docPartUnique/>
      </w:docPartObj>
    </w:sdtPr>
    <w:sdtContent>
      <w:p w:rsidR="00547954" w:rsidRDefault="00C56816">
        <w:pPr>
          <w:pStyle w:val="Pieddepage"/>
        </w:pPr>
        <w:r w:rsidRPr="00E0415C">
          <w:rPr>
            <w:b/>
            <w:bCs/>
          </w:rPr>
          <w:fldChar w:fldCharType="begin"/>
        </w:r>
        <w:r w:rsidR="00547954" w:rsidRPr="00E0415C">
          <w:rPr>
            <w:b/>
            <w:bCs/>
          </w:rPr>
          <w:instrText xml:space="preserve"> PAGE   \* MERGEFORMAT </w:instrText>
        </w:r>
        <w:r w:rsidRPr="00E0415C">
          <w:rPr>
            <w:b/>
            <w:bCs/>
          </w:rPr>
          <w:fldChar w:fldCharType="separate"/>
        </w:r>
        <w:r w:rsidR="00E40F5E">
          <w:rPr>
            <w:b/>
            <w:bCs/>
            <w:noProof/>
          </w:rPr>
          <w:t>8</w:t>
        </w:r>
        <w:r w:rsidRPr="00E0415C">
          <w:rPr>
            <w:b/>
            <w:bCs/>
          </w:rPr>
          <w:fldChar w:fldCharType="end"/>
        </w:r>
      </w:p>
    </w:sdtContent>
  </w:sdt>
  <w:p w:rsidR="00547954" w:rsidRDefault="0054795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EEE" w:rsidRDefault="00FD5EEE" w:rsidP="00C572EB">
      <w:pPr>
        <w:spacing w:after="0" w:line="240" w:lineRule="auto"/>
      </w:pPr>
      <w:r>
        <w:separator/>
      </w:r>
    </w:p>
  </w:footnote>
  <w:footnote w:type="continuationSeparator" w:id="1">
    <w:p w:rsidR="00FD5EEE" w:rsidRDefault="00FD5EEE" w:rsidP="00C572EB">
      <w:pPr>
        <w:spacing w:after="0" w:line="240" w:lineRule="auto"/>
      </w:pPr>
      <w:r>
        <w:continuationSeparator/>
      </w:r>
    </w:p>
  </w:footnote>
  <w:footnote w:id="2">
    <w:p w:rsidR="00547954" w:rsidRPr="003716BA" w:rsidRDefault="00547954" w:rsidP="006832E3">
      <w:pPr>
        <w:pStyle w:val="Notedebasdepage"/>
        <w:bidi/>
        <w:jc w:val="both"/>
        <w:rPr>
          <w:sz w:val="24"/>
          <w:szCs w:val="24"/>
          <w:rtl/>
        </w:rPr>
      </w:pPr>
      <w:r>
        <w:t>1</w:t>
      </w:r>
      <w:r>
        <w:rPr>
          <w:rFonts w:hint="cs"/>
          <w:rtl/>
        </w:rPr>
        <w:t>ـ</w:t>
      </w:r>
      <w:r>
        <w:rPr>
          <w:rFonts w:hint="cs"/>
          <w:sz w:val="24"/>
          <w:szCs w:val="24"/>
          <w:rtl/>
        </w:rPr>
        <w:t xml:space="preserve"> خالد بن عبد العزيز بن محمد السهلاوي، معدل وعوامل انتشار المنشآت الصغيرة والمتوسطة في المملكة العربية السعودية، مجلة الإدارة العامة، مجلة دورية علمية متخصصة ومحكمة يصدرها كل ثلاثة أشهر معهد الإدارة العامة الرياض،المملكة العربية السعودية، المجلد41،العدد الثاني، جويلية2001،</w:t>
      </w:r>
      <w:r w:rsidR="004D4A00">
        <w:rPr>
          <w:rFonts w:hint="cs"/>
          <w:sz w:val="24"/>
          <w:szCs w:val="24"/>
          <w:rtl/>
        </w:rPr>
        <w:t xml:space="preserve"> </w:t>
      </w:r>
      <w:r>
        <w:rPr>
          <w:rFonts w:hint="cs"/>
          <w:sz w:val="24"/>
          <w:szCs w:val="24"/>
          <w:rtl/>
        </w:rPr>
        <w:t xml:space="preserve">ص ص:308-309.                        </w:t>
      </w:r>
    </w:p>
  </w:footnote>
  <w:footnote w:id="3">
    <w:p w:rsidR="00547954" w:rsidRPr="00871D37" w:rsidRDefault="00547954" w:rsidP="00E511D6">
      <w:pPr>
        <w:pStyle w:val="Notedebasdepage"/>
        <w:bidi/>
        <w:spacing w:after="0"/>
        <w:rPr>
          <w:rtl/>
        </w:rPr>
      </w:pPr>
      <w:r>
        <w:rPr>
          <w:rStyle w:val="Appelnotedebasdep"/>
        </w:rPr>
        <w:footnoteRef/>
      </w:r>
      <w:r>
        <w:rPr>
          <w:rFonts w:hint="cs"/>
          <w:rtl/>
        </w:rPr>
        <w:t>-</w:t>
      </w:r>
      <w:r w:rsidRPr="00871D37">
        <w:rPr>
          <w:rFonts w:hint="cs"/>
          <w:sz w:val="24"/>
          <w:szCs w:val="24"/>
          <w:rtl/>
        </w:rPr>
        <w:t xml:space="preserve"> </w:t>
      </w:r>
      <w:r>
        <w:rPr>
          <w:rFonts w:hint="cs"/>
          <w:sz w:val="24"/>
          <w:szCs w:val="24"/>
          <w:rtl/>
        </w:rPr>
        <w:t>خالد بن عبد العزيز بن محمد السهلاوي، مرجع سابق، ص 309.</w:t>
      </w:r>
    </w:p>
  </w:footnote>
  <w:footnote w:id="4">
    <w:p w:rsidR="00547954" w:rsidRPr="009D087F" w:rsidRDefault="00547954" w:rsidP="00970B34">
      <w:pPr>
        <w:pStyle w:val="Notedebasdepage"/>
        <w:bidi/>
        <w:spacing w:after="0"/>
        <w:jc w:val="both"/>
        <w:rPr>
          <w:rtl/>
        </w:rPr>
      </w:pPr>
      <w:r>
        <w:rPr>
          <w:rStyle w:val="Appelnotedebasdep"/>
        </w:rPr>
        <w:footnoteRef/>
      </w:r>
      <w:r>
        <w:rPr>
          <w:rFonts w:hint="cs"/>
          <w:rtl/>
        </w:rPr>
        <w:t>-</w:t>
      </w:r>
      <w:r w:rsidRPr="009D087F">
        <w:rPr>
          <w:rFonts w:hint="cs"/>
          <w:sz w:val="24"/>
          <w:szCs w:val="24"/>
          <w:rtl/>
        </w:rPr>
        <w:t xml:space="preserve"> </w:t>
      </w:r>
      <w:r>
        <w:rPr>
          <w:rFonts w:hint="cs"/>
          <w:sz w:val="24"/>
          <w:szCs w:val="24"/>
          <w:rtl/>
        </w:rPr>
        <w:t>مرعي إيمان، المشروعات الصغيرة والتنمية: التجارب الدولية المقارنة و الحالة المصرية، مركز الدراسات السياسية والإستراتيجية، القاهرة، مصر، 2005، ص18.</w:t>
      </w:r>
    </w:p>
  </w:footnote>
  <w:footnote w:id="5">
    <w:p w:rsidR="00547954" w:rsidRPr="009D087F" w:rsidRDefault="00547954" w:rsidP="003249A9">
      <w:pPr>
        <w:pStyle w:val="Notedebasdepage"/>
        <w:bidi/>
        <w:spacing w:after="0"/>
        <w:rPr>
          <w:rtl/>
        </w:rPr>
      </w:pPr>
      <w:r>
        <w:rPr>
          <w:rStyle w:val="Appelnotedebasdep"/>
        </w:rPr>
        <w:footnoteRef/>
      </w:r>
      <w:r>
        <w:rPr>
          <w:rFonts w:hint="cs"/>
          <w:rtl/>
        </w:rPr>
        <w:t>-</w:t>
      </w:r>
      <w:r w:rsidRPr="009D087F">
        <w:rPr>
          <w:rFonts w:hint="cs"/>
          <w:sz w:val="24"/>
          <w:szCs w:val="24"/>
          <w:rtl/>
        </w:rPr>
        <w:t xml:space="preserve"> </w:t>
      </w:r>
      <w:r>
        <w:rPr>
          <w:rFonts w:hint="cs"/>
          <w:sz w:val="24"/>
          <w:szCs w:val="24"/>
          <w:rtl/>
        </w:rPr>
        <w:t>خالد بن عبد العزيز بن محمد السهلاوي، نفس المرجع، ص ص:309-310.</w:t>
      </w:r>
    </w:p>
  </w:footnote>
  <w:footnote w:id="6">
    <w:p w:rsidR="00547954" w:rsidRPr="00222161" w:rsidRDefault="00547954" w:rsidP="00E511D6">
      <w:pPr>
        <w:pStyle w:val="Notedebasdepage"/>
        <w:bidi/>
        <w:rPr>
          <w:rtl/>
        </w:rPr>
      </w:pPr>
      <w:r>
        <w:rPr>
          <w:rStyle w:val="Appelnotedebasdep"/>
        </w:rPr>
        <w:footnoteRef/>
      </w:r>
      <w:r>
        <w:rPr>
          <w:rFonts w:hint="cs"/>
          <w:rtl/>
        </w:rPr>
        <w:t>-</w:t>
      </w:r>
      <w:r w:rsidRPr="00222161">
        <w:rPr>
          <w:rFonts w:hint="cs"/>
          <w:sz w:val="24"/>
          <w:szCs w:val="24"/>
          <w:rtl/>
        </w:rPr>
        <w:t xml:space="preserve"> </w:t>
      </w:r>
      <w:r>
        <w:rPr>
          <w:rFonts w:hint="cs"/>
          <w:sz w:val="24"/>
          <w:szCs w:val="24"/>
          <w:rtl/>
        </w:rPr>
        <w:t xml:space="preserve">خالد بن عبد العزيز بن محمد السهلاوي، نفس المرجع، ص 310.                    </w:t>
      </w:r>
    </w:p>
  </w:footnote>
  <w:footnote w:id="7">
    <w:p w:rsidR="00547954" w:rsidRPr="00222161" w:rsidRDefault="00547954" w:rsidP="00222161">
      <w:pPr>
        <w:pStyle w:val="Notedebasdepage"/>
        <w:bidi/>
        <w:rPr>
          <w:rtl/>
        </w:rPr>
      </w:pPr>
      <w:r>
        <w:rPr>
          <w:rStyle w:val="Appelnotedebasdep"/>
        </w:rPr>
        <w:footnoteRef/>
      </w:r>
      <w:r>
        <w:t xml:space="preserve"> </w:t>
      </w:r>
      <w:r>
        <w:rPr>
          <w:rFonts w:hint="cs"/>
          <w:rtl/>
        </w:rPr>
        <w:t>-</w:t>
      </w:r>
      <w:r w:rsidRPr="00222161">
        <w:rPr>
          <w:rFonts w:hint="cs"/>
          <w:sz w:val="24"/>
          <w:szCs w:val="24"/>
          <w:rtl/>
        </w:rPr>
        <w:t xml:space="preserve"> </w:t>
      </w:r>
      <w:r>
        <w:rPr>
          <w:rFonts w:hint="cs"/>
          <w:sz w:val="24"/>
          <w:szCs w:val="24"/>
          <w:rtl/>
        </w:rPr>
        <w:t>مرعي إيمان، مرجع سابق، ص20.</w:t>
      </w:r>
    </w:p>
  </w:footnote>
  <w:footnote w:id="8">
    <w:p w:rsidR="00547954" w:rsidRPr="00222161" w:rsidRDefault="00547954" w:rsidP="004D4A00">
      <w:pPr>
        <w:pStyle w:val="Notedebasdepage"/>
        <w:bidi/>
        <w:rPr>
          <w:rtl/>
        </w:rPr>
      </w:pPr>
      <w:r>
        <w:rPr>
          <w:rStyle w:val="Appelnotedebasdep"/>
        </w:rPr>
        <w:footnoteRef/>
      </w:r>
      <w:r>
        <w:t xml:space="preserve"> </w:t>
      </w:r>
      <w:r>
        <w:rPr>
          <w:rFonts w:hint="cs"/>
          <w:rtl/>
        </w:rPr>
        <w:t>-</w:t>
      </w:r>
      <w:r w:rsidRPr="00222161">
        <w:rPr>
          <w:rFonts w:hint="cs"/>
          <w:sz w:val="24"/>
          <w:szCs w:val="24"/>
          <w:rtl/>
        </w:rPr>
        <w:t xml:space="preserve"> </w:t>
      </w:r>
      <w:r>
        <w:rPr>
          <w:rFonts w:hint="cs"/>
          <w:sz w:val="24"/>
          <w:szCs w:val="24"/>
          <w:rtl/>
        </w:rPr>
        <w:t xml:space="preserve">مرعي إيمان، </w:t>
      </w:r>
      <w:r w:rsidR="004D4A00">
        <w:rPr>
          <w:rFonts w:hint="cs"/>
          <w:sz w:val="24"/>
          <w:szCs w:val="24"/>
          <w:rtl/>
        </w:rPr>
        <w:t>نفس المرجع</w:t>
      </w:r>
      <w:r>
        <w:rPr>
          <w:rFonts w:hint="cs"/>
          <w:sz w:val="24"/>
          <w:szCs w:val="24"/>
          <w:rtl/>
        </w:rPr>
        <w:t>، ص20.</w:t>
      </w:r>
    </w:p>
  </w:footnote>
  <w:footnote w:id="9">
    <w:p w:rsidR="00547954" w:rsidRPr="007D03BF" w:rsidRDefault="00547954" w:rsidP="00136B6E">
      <w:pPr>
        <w:pStyle w:val="Notedebasdepage"/>
        <w:jc w:val="right"/>
        <w:rPr>
          <w:sz w:val="24"/>
          <w:szCs w:val="24"/>
          <w:rtl/>
        </w:rPr>
      </w:pPr>
      <w:r>
        <w:rPr>
          <w:rFonts w:hint="cs"/>
          <w:sz w:val="24"/>
          <w:szCs w:val="24"/>
          <w:rtl/>
        </w:rPr>
        <w:t>1ـ خالد بن عبد العزيز بن محمد السهلاوي، مرجع سابق،ص ص:310،311.</w:t>
      </w:r>
    </w:p>
  </w:footnote>
  <w:footnote w:id="10">
    <w:p w:rsidR="00547954" w:rsidRPr="003B0C30" w:rsidRDefault="00547954" w:rsidP="0033147C">
      <w:pPr>
        <w:pStyle w:val="Notedebasdepage"/>
        <w:bidi/>
        <w:jc w:val="both"/>
        <w:rPr>
          <w:sz w:val="24"/>
          <w:szCs w:val="24"/>
          <w:rtl/>
        </w:rPr>
      </w:pPr>
      <w:r>
        <w:rPr>
          <w:rFonts w:hint="cs"/>
          <w:sz w:val="24"/>
          <w:szCs w:val="24"/>
          <w:rtl/>
        </w:rPr>
        <w:t>1ـ مناور حداد، دور البنوك والمؤسسات المالية في تمويل المشروعات الصغيرة والمتوسطة، ملتقى دولي حول متطلبات تأهيل المؤسسات الص و الم في الدول العربية، جامعة حسيبة بن بوعلي بالشلف، الجزائر،17ـ18 أفريل2006،ص20.</w:t>
      </w:r>
    </w:p>
  </w:footnote>
  <w:footnote w:id="11">
    <w:p w:rsidR="00547954" w:rsidRPr="003B0C30" w:rsidRDefault="00547954" w:rsidP="0033147C">
      <w:pPr>
        <w:pStyle w:val="Notedebasdepage"/>
        <w:bidi/>
        <w:jc w:val="both"/>
        <w:rPr>
          <w:sz w:val="24"/>
          <w:szCs w:val="24"/>
          <w:rtl/>
        </w:rPr>
      </w:pPr>
      <w:r>
        <w:rPr>
          <w:rFonts w:hint="cs"/>
          <w:sz w:val="24"/>
          <w:szCs w:val="24"/>
          <w:rtl/>
        </w:rPr>
        <w:t>2ـ طيب لحليح، دور المؤسسات الصغرى و الص و الم في تنمية أقطار المغرب العربي (الجزائر- تونس- لمغرب)، ملتقى دولي حول متطلبات تأهيل المؤسسات الص و الم في الدول العربية، جامعة حسيبة بن بوعلي بالشلف، الجزائر، 17ـ18  أفريل2006، ص162.</w:t>
      </w:r>
    </w:p>
  </w:footnote>
  <w:footnote w:id="12">
    <w:p w:rsidR="00547954" w:rsidRPr="00C45185" w:rsidRDefault="00547954" w:rsidP="0033147C">
      <w:pPr>
        <w:pStyle w:val="Notedebasdepage"/>
        <w:bidi/>
        <w:jc w:val="both"/>
        <w:rPr>
          <w:sz w:val="24"/>
          <w:szCs w:val="24"/>
          <w:rtl/>
        </w:rPr>
      </w:pPr>
      <w:r>
        <w:rPr>
          <w:rFonts w:hint="cs"/>
          <w:sz w:val="24"/>
          <w:szCs w:val="24"/>
          <w:rtl/>
        </w:rPr>
        <w:t>3ـ معطى الله خير الدين،إشكالية تأهيل المؤسسات الص و الم في الجزائر،</w:t>
      </w:r>
      <w:r w:rsidRPr="00C45185">
        <w:rPr>
          <w:rFonts w:hint="cs"/>
          <w:sz w:val="24"/>
          <w:szCs w:val="24"/>
          <w:rtl/>
        </w:rPr>
        <w:t xml:space="preserve"> </w:t>
      </w:r>
      <w:r>
        <w:rPr>
          <w:rFonts w:hint="cs"/>
          <w:sz w:val="24"/>
          <w:szCs w:val="24"/>
          <w:rtl/>
        </w:rPr>
        <w:t>ملتقى دولي حول متطلبات تأهيل المؤسسات الص و الم في الدول العربية، جامعة حسيبة بن بوعلي بالشلف، الجزائر، 17ـ18 أفريل2006، ص761.</w:t>
      </w:r>
    </w:p>
  </w:footnote>
  <w:footnote w:id="13">
    <w:p w:rsidR="00547954" w:rsidRPr="00F124CE" w:rsidRDefault="00547954" w:rsidP="00F124CE">
      <w:pPr>
        <w:pStyle w:val="Notedebasdepage"/>
        <w:bidi/>
        <w:jc w:val="both"/>
        <w:rPr>
          <w:sz w:val="24"/>
          <w:szCs w:val="24"/>
          <w:rtl/>
        </w:rPr>
      </w:pPr>
      <w:r w:rsidRPr="00FA35BC">
        <w:rPr>
          <w:rStyle w:val="Appelnotedebasdep"/>
        </w:rPr>
        <w:sym w:font="Symbol" w:char="F02A"/>
      </w:r>
      <w:r>
        <w:rPr>
          <w:rtl/>
        </w:rPr>
        <w:t xml:space="preserve"> </w:t>
      </w:r>
      <w:r>
        <w:rPr>
          <w:rFonts w:hint="cs"/>
          <w:rtl/>
        </w:rPr>
        <w:t>ـ</w:t>
      </w:r>
      <w:r w:rsidRPr="00CD3376">
        <w:rPr>
          <w:rFonts w:hint="cs"/>
          <w:rtl/>
        </w:rPr>
        <w:t xml:space="preserve"> </w:t>
      </w:r>
      <w:r w:rsidRPr="00F124CE">
        <w:rPr>
          <w:rFonts w:hint="cs"/>
          <w:sz w:val="24"/>
          <w:szCs w:val="24"/>
          <w:rtl/>
        </w:rPr>
        <w:t>المؤسسة المستقلة هي كل مؤسسة لا يملك رأسمالها بمقدار 25</w:t>
      </w:r>
      <w:r w:rsidRPr="00F124CE">
        <w:rPr>
          <w:sz w:val="24"/>
          <w:szCs w:val="24"/>
          <w:rtl/>
        </w:rPr>
        <w:t>%</w:t>
      </w:r>
      <w:r>
        <w:rPr>
          <w:rFonts w:hint="cs"/>
          <w:sz w:val="24"/>
          <w:szCs w:val="24"/>
          <w:rtl/>
        </w:rPr>
        <w:t xml:space="preserve"> </w:t>
      </w:r>
      <w:r w:rsidRPr="00F124CE">
        <w:rPr>
          <w:rFonts w:hint="cs"/>
          <w:sz w:val="24"/>
          <w:szCs w:val="24"/>
          <w:rtl/>
        </w:rPr>
        <w:t xml:space="preserve">أو أكثر من قبل مؤسسة أو مجموعة مؤسسات لا ينطبق عليها تعريف </w:t>
      </w:r>
      <w:r>
        <w:rPr>
          <w:rFonts w:hint="cs"/>
          <w:sz w:val="24"/>
          <w:szCs w:val="24"/>
          <w:rtl/>
        </w:rPr>
        <w:t>ال</w:t>
      </w:r>
      <w:r w:rsidRPr="00F124CE">
        <w:rPr>
          <w:rFonts w:hint="cs"/>
          <w:sz w:val="24"/>
          <w:szCs w:val="24"/>
          <w:rtl/>
        </w:rPr>
        <w:t>م</w:t>
      </w:r>
      <w:r>
        <w:rPr>
          <w:rFonts w:hint="cs"/>
          <w:sz w:val="24"/>
          <w:szCs w:val="24"/>
          <w:rtl/>
        </w:rPr>
        <w:t>ؤسسات ال</w:t>
      </w:r>
      <w:r w:rsidRPr="00F124CE">
        <w:rPr>
          <w:rFonts w:hint="cs"/>
          <w:sz w:val="24"/>
          <w:szCs w:val="24"/>
          <w:rtl/>
        </w:rPr>
        <w:t>ص</w:t>
      </w:r>
      <w:r>
        <w:rPr>
          <w:rFonts w:hint="cs"/>
          <w:sz w:val="24"/>
          <w:szCs w:val="24"/>
          <w:rtl/>
        </w:rPr>
        <w:t>غيرة وال</w:t>
      </w:r>
      <w:r w:rsidRPr="00F124CE">
        <w:rPr>
          <w:rFonts w:hint="cs"/>
          <w:sz w:val="24"/>
          <w:szCs w:val="24"/>
          <w:rtl/>
        </w:rPr>
        <w:t>م</w:t>
      </w:r>
      <w:r>
        <w:rPr>
          <w:rFonts w:hint="cs"/>
          <w:sz w:val="24"/>
          <w:szCs w:val="24"/>
          <w:rtl/>
        </w:rPr>
        <w:t>توسطة</w:t>
      </w:r>
      <w:r w:rsidRPr="00F124CE">
        <w:rPr>
          <w:rFonts w:hint="cs"/>
          <w:sz w:val="24"/>
          <w:szCs w:val="24"/>
          <w:rtl/>
        </w:rPr>
        <w:t xml:space="preserve">. </w:t>
      </w:r>
    </w:p>
  </w:footnote>
  <w:footnote w:id="14">
    <w:p w:rsidR="00547954" w:rsidRPr="00C44552" w:rsidRDefault="00547954" w:rsidP="007915C6">
      <w:pPr>
        <w:pStyle w:val="Notedebasdepage"/>
        <w:jc w:val="right"/>
        <w:rPr>
          <w:rtl/>
        </w:rPr>
      </w:pPr>
      <w:r w:rsidRPr="00C44552">
        <w:rPr>
          <w:rFonts w:hint="cs"/>
          <w:rtl/>
        </w:rPr>
        <w:t>ـ</w:t>
      </w:r>
      <w:r w:rsidRPr="00C44552">
        <w:rPr>
          <w:rFonts w:hint="cs"/>
          <w:sz w:val="24"/>
          <w:szCs w:val="24"/>
          <w:rtl/>
        </w:rPr>
        <w:t xml:space="preserve"> خالد بن عبد العزيز بن محمد السهلاوي، مرجع سابق،ص ص:31</w:t>
      </w:r>
      <w:r>
        <w:rPr>
          <w:rFonts w:hint="cs"/>
          <w:sz w:val="24"/>
          <w:szCs w:val="24"/>
          <w:rtl/>
        </w:rPr>
        <w:t>4</w:t>
      </w:r>
      <w:r w:rsidRPr="00C44552">
        <w:rPr>
          <w:rFonts w:hint="cs"/>
          <w:sz w:val="24"/>
          <w:szCs w:val="24"/>
          <w:rtl/>
        </w:rPr>
        <w:t>،31</w:t>
      </w:r>
      <w:r>
        <w:rPr>
          <w:rFonts w:hint="cs"/>
          <w:sz w:val="24"/>
          <w:szCs w:val="24"/>
          <w:rtl/>
        </w:rPr>
        <w:t>6</w:t>
      </w:r>
      <w:r w:rsidRPr="00C44552">
        <w:rPr>
          <w:rFonts w:hint="cs"/>
          <w:sz w:val="24"/>
          <w:szCs w:val="24"/>
          <w:rtl/>
        </w:rPr>
        <w:t>.</w:t>
      </w:r>
      <w:r w:rsidRPr="00C44552">
        <w:rPr>
          <w:rStyle w:val="Appelnotedebasdep"/>
        </w:rPr>
        <w:footnoteRef/>
      </w:r>
    </w:p>
  </w:footnote>
  <w:footnote w:id="15">
    <w:p w:rsidR="00547954" w:rsidRDefault="00547954" w:rsidP="00EA2CA3">
      <w:pPr>
        <w:pStyle w:val="Notedebasdepage"/>
        <w:bidi/>
        <w:jc w:val="both"/>
        <w:rPr>
          <w:rtl/>
        </w:rPr>
      </w:pPr>
      <w:r>
        <w:rPr>
          <w:rFonts w:hint="cs"/>
          <w:rtl/>
        </w:rPr>
        <w:t>1ـ</w:t>
      </w:r>
      <w:r>
        <w:rPr>
          <w:rFonts w:hint="cs"/>
          <w:sz w:val="24"/>
          <w:szCs w:val="24"/>
          <w:rtl/>
        </w:rPr>
        <w:t xml:space="preserve"> محمد يعقوبي، مكانة و واقع المؤسسات الصغيرة و المتوسطة في الدول العربية،</w:t>
      </w:r>
      <w:r w:rsidRPr="00A168EA">
        <w:rPr>
          <w:rFonts w:hint="cs"/>
          <w:sz w:val="24"/>
          <w:szCs w:val="24"/>
          <w:rtl/>
        </w:rPr>
        <w:t xml:space="preserve"> </w:t>
      </w:r>
      <w:r>
        <w:rPr>
          <w:rFonts w:hint="cs"/>
          <w:sz w:val="24"/>
          <w:szCs w:val="24"/>
          <w:rtl/>
        </w:rPr>
        <w:t xml:space="preserve">ملتقى دولي حول متطلبات تأهيل المؤسسات الص و الم في الدول العربية، جامعة حسيبة بن بوعلي بالشلف، الجزائر،17ـ18 أفريل2006،ص45. </w:t>
      </w:r>
    </w:p>
  </w:footnote>
  <w:footnote w:id="16">
    <w:p w:rsidR="00547954" w:rsidRDefault="004D4A00" w:rsidP="004A695C">
      <w:pPr>
        <w:pStyle w:val="Notedebasdepage"/>
        <w:bidi/>
        <w:jc w:val="both"/>
        <w:rPr>
          <w:rtl/>
        </w:rPr>
      </w:pPr>
      <w:r>
        <w:t>1</w:t>
      </w:r>
      <w:r w:rsidR="00547954">
        <w:rPr>
          <w:rFonts w:hint="cs"/>
          <w:rtl/>
        </w:rPr>
        <w:t xml:space="preserve">ـ مرعي </w:t>
      </w:r>
      <w:r w:rsidR="00547954">
        <w:rPr>
          <w:rFonts w:hint="cs"/>
          <w:sz w:val="24"/>
          <w:szCs w:val="24"/>
          <w:rtl/>
        </w:rPr>
        <w:t>إيمان، مرجع سابق،</w:t>
      </w:r>
      <w:r w:rsidR="00547954">
        <w:rPr>
          <w:sz w:val="24"/>
          <w:szCs w:val="24"/>
        </w:rPr>
        <w:t xml:space="preserve"> </w:t>
      </w:r>
      <w:r w:rsidR="00547954">
        <w:rPr>
          <w:rFonts w:hint="cs"/>
          <w:sz w:val="24"/>
          <w:szCs w:val="24"/>
          <w:rtl/>
        </w:rPr>
        <w:t>ص ص:25-30.</w:t>
      </w:r>
      <w:r w:rsidR="00547954">
        <w:t xml:space="preserve"> </w:t>
      </w:r>
    </w:p>
  </w:footnote>
  <w:footnote w:id="17">
    <w:p w:rsidR="00AB4D7F" w:rsidRPr="00AB4D7F" w:rsidRDefault="00AB4D7F" w:rsidP="00AB4D7F">
      <w:pPr>
        <w:pStyle w:val="Notedebasdepage"/>
        <w:bidi/>
        <w:jc w:val="both"/>
        <w:rPr>
          <w:rtl/>
        </w:rPr>
      </w:pPr>
      <w:r>
        <w:rPr>
          <w:rStyle w:val="Appelnotedebasdep"/>
        </w:rPr>
        <w:footnoteRef/>
      </w:r>
      <w:r>
        <w:t xml:space="preserve"> </w:t>
      </w:r>
      <w:r>
        <w:rPr>
          <w:rFonts w:hint="cs"/>
          <w:rtl/>
        </w:rPr>
        <w:t xml:space="preserve">- </w:t>
      </w:r>
      <w:r>
        <w:rPr>
          <w:rFonts w:hint="cs"/>
          <w:sz w:val="24"/>
          <w:szCs w:val="24"/>
          <w:rtl/>
        </w:rPr>
        <w:t xml:space="preserve">نشرية المعلومات الاقتصادية رقم (13) لسنة 2008 الصادرة عن وزارة المؤسسات الصغيرة والمتوسطة والصناعة التقليدية، ص 11.                                                                                         </w:t>
      </w:r>
      <w:r>
        <w:t xml:space="preserve"> </w:t>
      </w:r>
    </w:p>
  </w:footnote>
  <w:footnote w:id="18">
    <w:p w:rsidR="00057EA5" w:rsidRPr="00057EA5" w:rsidRDefault="00057EA5" w:rsidP="00057EA5">
      <w:pPr>
        <w:pStyle w:val="Notedebasdepage"/>
        <w:bidi/>
        <w:jc w:val="both"/>
        <w:rPr>
          <w:rtl/>
        </w:rPr>
      </w:pPr>
      <w:r>
        <w:rPr>
          <w:rStyle w:val="Appelnotedebasdep"/>
        </w:rPr>
        <w:footnoteRef/>
      </w:r>
      <w:r>
        <w:t xml:space="preserve"> </w:t>
      </w:r>
      <w:r>
        <w:rPr>
          <w:rFonts w:hint="cs"/>
          <w:rtl/>
        </w:rPr>
        <w:t xml:space="preserve">- </w:t>
      </w:r>
      <w:r>
        <w:rPr>
          <w:rFonts w:hint="cs"/>
          <w:sz w:val="24"/>
          <w:szCs w:val="24"/>
          <w:rtl/>
        </w:rPr>
        <w:t xml:space="preserve">نشرية المعلومات الاقتصادية رقم (12) لسنة 2007 الصادرة عن وزارة المؤسسات الصغيرة والمتوسطة والصناعة التقليدية.                                    </w:t>
      </w:r>
      <w:r>
        <w:t xml:space="preserve"> </w:t>
      </w:r>
    </w:p>
  </w:footnote>
  <w:footnote w:id="19">
    <w:p w:rsidR="001F0096" w:rsidRDefault="00547954" w:rsidP="00E0340C">
      <w:pPr>
        <w:pStyle w:val="Notedebasdepage"/>
        <w:bidi/>
        <w:jc w:val="both"/>
      </w:pPr>
      <w:r>
        <w:rPr>
          <w:rStyle w:val="Appelnotedebasdep"/>
        </w:rPr>
        <w:footnoteRef/>
      </w:r>
      <w:r>
        <w:rPr>
          <w:rFonts w:hint="cs"/>
          <w:rtl/>
        </w:rPr>
        <w:t xml:space="preserve">- </w:t>
      </w:r>
      <w:r w:rsidR="001F0096" w:rsidRPr="00CA20FB">
        <w:rPr>
          <w:rFonts w:hint="cs"/>
          <w:sz w:val="24"/>
          <w:szCs w:val="24"/>
          <w:rtl/>
        </w:rPr>
        <w:t xml:space="preserve">نشرية المعلومات الاقتصادية رقم </w:t>
      </w:r>
      <w:r w:rsidR="001F0096">
        <w:rPr>
          <w:rFonts w:hint="cs"/>
          <w:sz w:val="24"/>
          <w:szCs w:val="24"/>
          <w:rtl/>
        </w:rPr>
        <w:t xml:space="preserve">(8) </w:t>
      </w:r>
      <w:r w:rsidR="001F0096" w:rsidRPr="00CA20FB">
        <w:rPr>
          <w:rFonts w:hint="cs"/>
          <w:sz w:val="24"/>
          <w:szCs w:val="24"/>
          <w:rtl/>
        </w:rPr>
        <w:t>لسنة</w:t>
      </w:r>
      <w:r w:rsidR="001F0096">
        <w:rPr>
          <w:rFonts w:hint="cs"/>
          <w:sz w:val="24"/>
          <w:szCs w:val="24"/>
          <w:rtl/>
        </w:rPr>
        <w:t xml:space="preserve"> </w:t>
      </w:r>
      <w:r w:rsidR="001F0096" w:rsidRPr="00CA20FB">
        <w:rPr>
          <w:rFonts w:hint="cs"/>
          <w:sz w:val="24"/>
          <w:szCs w:val="24"/>
          <w:rtl/>
        </w:rPr>
        <w:t>2005 الصادرة عن وزارة المؤسسات الصغيرة والمتوسطة والصناعة التقليدية.</w:t>
      </w:r>
      <w:r w:rsidR="001F0096">
        <w:rPr>
          <w:rFonts w:hint="cs"/>
          <w:sz w:val="24"/>
          <w:szCs w:val="24"/>
          <w:rtl/>
        </w:rPr>
        <w:t xml:space="preserve">                                    </w:t>
      </w:r>
      <w:r w:rsidR="001F0096">
        <w:t xml:space="preserve"> </w:t>
      </w:r>
    </w:p>
    <w:p w:rsidR="00547954" w:rsidRPr="00C67709" w:rsidRDefault="001F0096" w:rsidP="001F0096">
      <w:pPr>
        <w:pStyle w:val="Notedebasdepage"/>
        <w:bidi/>
        <w:jc w:val="both"/>
        <w:rPr>
          <w:sz w:val="24"/>
          <w:szCs w:val="24"/>
        </w:rPr>
      </w:pPr>
      <w:r>
        <w:t xml:space="preserve">- </w:t>
      </w:r>
      <w:r>
        <w:rPr>
          <w:rStyle w:val="Appelnotedebasdep"/>
        </w:rPr>
        <w:t>4</w:t>
      </w:r>
      <w:r w:rsidR="00547954">
        <w:rPr>
          <w:rFonts w:hint="cs"/>
          <w:sz w:val="24"/>
          <w:szCs w:val="24"/>
          <w:rtl/>
        </w:rPr>
        <w:t xml:space="preserve">نشرية المعلومات الاقتصادية رقم(13), </w:t>
      </w:r>
      <w:r w:rsidR="00E0340C">
        <w:rPr>
          <w:rFonts w:hint="cs"/>
          <w:sz w:val="24"/>
          <w:szCs w:val="24"/>
          <w:rtl/>
        </w:rPr>
        <w:t>نفس المرجع</w:t>
      </w:r>
      <w:r w:rsidR="00547954">
        <w:rPr>
          <w:rFonts w:hint="cs"/>
          <w:sz w:val="24"/>
          <w:szCs w:val="24"/>
          <w:rtl/>
        </w:rPr>
        <w:t>, ص 7.</w:t>
      </w:r>
    </w:p>
  </w:footnote>
  <w:footnote w:id="20">
    <w:p w:rsidR="001F0096" w:rsidRPr="001F0096" w:rsidRDefault="001F0096" w:rsidP="001F0096">
      <w:pPr>
        <w:pStyle w:val="Notedebasdepage"/>
        <w:bidi/>
      </w:pPr>
    </w:p>
  </w:footnote>
  <w:footnote w:id="21">
    <w:p w:rsidR="00547954" w:rsidRPr="00DC252E" w:rsidRDefault="00547954" w:rsidP="00E0340C">
      <w:pPr>
        <w:pStyle w:val="Notedebasdepage"/>
        <w:jc w:val="right"/>
        <w:rPr>
          <w:sz w:val="24"/>
          <w:szCs w:val="24"/>
          <w:rtl/>
        </w:rPr>
      </w:pPr>
      <w:r>
        <w:rPr>
          <w:rFonts w:hint="cs"/>
          <w:sz w:val="24"/>
          <w:szCs w:val="24"/>
          <w:rtl/>
        </w:rPr>
        <w:t xml:space="preserve">1ـ نشرية المعلومات الاقتصادية رقم(13)، </w:t>
      </w:r>
      <w:r w:rsidR="00E0340C">
        <w:rPr>
          <w:rFonts w:hint="cs"/>
          <w:sz w:val="24"/>
          <w:szCs w:val="24"/>
          <w:rtl/>
        </w:rPr>
        <w:t>مرجع سابق</w:t>
      </w:r>
      <w:r>
        <w:rPr>
          <w:rFonts w:hint="cs"/>
          <w:sz w:val="24"/>
          <w:szCs w:val="24"/>
          <w:rtl/>
        </w:rPr>
        <w:t>، ص8.</w:t>
      </w:r>
    </w:p>
  </w:footnote>
  <w:footnote w:id="22">
    <w:p w:rsidR="00547954" w:rsidRPr="001E4B9D" w:rsidRDefault="00547954" w:rsidP="00195CCA">
      <w:pPr>
        <w:pStyle w:val="Notedebasdepage"/>
        <w:jc w:val="right"/>
        <w:rPr>
          <w:sz w:val="24"/>
          <w:szCs w:val="24"/>
          <w:rtl/>
        </w:rPr>
      </w:pPr>
      <w:r>
        <w:rPr>
          <w:rFonts w:hint="cs"/>
          <w:sz w:val="24"/>
          <w:szCs w:val="24"/>
          <w:rtl/>
        </w:rPr>
        <w:t>1ـ نشرية المعلومات الاقتصادية رقم (13)،مرجع سابق، ص9.</w:t>
      </w:r>
    </w:p>
  </w:footnote>
  <w:footnote w:id="23">
    <w:p w:rsidR="00547954" w:rsidRPr="00FC2EAC" w:rsidRDefault="00547954" w:rsidP="003840E7">
      <w:pPr>
        <w:pStyle w:val="Notedebasdepage"/>
        <w:jc w:val="right"/>
        <w:rPr>
          <w:sz w:val="24"/>
          <w:szCs w:val="24"/>
        </w:rPr>
      </w:pPr>
      <w:r>
        <w:rPr>
          <w:rFonts w:hint="cs"/>
          <w:sz w:val="24"/>
          <w:szCs w:val="24"/>
          <w:rtl/>
        </w:rPr>
        <w:t>1ـ معلومات محصل عليها من خلال حوار مع أحد إطارات وزارة المؤسسات الص و الم والصناعة التقليدية.</w:t>
      </w:r>
    </w:p>
  </w:footnote>
  <w:footnote w:id="24">
    <w:p w:rsidR="00547954" w:rsidRPr="00371580" w:rsidRDefault="00547954" w:rsidP="003840E7">
      <w:pPr>
        <w:pStyle w:val="Notedebasdepage"/>
        <w:jc w:val="right"/>
        <w:rPr>
          <w:sz w:val="24"/>
          <w:szCs w:val="24"/>
          <w:rtl/>
        </w:rPr>
      </w:pPr>
      <w:r>
        <w:rPr>
          <w:rFonts w:hint="cs"/>
          <w:sz w:val="24"/>
          <w:szCs w:val="24"/>
          <w:rtl/>
        </w:rPr>
        <w:t>1ـ معلومات محصل عليها من خلال حوار مع أحد إطارات وزارة المؤسسات الص و الم والصناعة التقليدية.</w:t>
      </w:r>
    </w:p>
  </w:footnote>
  <w:footnote w:id="25">
    <w:p w:rsidR="00547954" w:rsidRPr="0074627B" w:rsidRDefault="00547954" w:rsidP="008937D6">
      <w:pPr>
        <w:pStyle w:val="Notedebasdepage"/>
        <w:bidi/>
        <w:jc w:val="both"/>
        <w:rPr>
          <w:rFonts w:cs="Arabic Transparent"/>
          <w:sz w:val="24"/>
          <w:szCs w:val="24"/>
          <w:rtl/>
        </w:rPr>
      </w:pPr>
      <w:r>
        <w:rPr>
          <w:rFonts w:cs="Arabic Transparent" w:hint="cs"/>
          <w:sz w:val="24"/>
          <w:szCs w:val="24"/>
          <w:rtl/>
        </w:rPr>
        <w:t>1-جاسر عبد الرزاق النسور،المنشآت الصغيرة...الواقع و التجارب و معطيات الظروف الراهنة، ملتقى دولي حول متطلبات تأهيل المؤسسات الصغيرة والمتوسطة في الدول العربية، جامعة حسيبة بن بوعلي بالشلف، الجزائر،</w:t>
      </w:r>
      <w:r w:rsidR="00B16D7E">
        <w:rPr>
          <w:rFonts w:cs="Arabic Transparent" w:hint="cs"/>
          <w:sz w:val="24"/>
          <w:szCs w:val="24"/>
          <w:rtl/>
        </w:rPr>
        <w:t xml:space="preserve"> </w:t>
      </w:r>
      <w:r>
        <w:rPr>
          <w:rFonts w:cs="Arabic Transparent" w:hint="cs"/>
          <w:sz w:val="24"/>
          <w:szCs w:val="24"/>
          <w:rtl/>
        </w:rPr>
        <w:t xml:space="preserve"> 17-18 أفريل2006، ص ص:4-6.                                                                                 </w:t>
      </w:r>
    </w:p>
  </w:footnote>
  <w:footnote w:id="26">
    <w:p w:rsidR="00547954" w:rsidRDefault="00547954" w:rsidP="008937D6">
      <w:pPr>
        <w:pStyle w:val="Notedebasdepage"/>
        <w:jc w:val="right"/>
      </w:pPr>
      <w:r>
        <w:rPr>
          <w:rFonts w:hint="cs"/>
          <w:sz w:val="24"/>
          <w:szCs w:val="24"/>
          <w:rtl/>
        </w:rPr>
        <w:t>ـ مرعي إيمان، مرجع سابق، ص ص: 89-93.</w:t>
      </w:r>
      <w:r>
        <w:rPr>
          <w:rStyle w:val="Appelnotedebasdep"/>
        </w:rPr>
        <w:footnoteRef/>
      </w:r>
      <w:r>
        <w:t xml:space="preserve"> </w:t>
      </w:r>
    </w:p>
  </w:footnote>
  <w:footnote w:id="27">
    <w:p w:rsidR="00547954" w:rsidRDefault="00547954" w:rsidP="008937D6">
      <w:pPr>
        <w:pStyle w:val="Notedebasdepage"/>
        <w:jc w:val="right"/>
      </w:pPr>
      <w:r>
        <w:rPr>
          <w:rFonts w:hint="cs"/>
          <w:sz w:val="24"/>
          <w:szCs w:val="24"/>
          <w:rtl/>
        </w:rPr>
        <w:t>ـ محمد يعقوبي،</w:t>
      </w:r>
      <w:r w:rsidR="002A679A">
        <w:rPr>
          <w:rFonts w:hint="cs"/>
          <w:sz w:val="24"/>
          <w:szCs w:val="24"/>
          <w:rtl/>
        </w:rPr>
        <w:t xml:space="preserve"> </w:t>
      </w:r>
      <w:r>
        <w:rPr>
          <w:rFonts w:hint="cs"/>
          <w:sz w:val="24"/>
          <w:szCs w:val="24"/>
          <w:rtl/>
        </w:rPr>
        <w:t xml:space="preserve">مكانة و واقع المؤسسات الصغيرة والمتوسطة في الدول العربية، مرجع سابق،ص ص:54-56. </w:t>
      </w:r>
      <w:r>
        <w:rPr>
          <w:rStyle w:val="Appelnotedebasdep"/>
        </w:rPr>
        <w:footnoteRef/>
      </w:r>
      <w:r>
        <w:t xml:space="preserve"> </w:t>
      </w:r>
    </w:p>
  </w:footnote>
  <w:footnote w:id="28">
    <w:p w:rsidR="00547954" w:rsidRPr="0026017C" w:rsidRDefault="00547954" w:rsidP="0026017C">
      <w:pPr>
        <w:pStyle w:val="Notedebasdepage"/>
        <w:jc w:val="right"/>
        <w:rPr>
          <w:rtl/>
        </w:rPr>
      </w:pPr>
      <w:r>
        <w:rPr>
          <w:rFonts w:hint="cs"/>
          <w:rtl/>
        </w:rPr>
        <w:t>-</w:t>
      </w:r>
      <w:r w:rsidRPr="0026017C">
        <w:rPr>
          <w:rFonts w:cs="Arabic Transparent" w:hint="cs"/>
          <w:sz w:val="24"/>
          <w:szCs w:val="24"/>
          <w:rtl/>
        </w:rPr>
        <w:t xml:space="preserve"> </w:t>
      </w:r>
      <w:r>
        <w:rPr>
          <w:rFonts w:cs="Arabic Transparent" w:hint="cs"/>
          <w:sz w:val="24"/>
          <w:szCs w:val="24"/>
          <w:rtl/>
        </w:rPr>
        <w:t xml:space="preserve">محمد خالد المهايني،العولمة وتمويل الصناعات الصغيرة والمتوسطة، مرجع سابق، ص ص:149-150.       </w:t>
      </w:r>
      <w:r>
        <w:rPr>
          <w:rStyle w:val="Appelnotedebasdep"/>
        </w:rPr>
        <w:footnoteRef/>
      </w:r>
      <w:r>
        <w:t xml:space="preserve"> </w:t>
      </w:r>
    </w:p>
  </w:footnote>
  <w:footnote w:id="29">
    <w:p w:rsidR="00547954" w:rsidRPr="0026017C" w:rsidRDefault="00547954" w:rsidP="00D9659A">
      <w:pPr>
        <w:pStyle w:val="Notedebasdepage"/>
        <w:jc w:val="right"/>
        <w:rPr>
          <w:rtl/>
        </w:rPr>
      </w:pPr>
      <w:r>
        <w:rPr>
          <w:rFonts w:hint="cs"/>
          <w:rtl/>
        </w:rPr>
        <w:t>-</w:t>
      </w:r>
      <w:r w:rsidRPr="00A20C78">
        <w:rPr>
          <w:rFonts w:cs="Arabic Transparent" w:hint="cs"/>
          <w:sz w:val="24"/>
          <w:szCs w:val="24"/>
          <w:rtl/>
        </w:rPr>
        <w:t xml:space="preserve"> </w:t>
      </w:r>
      <w:r>
        <w:rPr>
          <w:rFonts w:cs="Arabic Transparent" w:hint="cs"/>
          <w:sz w:val="24"/>
          <w:szCs w:val="24"/>
          <w:rtl/>
        </w:rPr>
        <w:t>محمد خالد المهايني، العولمة وتمويل الصناعات الصغيرة والمتوسطة</w:t>
      </w:r>
      <w:r w:rsidRPr="00A20C78">
        <w:rPr>
          <w:rFonts w:cs="Arabic Transparent" w:hint="cs"/>
          <w:sz w:val="24"/>
          <w:szCs w:val="24"/>
          <w:rtl/>
        </w:rPr>
        <w:t xml:space="preserve"> </w:t>
      </w:r>
      <w:r>
        <w:rPr>
          <w:rFonts w:cs="Arabic Transparent" w:hint="cs"/>
          <w:sz w:val="24"/>
          <w:szCs w:val="24"/>
          <w:rtl/>
        </w:rPr>
        <w:t xml:space="preserve">، </w:t>
      </w:r>
      <w:r w:rsidR="00D9659A">
        <w:rPr>
          <w:rFonts w:cs="Arabic Transparent" w:hint="cs"/>
          <w:sz w:val="24"/>
          <w:szCs w:val="24"/>
          <w:rtl/>
        </w:rPr>
        <w:t>مرج</w:t>
      </w:r>
      <w:r>
        <w:rPr>
          <w:rFonts w:cs="Arabic Transparent" w:hint="cs"/>
          <w:sz w:val="24"/>
          <w:szCs w:val="24"/>
          <w:rtl/>
        </w:rPr>
        <w:t>ع</w:t>
      </w:r>
      <w:r w:rsidR="00D9659A">
        <w:rPr>
          <w:rFonts w:cs="Arabic Transparent" w:hint="cs"/>
          <w:sz w:val="24"/>
          <w:szCs w:val="24"/>
          <w:rtl/>
        </w:rPr>
        <w:t xml:space="preserve"> سابق</w:t>
      </w:r>
      <w:r>
        <w:rPr>
          <w:rFonts w:cs="Arabic Transparent" w:hint="cs"/>
          <w:sz w:val="24"/>
          <w:szCs w:val="24"/>
          <w:rtl/>
        </w:rPr>
        <w:t xml:space="preserve">، ص ص:150-153.  </w:t>
      </w:r>
      <w:r>
        <w:rPr>
          <w:rStyle w:val="Appelnotedebasdep"/>
        </w:rPr>
        <w:footnoteRef/>
      </w:r>
      <w:r>
        <w:t xml:space="preserve"> </w:t>
      </w:r>
    </w:p>
  </w:footnote>
  <w:footnote w:id="30">
    <w:p w:rsidR="00547954" w:rsidRPr="00D40477" w:rsidRDefault="00547954" w:rsidP="00412E3F">
      <w:pPr>
        <w:pStyle w:val="Notedebasdepage"/>
        <w:jc w:val="right"/>
        <w:rPr>
          <w:rFonts w:cs="Arabic Transparent"/>
          <w:sz w:val="24"/>
          <w:szCs w:val="24"/>
          <w:rtl/>
        </w:rPr>
      </w:pPr>
      <w:r>
        <w:rPr>
          <w:rFonts w:cs="Arabic Transparent" w:hint="cs"/>
          <w:sz w:val="24"/>
          <w:szCs w:val="24"/>
          <w:rtl/>
        </w:rPr>
        <w:t xml:space="preserve">1- مرعي إيمان، مرجع سابق، ص ص:107-111.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954" w:rsidRPr="00C572EB" w:rsidRDefault="00547954" w:rsidP="00110753">
    <w:pPr>
      <w:pStyle w:val="En-tte"/>
      <w:bidi/>
    </w:pPr>
    <w:r w:rsidRPr="00110753">
      <w:rPr>
        <w:rFonts w:cs="Andalus"/>
        <w:b/>
        <w:bCs/>
        <w:sz w:val="26"/>
        <w:szCs w:val="26"/>
        <w:u w:val="single"/>
        <w:rtl/>
      </w:rPr>
      <w:t>الفصل الأول:</w:t>
    </w:r>
    <w:r w:rsidRPr="00110753">
      <w:rPr>
        <w:rFonts w:cs="Andalus" w:hint="cs"/>
        <w:b/>
        <w:bCs/>
        <w:sz w:val="26"/>
        <w:szCs w:val="26"/>
        <w:u w:val="single"/>
        <w:rtl/>
      </w:rPr>
      <w:t xml:space="preserve">                 </w:t>
    </w:r>
    <w:r w:rsidRPr="00110753">
      <w:rPr>
        <w:rFonts w:cs="Andalus"/>
        <w:b/>
        <w:bCs/>
        <w:sz w:val="26"/>
        <w:szCs w:val="26"/>
        <w:u w:val="single"/>
      </w:rPr>
      <w:t xml:space="preserve">    </w:t>
    </w:r>
    <w:r>
      <w:rPr>
        <w:rFonts w:cs="Andalus" w:hint="cs"/>
        <w:b/>
        <w:bCs/>
        <w:sz w:val="26"/>
        <w:szCs w:val="26"/>
        <w:u w:val="single"/>
        <w:rtl/>
      </w:rPr>
      <w:t xml:space="preserve">         </w:t>
    </w:r>
    <w:r w:rsidRPr="00110753">
      <w:rPr>
        <w:rFonts w:cs="Andalus"/>
        <w:b/>
        <w:bCs/>
        <w:sz w:val="26"/>
        <w:szCs w:val="26"/>
        <w:u w:val="single"/>
      </w:rPr>
      <w:t xml:space="preserve">       </w:t>
    </w:r>
    <w:r w:rsidRPr="00110753">
      <w:rPr>
        <w:rFonts w:cs="Andalus" w:hint="cs"/>
        <w:b/>
        <w:bCs/>
        <w:sz w:val="26"/>
        <w:szCs w:val="26"/>
        <w:u w:val="single"/>
        <w:rtl/>
      </w:rPr>
      <w:t>و</w:t>
    </w:r>
    <w:r w:rsidRPr="00110753">
      <w:rPr>
        <w:rFonts w:cs="Andalus"/>
        <w:b/>
        <w:bCs/>
        <w:sz w:val="26"/>
        <w:szCs w:val="26"/>
        <w:u w:val="single"/>
        <w:rtl/>
      </w:rPr>
      <w:t>اقع المؤسسات الصغيرة و المتوسطة الجزائرية</w:t>
    </w:r>
    <w:r>
      <w:rPr>
        <w:rFonts w:cs="Andalus" w:hint="cs"/>
        <w:b/>
        <w:bCs/>
        <w:sz w:val="26"/>
        <w:szCs w:val="26"/>
        <w:u w:val="single"/>
        <w:rtl/>
      </w:rPr>
      <w:t xml:space="preserve"> </w:t>
    </w:r>
    <w:r w:rsidRPr="00110753">
      <w:rPr>
        <w:rFonts w:cs="Andalus"/>
        <w:b/>
        <w:bCs/>
        <w:sz w:val="26"/>
        <w:szCs w:val="26"/>
        <w:u w:val="single"/>
        <w:rtl/>
      </w:rPr>
      <w:t xml:space="preserve">: تحديات و </w:t>
    </w:r>
    <w:r w:rsidRPr="00110753">
      <w:rPr>
        <w:rFonts w:cs="Andalus" w:hint="cs"/>
        <w:b/>
        <w:bCs/>
        <w:sz w:val="26"/>
        <w:szCs w:val="26"/>
        <w:u w:val="single"/>
        <w:rtl/>
      </w:rPr>
      <w:t>رهانات</w:t>
    </w:r>
    <w:r>
      <w:rPr>
        <w:rFonts w:cs="Andalus" w:hint="cs"/>
        <w:b/>
        <w:bCs/>
        <w:sz w:val="26"/>
        <w:szCs w:val="26"/>
        <w:u w:val="single"/>
        <w:rtl/>
      </w:rPr>
      <w:t>.</w:t>
    </w:r>
    <w:r w:rsidRPr="00110753">
      <w:rPr>
        <w:rFonts w:cs="Andalus"/>
        <w:b/>
        <w:bCs/>
        <w:sz w:val="28"/>
        <w:szCs w:val="28"/>
        <w:u w:val="single"/>
        <w:rtl/>
      </w:rPr>
      <w:ptab w:relativeTo="margin" w:alignment="left" w:leader="underscore"/>
    </w:r>
    <w:r w:rsidRPr="00110753">
      <w:rPr>
        <w:rFonts w:cs="Andalus"/>
        <w:b/>
        <w:bCs/>
        <w:sz w:val="28"/>
        <w:szCs w:val="28"/>
        <w:u w:val="single"/>
        <w:rtl/>
      </w:rPr>
      <w:ptab w:relativeTo="margin" w:alignment="left" w:leader="underscore"/>
    </w:r>
    <w:r>
      <w:rPr>
        <w:b/>
        <w:bCs/>
        <w:rtl/>
      </w:rP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BD14753_"/>
      </v:shape>
    </w:pict>
  </w:numPicBullet>
  <w:numPicBullet w:numPicBulletId="1">
    <w:pict>
      <v:shape id="_x0000_i1030" type="#_x0000_t75" style="width:9pt;height:9pt" o:bullet="t">
        <v:imagedata r:id="rId2" o:title="BD15059_"/>
      </v:shape>
    </w:pict>
  </w:numPicBullet>
  <w:numPicBullet w:numPicBulletId="2">
    <w:pict>
      <v:shape id="_x0000_i1031" type="#_x0000_t75" style="width:11.25pt;height:11.25pt" o:bullet="t">
        <v:imagedata r:id="rId3" o:title="mso6"/>
      </v:shape>
    </w:pict>
  </w:numPicBullet>
  <w:abstractNum w:abstractNumId="0">
    <w:nsid w:val="02A648EA"/>
    <w:multiLevelType w:val="hybridMultilevel"/>
    <w:tmpl w:val="EF8EDC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25481C"/>
    <w:multiLevelType w:val="hybridMultilevel"/>
    <w:tmpl w:val="4A5ACA80"/>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4FE3D4F"/>
    <w:multiLevelType w:val="hybridMultilevel"/>
    <w:tmpl w:val="A4303C62"/>
    <w:lvl w:ilvl="0" w:tplc="D012EF0C">
      <w:start w:val="1"/>
      <w:numFmt w:val="bullet"/>
      <w:lvlText w:val=""/>
      <w:lvlPicBulletId w:val="1"/>
      <w:lvlJc w:val="left"/>
      <w:pPr>
        <w:ind w:left="360" w:hanging="360"/>
      </w:pPr>
      <w:rPr>
        <w:rFonts w:ascii="Symbol" w:hAnsi="Symbol" w:cs="Symbol" w:hint="default"/>
        <w:color w:val="FF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70D366A"/>
    <w:multiLevelType w:val="hybridMultilevel"/>
    <w:tmpl w:val="6B9E1EE4"/>
    <w:lvl w:ilvl="0" w:tplc="4962A31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0AF453E1"/>
    <w:multiLevelType w:val="hybridMultilevel"/>
    <w:tmpl w:val="5ADE6B1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1D451A0C"/>
    <w:multiLevelType w:val="hybridMultilevel"/>
    <w:tmpl w:val="063A230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1E125909"/>
    <w:multiLevelType w:val="hybridMultilevel"/>
    <w:tmpl w:val="F5E28772"/>
    <w:lvl w:ilvl="0" w:tplc="040C000D">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nsid w:val="211D10E1"/>
    <w:multiLevelType w:val="hybridMultilevel"/>
    <w:tmpl w:val="63529E6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23B46814"/>
    <w:multiLevelType w:val="hybridMultilevel"/>
    <w:tmpl w:val="1E94889A"/>
    <w:lvl w:ilvl="0" w:tplc="4962A31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2DAC4E5E"/>
    <w:multiLevelType w:val="hybridMultilevel"/>
    <w:tmpl w:val="71A063C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2EEA7A10"/>
    <w:multiLevelType w:val="hybridMultilevel"/>
    <w:tmpl w:val="31F4D458"/>
    <w:lvl w:ilvl="0" w:tplc="4962A31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2FA91D2F"/>
    <w:multiLevelType w:val="hybridMultilevel"/>
    <w:tmpl w:val="83D8809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30560D00"/>
    <w:multiLevelType w:val="hybridMultilevel"/>
    <w:tmpl w:val="DEFCFC02"/>
    <w:lvl w:ilvl="0" w:tplc="4962A31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307A7855"/>
    <w:multiLevelType w:val="hybridMultilevel"/>
    <w:tmpl w:val="6928B25A"/>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43F1CEA"/>
    <w:multiLevelType w:val="hybridMultilevel"/>
    <w:tmpl w:val="CB168F6C"/>
    <w:lvl w:ilvl="0" w:tplc="4962A31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35747379"/>
    <w:multiLevelType w:val="hybridMultilevel"/>
    <w:tmpl w:val="D6287586"/>
    <w:lvl w:ilvl="0" w:tplc="1E5C2340">
      <w:start w:val="1"/>
      <w:numFmt w:val="bullet"/>
      <w:lvlText w:val=""/>
      <w:lvlJc w:val="left"/>
      <w:pPr>
        <w:ind w:left="644" w:hanging="360"/>
      </w:pPr>
      <w:rPr>
        <w:rFonts w:ascii="Wingdings" w:hAnsi="Wingdings" w:hint="default"/>
        <w:lang w:bidi="ar-DZ"/>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
    <w:nsid w:val="370F6C60"/>
    <w:multiLevelType w:val="hybridMultilevel"/>
    <w:tmpl w:val="C3D8EA2C"/>
    <w:lvl w:ilvl="0" w:tplc="4962A31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37B562B1"/>
    <w:multiLevelType w:val="hybridMultilevel"/>
    <w:tmpl w:val="D43A5C14"/>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3CF4111C"/>
    <w:multiLevelType w:val="hybridMultilevel"/>
    <w:tmpl w:val="0BDEAC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D8E2CA2"/>
    <w:multiLevelType w:val="hybridMultilevel"/>
    <w:tmpl w:val="19EE1CEA"/>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434F6FEE"/>
    <w:multiLevelType w:val="hybridMultilevel"/>
    <w:tmpl w:val="B46AD6A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47B40214"/>
    <w:multiLevelType w:val="hybridMultilevel"/>
    <w:tmpl w:val="C1D47996"/>
    <w:lvl w:ilvl="0" w:tplc="4962A31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4846719E"/>
    <w:multiLevelType w:val="hybridMultilevel"/>
    <w:tmpl w:val="20DCEDCA"/>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4D9937E3"/>
    <w:multiLevelType w:val="hybridMultilevel"/>
    <w:tmpl w:val="715A188C"/>
    <w:lvl w:ilvl="0" w:tplc="4962A31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FFD7089"/>
    <w:multiLevelType w:val="hybridMultilevel"/>
    <w:tmpl w:val="F1D8991E"/>
    <w:lvl w:ilvl="0" w:tplc="4962A31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537F6D41"/>
    <w:multiLevelType w:val="hybridMultilevel"/>
    <w:tmpl w:val="4B42B086"/>
    <w:lvl w:ilvl="0" w:tplc="84D6AB9E">
      <w:start w:val="1"/>
      <w:numFmt w:val="bullet"/>
      <w:lvlText w:val=""/>
      <w:lvlPicBulletId w:val="2"/>
      <w:lvlJc w:val="center"/>
      <w:pPr>
        <w:ind w:left="720" w:hanging="360"/>
      </w:pPr>
      <w:rPr>
        <w:rFonts w:ascii="Symbol" w:hAnsi="Symbol" w:cs="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49C1BDE"/>
    <w:multiLevelType w:val="hybridMultilevel"/>
    <w:tmpl w:val="88D499EE"/>
    <w:lvl w:ilvl="0" w:tplc="4962A31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C2B3A75"/>
    <w:multiLevelType w:val="hybridMultilevel"/>
    <w:tmpl w:val="A642B840"/>
    <w:lvl w:ilvl="0" w:tplc="040C0001">
      <w:start w:val="1"/>
      <w:numFmt w:val="bullet"/>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3840D4C"/>
    <w:multiLevelType w:val="hybridMultilevel"/>
    <w:tmpl w:val="86FE4D6C"/>
    <w:lvl w:ilvl="0" w:tplc="4962A31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6DC74D47"/>
    <w:multiLevelType w:val="hybridMultilevel"/>
    <w:tmpl w:val="882A2406"/>
    <w:lvl w:ilvl="0" w:tplc="86D64F5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13D0D15"/>
    <w:multiLevelType w:val="hybridMultilevel"/>
    <w:tmpl w:val="05AC04FE"/>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730B3170"/>
    <w:multiLevelType w:val="hybridMultilevel"/>
    <w:tmpl w:val="9DDCB26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nsid w:val="768109D7"/>
    <w:multiLevelType w:val="hybridMultilevel"/>
    <w:tmpl w:val="92C05C5E"/>
    <w:lvl w:ilvl="0" w:tplc="040C000D">
      <w:start w:val="1"/>
      <w:numFmt w:val="bullet"/>
      <w:lvlText w:val=""/>
      <w:lvlJc w:val="left"/>
      <w:pPr>
        <w:ind w:left="1605" w:hanging="360"/>
      </w:pPr>
      <w:rPr>
        <w:rFonts w:ascii="Wingdings" w:hAnsi="Wingdings" w:hint="default"/>
      </w:rPr>
    </w:lvl>
    <w:lvl w:ilvl="1" w:tplc="040C0003" w:tentative="1">
      <w:start w:val="1"/>
      <w:numFmt w:val="bullet"/>
      <w:lvlText w:val="o"/>
      <w:lvlJc w:val="left"/>
      <w:pPr>
        <w:ind w:left="2325" w:hanging="360"/>
      </w:pPr>
      <w:rPr>
        <w:rFonts w:ascii="Courier New" w:hAnsi="Courier New" w:cs="Courier New" w:hint="default"/>
      </w:rPr>
    </w:lvl>
    <w:lvl w:ilvl="2" w:tplc="040C0005" w:tentative="1">
      <w:start w:val="1"/>
      <w:numFmt w:val="bullet"/>
      <w:lvlText w:val=""/>
      <w:lvlJc w:val="left"/>
      <w:pPr>
        <w:ind w:left="3045" w:hanging="360"/>
      </w:pPr>
      <w:rPr>
        <w:rFonts w:ascii="Wingdings" w:hAnsi="Wingdings" w:hint="default"/>
      </w:rPr>
    </w:lvl>
    <w:lvl w:ilvl="3" w:tplc="040C0001" w:tentative="1">
      <w:start w:val="1"/>
      <w:numFmt w:val="bullet"/>
      <w:lvlText w:val=""/>
      <w:lvlJc w:val="left"/>
      <w:pPr>
        <w:ind w:left="3765" w:hanging="360"/>
      </w:pPr>
      <w:rPr>
        <w:rFonts w:ascii="Symbol" w:hAnsi="Symbol" w:hint="default"/>
      </w:rPr>
    </w:lvl>
    <w:lvl w:ilvl="4" w:tplc="040C0003" w:tentative="1">
      <w:start w:val="1"/>
      <w:numFmt w:val="bullet"/>
      <w:lvlText w:val="o"/>
      <w:lvlJc w:val="left"/>
      <w:pPr>
        <w:ind w:left="4485" w:hanging="360"/>
      </w:pPr>
      <w:rPr>
        <w:rFonts w:ascii="Courier New" w:hAnsi="Courier New" w:cs="Courier New" w:hint="default"/>
      </w:rPr>
    </w:lvl>
    <w:lvl w:ilvl="5" w:tplc="040C0005" w:tentative="1">
      <w:start w:val="1"/>
      <w:numFmt w:val="bullet"/>
      <w:lvlText w:val=""/>
      <w:lvlJc w:val="left"/>
      <w:pPr>
        <w:ind w:left="5205" w:hanging="360"/>
      </w:pPr>
      <w:rPr>
        <w:rFonts w:ascii="Wingdings" w:hAnsi="Wingdings" w:hint="default"/>
      </w:rPr>
    </w:lvl>
    <w:lvl w:ilvl="6" w:tplc="040C0001" w:tentative="1">
      <w:start w:val="1"/>
      <w:numFmt w:val="bullet"/>
      <w:lvlText w:val=""/>
      <w:lvlJc w:val="left"/>
      <w:pPr>
        <w:ind w:left="5925" w:hanging="360"/>
      </w:pPr>
      <w:rPr>
        <w:rFonts w:ascii="Symbol" w:hAnsi="Symbol" w:hint="default"/>
      </w:rPr>
    </w:lvl>
    <w:lvl w:ilvl="7" w:tplc="040C0003" w:tentative="1">
      <w:start w:val="1"/>
      <w:numFmt w:val="bullet"/>
      <w:lvlText w:val="o"/>
      <w:lvlJc w:val="left"/>
      <w:pPr>
        <w:ind w:left="6645" w:hanging="360"/>
      </w:pPr>
      <w:rPr>
        <w:rFonts w:ascii="Courier New" w:hAnsi="Courier New" w:cs="Courier New" w:hint="default"/>
      </w:rPr>
    </w:lvl>
    <w:lvl w:ilvl="8" w:tplc="040C0005" w:tentative="1">
      <w:start w:val="1"/>
      <w:numFmt w:val="bullet"/>
      <w:lvlText w:val=""/>
      <w:lvlJc w:val="left"/>
      <w:pPr>
        <w:ind w:left="7365" w:hanging="360"/>
      </w:pPr>
      <w:rPr>
        <w:rFonts w:ascii="Wingdings" w:hAnsi="Wingdings" w:hint="default"/>
      </w:rPr>
    </w:lvl>
  </w:abstractNum>
  <w:abstractNum w:abstractNumId="33">
    <w:nsid w:val="79022229"/>
    <w:multiLevelType w:val="hybridMultilevel"/>
    <w:tmpl w:val="841C86C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9CC6B28"/>
    <w:multiLevelType w:val="hybridMultilevel"/>
    <w:tmpl w:val="544EAA64"/>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nsid w:val="7C244150"/>
    <w:multiLevelType w:val="hybridMultilevel"/>
    <w:tmpl w:val="CB622B0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0"/>
  </w:num>
  <w:num w:numId="2">
    <w:abstractNumId w:val="31"/>
  </w:num>
  <w:num w:numId="3">
    <w:abstractNumId w:val="27"/>
  </w:num>
  <w:num w:numId="4">
    <w:abstractNumId w:val="29"/>
  </w:num>
  <w:num w:numId="5">
    <w:abstractNumId w:val="32"/>
  </w:num>
  <w:num w:numId="6">
    <w:abstractNumId w:val="26"/>
  </w:num>
  <w:num w:numId="7">
    <w:abstractNumId w:val="12"/>
  </w:num>
  <w:num w:numId="8">
    <w:abstractNumId w:val="23"/>
  </w:num>
  <w:num w:numId="9">
    <w:abstractNumId w:val="10"/>
  </w:num>
  <w:num w:numId="10">
    <w:abstractNumId w:val="17"/>
  </w:num>
  <w:num w:numId="11">
    <w:abstractNumId w:val="7"/>
  </w:num>
  <w:num w:numId="12">
    <w:abstractNumId w:val="33"/>
  </w:num>
  <w:num w:numId="13">
    <w:abstractNumId w:val="2"/>
  </w:num>
  <w:num w:numId="14">
    <w:abstractNumId w:val="0"/>
  </w:num>
  <w:num w:numId="15">
    <w:abstractNumId w:val="11"/>
  </w:num>
  <w:num w:numId="16">
    <w:abstractNumId w:val="21"/>
  </w:num>
  <w:num w:numId="17">
    <w:abstractNumId w:val="8"/>
  </w:num>
  <w:num w:numId="18">
    <w:abstractNumId w:val="24"/>
  </w:num>
  <w:num w:numId="19">
    <w:abstractNumId w:val="16"/>
  </w:num>
  <w:num w:numId="20">
    <w:abstractNumId w:val="35"/>
  </w:num>
  <w:num w:numId="21">
    <w:abstractNumId w:val="34"/>
  </w:num>
  <w:num w:numId="22">
    <w:abstractNumId w:val="20"/>
  </w:num>
  <w:num w:numId="23">
    <w:abstractNumId w:val="9"/>
  </w:num>
  <w:num w:numId="24">
    <w:abstractNumId w:val="14"/>
  </w:num>
  <w:num w:numId="25">
    <w:abstractNumId w:val="25"/>
  </w:num>
  <w:num w:numId="26">
    <w:abstractNumId w:val="3"/>
  </w:num>
  <w:num w:numId="27">
    <w:abstractNumId w:val="1"/>
  </w:num>
  <w:num w:numId="28">
    <w:abstractNumId w:val="13"/>
  </w:num>
  <w:num w:numId="29">
    <w:abstractNumId w:val="4"/>
  </w:num>
  <w:num w:numId="30">
    <w:abstractNumId w:val="5"/>
  </w:num>
  <w:num w:numId="31">
    <w:abstractNumId w:val="22"/>
  </w:num>
  <w:num w:numId="32">
    <w:abstractNumId w:val="18"/>
  </w:num>
  <w:num w:numId="33">
    <w:abstractNumId w:val="6"/>
  </w:num>
  <w:num w:numId="34">
    <w:abstractNumId w:val="15"/>
  </w:num>
  <w:num w:numId="35">
    <w:abstractNumId w:val="19"/>
  </w:num>
  <w:num w:numId="36">
    <w:abstractNumId w:val="28"/>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numRestart w:val="eachPage"/>
    <w:footnote w:id="0"/>
    <w:footnote w:id="1"/>
  </w:footnotePr>
  <w:endnotePr>
    <w:endnote w:id="0"/>
    <w:endnote w:id="1"/>
  </w:endnotePr>
  <w:compat/>
  <w:rsids>
    <w:rsidRoot w:val="000F3CB4"/>
    <w:rsid w:val="000106CC"/>
    <w:rsid w:val="000122CC"/>
    <w:rsid w:val="00013364"/>
    <w:rsid w:val="00013AC3"/>
    <w:rsid w:val="00014D76"/>
    <w:rsid w:val="000206DA"/>
    <w:rsid w:val="00022280"/>
    <w:rsid w:val="00022761"/>
    <w:rsid w:val="00023E3F"/>
    <w:rsid w:val="00027BC2"/>
    <w:rsid w:val="00032F7D"/>
    <w:rsid w:val="00033CFE"/>
    <w:rsid w:val="0003657F"/>
    <w:rsid w:val="00053FC2"/>
    <w:rsid w:val="000564D6"/>
    <w:rsid w:val="00057564"/>
    <w:rsid w:val="00057EA5"/>
    <w:rsid w:val="0006613F"/>
    <w:rsid w:val="00070A2E"/>
    <w:rsid w:val="0007155B"/>
    <w:rsid w:val="00076AF3"/>
    <w:rsid w:val="00080C39"/>
    <w:rsid w:val="00082D93"/>
    <w:rsid w:val="000844AF"/>
    <w:rsid w:val="0008766D"/>
    <w:rsid w:val="00087D40"/>
    <w:rsid w:val="00090408"/>
    <w:rsid w:val="000938FD"/>
    <w:rsid w:val="00094E63"/>
    <w:rsid w:val="000966D8"/>
    <w:rsid w:val="000A16C2"/>
    <w:rsid w:val="000A1A33"/>
    <w:rsid w:val="000A62DB"/>
    <w:rsid w:val="000A67E1"/>
    <w:rsid w:val="000A6EF4"/>
    <w:rsid w:val="000B25BF"/>
    <w:rsid w:val="000B2AD0"/>
    <w:rsid w:val="000B3888"/>
    <w:rsid w:val="000B7C0E"/>
    <w:rsid w:val="000C0EFC"/>
    <w:rsid w:val="000C1A5D"/>
    <w:rsid w:val="000C35DD"/>
    <w:rsid w:val="000D1724"/>
    <w:rsid w:val="000D2605"/>
    <w:rsid w:val="000D5B04"/>
    <w:rsid w:val="000D5E8F"/>
    <w:rsid w:val="000D6840"/>
    <w:rsid w:val="000E2411"/>
    <w:rsid w:val="000E4EC6"/>
    <w:rsid w:val="000E733E"/>
    <w:rsid w:val="000E7EFC"/>
    <w:rsid w:val="000F33BF"/>
    <w:rsid w:val="000F3CB4"/>
    <w:rsid w:val="000F6F54"/>
    <w:rsid w:val="00101B20"/>
    <w:rsid w:val="0010244D"/>
    <w:rsid w:val="00110753"/>
    <w:rsid w:val="00110DC7"/>
    <w:rsid w:val="00111721"/>
    <w:rsid w:val="001125BA"/>
    <w:rsid w:val="00121175"/>
    <w:rsid w:val="0012189C"/>
    <w:rsid w:val="001300E5"/>
    <w:rsid w:val="00131029"/>
    <w:rsid w:val="001329F4"/>
    <w:rsid w:val="00136B6E"/>
    <w:rsid w:val="0014068B"/>
    <w:rsid w:val="0014551D"/>
    <w:rsid w:val="00145C00"/>
    <w:rsid w:val="00146DE2"/>
    <w:rsid w:val="00153747"/>
    <w:rsid w:val="00153EC8"/>
    <w:rsid w:val="001554ED"/>
    <w:rsid w:val="00157CE6"/>
    <w:rsid w:val="00161B86"/>
    <w:rsid w:val="0016603C"/>
    <w:rsid w:val="00173111"/>
    <w:rsid w:val="001829FD"/>
    <w:rsid w:val="00193E49"/>
    <w:rsid w:val="00194875"/>
    <w:rsid w:val="00195CCA"/>
    <w:rsid w:val="00197FA5"/>
    <w:rsid w:val="001A1BB2"/>
    <w:rsid w:val="001B0D74"/>
    <w:rsid w:val="001B2BA0"/>
    <w:rsid w:val="001B63B1"/>
    <w:rsid w:val="001B7145"/>
    <w:rsid w:val="001C06A1"/>
    <w:rsid w:val="001C2445"/>
    <w:rsid w:val="001C25DD"/>
    <w:rsid w:val="001C441C"/>
    <w:rsid w:val="001C4641"/>
    <w:rsid w:val="001D0533"/>
    <w:rsid w:val="001D179E"/>
    <w:rsid w:val="001E0FC8"/>
    <w:rsid w:val="001E2B10"/>
    <w:rsid w:val="001E2DB4"/>
    <w:rsid w:val="001E3255"/>
    <w:rsid w:val="001E43BC"/>
    <w:rsid w:val="001E6E46"/>
    <w:rsid w:val="001F0096"/>
    <w:rsid w:val="001F2B78"/>
    <w:rsid w:val="001F4D8A"/>
    <w:rsid w:val="00202CDD"/>
    <w:rsid w:val="002036E4"/>
    <w:rsid w:val="00204741"/>
    <w:rsid w:val="00205C4B"/>
    <w:rsid w:val="00214409"/>
    <w:rsid w:val="00214916"/>
    <w:rsid w:val="00215E61"/>
    <w:rsid w:val="0021745F"/>
    <w:rsid w:val="0021757D"/>
    <w:rsid w:val="0022048A"/>
    <w:rsid w:val="0022057C"/>
    <w:rsid w:val="0022122A"/>
    <w:rsid w:val="00222161"/>
    <w:rsid w:val="00230A35"/>
    <w:rsid w:val="00231015"/>
    <w:rsid w:val="00231A8D"/>
    <w:rsid w:val="0023507B"/>
    <w:rsid w:val="00235D99"/>
    <w:rsid w:val="002368BD"/>
    <w:rsid w:val="00241AC3"/>
    <w:rsid w:val="0026017C"/>
    <w:rsid w:val="0026028A"/>
    <w:rsid w:val="0026145B"/>
    <w:rsid w:val="00263220"/>
    <w:rsid w:val="0026373D"/>
    <w:rsid w:val="00264693"/>
    <w:rsid w:val="0026576E"/>
    <w:rsid w:val="002702CA"/>
    <w:rsid w:val="002708C4"/>
    <w:rsid w:val="002738FF"/>
    <w:rsid w:val="0027478A"/>
    <w:rsid w:val="00274938"/>
    <w:rsid w:val="00276CBB"/>
    <w:rsid w:val="00280B7B"/>
    <w:rsid w:val="00282309"/>
    <w:rsid w:val="002902F9"/>
    <w:rsid w:val="00292B9D"/>
    <w:rsid w:val="00295785"/>
    <w:rsid w:val="0029589F"/>
    <w:rsid w:val="002961CA"/>
    <w:rsid w:val="002A0F0C"/>
    <w:rsid w:val="002A6260"/>
    <w:rsid w:val="002A679A"/>
    <w:rsid w:val="002A7D93"/>
    <w:rsid w:val="002B05BE"/>
    <w:rsid w:val="002C5851"/>
    <w:rsid w:val="002D1931"/>
    <w:rsid w:val="002D341B"/>
    <w:rsid w:val="002D5220"/>
    <w:rsid w:val="002D59B6"/>
    <w:rsid w:val="002D7841"/>
    <w:rsid w:val="002E6BD3"/>
    <w:rsid w:val="002F1ED6"/>
    <w:rsid w:val="002F763F"/>
    <w:rsid w:val="00303089"/>
    <w:rsid w:val="00306E80"/>
    <w:rsid w:val="00307638"/>
    <w:rsid w:val="00314C98"/>
    <w:rsid w:val="003173DA"/>
    <w:rsid w:val="00317AD8"/>
    <w:rsid w:val="0032027E"/>
    <w:rsid w:val="0032218A"/>
    <w:rsid w:val="00323DF7"/>
    <w:rsid w:val="003249A9"/>
    <w:rsid w:val="00324CCF"/>
    <w:rsid w:val="003270C5"/>
    <w:rsid w:val="0033147C"/>
    <w:rsid w:val="00336DB9"/>
    <w:rsid w:val="00337508"/>
    <w:rsid w:val="003405A2"/>
    <w:rsid w:val="00341BAE"/>
    <w:rsid w:val="00341FD8"/>
    <w:rsid w:val="003431FF"/>
    <w:rsid w:val="003513A3"/>
    <w:rsid w:val="00352B16"/>
    <w:rsid w:val="00365518"/>
    <w:rsid w:val="00373643"/>
    <w:rsid w:val="003840E7"/>
    <w:rsid w:val="00384310"/>
    <w:rsid w:val="00386E54"/>
    <w:rsid w:val="00387229"/>
    <w:rsid w:val="003908EF"/>
    <w:rsid w:val="00391A05"/>
    <w:rsid w:val="00396D63"/>
    <w:rsid w:val="003A3547"/>
    <w:rsid w:val="003A5002"/>
    <w:rsid w:val="003A68FB"/>
    <w:rsid w:val="003A749A"/>
    <w:rsid w:val="003B28EA"/>
    <w:rsid w:val="003C516F"/>
    <w:rsid w:val="003D3DE8"/>
    <w:rsid w:val="003D5E47"/>
    <w:rsid w:val="003D6572"/>
    <w:rsid w:val="003D6D87"/>
    <w:rsid w:val="003E2436"/>
    <w:rsid w:val="003E2E5B"/>
    <w:rsid w:val="003E4FA6"/>
    <w:rsid w:val="003E6EB7"/>
    <w:rsid w:val="003F0029"/>
    <w:rsid w:val="003F0A51"/>
    <w:rsid w:val="003F14CF"/>
    <w:rsid w:val="003F2AEA"/>
    <w:rsid w:val="003F48A3"/>
    <w:rsid w:val="003F509A"/>
    <w:rsid w:val="003F6E7A"/>
    <w:rsid w:val="0040286C"/>
    <w:rsid w:val="00412BA6"/>
    <w:rsid w:val="00412E3F"/>
    <w:rsid w:val="0041510D"/>
    <w:rsid w:val="0041583E"/>
    <w:rsid w:val="004165FF"/>
    <w:rsid w:val="004171D6"/>
    <w:rsid w:val="00421A16"/>
    <w:rsid w:val="004226F7"/>
    <w:rsid w:val="00433C98"/>
    <w:rsid w:val="004345C6"/>
    <w:rsid w:val="00440E45"/>
    <w:rsid w:val="004474C0"/>
    <w:rsid w:val="0045688E"/>
    <w:rsid w:val="00457B40"/>
    <w:rsid w:val="0046161E"/>
    <w:rsid w:val="00461928"/>
    <w:rsid w:val="00461A51"/>
    <w:rsid w:val="00461F1E"/>
    <w:rsid w:val="00466024"/>
    <w:rsid w:val="00466215"/>
    <w:rsid w:val="00467CE7"/>
    <w:rsid w:val="004709C8"/>
    <w:rsid w:val="0047305F"/>
    <w:rsid w:val="00473768"/>
    <w:rsid w:val="004742E7"/>
    <w:rsid w:val="00476672"/>
    <w:rsid w:val="00480F71"/>
    <w:rsid w:val="00481807"/>
    <w:rsid w:val="00482DEF"/>
    <w:rsid w:val="00483900"/>
    <w:rsid w:val="004850A6"/>
    <w:rsid w:val="0049007F"/>
    <w:rsid w:val="00491D72"/>
    <w:rsid w:val="00494955"/>
    <w:rsid w:val="004A31C4"/>
    <w:rsid w:val="004A5BF5"/>
    <w:rsid w:val="004A695C"/>
    <w:rsid w:val="004A71EE"/>
    <w:rsid w:val="004B0B13"/>
    <w:rsid w:val="004B1DF2"/>
    <w:rsid w:val="004B5B51"/>
    <w:rsid w:val="004C6E6C"/>
    <w:rsid w:val="004D1212"/>
    <w:rsid w:val="004D1F7E"/>
    <w:rsid w:val="004D4A00"/>
    <w:rsid w:val="004D4DCB"/>
    <w:rsid w:val="004E3E9E"/>
    <w:rsid w:val="004E5818"/>
    <w:rsid w:val="004F0DD6"/>
    <w:rsid w:val="004F15F0"/>
    <w:rsid w:val="004F4378"/>
    <w:rsid w:val="004F543A"/>
    <w:rsid w:val="004F6ED4"/>
    <w:rsid w:val="00511391"/>
    <w:rsid w:val="00511786"/>
    <w:rsid w:val="00511B20"/>
    <w:rsid w:val="0051216B"/>
    <w:rsid w:val="00513577"/>
    <w:rsid w:val="00514A52"/>
    <w:rsid w:val="00514D7A"/>
    <w:rsid w:val="005163AD"/>
    <w:rsid w:val="00524A6D"/>
    <w:rsid w:val="00530981"/>
    <w:rsid w:val="005311B7"/>
    <w:rsid w:val="00532140"/>
    <w:rsid w:val="0053244D"/>
    <w:rsid w:val="00532A50"/>
    <w:rsid w:val="0053558F"/>
    <w:rsid w:val="00536C2B"/>
    <w:rsid w:val="00542D4B"/>
    <w:rsid w:val="00544077"/>
    <w:rsid w:val="00544500"/>
    <w:rsid w:val="00546839"/>
    <w:rsid w:val="005470D5"/>
    <w:rsid w:val="00547954"/>
    <w:rsid w:val="005504B8"/>
    <w:rsid w:val="005573EC"/>
    <w:rsid w:val="00561D8E"/>
    <w:rsid w:val="00562FEB"/>
    <w:rsid w:val="0056541A"/>
    <w:rsid w:val="00566A26"/>
    <w:rsid w:val="00571A3F"/>
    <w:rsid w:val="005770F2"/>
    <w:rsid w:val="005777FB"/>
    <w:rsid w:val="00580146"/>
    <w:rsid w:val="00584CB4"/>
    <w:rsid w:val="00585B16"/>
    <w:rsid w:val="00590B22"/>
    <w:rsid w:val="00591EC3"/>
    <w:rsid w:val="005942AC"/>
    <w:rsid w:val="005A1C1D"/>
    <w:rsid w:val="005A1E91"/>
    <w:rsid w:val="005A4D23"/>
    <w:rsid w:val="005A7A5A"/>
    <w:rsid w:val="005A7BAD"/>
    <w:rsid w:val="005B28A2"/>
    <w:rsid w:val="005C1705"/>
    <w:rsid w:val="005C2151"/>
    <w:rsid w:val="005C219B"/>
    <w:rsid w:val="005C287D"/>
    <w:rsid w:val="005C68CA"/>
    <w:rsid w:val="005C71DB"/>
    <w:rsid w:val="005D1A83"/>
    <w:rsid w:val="005D488A"/>
    <w:rsid w:val="005D6629"/>
    <w:rsid w:val="005F4EAD"/>
    <w:rsid w:val="005F510A"/>
    <w:rsid w:val="00603765"/>
    <w:rsid w:val="00603DD6"/>
    <w:rsid w:val="00605A87"/>
    <w:rsid w:val="00606BF2"/>
    <w:rsid w:val="00610875"/>
    <w:rsid w:val="00610AB3"/>
    <w:rsid w:val="00610D86"/>
    <w:rsid w:val="00614369"/>
    <w:rsid w:val="00620E54"/>
    <w:rsid w:val="0062371F"/>
    <w:rsid w:val="0062403C"/>
    <w:rsid w:val="00631AB2"/>
    <w:rsid w:val="00640391"/>
    <w:rsid w:val="00640413"/>
    <w:rsid w:val="00640C3C"/>
    <w:rsid w:val="0064128B"/>
    <w:rsid w:val="00647E4A"/>
    <w:rsid w:val="00654955"/>
    <w:rsid w:val="0066068B"/>
    <w:rsid w:val="00664812"/>
    <w:rsid w:val="00666AEA"/>
    <w:rsid w:val="00673160"/>
    <w:rsid w:val="00675C28"/>
    <w:rsid w:val="00677499"/>
    <w:rsid w:val="00677C99"/>
    <w:rsid w:val="006832E3"/>
    <w:rsid w:val="0069018E"/>
    <w:rsid w:val="00690D8C"/>
    <w:rsid w:val="00692AEF"/>
    <w:rsid w:val="006969E0"/>
    <w:rsid w:val="006969FD"/>
    <w:rsid w:val="006A308F"/>
    <w:rsid w:val="006A4C90"/>
    <w:rsid w:val="006A529C"/>
    <w:rsid w:val="006C00BB"/>
    <w:rsid w:val="006C0A16"/>
    <w:rsid w:val="006C1453"/>
    <w:rsid w:val="006C4508"/>
    <w:rsid w:val="006C49A0"/>
    <w:rsid w:val="006C4C05"/>
    <w:rsid w:val="006E16D9"/>
    <w:rsid w:val="006E2C04"/>
    <w:rsid w:val="006E532D"/>
    <w:rsid w:val="006E69D5"/>
    <w:rsid w:val="006E6C55"/>
    <w:rsid w:val="006E7FE6"/>
    <w:rsid w:val="006F4718"/>
    <w:rsid w:val="00703560"/>
    <w:rsid w:val="00704F5F"/>
    <w:rsid w:val="00705A72"/>
    <w:rsid w:val="0070630C"/>
    <w:rsid w:val="00706CA7"/>
    <w:rsid w:val="007101B7"/>
    <w:rsid w:val="00722EE6"/>
    <w:rsid w:val="007231E5"/>
    <w:rsid w:val="007257B0"/>
    <w:rsid w:val="00730577"/>
    <w:rsid w:val="00730B88"/>
    <w:rsid w:val="007326FD"/>
    <w:rsid w:val="007337DC"/>
    <w:rsid w:val="00734018"/>
    <w:rsid w:val="0074170B"/>
    <w:rsid w:val="00746691"/>
    <w:rsid w:val="00757D62"/>
    <w:rsid w:val="007607BE"/>
    <w:rsid w:val="00761F04"/>
    <w:rsid w:val="007676CB"/>
    <w:rsid w:val="00773EB8"/>
    <w:rsid w:val="007775DC"/>
    <w:rsid w:val="00782B8B"/>
    <w:rsid w:val="0078504A"/>
    <w:rsid w:val="00785414"/>
    <w:rsid w:val="007854E3"/>
    <w:rsid w:val="00790477"/>
    <w:rsid w:val="007915C6"/>
    <w:rsid w:val="00791F7A"/>
    <w:rsid w:val="00794AF4"/>
    <w:rsid w:val="00796521"/>
    <w:rsid w:val="00797F48"/>
    <w:rsid w:val="007A686F"/>
    <w:rsid w:val="007A68EB"/>
    <w:rsid w:val="007C1BAF"/>
    <w:rsid w:val="007C3A68"/>
    <w:rsid w:val="007C4A67"/>
    <w:rsid w:val="007C58A3"/>
    <w:rsid w:val="007D06EC"/>
    <w:rsid w:val="007D2D81"/>
    <w:rsid w:val="007D5F4E"/>
    <w:rsid w:val="007D71E0"/>
    <w:rsid w:val="007E130C"/>
    <w:rsid w:val="007E69DB"/>
    <w:rsid w:val="007E6B2D"/>
    <w:rsid w:val="00801303"/>
    <w:rsid w:val="00804577"/>
    <w:rsid w:val="00811053"/>
    <w:rsid w:val="00812286"/>
    <w:rsid w:val="00813C0E"/>
    <w:rsid w:val="00814212"/>
    <w:rsid w:val="00814A84"/>
    <w:rsid w:val="00821335"/>
    <w:rsid w:val="00822952"/>
    <w:rsid w:val="00823FD8"/>
    <w:rsid w:val="00824880"/>
    <w:rsid w:val="00825BD7"/>
    <w:rsid w:val="008375AB"/>
    <w:rsid w:val="0084699D"/>
    <w:rsid w:val="00846B0C"/>
    <w:rsid w:val="00846E8F"/>
    <w:rsid w:val="008473D6"/>
    <w:rsid w:val="00850A90"/>
    <w:rsid w:val="00850D99"/>
    <w:rsid w:val="008535FE"/>
    <w:rsid w:val="00853D6A"/>
    <w:rsid w:val="00855308"/>
    <w:rsid w:val="00860076"/>
    <w:rsid w:val="00862058"/>
    <w:rsid w:val="00862151"/>
    <w:rsid w:val="0086538B"/>
    <w:rsid w:val="008705FE"/>
    <w:rsid w:val="00871611"/>
    <w:rsid w:val="0087194F"/>
    <w:rsid w:val="00871D37"/>
    <w:rsid w:val="00873C14"/>
    <w:rsid w:val="00875B78"/>
    <w:rsid w:val="008767A8"/>
    <w:rsid w:val="0087793F"/>
    <w:rsid w:val="00882717"/>
    <w:rsid w:val="00883F9E"/>
    <w:rsid w:val="008847BD"/>
    <w:rsid w:val="00890DE4"/>
    <w:rsid w:val="008937D6"/>
    <w:rsid w:val="008969AC"/>
    <w:rsid w:val="00896CC7"/>
    <w:rsid w:val="008A1026"/>
    <w:rsid w:val="008A1300"/>
    <w:rsid w:val="008A332B"/>
    <w:rsid w:val="008A3939"/>
    <w:rsid w:val="008A74F9"/>
    <w:rsid w:val="008B19F2"/>
    <w:rsid w:val="008B4171"/>
    <w:rsid w:val="008B50AC"/>
    <w:rsid w:val="008B70E9"/>
    <w:rsid w:val="008C0060"/>
    <w:rsid w:val="008C1587"/>
    <w:rsid w:val="008C330F"/>
    <w:rsid w:val="008D0643"/>
    <w:rsid w:val="008D079E"/>
    <w:rsid w:val="008D5F1C"/>
    <w:rsid w:val="008D738F"/>
    <w:rsid w:val="008E0998"/>
    <w:rsid w:val="008E37CF"/>
    <w:rsid w:val="008E4FD7"/>
    <w:rsid w:val="008E6C9B"/>
    <w:rsid w:val="008E7494"/>
    <w:rsid w:val="008F0B9D"/>
    <w:rsid w:val="008F0C3F"/>
    <w:rsid w:val="008F25C1"/>
    <w:rsid w:val="008F26BF"/>
    <w:rsid w:val="008F65F3"/>
    <w:rsid w:val="009005A0"/>
    <w:rsid w:val="009047B1"/>
    <w:rsid w:val="00904D46"/>
    <w:rsid w:val="00910F45"/>
    <w:rsid w:val="00912AD6"/>
    <w:rsid w:val="00913B26"/>
    <w:rsid w:val="0091697B"/>
    <w:rsid w:val="009213AF"/>
    <w:rsid w:val="009230EA"/>
    <w:rsid w:val="00926681"/>
    <w:rsid w:val="00931223"/>
    <w:rsid w:val="00933150"/>
    <w:rsid w:val="009336D1"/>
    <w:rsid w:val="00943BA6"/>
    <w:rsid w:val="009447A5"/>
    <w:rsid w:val="00952E30"/>
    <w:rsid w:val="0096143A"/>
    <w:rsid w:val="0096205C"/>
    <w:rsid w:val="0096693A"/>
    <w:rsid w:val="009674E3"/>
    <w:rsid w:val="00970B34"/>
    <w:rsid w:val="00974032"/>
    <w:rsid w:val="00974B73"/>
    <w:rsid w:val="00974C1A"/>
    <w:rsid w:val="0099185F"/>
    <w:rsid w:val="009941D6"/>
    <w:rsid w:val="00994EFF"/>
    <w:rsid w:val="009956E2"/>
    <w:rsid w:val="00996009"/>
    <w:rsid w:val="00997418"/>
    <w:rsid w:val="009979BF"/>
    <w:rsid w:val="00997E2C"/>
    <w:rsid w:val="009A05E9"/>
    <w:rsid w:val="009A1B57"/>
    <w:rsid w:val="009A3BE5"/>
    <w:rsid w:val="009B083B"/>
    <w:rsid w:val="009B1593"/>
    <w:rsid w:val="009B51C4"/>
    <w:rsid w:val="009B66A1"/>
    <w:rsid w:val="009B78C1"/>
    <w:rsid w:val="009C4B72"/>
    <w:rsid w:val="009C7C2D"/>
    <w:rsid w:val="009D087F"/>
    <w:rsid w:val="009D17B9"/>
    <w:rsid w:val="009D22E7"/>
    <w:rsid w:val="009D36D3"/>
    <w:rsid w:val="009D3BC7"/>
    <w:rsid w:val="009D5BDF"/>
    <w:rsid w:val="009E0848"/>
    <w:rsid w:val="009E099A"/>
    <w:rsid w:val="009E7AD1"/>
    <w:rsid w:val="009F1FD1"/>
    <w:rsid w:val="009F2F70"/>
    <w:rsid w:val="009F31B6"/>
    <w:rsid w:val="009F3EBE"/>
    <w:rsid w:val="009F613F"/>
    <w:rsid w:val="009F7E8D"/>
    <w:rsid w:val="00A039A5"/>
    <w:rsid w:val="00A0587B"/>
    <w:rsid w:val="00A07277"/>
    <w:rsid w:val="00A1394B"/>
    <w:rsid w:val="00A152A9"/>
    <w:rsid w:val="00A17850"/>
    <w:rsid w:val="00A20C78"/>
    <w:rsid w:val="00A21443"/>
    <w:rsid w:val="00A226CF"/>
    <w:rsid w:val="00A23AB4"/>
    <w:rsid w:val="00A33E7E"/>
    <w:rsid w:val="00A402B7"/>
    <w:rsid w:val="00A40ADD"/>
    <w:rsid w:val="00A412BE"/>
    <w:rsid w:val="00A43C38"/>
    <w:rsid w:val="00A44D68"/>
    <w:rsid w:val="00A4644A"/>
    <w:rsid w:val="00A46AB0"/>
    <w:rsid w:val="00A501AC"/>
    <w:rsid w:val="00A533E8"/>
    <w:rsid w:val="00A60F95"/>
    <w:rsid w:val="00A63BEF"/>
    <w:rsid w:val="00A65C40"/>
    <w:rsid w:val="00A71152"/>
    <w:rsid w:val="00A7522A"/>
    <w:rsid w:val="00A76290"/>
    <w:rsid w:val="00A80D32"/>
    <w:rsid w:val="00A81190"/>
    <w:rsid w:val="00A83205"/>
    <w:rsid w:val="00A83D06"/>
    <w:rsid w:val="00A859DB"/>
    <w:rsid w:val="00A86525"/>
    <w:rsid w:val="00A9175E"/>
    <w:rsid w:val="00A93B15"/>
    <w:rsid w:val="00A95119"/>
    <w:rsid w:val="00A95A92"/>
    <w:rsid w:val="00A96D59"/>
    <w:rsid w:val="00AA1520"/>
    <w:rsid w:val="00AA64F4"/>
    <w:rsid w:val="00AA7214"/>
    <w:rsid w:val="00AB1EED"/>
    <w:rsid w:val="00AB3BA1"/>
    <w:rsid w:val="00AB3F1D"/>
    <w:rsid w:val="00AB4D7F"/>
    <w:rsid w:val="00AB5D1E"/>
    <w:rsid w:val="00AC090F"/>
    <w:rsid w:val="00AC09A9"/>
    <w:rsid w:val="00AC3235"/>
    <w:rsid w:val="00AC3ACF"/>
    <w:rsid w:val="00AC4B0A"/>
    <w:rsid w:val="00AC4BD2"/>
    <w:rsid w:val="00AC5295"/>
    <w:rsid w:val="00AC5961"/>
    <w:rsid w:val="00AC676B"/>
    <w:rsid w:val="00AC6E50"/>
    <w:rsid w:val="00AC7111"/>
    <w:rsid w:val="00AD1270"/>
    <w:rsid w:val="00AD19A1"/>
    <w:rsid w:val="00AF5130"/>
    <w:rsid w:val="00AF5390"/>
    <w:rsid w:val="00AF62E1"/>
    <w:rsid w:val="00B05803"/>
    <w:rsid w:val="00B05DAD"/>
    <w:rsid w:val="00B15663"/>
    <w:rsid w:val="00B16D7E"/>
    <w:rsid w:val="00B20878"/>
    <w:rsid w:val="00B2140D"/>
    <w:rsid w:val="00B21FE8"/>
    <w:rsid w:val="00B2263B"/>
    <w:rsid w:val="00B242CC"/>
    <w:rsid w:val="00B24B2A"/>
    <w:rsid w:val="00B27BEC"/>
    <w:rsid w:val="00B320B5"/>
    <w:rsid w:val="00B41842"/>
    <w:rsid w:val="00B427FF"/>
    <w:rsid w:val="00B43560"/>
    <w:rsid w:val="00B45C44"/>
    <w:rsid w:val="00B53073"/>
    <w:rsid w:val="00B54323"/>
    <w:rsid w:val="00B654D3"/>
    <w:rsid w:val="00B71114"/>
    <w:rsid w:val="00B7132B"/>
    <w:rsid w:val="00B809D4"/>
    <w:rsid w:val="00B829B1"/>
    <w:rsid w:val="00B83789"/>
    <w:rsid w:val="00B94A83"/>
    <w:rsid w:val="00BA0474"/>
    <w:rsid w:val="00BA4730"/>
    <w:rsid w:val="00BA769E"/>
    <w:rsid w:val="00BB053E"/>
    <w:rsid w:val="00BB2632"/>
    <w:rsid w:val="00BB577C"/>
    <w:rsid w:val="00BB6DAB"/>
    <w:rsid w:val="00BC0B52"/>
    <w:rsid w:val="00BC0DBA"/>
    <w:rsid w:val="00BC3027"/>
    <w:rsid w:val="00BC48A7"/>
    <w:rsid w:val="00BC68C9"/>
    <w:rsid w:val="00BC6BBD"/>
    <w:rsid w:val="00BC6C05"/>
    <w:rsid w:val="00BD0DE7"/>
    <w:rsid w:val="00BE66BB"/>
    <w:rsid w:val="00BE670D"/>
    <w:rsid w:val="00BF1316"/>
    <w:rsid w:val="00BF249D"/>
    <w:rsid w:val="00BF293A"/>
    <w:rsid w:val="00BF3096"/>
    <w:rsid w:val="00BF49A0"/>
    <w:rsid w:val="00C00D71"/>
    <w:rsid w:val="00C01195"/>
    <w:rsid w:val="00C02965"/>
    <w:rsid w:val="00C03408"/>
    <w:rsid w:val="00C132D8"/>
    <w:rsid w:val="00C14904"/>
    <w:rsid w:val="00C162F2"/>
    <w:rsid w:val="00C16669"/>
    <w:rsid w:val="00C17A88"/>
    <w:rsid w:val="00C17E78"/>
    <w:rsid w:val="00C24154"/>
    <w:rsid w:val="00C24A19"/>
    <w:rsid w:val="00C3082B"/>
    <w:rsid w:val="00C341EC"/>
    <w:rsid w:val="00C41BB8"/>
    <w:rsid w:val="00C431AC"/>
    <w:rsid w:val="00C44552"/>
    <w:rsid w:val="00C45A1A"/>
    <w:rsid w:val="00C4634F"/>
    <w:rsid w:val="00C46CEA"/>
    <w:rsid w:val="00C51130"/>
    <w:rsid w:val="00C560E2"/>
    <w:rsid w:val="00C56816"/>
    <w:rsid w:val="00C572EB"/>
    <w:rsid w:val="00C573E5"/>
    <w:rsid w:val="00C60CBF"/>
    <w:rsid w:val="00C613B4"/>
    <w:rsid w:val="00C65164"/>
    <w:rsid w:val="00C6516B"/>
    <w:rsid w:val="00C65BD4"/>
    <w:rsid w:val="00C66EE1"/>
    <w:rsid w:val="00C67709"/>
    <w:rsid w:val="00C708E3"/>
    <w:rsid w:val="00C723DC"/>
    <w:rsid w:val="00C72777"/>
    <w:rsid w:val="00C76B89"/>
    <w:rsid w:val="00C80273"/>
    <w:rsid w:val="00C8403F"/>
    <w:rsid w:val="00C8575C"/>
    <w:rsid w:val="00C909B0"/>
    <w:rsid w:val="00C91758"/>
    <w:rsid w:val="00C9283E"/>
    <w:rsid w:val="00CA14E4"/>
    <w:rsid w:val="00CA20FB"/>
    <w:rsid w:val="00CA2B89"/>
    <w:rsid w:val="00CA66DB"/>
    <w:rsid w:val="00CB01C0"/>
    <w:rsid w:val="00CB0214"/>
    <w:rsid w:val="00CB0907"/>
    <w:rsid w:val="00CB2AF6"/>
    <w:rsid w:val="00CB65EE"/>
    <w:rsid w:val="00CC37C0"/>
    <w:rsid w:val="00CC4073"/>
    <w:rsid w:val="00CC7079"/>
    <w:rsid w:val="00CC7664"/>
    <w:rsid w:val="00CD10B2"/>
    <w:rsid w:val="00CD3376"/>
    <w:rsid w:val="00CD6E0F"/>
    <w:rsid w:val="00CD75EC"/>
    <w:rsid w:val="00CE1F5F"/>
    <w:rsid w:val="00CE221B"/>
    <w:rsid w:val="00CE2B59"/>
    <w:rsid w:val="00CE3308"/>
    <w:rsid w:val="00CE43E5"/>
    <w:rsid w:val="00CE6823"/>
    <w:rsid w:val="00CE6B8D"/>
    <w:rsid w:val="00CF291B"/>
    <w:rsid w:val="00CF354D"/>
    <w:rsid w:val="00CF5DD0"/>
    <w:rsid w:val="00D0297E"/>
    <w:rsid w:val="00D04A55"/>
    <w:rsid w:val="00D05B37"/>
    <w:rsid w:val="00D10FE7"/>
    <w:rsid w:val="00D14B78"/>
    <w:rsid w:val="00D159DA"/>
    <w:rsid w:val="00D15AFF"/>
    <w:rsid w:val="00D17CE7"/>
    <w:rsid w:val="00D20A2E"/>
    <w:rsid w:val="00D247E7"/>
    <w:rsid w:val="00D25DCC"/>
    <w:rsid w:val="00D2780D"/>
    <w:rsid w:val="00D3111B"/>
    <w:rsid w:val="00D31A44"/>
    <w:rsid w:val="00D41EE5"/>
    <w:rsid w:val="00D42F61"/>
    <w:rsid w:val="00D442FE"/>
    <w:rsid w:val="00D4651C"/>
    <w:rsid w:val="00D51CF7"/>
    <w:rsid w:val="00D52A7F"/>
    <w:rsid w:val="00D530E2"/>
    <w:rsid w:val="00D53AA6"/>
    <w:rsid w:val="00D53B7E"/>
    <w:rsid w:val="00D5516F"/>
    <w:rsid w:val="00D56469"/>
    <w:rsid w:val="00D57554"/>
    <w:rsid w:val="00D57E4D"/>
    <w:rsid w:val="00D63EB2"/>
    <w:rsid w:val="00D67E97"/>
    <w:rsid w:val="00D75921"/>
    <w:rsid w:val="00D7745E"/>
    <w:rsid w:val="00D8010E"/>
    <w:rsid w:val="00D81354"/>
    <w:rsid w:val="00D85653"/>
    <w:rsid w:val="00D862EA"/>
    <w:rsid w:val="00D9659A"/>
    <w:rsid w:val="00DA2BE4"/>
    <w:rsid w:val="00DA59BB"/>
    <w:rsid w:val="00DA6BB0"/>
    <w:rsid w:val="00DA7F94"/>
    <w:rsid w:val="00DB2D00"/>
    <w:rsid w:val="00DB354F"/>
    <w:rsid w:val="00DB58E5"/>
    <w:rsid w:val="00DB5E26"/>
    <w:rsid w:val="00DB6B43"/>
    <w:rsid w:val="00DB6C6D"/>
    <w:rsid w:val="00DB70CB"/>
    <w:rsid w:val="00DB7456"/>
    <w:rsid w:val="00DC1270"/>
    <w:rsid w:val="00DC1497"/>
    <w:rsid w:val="00DC168A"/>
    <w:rsid w:val="00DC34BC"/>
    <w:rsid w:val="00DC6451"/>
    <w:rsid w:val="00DC64AA"/>
    <w:rsid w:val="00DC74E6"/>
    <w:rsid w:val="00DC7804"/>
    <w:rsid w:val="00DD042F"/>
    <w:rsid w:val="00DD3378"/>
    <w:rsid w:val="00DE43A2"/>
    <w:rsid w:val="00DE4D7F"/>
    <w:rsid w:val="00DF2F1F"/>
    <w:rsid w:val="00E018B9"/>
    <w:rsid w:val="00E02294"/>
    <w:rsid w:val="00E0340C"/>
    <w:rsid w:val="00E0415C"/>
    <w:rsid w:val="00E1024C"/>
    <w:rsid w:val="00E12361"/>
    <w:rsid w:val="00E15314"/>
    <w:rsid w:val="00E21B54"/>
    <w:rsid w:val="00E23D78"/>
    <w:rsid w:val="00E313CB"/>
    <w:rsid w:val="00E31831"/>
    <w:rsid w:val="00E3603B"/>
    <w:rsid w:val="00E37312"/>
    <w:rsid w:val="00E40F5E"/>
    <w:rsid w:val="00E444EE"/>
    <w:rsid w:val="00E46AFC"/>
    <w:rsid w:val="00E50303"/>
    <w:rsid w:val="00E511D6"/>
    <w:rsid w:val="00E5212A"/>
    <w:rsid w:val="00E5489C"/>
    <w:rsid w:val="00E54E95"/>
    <w:rsid w:val="00E55CCA"/>
    <w:rsid w:val="00E565D9"/>
    <w:rsid w:val="00E60D96"/>
    <w:rsid w:val="00E65966"/>
    <w:rsid w:val="00E70488"/>
    <w:rsid w:val="00E728FD"/>
    <w:rsid w:val="00E931F2"/>
    <w:rsid w:val="00E9477D"/>
    <w:rsid w:val="00E96178"/>
    <w:rsid w:val="00E96CAB"/>
    <w:rsid w:val="00EA01DE"/>
    <w:rsid w:val="00EA1170"/>
    <w:rsid w:val="00EA147C"/>
    <w:rsid w:val="00EA2CA3"/>
    <w:rsid w:val="00EA3024"/>
    <w:rsid w:val="00EA4125"/>
    <w:rsid w:val="00EB2054"/>
    <w:rsid w:val="00EB30AA"/>
    <w:rsid w:val="00EB5D4E"/>
    <w:rsid w:val="00EC0279"/>
    <w:rsid w:val="00EC7F34"/>
    <w:rsid w:val="00ED07B8"/>
    <w:rsid w:val="00ED09DD"/>
    <w:rsid w:val="00ED458D"/>
    <w:rsid w:val="00ED5B24"/>
    <w:rsid w:val="00EE21B1"/>
    <w:rsid w:val="00EE2844"/>
    <w:rsid w:val="00EF0BCD"/>
    <w:rsid w:val="00EF2256"/>
    <w:rsid w:val="00EF287B"/>
    <w:rsid w:val="00EF4630"/>
    <w:rsid w:val="00EF6DCE"/>
    <w:rsid w:val="00EF7478"/>
    <w:rsid w:val="00F0344A"/>
    <w:rsid w:val="00F0361F"/>
    <w:rsid w:val="00F112AF"/>
    <w:rsid w:val="00F124CE"/>
    <w:rsid w:val="00F12FDE"/>
    <w:rsid w:val="00F15D2E"/>
    <w:rsid w:val="00F15DAD"/>
    <w:rsid w:val="00F20125"/>
    <w:rsid w:val="00F239EA"/>
    <w:rsid w:val="00F27239"/>
    <w:rsid w:val="00F27A77"/>
    <w:rsid w:val="00F30A3E"/>
    <w:rsid w:val="00F3120B"/>
    <w:rsid w:val="00F32015"/>
    <w:rsid w:val="00F32EEA"/>
    <w:rsid w:val="00F36E56"/>
    <w:rsid w:val="00F45A3C"/>
    <w:rsid w:val="00F45AE5"/>
    <w:rsid w:val="00F53029"/>
    <w:rsid w:val="00F544FE"/>
    <w:rsid w:val="00F57B78"/>
    <w:rsid w:val="00F61E71"/>
    <w:rsid w:val="00F64334"/>
    <w:rsid w:val="00F64951"/>
    <w:rsid w:val="00F744B1"/>
    <w:rsid w:val="00F75E0F"/>
    <w:rsid w:val="00F77AD1"/>
    <w:rsid w:val="00F811D4"/>
    <w:rsid w:val="00F84CEB"/>
    <w:rsid w:val="00F91163"/>
    <w:rsid w:val="00F940E1"/>
    <w:rsid w:val="00F9563A"/>
    <w:rsid w:val="00F95F25"/>
    <w:rsid w:val="00F96F58"/>
    <w:rsid w:val="00F97301"/>
    <w:rsid w:val="00F97E5E"/>
    <w:rsid w:val="00FA1F70"/>
    <w:rsid w:val="00FA35BC"/>
    <w:rsid w:val="00FA47DC"/>
    <w:rsid w:val="00FA6C9A"/>
    <w:rsid w:val="00FB2A4B"/>
    <w:rsid w:val="00FB4C95"/>
    <w:rsid w:val="00FB63FC"/>
    <w:rsid w:val="00FB6D1C"/>
    <w:rsid w:val="00FB7F08"/>
    <w:rsid w:val="00FC01AB"/>
    <w:rsid w:val="00FC2EEA"/>
    <w:rsid w:val="00FC7B4A"/>
    <w:rsid w:val="00FD1F9F"/>
    <w:rsid w:val="00FD5EEE"/>
    <w:rsid w:val="00FE03B6"/>
    <w:rsid w:val="00FE0C0E"/>
    <w:rsid w:val="00FE38F2"/>
    <w:rsid w:val="00FE3FB0"/>
    <w:rsid w:val="00FE5B3A"/>
    <w:rsid w:val="00FF242F"/>
    <w:rsid w:val="00FF3728"/>
    <w:rsid w:val="00FF3F4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F4B"/>
    <w:rPr>
      <w:lang w:bidi="ar-DZ"/>
    </w:rPr>
  </w:style>
  <w:style w:type="paragraph" w:styleId="Titre1">
    <w:name w:val="heading 1"/>
    <w:basedOn w:val="Normal"/>
    <w:next w:val="Normal"/>
    <w:link w:val="Titre1Car"/>
    <w:uiPriority w:val="9"/>
    <w:qFormat/>
    <w:rsid w:val="00C572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C572E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572EB"/>
    <w:rPr>
      <w:lang w:bidi="ar-DZ"/>
    </w:rPr>
  </w:style>
  <w:style w:type="paragraph" w:styleId="Pieddepage">
    <w:name w:val="footer"/>
    <w:basedOn w:val="Normal"/>
    <w:link w:val="PieddepageCar"/>
    <w:uiPriority w:val="99"/>
    <w:unhideWhenUsed/>
    <w:rsid w:val="00C572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72EB"/>
    <w:rPr>
      <w:lang w:bidi="ar-DZ"/>
    </w:rPr>
  </w:style>
  <w:style w:type="paragraph" w:styleId="Sansinterligne">
    <w:name w:val="No Spacing"/>
    <w:uiPriority w:val="1"/>
    <w:qFormat/>
    <w:rsid w:val="00C572EB"/>
    <w:pPr>
      <w:spacing w:after="0" w:line="240" w:lineRule="auto"/>
    </w:pPr>
    <w:rPr>
      <w:lang w:bidi="ar-DZ"/>
    </w:rPr>
  </w:style>
  <w:style w:type="character" w:customStyle="1" w:styleId="Titre1Car">
    <w:name w:val="Titre 1 Car"/>
    <w:basedOn w:val="Policepardfaut"/>
    <w:link w:val="Titre1"/>
    <w:uiPriority w:val="9"/>
    <w:rsid w:val="00C572EB"/>
    <w:rPr>
      <w:rFonts w:asciiTheme="majorHAnsi" w:eastAsiaTheme="majorEastAsia" w:hAnsiTheme="majorHAnsi" w:cstheme="majorBidi"/>
      <w:b/>
      <w:bCs/>
      <w:color w:val="365F91" w:themeColor="accent1" w:themeShade="BF"/>
      <w:sz w:val="28"/>
      <w:szCs w:val="28"/>
      <w:lang w:bidi="ar-DZ"/>
    </w:rPr>
  </w:style>
  <w:style w:type="table" w:styleId="Grilledutableau">
    <w:name w:val="Table Grid"/>
    <w:basedOn w:val="TableauNormal"/>
    <w:uiPriority w:val="59"/>
    <w:rsid w:val="003840E7"/>
    <w:pPr>
      <w:spacing w:after="0" w:line="240" w:lineRule="auto"/>
    </w:pPr>
    <w:rPr>
      <w:rFonts w:ascii="Calibri" w:eastAsia="Calibri" w:hAnsi="Calibri" w:cs="Arial"/>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3840E7"/>
    <w:rPr>
      <w:rFonts w:ascii="Calibri" w:eastAsia="Calibri" w:hAnsi="Calibri" w:cs="Arial"/>
      <w:sz w:val="20"/>
      <w:szCs w:val="20"/>
    </w:rPr>
  </w:style>
  <w:style w:type="character" w:customStyle="1" w:styleId="NotedebasdepageCar">
    <w:name w:val="Note de bas de page Car"/>
    <w:basedOn w:val="Policepardfaut"/>
    <w:link w:val="Notedebasdepage"/>
    <w:uiPriority w:val="99"/>
    <w:semiHidden/>
    <w:rsid w:val="003840E7"/>
    <w:rPr>
      <w:rFonts w:ascii="Calibri" w:eastAsia="Calibri" w:hAnsi="Calibri" w:cs="Arial"/>
      <w:sz w:val="20"/>
      <w:szCs w:val="20"/>
      <w:lang w:bidi="ar-DZ"/>
    </w:rPr>
  </w:style>
  <w:style w:type="character" w:styleId="Appelnotedebasdep">
    <w:name w:val="footnote reference"/>
    <w:basedOn w:val="Policepardfaut"/>
    <w:uiPriority w:val="99"/>
    <w:semiHidden/>
    <w:unhideWhenUsed/>
    <w:rsid w:val="003840E7"/>
    <w:rPr>
      <w:vertAlign w:val="superscript"/>
    </w:rPr>
  </w:style>
  <w:style w:type="paragraph" w:styleId="Paragraphedeliste">
    <w:name w:val="List Paragraph"/>
    <w:basedOn w:val="Normal"/>
    <w:uiPriority w:val="34"/>
    <w:qFormat/>
    <w:rsid w:val="00997E2C"/>
    <w:pPr>
      <w:ind w:left="720"/>
      <w:contextualSpacing/>
    </w:pPr>
    <w:rPr>
      <w:rFonts w:ascii="Calibri" w:eastAsia="Calibri" w:hAnsi="Calibri" w:cs="Arial"/>
      <w:lang w:bidi="ar-SA"/>
    </w:rPr>
  </w:style>
  <w:style w:type="paragraph" w:styleId="Notedefin">
    <w:name w:val="endnote text"/>
    <w:basedOn w:val="Normal"/>
    <w:link w:val="NotedefinCar"/>
    <w:uiPriority w:val="99"/>
    <w:semiHidden/>
    <w:unhideWhenUsed/>
    <w:rsid w:val="00AB4D7F"/>
    <w:pPr>
      <w:spacing w:after="0" w:line="240" w:lineRule="auto"/>
    </w:pPr>
    <w:rPr>
      <w:sz w:val="20"/>
      <w:szCs w:val="20"/>
    </w:rPr>
  </w:style>
  <w:style w:type="character" w:customStyle="1" w:styleId="NotedefinCar">
    <w:name w:val="Note de fin Car"/>
    <w:basedOn w:val="Policepardfaut"/>
    <w:link w:val="Notedefin"/>
    <w:uiPriority w:val="99"/>
    <w:semiHidden/>
    <w:rsid w:val="00AB4D7F"/>
    <w:rPr>
      <w:sz w:val="20"/>
      <w:szCs w:val="20"/>
      <w:lang w:bidi="ar-DZ"/>
    </w:rPr>
  </w:style>
  <w:style w:type="character" w:styleId="Appeldenotedefin">
    <w:name w:val="endnote reference"/>
    <w:basedOn w:val="Policepardfaut"/>
    <w:uiPriority w:val="99"/>
    <w:semiHidden/>
    <w:unhideWhenUsed/>
    <w:rsid w:val="00AB4D7F"/>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97A1E-BD68-424D-B845-0D9E040C8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47</Pages>
  <Words>12678</Words>
  <Characters>69729</Characters>
  <Application>Microsoft Office Word</Application>
  <DocSecurity>0</DocSecurity>
  <Lines>581</Lines>
  <Paragraphs>164</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82243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dc:creator>
  <cp:keywords/>
  <dc:description/>
  <cp:lastModifiedBy>makdoud sabiha</cp:lastModifiedBy>
  <cp:revision>142</cp:revision>
  <dcterms:created xsi:type="dcterms:W3CDTF">2009-04-22T15:39:00Z</dcterms:created>
  <dcterms:modified xsi:type="dcterms:W3CDTF">2010-02-01T14:35:00Z</dcterms:modified>
</cp:coreProperties>
</file>