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69" w:rsidRDefault="0081222E" w:rsidP="00B62F59">
      <w:pPr>
        <w:bidi/>
        <w:jc w:val="center"/>
        <w:rPr>
          <w:rFonts w:asciiTheme="majorBidi" w:hAnsiTheme="majorBidi" w:cstheme="majorBidi"/>
          <w:b/>
          <w:bCs/>
          <w:sz w:val="28"/>
          <w:szCs w:val="28"/>
          <w:rtl/>
        </w:rPr>
      </w:pPr>
      <w:r w:rsidRPr="000E5140">
        <w:rPr>
          <w:rFonts w:asciiTheme="majorBidi" w:hAnsiTheme="majorBidi" w:cstheme="majorBidi"/>
          <w:b/>
          <w:bCs/>
          <w:sz w:val="28"/>
          <w:szCs w:val="28"/>
          <w:rtl/>
        </w:rPr>
        <w:t>مقدمة</w:t>
      </w:r>
      <w:r w:rsidR="00381A69">
        <w:rPr>
          <w:rFonts w:asciiTheme="majorBidi" w:hAnsiTheme="majorBidi" w:cstheme="majorBidi" w:hint="cs"/>
          <w:b/>
          <w:bCs/>
          <w:sz w:val="28"/>
          <w:szCs w:val="28"/>
          <w:rtl/>
        </w:rPr>
        <w:t xml:space="preserve"> الفصل الثاني </w:t>
      </w:r>
      <w:r w:rsidRPr="000E5140">
        <w:rPr>
          <w:rFonts w:asciiTheme="majorBidi" w:hAnsiTheme="majorBidi" w:cstheme="majorBidi"/>
          <w:b/>
          <w:bCs/>
          <w:sz w:val="28"/>
          <w:szCs w:val="28"/>
          <w:rtl/>
        </w:rPr>
        <w:t xml:space="preserve"> :</w:t>
      </w:r>
    </w:p>
    <w:p w:rsidR="002A2312" w:rsidRDefault="00381A69" w:rsidP="00B8371B">
      <w:pPr>
        <w:autoSpaceDE w:val="0"/>
        <w:autoSpaceDN w:val="0"/>
        <w:bidi/>
        <w:adjustRightInd w:val="0"/>
        <w:spacing w:after="0" w:line="360" w:lineRule="auto"/>
        <w:jc w:val="both"/>
        <w:rPr>
          <w:rFonts w:cs="Arabic Transparent"/>
          <w:noProof/>
          <w:sz w:val="28"/>
          <w:szCs w:val="28"/>
          <w:rtl/>
          <w:lang w:bidi="ar-DZ"/>
        </w:rPr>
      </w:pPr>
      <w:r>
        <w:rPr>
          <w:rFonts w:asciiTheme="majorBidi" w:hAnsiTheme="majorBidi" w:cstheme="majorBidi" w:hint="cs"/>
          <w:b/>
          <w:bCs/>
          <w:sz w:val="28"/>
          <w:szCs w:val="28"/>
          <w:rtl/>
        </w:rPr>
        <w:t xml:space="preserve">   </w:t>
      </w:r>
      <w:r w:rsidR="0081222E" w:rsidRPr="000E5140">
        <w:rPr>
          <w:rFonts w:asciiTheme="majorBidi" w:hAnsiTheme="majorBidi" w:cstheme="majorBidi"/>
          <w:b/>
          <w:bCs/>
          <w:sz w:val="28"/>
          <w:szCs w:val="28"/>
          <w:rtl/>
        </w:rPr>
        <w:t xml:space="preserve"> </w:t>
      </w:r>
      <w:r w:rsidR="0081222E" w:rsidRPr="000E5140">
        <w:rPr>
          <w:rFonts w:asciiTheme="majorBidi" w:eastAsia="ArialMT" w:hAnsiTheme="majorBidi" w:cstheme="majorBidi"/>
          <w:sz w:val="28"/>
          <w:szCs w:val="28"/>
          <w:rtl/>
        </w:rPr>
        <w:t>نظرا</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lang w:bidi="ar-DZ"/>
        </w:rPr>
        <w:t xml:space="preserve">للأهمية </w:t>
      </w:r>
      <w:r w:rsidR="0081222E" w:rsidRPr="000E5140">
        <w:rPr>
          <w:rFonts w:asciiTheme="majorBidi" w:eastAsia="ArialMT" w:hAnsiTheme="majorBidi" w:cstheme="majorBidi"/>
          <w:sz w:val="28"/>
          <w:szCs w:val="28"/>
          <w:rtl/>
        </w:rPr>
        <w:t>الكبيرة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التي</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تكتسيھا</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دراسة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وتحليل</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المردودية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من</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أجل</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مراقبة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أداء</w:t>
      </w:r>
      <w:r w:rsidR="0081222E" w:rsidRPr="000E5140">
        <w:rPr>
          <w:rFonts w:asciiTheme="majorBidi" w:eastAsia="ArialMT" w:hAnsiTheme="majorBidi" w:cstheme="majorBidi"/>
          <w:sz w:val="28"/>
          <w:szCs w:val="28"/>
          <w:rtl/>
          <w:lang w:bidi="ar-DZ"/>
        </w:rPr>
        <w:t xml:space="preserve"> </w:t>
      </w:r>
      <w:r w:rsidR="0081222E" w:rsidRPr="000E5140">
        <w:rPr>
          <w:rFonts w:asciiTheme="majorBidi" w:eastAsia="ArialMT" w:hAnsiTheme="majorBidi" w:cstheme="majorBidi"/>
          <w:sz w:val="28"/>
          <w:szCs w:val="28"/>
          <w:rtl/>
        </w:rPr>
        <w:t>البنوك</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وتحديد استراتيجياتھا،</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حددت</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عدة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محاور</w:t>
      </w:r>
      <w:r w:rsidR="0081222E" w:rsidRPr="000E5140">
        <w:rPr>
          <w:rFonts w:asciiTheme="majorBidi" w:eastAsia="ArialMT" w:hAnsiTheme="majorBidi" w:cstheme="majorBidi"/>
          <w:sz w:val="28"/>
          <w:szCs w:val="28"/>
        </w:rPr>
        <w:t xml:space="preserve"> </w:t>
      </w:r>
      <w:r w:rsidR="00F1370F">
        <w:rPr>
          <w:rFonts w:asciiTheme="majorBidi" w:eastAsia="ArialMT" w:hAnsiTheme="majorBidi" w:cstheme="majorBidi" w:hint="cs"/>
          <w:sz w:val="28"/>
          <w:szCs w:val="28"/>
          <w:rtl/>
        </w:rPr>
        <w:t>تمكن من دراسة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المردودية</w:t>
      </w:r>
      <w:r w:rsidR="0081222E" w:rsidRPr="000E5140">
        <w:rPr>
          <w:rFonts w:asciiTheme="majorBidi" w:eastAsia="ArialMT" w:hAnsiTheme="majorBidi" w:cstheme="majorBidi"/>
          <w:sz w:val="28"/>
          <w:szCs w:val="28"/>
          <w:rtl/>
          <w:lang w:bidi="ar-DZ"/>
        </w:rPr>
        <w:t xml:space="preserve"> </w:t>
      </w:r>
      <w:r w:rsidR="0081222E" w:rsidRPr="000E5140">
        <w:rPr>
          <w:rFonts w:asciiTheme="majorBidi" w:eastAsia="ArialMT" w:hAnsiTheme="majorBidi" w:cstheme="majorBidi"/>
          <w:sz w:val="28"/>
          <w:szCs w:val="28"/>
          <w:rtl/>
        </w:rPr>
        <w:t>من</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خلالھا</w:t>
      </w:r>
      <w:r w:rsidR="00F1370F">
        <w:rPr>
          <w:rFonts w:asciiTheme="majorBidi" w:eastAsia="ArialMT" w:hAnsiTheme="majorBidi" w:cstheme="majorBidi" w:hint="cs"/>
          <w:sz w:val="28"/>
          <w:szCs w:val="28"/>
          <w:rtl/>
        </w:rPr>
        <w:t>،</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 xml:space="preserve">ومن خلال هذه </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 xml:space="preserve">الدراسة سيتم التطرق بنوع من التفصيل </w:t>
      </w:r>
      <w:r w:rsidR="00F1370F" w:rsidRPr="000E5140">
        <w:rPr>
          <w:rFonts w:asciiTheme="majorBidi" w:eastAsia="ArialMT" w:hAnsiTheme="majorBidi" w:cstheme="majorBidi" w:hint="cs"/>
          <w:sz w:val="28"/>
          <w:szCs w:val="28"/>
          <w:rtl/>
        </w:rPr>
        <w:t>إلى</w:t>
      </w:r>
      <w:r w:rsidR="0081222E" w:rsidRPr="000E5140">
        <w:rPr>
          <w:rFonts w:asciiTheme="majorBidi" w:eastAsia="ArialMT" w:hAnsiTheme="majorBidi" w:cstheme="majorBidi"/>
          <w:sz w:val="28"/>
          <w:szCs w:val="28"/>
          <w:rtl/>
        </w:rPr>
        <w:t xml:space="preserve"> المردودية</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حسب</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مركز</w:t>
      </w:r>
      <w:r w:rsidR="0081222E" w:rsidRPr="000E5140">
        <w:rPr>
          <w:rFonts w:asciiTheme="majorBidi" w:eastAsia="ArialMT" w:hAnsiTheme="majorBidi" w:cstheme="majorBidi"/>
          <w:sz w:val="28"/>
          <w:szCs w:val="28"/>
        </w:rPr>
        <w:t xml:space="preserve"> </w:t>
      </w:r>
      <w:r w:rsidR="0081222E" w:rsidRPr="000E5140">
        <w:rPr>
          <w:rFonts w:asciiTheme="majorBidi" w:eastAsia="ArialMT" w:hAnsiTheme="majorBidi" w:cstheme="majorBidi"/>
          <w:sz w:val="28"/>
          <w:szCs w:val="28"/>
          <w:rtl/>
        </w:rPr>
        <w:t>الربح</w:t>
      </w:r>
      <w:r w:rsidR="00F1370F">
        <w:rPr>
          <w:rFonts w:asciiTheme="majorBidi" w:eastAsia="ArialMT" w:hAnsiTheme="majorBidi" w:cstheme="majorBidi" w:hint="cs"/>
          <w:sz w:val="28"/>
          <w:szCs w:val="28"/>
          <w:rtl/>
        </w:rPr>
        <w:t xml:space="preserve">، حيث </w:t>
      </w:r>
      <w:r w:rsidR="00F1370F" w:rsidRPr="00AF3220">
        <w:rPr>
          <w:rFonts w:ascii="Times New Roman" w:eastAsia="Times New Roman" w:hAnsi="Times New Roman" w:cs="Arabic Transparent" w:hint="cs"/>
          <w:noProof/>
          <w:sz w:val="28"/>
          <w:szCs w:val="28"/>
          <w:rtl/>
          <w:lang w:eastAsia="fr-FR" w:bidi="ar-DZ"/>
        </w:rPr>
        <w:t>تتميز</w:t>
      </w:r>
      <w:r w:rsidR="00F1370F">
        <w:rPr>
          <w:rFonts w:ascii="Times New Roman" w:eastAsia="Times New Roman" w:hAnsi="Times New Roman" w:cs="Arabic Transparent" w:hint="cs"/>
          <w:noProof/>
          <w:sz w:val="28"/>
          <w:szCs w:val="28"/>
          <w:rtl/>
          <w:lang w:eastAsia="fr-FR" w:bidi="ar-DZ"/>
        </w:rPr>
        <w:t xml:space="preserve"> هذه</w:t>
      </w:r>
      <w:r w:rsidR="00F1370F" w:rsidRPr="00AF3220">
        <w:rPr>
          <w:rFonts w:ascii="Times New Roman" w:eastAsia="Times New Roman" w:hAnsi="Times New Roman" w:cs="Arabic Transparent" w:hint="cs"/>
          <w:noProof/>
          <w:sz w:val="28"/>
          <w:szCs w:val="28"/>
          <w:rtl/>
          <w:lang w:eastAsia="fr-FR" w:bidi="ar-DZ"/>
        </w:rPr>
        <w:t xml:space="preserve"> </w:t>
      </w:r>
      <w:r w:rsidR="00F1370F">
        <w:rPr>
          <w:rFonts w:ascii="Times New Roman" w:eastAsia="Times New Roman" w:hAnsi="Times New Roman" w:cs="Arabic Transparent" w:hint="cs"/>
          <w:noProof/>
          <w:sz w:val="28"/>
          <w:szCs w:val="28"/>
          <w:rtl/>
          <w:lang w:eastAsia="fr-FR" w:bidi="ar-DZ"/>
        </w:rPr>
        <w:t>ال</w:t>
      </w:r>
      <w:r w:rsidR="00F1370F" w:rsidRPr="00AF3220">
        <w:rPr>
          <w:rFonts w:ascii="Times New Roman" w:eastAsia="Times New Roman" w:hAnsi="Times New Roman" w:cs="Arabic Transparent"/>
          <w:noProof/>
          <w:sz w:val="28"/>
          <w:szCs w:val="28"/>
          <w:rtl/>
          <w:lang w:eastAsia="fr-FR" w:bidi="ar-DZ"/>
        </w:rPr>
        <w:t>مراكز</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hint="cs"/>
          <w:noProof/>
          <w:sz w:val="28"/>
          <w:szCs w:val="28"/>
          <w:rtl/>
          <w:lang w:eastAsia="fr-FR" w:bidi="ar-DZ"/>
        </w:rPr>
        <w:t>ب</w:t>
      </w:r>
      <w:r w:rsidR="00F1370F" w:rsidRPr="00AF3220">
        <w:rPr>
          <w:rFonts w:ascii="Times New Roman" w:eastAsia="Times New Roman" w:hAnsi="Times New Roman" w:cs="Arabic Transparent"/>
          <w:noProof/>
          <w:sz w:val="28"/>
          <w:szCs w:val="28"/>
          <w:rtl/>
          <w:lang w:eastAsia="fr-FR" w:bidi="ar-DZ"/>
        </w:rPr>
        <w:t>أنشط</w:t>
      </w:r>
      <w:r w:rsidR="00F1370F" w:rsidRPr="00AF3220">
        <w:rPr>
          <w:rFonts w:ascii="Times New Roman" w:eastAsia="Times New Roman" w:hAnsi="Times New Roman" w:cs="Arabic Transparent" w:hint="cs"/>
          <w:noProof/>
          <w:sz w:val="28"/>
          <w:szCs w:val="28"/>
          <w:rtl/>
          <w:lang w:eastAsia="fr-FR" w:bidi="ar-DZ"/>
        </w:rPr>
        <w:t>تها</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ذات</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hint="cs"/>
          <w:noProof/>
          <w:sz w:val="28"/>
          <w:szCs w:val="28"/>
          <w:rtl/>
          <w:lang w:eastAsia="fr-FR" w:bidi="ar-DZ"/>
        </w:rPr>
        <w:t>ال</w:t>
      </w:r>
      <w:r w:rsidR="00F1370F" w:rsidRPr="00AF3220">
        <w:rPr>
          <w:rFonts w:ascii="Times New Roman" w:eastAsia="Times New Roman" w:hAnsi="Times New Roman" w:cs="Arabic Transparent"/>
          <w:noProof/>
          <w:sz w:val="28"/>
          <w:szCs w:val="28"/>
          <w:rtl/>
          <w:lang w:eastAsia="fr-FR" w:bidi="ar-DZ"/>
        </w:rPr>
        <w:t>طبيعة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hint="cs"/>
          <w:noProof/>
          <w:sz w:val="28"/>
          <w:szCs w:val="28"/>
          <w:rtl/>
          <w:lang w:eastAsia="fr-FR" w:bidi="ar-DZ"/>
        </w:rPr>
        <w:t>ال</w:t>
      </w:r>
      <w:r w:rsidR="00F1370F" w:rsidRPr="00AF3220">
        <w:rPr>
          <w:rFonts w:ascii="Times New Roman" w:eastAsia="Times New Roman" w:hAnsi="Times New Roman" w:cs="Arabic Transparent"/>
          <w:noProof/>
          <w:sz w:val="28"/>
          <w:szCs w:val="28"/>
          <w:rtl/>
          <w:lang w:eastAsia="fr-FR" w:bidi="ar-DZ"/>
        </w:rPr>
        <w:t>مالية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و</w:t>
      </w:r>
      <w:r w:rsidR="00F1370F" w:rsidRPr="00AF3220">
        <w:rPr>
          <w:rFonts w:ascii="Times New Roman" w:eastAsia="Times New Roman" w:hAnsi="Times New Roman" w:cs="Arabic Transparent" w:hint="cs"/>
          <w:noProof/>
          <w:sz w:val="28"/>
          <w:szCs w:val="28"/>
          <w:rtl/>
          <w:lang w:eastAsia="fr-FR" w:bidi="ar-DZ"/>
        </w:rPr>
        <w:t>ال</w:t>
      </w:r>
      <w:r w:rsidR="00F1370F" w:rsidRPr="00AF3220">
        <w:rPr>
          <w:rFonts w:ascii="Times New Roman" w:eastAsia="Times New Roman" w:hAnsi="Times New Roman" w:cs="Arabic Transparent"/>
          <w:noProof/>
          <w:sz w:val="28"/>
          <w:szCs w:val="28"/>
          <w:rtl/>
          <w:lang w:eastAsia="fr-FR" w:bidi="ar-DZ"/>
        </w:rPr>
        <w:t>تجاري</w:t>
      </w:r>
      <w:r w:rsidR="00F1370F" w:rsidRPr="00AF3220">
        <w:rPr>
          <w:rFonts w:ascii="Times New Roman" w:eastAsia="Times New Roman" w:hAnsi="Times New Roman" w:cs="Arabic Transparent" w:hint="cs"/>
          <w:noProof/>
          <w:sz w:val="28"/>
          <w:szCs w:val="28"/>
          <w:rtl/>
          <w:lang w:eastAsia="fr-FR" w:bidi="ar-DZ"/>
        </w:rPr>
        <w:t>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وتتحصل</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على</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النتيجة مباشرة</w:t>
      </w:r>
      <w:r w:rsidR="00FA20D6">
        <w:rPr>
          <w:rFonts w:ascii="Times New Roman" w:eastAsia="Times New Roman" w:hAnsi="Times New Roman" w:cs="Arabic Transparent"/>
          <w:noProof/>
          <w:sz w:val="28"/>
          <w:szCs w:val="28"/>
          <w:lang w:eastAsia="fr-FR" w:bidi="ar-DZ"/>
        </w:rPr>
        <w:t> </w:t>
      </w:r>
      <w:r w:rsidR="00FA20D6">
        <w:rPr>
          <w:rFonts w:ascii="Times New Roman" w:eastAsia="Times New Roman" w:hAnsi="Times New Roman" w:cs="Arabic Transparent" w:hint="cs"/>
          <w:noProof/>
          <w:sz w:val="28"/>
          <w:szCs w:val="28"/>
          <w:rtl/>
          <w:lang w:eastAsia="fr-FR" w:bidi="ar-DZ"/>
        </w:rPr>
        <w:t xml:space="preserve">والتي </w:t>
      </w:r>
      <w:r w:rsidR="00F1370F">
        <w:rPr>
          <w:rFonts w:ascii="Times New Roman" w:eastAsia="Times New Roman" w:hAnsi="Times New Roman" w:cs="Arabic Transparent" w:hint="cs"/>
          <w:noProof/>
          <w:sz w:val="28"/>
          <w:szCs w:val="28"/>
          <w:rtl/>
          <w:lang w:eastAsia="fr-FR" w:bidi="ar-DZ"/>
        </w:rPr>
        <w:t>تتمثل</w:t>
      </w:r>
      <w:r w:rsidR="00F1370F" w:rsidRPr="00AF3220">
        <w:rPr>
          <w:rFonts w:ascii="Times New Roman" w:eastAsia="Times New Roman" w:hAnsi="Times New Roman" w:cs="Arabic Transparent"/>
          <w:noProof/>
          <w:sz w:val="28"/>
          <w:szCs w:val="28"/>
          <w:lang w:eastAsia="fr-FR" w:bidi="ar-DZ"/>
        </w:rPr>
        <w:t xml:space="preserve"> </w:t>
      </w:r>
      <w:r w:rsidR="00F1370F">
        <w:rPr>
          <w:rFonts w:ascii="Times New Roman" w:eastAsia="Times New Roman" w:hAnsi="Times New Roman" w:cs="Arabic Transparent" w:hint="cs"/>
          <w:noProof/>
          <w:sz w:val="28"/>
          <w:szCs w:val="28"/>
          <w:rtl/>
          <w:lang w:eastAsia="fr-FR" w:bidi="ar-DZ"/>
        </w:rPr>
        <w:t>في الف</w:t>
      </w:r>
      <w:r w:rsidR="00F1370F" w:rsidRPr="00AF3220">
        <w:rPr>
          <w:rFonts w:ascii="Times New Roman" w:eastAsia="Times New Roman" w:hAnsi="Times New Roman" w:cs="Arabic Transparent"/>
          <w:noProof/>
          <w:sz w:val="28"/>
          <w:szCs w:val="28"/>
          <w:rtl/>
          <w:lang w:eastAsia="fr-FR" w:bidi="ar-DZ"/>
        </w:rPr>
        <w:t>رق</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بين</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النواتج</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البنكية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و</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الأعباء</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التي</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يتحملھا</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hint="cs"/>
          <w:noProof/>
          <w:sz w:val="28"/>
          <w:szCs w:val="28"/>
          <w:rtl/>
          <w:lang w:eastAsia="fr-FR" w:bidi="ar-DZ"/>
        </w:rPr>
        <w:t>هذا ال</w:t>
      </w:r>
      <w:r w:rsidR="00F1370F" w:rsidRPr="00AF3220">
        <w:rPr>
          <w:rFonts w:ascii="Times New Roman" w:eastAsia="Times New Roman" w:hAnsi="Times New Roman" w:cs="Arabic Transparent"/>
          <w:noProof/>
          <w:sz w:val="28"/>
          <w:szCs w:val="28"/>
          <w:rtl/>
          <w:lang w:eastAsia="fr-FR" w:bidi="ar-DZ"/>
        </w:rPr>
        <w:t>مركز</w:t>
      </w:r>
      <w:r w:rsidR="00F1370F" w:rsidRPr="00AF3220">
        <w:rPr>
          <w:rFonts w:ascii="Times New Roman" w:eastAsia="Times New Roman" w:hAnsi="Times New Roman" w:cs="Arabic Transparent" w:hint="cs"/>
          <w:noProof/>
          <w:sz w:val="28"/>
          <w:szCs w:val="28"/>
          <w:rtl/>
          <w:lang w:eastAsia="fr-FR" w:bidi="ar-DZ"/>
        </w:rPr>
        <w:t xml:space="preserve">، </w:t>
      </w:r>
      <w:r w:rsidR="00F1370F" w:rsidRPr="00AF3220">
        <w:rPr>
          <w:rFonts w:ascii="Times New Roman" w:eastAsia="Times New Roman" w:hAnsi="Times New Roman" w:cs="Arabic Transparent"/>
          <w:noProof/>
          <w:sz w:val="28"/>
          <w:szCs w:val="28"/>
          <w:rtl/>
          <w:lang w:eastAsia="fr-FR" w:bidi="ar-DZ"/>
        </w:rPr>
        <w:t>إذن</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قياس</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المردودية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باعتبار</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مركز</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الربح</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معيارا</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لذلك</w:t>
      </w:r>
      <w:r w:rsidR="00F1370F" w:rsidRPr="00AF3220">
        <w:rPr>
          <w:rFonts w:ascii="Times New Roman" w:eastAsia="Times New Roman" w:hAnsi="Times New Roman" w:cs="Arabic Transparent" w:hint="cs"/>
          <w:noProof/>
          <w:sz w:val="28"/>
          <w:szCs w:val="28"/>
          <w:rtl/>
          <w:lang w:eastAsia="fr-FR" w:bidi="ar-DZ"/>
        </w:rPr>
        <w:t>،</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يمكّن</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من</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تقسيم</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نتيجة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البنك</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الكلية حسب</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مراكز</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الربح</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التابعة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له،</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و</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تقدير</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كفاءة</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وأداء</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عناصر</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ھذه</w:t>
      </w:r>
      <w:r w:rsidR="00F1370F" w:rsidRPr="00AF3220">
        <w:rPr>
          <w:rFonts w:ascii="Times New Roman" w:eastAsia="Times New Roman" w:hAnsi="Times New Roman" w:cs="Arabic Transparent"/>
          <w:noProof/>
          <w:sz w:val="28"/>
          <w:szCs w:val="28"/>
          <w:lang w:eastAsia="fr-FR" w:bidi="ar-DZ"/>
        </w:rPr>
        <w:t xml:space="preserve"> </w:t>
      </w:r>
      <w:r w:rsidR="00F1370F" w:rsidRPr="00AF3220">
        <w:rPr>
          <w:rFonts w:ascii="Times New Roman" w:eastAsia="Times New Roman" w:hAnsi="Times New Roman" w:cs="Arabic Transparent"/>
          <w:noProof/>
          <w:sz w:val="28"/>
          <w:szCs w:val="28"/>
          <w:rtl/>
          <w:lang w:eastAsia="fr-FR" w:bidi="ar-DZ"/>
        </w:rPr>
        <w:t>الأخيرة</w:t>
      </w:r>
      <w:r w:rsidR="00B8371B">
        <w:rPr>
          <w:rFonts w:ascii="Times New Roman" w:eastAsia="Times New Roman" w:hAnsi="Times New Roman" w:cs="Arabic Transparent" w:hint="cs"/>
          <w:noProof/>
          <w:sz w:val="28"/>
          <w:szCs w:val="28"/>
          <w:rtl/>
          <w:lang w:eastAsia="fr-FR" w:bidi="ar-DZ"/>
        </w:rPr>
        <w:t xml:space="preserve">، </w:t>
      </w:r>
      <w:r w:rsidR="00F1370F">
        <w:rPr>
          <w:rFonts w:ascii="Times New Roman" w:eastAsia="Times New Roman" w:hAnsi="Times New Roman" w:cs="Arabic Transparent" w:hint="cs"/>
          <w:noProof/>
          <w:sz w:val="28"/>
          <w:szCs w:val="28"/>
          <w:rtl/>
          <w:lang w:eastAsia="fr-FR" w:bidi="ar-DZ"/>
        </w:rPr>
        <w:t>وهذا ما يتطلب وضع نظام خاص لقياس و تحليل المردودية</w:t>
      </w:r>
      <w:r w:rsidR="002A2312" w:rsidRPr="00F734CC">
        <w:rPr>
          <w:rFonts w:cs="Arabic Transparent" w:hint="eastAsia"/>
          <w:noProof/>
          <w:sz w:val="28"/>
          <w:szCs w:val="28"/>
          <w:rtl/>
          <w:lang w:bidi="ar-DZ"/>
        </w:rPr>
        <w:t>،</w:t>
      </w:r>
      <w:r w:rsidR="002A2312" w:rsidRPr="00F734CC">
        <w:rPr>
          <w:rFonts w:cs="Arabic Transparent"/>
          <w:noProof/>
          <w:sz w:val="28"/>
          <w:szCs w:val="28"/>
          <w:lang w:bidi="ar-DZ"/>
        </w:rPr>
        <w:t xml:space="preserve"> </w:t>
      </w:r>
      <w:r w:rsidR="002A2312" w:rsidRPr="00F734CC">
        <w:rPr>
          <w:rFonts w:cs="Arabic Transparent" w:hint="cs"/>
          <w:noProof/>
          <w:sz w:val="28"/>
          <w:szCs w:val="28"/>
          <w:rtl/>
          <w:lang w:bidi="ar-DZ"/>
        </w:rPr>
        <w:t>لذالك سيتم</w:t>
      </w:r>
      <w:r w:rsidR="002A2312" w:rsidRPr="00F734CC">
        <w:rPr>
          <w:rFonts w:cs="Arabic Transparent"/>
          <w:noProof/>
          <w:sz w:val="28"/>
          <w:szCs w:val="28"/>
          <w:lang w:bidi="ar-DZ"/>
        </w:rPr>
        <w:t xml:space="preserve"> </w:t>
      </w:r>
      <w:r w:rsidR="002A2312" w:rsidRPr="00F734CC">
        <w:rPr>
          <w:rFonts w:cs="Arabic Transparent" w:hint="eastAsia"/>
          <w:noProof/>
          <w:sz w:val="28"/>
          <w:szCs w:val="28"/>
          <w:rtl/>
          <w:lang w:bidi="ar-DZ"/>
        </w:rPr>
        <w:t>تخصيص</w:t>
      </w:r>
      <w:r w:rsidR="002A2312" w:rsidRPr="00F734CC">
        <w:rPr>
          <w:rFonts w:cs="Arabic Transparent"/>
          <w:noProof/>
          <w:sz w:val="28"/>
          <w:szCs w:val="28"/>
          <w:lang w:bidi="ar-DZ"/>
        </w:rPr>
        <w:t xml:space="preserve"> </w:t>
      </w:r>
      <w:r w:rsidR="002A2312" w:rsidRPr="00F734CC">
        <w:rPr>
          <w:rFonts w:cs="Arabic Transparent" w:hint="eastAsia"/>
          <w:noProof/>
          <w:sz w:val="28"/>
          <w:szCs w:val="28"/>
          <w:rtl/>
          <w:lang w:bidi="ar-DZ"/>
        </w:rPr>
        <w:t>ھذا</w:t>
      </w:r>
      <w:r w:rsidR="002A2312" w:rsidRPr="00F734CC">
        <w:rPr>
          <w:rFonts w:cs="Arabic Transparent"/>
          <w:noProof/>
          <w:sz w:val="28"/>
          <w:szCs w:val="28"/>
          <w:lang w:bidi="ar-DZ"/>
        </w:rPr>
        <w:t xml:space="preserve"> </w:t>
      </w:r>
      <w:r w:rsidR="002A2312" w:rsidRPr="00F734CC">
        <w:rPr>
          <w:rFonts w:cs="Arabic Transparent" w:hint="eastAsia"/>
          <w:noProof/>
          <w:sz w:val="28"/>
          <w:szCs w:val="28"/>
          <w:rtl/>
          <w:lang w:bidi="ar-DZ"/>
        </w:rPr>
        <w:t>الفصل</w:t>
      </w:r>
      <w:r w:rsidR="002A2312" w:rsidRPr="00F734CC">
        <w:rPr>
          <w:rFonts w:cs="Arabic Transparent" w:hint="cs"/>
          <w:noProof/>
          <w:sz w:val="28"/>
          <w:szCs w:val="28"/>
          <w:rtl/>
          <w:lang w:bidi="ar-DZ"/>
        </w:rPr>
        <w:t xml:space="preserve"> </w:t>
      </w:r>
      <w:r w:rsidR="002A2312" w:rsidRPr="00F734CC">
        <w:rPr>
          <w:rFonts w:cs="Arabic Transparent"/>
          <w:noProof/>
          <w:sz w:val="28"/>
          <w:szCs w:val="28"/>
          <w:rtl/>
          <w:lang w:bidi="ar-DZ"/>
        </w:rPr>
        <w:t xml:space="preserve">لدراسة نظرية </w:t>
      </w:r>
      <w:r w:rsidR="002A2312">
        <w:rPr>
          <w:rFonts w:cs="Arabic Transparent" w:hint="cs"/>
          <w:noProof/>
          <w:sz w:val="28"/>
          <w:szCs w:val="28"/>
          <w:rtl/>
          <w:lang w:bidi="ar-DZ"/>
        </w:rPr>
        <w:t>متكونة من ثلاثة مباحث تتمثل في</w:t>
      </w:r>
      <w:r w:rsidR="002A2312" w:rsidRPr="00F734CC">
        <w:rPr>
          <w:rFonts w:cs="Arabic Transparent"/>
          <w:noProof/>
          <w:sz w:val="28"/>
          <w:szCs w:val="28"/>
          <w:rtl/>
          <w:lang w:bidi="ar-DZ"/>
        </w:rPr>
        <w:t>:</w:t>
      </w:r>
    </w:p>
    <w:p w:rsidR="00B8371B" w:rsidRDefault="002A2312" w:rsidP="00FA20D6">
      <w:pPr>
        <w:pStyle w:val="Paragraphedeliste"/>
        <w:numPr>
          <w:ilvl w:val="0"/>
          <w:numId w:val="57"/>
        </w:numPr>
        <w:bidi/>
        <w:spacing w:after="0" w:line="360" w:lineRule="auto"/>
        <w:jc w:val="both"/>
        <w:rPr>
          <w:rFonts w:asciiTheme="majorBidi" w:hAnsiTheme="majorBidi" w:cstheme="majorBidi"/>
          <w:sz w:val="28"/>
          <w:szCs w:val="28"/>
          <w:lang w:bidi="ar-DZ"/>
        </w:rPr>
      </w:pPr>
      <w:r w:rsidRPr="00B8371B">
        <w:rPr>
          <w:rFonts w:asciiTheme="majorBidi" w:hAnsiTheme="majorBidi" w:cstheme="majorBidi"/>
          <w:noProof/>
          <w:sz w:val="28"/>
          <w:szCs w:val="28"/>
          <w:rtl/>
          <w:lang w:bidi="ar-DZ"/>
        </w:rPr>
        <w:t>المبحث الأول:</w:t>
      </w:r>
      <w:r w:rsidR="00500D07" w:rsidRPr="00B8371B">
        <w:rPr>
          <w:rFonts w:asciiTheme="majorBidi" w:hAnsiTheme="majorBidi" w:cstheme="majorBidi" w:hint="cs"/>
          <w:noProof/>
          <w:sz w:val="28"/>
          <w:szCs w:val="28"/>
          <w:rtl/>
          <w:lang w:bidi="ar-DZ"/>
        </w:rPr>
        <w:t xml:space="preserve"> </w:t>
      </w:r>
      <w:r w:rsidR="00500D07" w:rsidRPr="00B8371B">
        <w:rPr>
          <w:rFonts w:asciiTheme="majorBidi" w:hAnsiTheme="majorBidi" w:cstheme="majorBidi"/>
          <w:noProof/>
          <w:sz w:val="28"/>
          <w:szCs w:val="28"/>
          <w:rtl/>
          <w:lang w:bidi="ar-DZ"/>
        </w:rPr>
        <w:t>مخصص لتوضيح</w:t>
      </w:r>
      <w:r w:rsidR="00500D07" w:rsidRPr="00B8371B">
        <w:rPr>
          <w:rFonts w:asciiTheme="majorBidi" w:hAnsiTheme="majorBidi" w:cstheme="majorBidi"/>
          <w:sz w:val="28"/>
          <w:szCs w:val="28"/>
          <w:rtl/>
        </w:rPr>
        <w:t xml:space="preserve"> متطلبات وضع نظام قياس المردودية البنكية حسب مراكز الربح</w:t>
      </w:r>
      <w:r w:rsidR="00500D07" w:rsidRPr="00B8371B">
        <w:rPr>
          <w:rFonts w:asciiTheme="majorBidi" w:hAnsiTheme="majorBidi" w:cstheme="majorBidi" w:hint="cs"/>
          <w:sz w:val="28"/>
          <w:szCs w:val="28"/>
          <w:rtl/>
        </w:rPr>
        <w:t xml:space="preserve"> من خلال </w:t>
      </w:r>
      <w:r w:rsidR="00C849CF">
        <w:rPr>
          <w:rFonts w:asciiTheme="majorBidi" w:hAnsiTheme="majorBidi" w:cstheme="majorBidi" w:hint="cs"/>
          <w:sz w:val="28"/>
          <w:szCs w:val="28"/>
          <w:rtl/>
        </w:rPr>
        <w:t>دراسة</w:t>
      </w:r>
      <w:r w:rsidR="00500D07" w:rsidRPr="00B8371B">
        <w:rPr>
          <w:rFonts w:asciiTheme="majorBidi" w:hAnsiTheme="majorBidi" w:cstheme="majorBidi" w:hint="cs"/>
          <w:sz w:val="28"/>
          <w:szCs w:val="28"/>
          <w:rtl/>
        </w:rPr>
        <w:t xml:space="preserve"> </w:t>
      </w:r>
      <w:r w:rsidR="00500D07" w:rsidRPr="00B8371B">
        <w:rPr>
          <w:rFonts w:asciiTheme="majorBidi" w:hAnsiTheme="majorBidi" w:cstheme="majorBidi"/>
          <w:sz w:val="28"/>
          <w:szCs w:val="28"/>
          <w:rtl/>
        </w:rPr>
        <w:t>مفهوم المردودية حسب مركز الربح</w:t>
      </w:r>
      <w:r w:rsidR="00B8371B" w:rsidRPr="00B8371B">
        <w:rPr>
          <w:rFonts w:asciiTheme="majorBidi" w:hAnsiTheme="majorBidi" w:cstheme="majorBidi" w:hint="cs"/>
          <w:sz w:val="28"/>
          <w:szCs w:val="28"/>
          <w:rtl/>
        </w:rPr>
        <w:t xml:space="preserve"> الذي يتطلب تحديد مختلف النواتج و التكاليف الخاصة بكل مركز، </w:t>
      </w:r>
      <w:r w:rsidR="00B8371B">
        <w:rPr>
          <w:rFonts w:asciiTheme="majorBidi" w:hAnsiTheme="majorBidi" w:cstheme="majorBidi" w:hint="cs"/>
          <w:sz w:val="28"/>
          <w:szCs w:val="28"/>
          <w:rtl/>
          <w:lang w:bidi="ar-DZ"/>
        </w:rPr>
        <w:t>مع</w:t>
      </w:r>
      <w:r w:rsidR="00B8371B" w:rsidRPr="00B8371B">
        <w:rPr>
          <w:rFonts w:asciiTheme="majorBidi" w:hAnsiTheme="majorBidi" w:cstheme="majorBidi"/>
          <w:sz w:val="28"/>
          <w:szCs w:val="28"/>
          <w:rtl/>
          <w:lang w:bidi="ar-DZ"/>
        </w:rPr>
        <w:t xml:space="preserve"> تنظيم خاص يضمن فعالية التسيير و يهدف لتحديد</w:t>
      </w:r>
      <w:r w:rsidR="00B8371B" w:rsidRPr="00B8371B">
        <w:rPr>
          <w:rFonts w:asciiTheme="majorBidi" w:hAnsiTheme="majorBidi" w:cstheme="majorBidi"/>
          <w:sz w:val="28"/>
          <w:szCs w:val="28"/>
          <w:lang w:bidi="ar-DZ"/>
        </w:rPr>
        <w:t xml:space="preserve"> </w:t>
      </w:r>
      <w:r w:rsidR="00B8371B" w:rsidRPr="00B8371B">
        <w:rPr>
          <w:rFonts w:asciiTheme="majorBidi" w:hAnsiTheme="majorBidi" w:cstheme="majorBidi"/>
          <w:sz w:val="28"/>
          <w:szCs w:val="28"/>
          <w:rtl/>
          <w:lang w:bidi="ar-DZ"/>
        </w:rPr>
        <w:t>المهام والمسؤوليات</w:t>
      </w:r>
      <w:r w:rsidR="00FA20D6">
        <w:rPr>
          <w:rFonts w:asciiTheme="majorBidi" w:hAnsiTheme="majorBidi" w:cstheme="majorBidi" w:hint="cs"/>
          <w:sz w:val="28"/>
          <w:szCs w:val="28"/>
          <w:rtl/>
          <w:lang w:bidi="ar-DZ"/>
        </w:rPr>
        <w:t xml:space="preserve"> </w:t>
      </w:r>
      <w:r w:rsidR="00B8371B" w:rsidRPr="00B8371B">
        <w:rPr>
          <w:rFonts w:asciiTheme="majorBidi" w:hAnsiTheme="majorBidi" w:cstheme="majorBidi"/>
          <w:sz w:val="28"/>
          <w:szCs w:val="28"/>
          <w:rtl/>
          <w:lang w:bidi="ar-DZ"/>
        </w:rPr>
        <w:t>و تفويض السلطات</w:t>
      </w:r>
      <w:r w:rsidR="00B8371B" w:rsidRPr="00B8371B">
        <w:rPr>
          <w:rFonts w:asciiTheme="majorBidi" w:hAnsiTheme="majorBidi" w:cstheme="majorBidi" w:hint="cs"/>
          <w:sz w:val="28"/>
          <w:szCs w:val="28"/>
          <w:rtl/>
          <w:lang w:bidi="ar-DZ"/>
        </w:rPr>
        <w:t>،</w:t>
      </w:r>
      <w:r w:rsidR="00C849CF">
        <w:rPr>
          <w:rFonts w:asciiTheme="majorBidi" w:hAnsiTheme="majorBidi" w:cstheme="majorBidi" w:hint="cs"/>
          <w:sz w:val="28"/>
          <w:szCs w:val="28"/>
          <w:rtl/>
          <w:lang w:bidi="ar-DZ"/>
        </w:rPr>
        <w:t xml:space="preserve"> </w:t>
      </w:r>
      <w:r w:rsidR="00B8371B">
        <w:rPr>
          <w:rFonts w:asciiTheme="majorBidi" w:hAnsiTheme="majorBidi" w:cstheme="majorBidi" w:hint="cs"/>
          <w:sz w:val="28"/>
          <w:szCs w:val="28"/>
          <w:rtl/>
          <w:lang w:bidi="ar-DZ"/>
        </w:rPr>
        <w:t>بالإضافة إلى</w:t>
      </w:r>
      <w:r w:rsidR="00B8371B" w:rsidRPr="00B8371B">
        <w:rPr>
          <w:rFonts w:asciiTheme="majorBidi" w:hAnsiTheme="majorBidi" w:cstheme="majorBidi"/>
          <w:sz w:val="28"/>
          <w:szCs w:val="28"/>
          <w:rtl/>
          <w:lang w:bidi="ar-DZ"/>
        </w:rPr>
        <w:t xml:space="preserve"> وضع نظام </w:t>
      </w:r>
      <w:r w:rsidR="00B8371B" w:rsidRPr="00B8371B">
        <w:rPr>
          <w:rFonts w:asciiTheme="majorBidi" w:hAnsiTheme="majorBidi" w:cstheme="majorBidi" w:hint="cs"/>
          <w:sz w:val="28"/>
          <w:szCs w:val="28"/>
          <w:rtl/>
          <w:lang w:bidi="ar-DZ"/>
        </w:rPr>
        <w:t>خاص ب</w:t>
      </w:r>
      <w:r w:rsidR="00B8371B" w:rsidRPr="00B8371B">
        <w:rPr>
          <w:rFonts w:asciiTheme="majorBidi" w:hAnsiTheme="majorBidi" w:cstheme="majorBidi"/>
          <w:sz w:val="28"/>
          <w:szCs w:val="28"/>
          <w:rtl/>
          <w:lang w:bidi="ar-DZ"/>
        </w:rPr>
        <w:t>المحاسبة التحليلية</w:t>
      </w:r>
      <w:r w:rsidR="00B8371B" w:rsidRPr="00B8371B">
        <w:rPr>
          <w:rFonts w:asciiTheme="majorBidi" w:hAnsiTheme="majorBidi" w:cstheme="majorBidi" w:hint="cs"/>
          <w:sz w:val="28"/>
          <w:szCs w:val="28"/>
          <w:rtl/>
          <w:lang w:bidi="ar-DZ"/>
        </w:rPr>
        <w:t>،</w:t>
      </w:r>
      <w:r w:rsidR="00B8371B" w:rsidRPr="00B8371B">
        <w:rPr>
          <w:rFonts w:asciiTheme="majorBidi" w:hAnsiTheme="majorBidi" w:cstheme="majorBidi"/>
          <w:sz w:val="28"/>
          <w:szCs w:val="28"/>
          <w:rtl/>
          <w:lang w:bidi="ar-DZ"/>
        </w:rPr>
        <w:t xml:space="preserve"> يمكن من معرفة تكلفة منتجاتها وخدماتها المقدمة بصفة دقيقة.</w:t>
      </w:r>
    </w:p>
    <w:p w:rsidR="00B8371B" w:rsidRPr="00660431" w:rsidRDefault="00B8371B" w:rsidP="003B74A7">
      <w:pPr>
        <w:pStyle w:val="Paragraphedeliste"/>
        <w:numPr>
          <w:ilvl w:val="0"/>
          <w:numId w:val="57"/>
        </w:numPr>
        <w:autoSpaceDE w:val="0"/>
        <w:autoSpaceDN w:val="0"/>
        <w:bidi/>
        <w:adjustRightInd w:val="0"/>
        <w:spacing w:after="0" w:line="360" w:lineRule="auto"/>
        <w:jc w:val="both"/>
        <w:rPr>
          <w:rFonts w:asciiTheme="majorBidi" w:hAnsiTheme="majorBidi" w:cstheme="majorBidi"/>
          <w:sz w:val="28"/>
          <w:szCs w:val="28"/>
          <w:lang w:bidi="ar-DZ"/>
        </w:rPr>
      </w:pPr>
      <w:r w:rsidRPr="00660431">
        <w:rPr>
          <w:rFonts w:asciiTheme="majorBidi" w:hAnsiTheme="majorBidi" w:cstheme="majorBidi" w:hint="cs"/>
          <w:sz w:val="28"/>
          <w:szCs w:val="28"/>
          <w:rtl/>
          <w:lang w:bidi="ar-DZ"/>
        </w:rPr>
        <w:t>المبحث الثاني:</w:t>
      </w:r>
      <w:r w:rsidR="00660431" w:rsidRPr="00660431">
        <w:rPr>
          <w:rFonts w:asciiTheme="majorBidi" w:hAnsiTheme="majorBidi" w:cstheme="majorBidi" w:hint="cs"/>
          <w:sz w:val="28"/>
          <w:szCs w:val="28"/>
          <w:rtl/>
          <w:lang w:val="en-US" w:bidi="ar-DZ"/>
        </w:rPr>
        <w:t xml:space="preserve"> سيتم التطرق من خلاله لطريقتين لقياس و تحليل </w:t>
      </w:r>
      <w:r w:rsidR="00660431">
        <w:rPr>
          <w:rFonts w:asciiTheme="majorBidi" w:hAnsiTheme="majorBidi" w:cstheme="majorBidi" w:hint="cs"/>
          <w:sz w:val="28"/>
          <w:szCs w:val="28"/>
          <w:rtl/>
          <w:lang w:val="en-US" w:bidi="ar-DZ"/>
        </w:rPr>
        <w:t>ال</w:t>
      </w:r>
      <w:r w:rsidR="00660431" w:rsidRPr="00660431">
        <w:rPr>
          <w:rFonts w:asciiTheme="majorBidi" w:hAnsiTheme="majorBidi" w:cstheme="majorBidi" w:hint="cs"/>
          <w:sz w:val="28"/>
          <w:szCs w:val="28"/>
          <w:rtl/>
          <w:lang w:val="en-US" w:bidi="ar-DZ"/>
        </w:rPr>
        <w:t>مردودية البنكية حسب مركز الربح،</w:t>
      </w:r>
      <w:r w:rsidR="00660431">
        <w:rPr>
          <w:rFonts w:asciiTheme="majorBidi" w:hAnsiTheme="majorBidi" w:cstheme="majorBidi" w:hint="cs"/>
          <w:sz w:val="28"/>
          <w:szCs w:val="28"/>
          <w:rtl/>
          <w:lang w:val="en-US" w:bidi="ar-DZ"/>
        </w:rPr>
        <w:t xml:space="preserve"> </w:t>
      </w:r>
      <w:r w:rsidR="00660431" w:rsidRPr="00660431">
        <w:rPr>
          <w:rFonts w:asciiTheme="majorBidi" w:hAnsiTheme="majorBidi" w:cstheme="majorBidi" w:hint="cs"/>
          <w:sz w:val="28"/>
          <w:szCs w:val="28"/>
          <w:rtl/>
          <w:lang w:val="en-US" w:bidi="ar-DZ"/>
        </w:rPr>
        <w:t xml:space="preserve"> </w:t>
      </w:r>
      <w:r w:rsidR="00FA20D6">
        <w:rPr>
          <w:rFonts w:asciiTheme="majorBidi" w:hAnsiTheme="majorBidi" w:cstheme="majorBidi" w:hint="cs"/>
          <w:sz w:val="28"/>
          <w:szCs w:val="28"/>
          <w:rtl/>
          <w:lang w:val="en-US" w:bidi="ar-DZ"/>
        </w:rPr>
        <w:t>"</w:t>
      </w:r>
      <w:r w:rsidR="00660431" w:rsidRPr="00660431">
        <w:rPr>
          <w:rFonts w:asciiTheme="majorBidi" w:hAnsiTheme="majorBidi" w:cstheme="majorBidi" w:hint="cs"/>
          <w:sz w:val="28"/>
          <w:szCs w:val="28"/>
          <w:rtl/>
          <w:lang w:val="en-US" w:bidi="ar-DZ"/>
        </w:rPr>
        <w:t>طريقة الأرصدة الوسيطية لتسيير</w:t>
      </w:r>
      <w:r w:rsidR="00FA20D6">
        <w:rPr>
          <w:rFonts w:asciiTheme="majorBidi" w:hAnsiTheme="majorBidi" w:cstheme="majorBidi" w:hint="cs"/>
          <w:sz w:val="28"/>
          <w:szCs w:val="28"/>
          <w:rtl/>
          <w:lang w:val="en-US" w:bidi="ar-DZ"/>
        </w:rPr>
        <w:t>"</w:t>
      </w:r>
      <w:r w:rsidR="00660431" w:rsidRPr="00660431">
        <w:rPr>
          <w:rFonts w:asciiTheme="majorBidi" w:hAnsiTheme="majorBidi" w:cstheme="majorBidi" w:hint="cs"/>
          <w:sz w:val="28"/>
          <w:szCs w:val="28"/>
          <w:rtl/>
          <w:lang w:val="en-US" w:bidi="ar-DZ"/>
        </w:rPr>
        <w:t xml:space="preserve"> و </w:t>
      </w:r>
      <w:r w:rsidR="00FA20D6">
        <w:rPr>
          <w:rFonts w:asciiTheme="majorBidi" w:hAnsiTheme="majorBidi" w:cstheme="majorBidi" w:hint="cs"/>
          <w:sz w:val="28"/>
          <w:szCs w:val="28"/>
          <w:rtl/>
          <w:lang w:val="en-US" w:bidi="ar-DZ"/>
        </w:rPr>
        <w:t>"</w:t>
      </w:r>
      <w:r w:rsidR="00660431" w:rsidRPr="00660431">
        <w:rPr>
          <w:rFonts w:asciiTheme="majorBidi" w:hAnsiTheme="majorBidi" w:cstheme="majorBidi" w:hint="cs"/>
          <w:sz w:val="28"/>
          <w:szCs w:val="28"/>
          <w:rtl/>
          <w:lang w:val="en-US" w:bidi="ar-DZ"/>
        </w:rPr>
        <w:t>طريقة المؤشرات</w:t>
      </w:r>
      <w:r w:rsidR="00FA20D6">
        <w:rPr>
          <w:rFonts w:asciiTheme="majorBidi" w:hAnsiTheme="majorBidi" w:cstheme="majorBidi" w:hint="cs"/>
          <w:sz w:val="28"/>
          <w:szCs w:val="28"/>
          <w:rtl/>
          <w:lang w:val="en-US" w:bidi="ar-DZ"/>
        </w:rPr>
        <w:t xml:space="preserve"> والنسب"</w:t>
      </w:r>
      <w:r w:rsidR="00660431" w:rsidRPr="00660431">
        <w:rPr>
          <w:rFonts w:asciiTheme="majorBidi" w:eastAsia="ArialMT" w:hAnsiTheme="majorBidi" w:cstheme="majorBidi"/>
          <w:sz w:val="28"/>
          <w:szCs w:val="28"/>
          <w:rtl/>
        </w:rPr>
        <w:t xml:space="preserve"> </w:t>
      </w:r>
      <w:r w:rsidR="00660431">
        <w:rPr>
          <w:rFonts w:asciiTheme="majorBidi" w:eastAsia="ArialMT" w:hAnsiTheme="majorBidi" w:cstheme="majorBidi" w:hint="cs"/>
          <w:sz w:val="28"/>
          <w:szCs w:val="28"/>
          <w:rtl/>
        </w:rPr>
        <w:t xml:space="preserve">مع </w:t>
      </w:r>
      <w:r w:rsidR="00660431" w:rsidRPr="000E5140">
        <w:rPr>
          <w:rFonts w:asciiTheme="majorBidi" w:eastAsia="ArialMT" w:hAnsiTheme="majorBidi" w:cstheme="majorBidi"/>
          <w:sz w:val="28"/>
          <w:szCs w:val="28"/>
          <w:rtl/>
        </w:rPr>
        <w:t>إعطاء</w:t>
      </w:r>
      <w:r w:rsidR="00660431" w:rsidRPr="000E5140">
        <w:rPr>
          <w:rFonts w:asciiTheme="majorBidi" w:eastAsia="ArialMT" w:hAnsiTheme="majorBidi" w:cstheme="majorBidi"/>
          <w:sz w:val="28"/>
          <w:szCs w:val="28"/>
        </w:rPr>
        <w:t xml:space="preserve"> </w:t>
      </w:r>
      <w:r w:rsidR="00660431" w:rsidRPr="000E5140">
        <w:rPr>
          <w:rFonts w:asciiTheme="majorBidi" w:eastAsia="ArialMT" w:hAnsiTheme="majorBidi" w:cstheme="majorBidi"/>
          <w:sz w:val="28"/>
          <w:szCs w:val="28"/>
          <w:rtl/>
        </w:rPr>
        <w:t>تحليل</w:t>
      </w:r>
      <w:r w:rsidR="00660431" w:rsidRPr="000E5140">
        <w:rPr>
          <w:rFonts w:asciiTheme="majorBidi" w:eastAsia="ArialMT" w:hAnsiTheme="majorBidi" w:cstheme="majorBidi"/>
          <w:sz w:val="28"/>
          <w:szCs w:val="28"/>
        </w:rPr>
        <w:t xml:space="preserve"> </w:t>
      </w:r>
      <w:r w:rsidR="00660431">
        <w:rPr>
          <w:rFonts w:asciiTheme="majorBidi" w:eastAsia="ArialMT" w:hAnsiTheme="majorBidi" w:cstheme="majorBidi" w:hint="cs"/>
          <w:sz w:val="28"/>
          <w:szCs w:val="28"/>
          <w:rtl/>
        </w:rPr>
        <w:t>يسمح ب</w:t>
      </w:r>
      <w:r w:rsidR="00660431" w:rsidRPr="000E5140">
        <w:rPr>
          <w:rFonts w:asciiTheme="majorBidi" w:eastAsia="ArialMT" w:hAnsiTheme="majorBidi" w:cstheme="majorBidi"/>
          <w:sz w:val="28"/>
          <w:szCs w:val="28"/>
          <w:rtl/>
        </w:rPr>
        <w:t>تحكم</w:t>
      </w:r>
      <w:r w:rsidR="00660431" w:rsidRPr="000E5140">
        <w:rPr>
          <w:rFonts w:asciiTheme="majorBidi" w:eastAsia="ArialMT" w:hAnsiTheme="majorBidi" w:cstheme="majorBidi"/>
          <w:sz w:val="28"/>
          <w:szCs w:val="28"/>
        </w:rPr>
        <w:t xml:space="preserve"> </w:t>
      </w:r>
      <w:r w:rsidR="00660431" w:rsidRPr="000E5140">
        <w:rPr>
          <w:rFonts w:asciiTheme="majorBidi" w:eastAsia="ArialMT" w:hAnsiTheme="majorBidi" w:cstheme="majorBidi"/>
          <w:sz w:val="28"/>
          <w:szCs w:val="28"/>
          <w:rtl/>
        </w:rPr>
        <w:t>فيھا</w:t>
      </w:r>
      <w:r w:rsidR="00660431">
        <w:rPr>
          <w:rFonts w:asciiTheme="majorBidi" w:eastAsia="ArialMT" w:hAnsiTheme="majorBidi" w:cstheme="majorBidi" w:hint="cs"/>
          <w:sz w:val="28"/>
          <w:szCs w:val="28"/>
          <w:rtl/>
        </w:rPr>
        <w:t>.</w:t>
      </w:r>
    </w:p>
    <w:p w:rsidR="00660431" w:rsidRPr="00660431" w:rsidRDefault="00BE296D" w:rsidP="00FA20D6">
      <w:pPr>
        <w:pStyle w:val="Paragraphedeliste"/>
        <w:numPr>
          <w:ilvl w:val="0"/>
          <w:numId w:val="57"/>
        </w:numPr>
        <w:autoSpaceDE w:val="0"/>
        <w:autoSpaceDN w:val="0"/>
        <w:bidi/>
        <w:adjustRightInd w:val="0"/>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المبحث الثالث: </w:t>
      </w:r>
      <w:r>
        <w:rPr>
          <w:rFonts w:asciiTheme="majorBidi" w:hAnsiTheme="majorBidi" w:cstheme="majorBidi"/>
          <w:sz w:val="28"/>
          <w:szCs w:val="28"/>
          <w:rtl/>
          <w:lang w:bidi="ar-DZ"/>
        </w:rPr>
        <w:t>من خلا</w:t>
      </w:r>
      <w:r w:rsidRPr="00942F28">
        <w:rPr>
          <w:rFonts w:asciiTheme="majorBidi" w:hAnsiTheme="majorBidi" w:cstheme="majorBidi"/>
          <w:sz w:val="28"/>
          <w:szCs w:val="28"/>
          <w:rtl/>
          <w:lang w:bidi="ar-DZ"/>
        </w:rPr>
        <w:t>ل</w:t>
      </w:r>
      <w:r>
        <w:rPr>
          <w:rFonts w:asciiTheme="majorBidi" w:hAnsiTheme="majorBidi" w:cstheme="majorBidi" w:hint="cs"/>
          <w:sz w:val="28"/>
          <w:szCs w:val="28"/>
          <w:rtl/>
          <w:lang w:bidi="ar-DZ"/>
        </w:rPr>
        <w:t xml:space="preserve"> هذا المبحث سيتم دراسة تأثير توليفة من المتغيرات الداخلية و الخارجية على مردودية الأنشطة البنكية، وهذا بالإعتماد على نموذج </w:t>
      </w:r>
      <w:r>
        <w:rPr>
          <w:rFonts w:asciiTheme="majorBidi" w:hAnsiTheme="majorBidi" w:cstheme="majorBidi"/>
          <w:sz w:val="28"/>
          <w:szCs w:val="28"/>
          <w:lang w:bidi="ar-DZ"/>
        </w:rPr>
        <w:t>[</w:t>
      </w:r>
      <w:r w:rsidRPr="008862D7">
        <w:rPr>
          <w:rFonts w:ascii="Times New Roman" w:hAnsi="Times New Roman" w:cs="Times New Roman"/>
          <w:sz w:val="24"/>
          <w:szCs w:val="24"/>
        </w:rPr>
        <w:t>BOURKE</w:t>
      </w:r>
      <w:r>
        <w:rPr>
          <w:rFonts w:ascii="Times New Roman" w:hAnsi="Times New Roman" w:cs="Times New Roman"/>
          <w:sz w:val="24"/>
          <w:szCs w:val="24"/>
        </w:rPr>
        <w:t xml:space="preserve">1989]  </w:t>
      </w:r>
      <w:r>
        <w:rPr>
          <w:rFonts w:ascii="Times New Roman" w:hAnsi="Times New Roman" w:cs="Times New Roman" w:hint="cs"/>
          <w:sz w:val="24"/>
          <w:szCs w:val="24"/>
          <w:rtl/>
        </w:rPr>
        <w:t xml:space="preserve"> </w:t>
      </w:r>
      <w:r w:rsidRPr="005F4EDA">
        <w:rPr>
          <w:rFonts w:ascii="Times New Roman" w:hAnsi="Times New Roman" w:cs="Times New Roman" w:hint="cs"/>
          <w:sz w:val="28"/>
          <w:szCs w:val="28"/>
          <w:rtl/>
        </w:rPr>
        <w:t xml:space="preserve">من خلال دراسة </w:t>
      </w:r>
      <w:r>
        <w:rPr>
          <w:rFonts w:ascii="Times New Roman" w:hAnsi="Times New Roman" w:cs="Times New Roman" w:hint="cs"/>
          <w:sz w:val="28"/>
          <w:szCs w:val="28"/>
          <w:rtl/>
        </w:rPr>
        <w:t>ل</w:t>
      </w:r>
      <w:r w:rsidRPr="005F4EDA">
        <w:rPr>
          <w:rFonts w:ascii="Times New Roman" w:hAnsi="Times New Roman" w:cs="Times New Roman" w:hint="cs"/>
          <w:sz w:val="28"/>
          <w:szCs w:val="28"/>
          <w:rtl/>
        </w:rPr>
        <w:t>مقال</w:t>
      </w:r>
      <w:r>
        <w:rPr>
          <w:rFonts w:ascii="Times New Roman" w:hAnsi="Times New Roman" w:cs="Times New Roman" w:hint="cs"/>
          <w:sz w:val="28"/>
          <w:szCs w:val="28"/>
          <w:rtl/>
        </w:rPr>
        <w:t>ه</w:t>
      </w:r>
      <w:r w:rsidRPr="005F4EDA">
        <w:rPr>
          <w:rFonts w:ascii="Times New Roman" w:hAnsi="Times New Roman" w:cs="Times New Roman" w:hint="cs"/>
          <w:sz w:val="28"/>
          <w:szCs w:val="28"/>
          <w:rtl/>
        </w:rPr>
        <w:t xml:space="preserve"> المنشور في </w:t>
      </w:r>
      <w:r>
        <w:rPr>
          <w:rFonts w:ascii="Times New Roman" w:hAnsi="Times New Roman" w:cs="Times New Roman" w:hint="cs"/>
          <w:sz w:val="28"/>
          <w:szCs w:val="28"/>
          <w:rtl/>
        </w:rPr>
        <w:t xml:space="preserve">" </w:t>
      </w:r>
      <w:r w:rsidRPr="005F4EDA">
        <w:rPr>
          <w:rFonts w:ascii="Times New Roman" w:hAnsi="Times New Roman" w:cs="Times New Roman" w:hint="cs"/>
          <w:sz w:val="28"/>
          <w:szCs w:val="28"/>
          <w:rtl/>
        </w:rPr>
        <w:t>جريدة البنوك و المالية رقم 13  سنة 1989 ب</w:t>
      </w:r>
      <w:r w:rsidR="00FA20D6">
        <w:rPr>
          <w:rFonts w:ascii="Times New Roman" w:hAnsi="Times New Roman" w:cs="Times New Roman" w:hint="cs"/>
          <w:sz w:val="28"/>
          <w:szCs w:val="28"/>
          <w:rtl/>
        </w:rPr>
        <w:t>إ</w:t>
      </w:r>
      <w:r w:rsidRPr="005F4EDA">
        <w:rPr>
          <w:rFonts w:ascii="Times New Roman" w:hAnsi="Times New Roman" w:cs="Times New Roman" w:hint="cs"/>
          <w:sz w:val="28"/>
          <w:szCs w:val="28"/>
          <w:rtl/>
        </w:rPr>
        <w:t>يرلندا</w:t>
      </w:r>
      <w:r>
        <w:rPr>
          <w:rFonts w:ascii="Times New Roman" w:hAnsi="Times New Roman" w:cs="Times New Roman" w:hint="cs"/>
          <w:sz w:val="28"/>
          <w:szCs w:val="28"/>
          <w:rtl/>
        </w:rPr>
        <w:t xml:space="preserve">" </w:t>
      </w:r>
      <w:r w:rsidRPr="005F4EDA">
        <w:rPr>
          <w:rFonts w:ascii="Times New Roman" w:hAnsi="Times New Roman" w:cs="Times New Roman" w:hint="cs"/>
          <w:sz w:val="28"/>
          <w:szCs w:val="28"/>
          <w:rtl/>
        </w:rPr>
        <w:t xml:space="preserve"> تحت عنوان " </w:t>
      </w:r>
      <w:r>
        <w:rPr>
          <w:rFonts w:ascii="Times New Roman" w:hAnsi="Times New Roman" w:cs="Times New Roman" w:hint="cs"/>
          <w:sz w:val="28"/>
          <w:szCs w:val="28"/>
          <w:rtl/>
        </w:rPr>
        <w:t>محددات مردودية البنوك في أوروبا، أمريكا الشمالية و أستراليا ".</w:t>
      </w:r>
    </w:p>
    <w:p w:rsidR="0081222E" w:rsidRPr="00B8371B" w:rsidRDefault="0081222E" w:rsidP="00B8371B">
      <w:pPr>
        <w:autoSpaceDE w:val="0"/>
        <w:autoSpaceDN w:val="0"/>
        <w:bidi/>
        <w:adjustRightInd w:val="0"/>
        <w:spacing w:line="360" w:lineRule="auto"/>
        <w:jc w:val="both"/>
        <w:rPr>
          <w:rFonts w:asciiTheme="majorBidi" w:hAnsiTheme="majorBidi" w:cstheme="majorBidi"/>
          <w:b/>
          <w:bCs/>
          <w:sz w:val="28"/>
          <w:szCs w:val="28"/>
          <w:lang w:bidi="ar-DZ"/>
        </w:rPr>
      </w:pPr>
    </w:p>
    <w:p w:rsidR="004B53FB" w:rsidRPr="008B458E" w:rsidRDefault="004B53FB" w:rsidP="008B458E">
      <w:pPr>
        <w:bidi/>
        <w:ind w:firstLine="708"/>
        <w:jc w:val="both"/>
        <w:rPr>
          <w:rFonts w:asciiTheme="majorBidi" w:hAnsiTheme="majorBidi" w:cstheme="majorBidi"/>
          <w:b/>
          <w:bCs/>
          <w:sz w:val="28"/>
          <w:szCs w:val="28"/>
        </w:rPr>
      </w:pPr>
    </w:p>
    <w:p w:rsidR="004B53FB" w:rsidRPr="000E5140" w:rsidRDefault="004B53FB" w:rsidP="008F5890">
      <w:pPr>
        <w:bidi/>
        <w:jc w:val="both"/>
        <w:rPr>
          <w:rFonts w:asciiTheme="majorBidi" w:hAnsiTheme="majorBidi" w:cstheme="majorBidi"/>
          <w:b/>
          <w:bCs/>
          <w:sz w:val="28"/>
          <w:szCs w:val="28"/>
        </w:rPr>
      </w:pPr>
    </w:p>
    <w:p w:rsidR="004B53FB" w:rsidRPr="000E5140" w:rsidRDefault="004B53FB" w:rsidP="008F5890">
      <w:pPr>
        <w:bidi/>
        <w:jc w:val="both"/>
        <w:rPr>
          <w:rFonts w:asciiTheme="majorBidi" w:hAnsiTheme="majorBidi" w:cstheme="majorBidi"/>
          <w:b/>
          <w:bCs/>
          <w:sz w:val="28"/>
          <w:szCs w:val="28"/>
        </w:rPr>
      </w:pPr>
    </w:p>
    <w:p w:rsidR="004B53FB" w:rsidRPr="000E5140" w:rsidRDefault="004B53FB" w:rsidP="008F5890">
      <w:pPr>
        <w:bidi/>
        <w:jc w:val="both"/>
        <w:rPr>
          <w:rFonts w:asciiTheme="majorBidi" w:hAnsiTheme="majorBidi" w:cstheme="majorBidi"/>
          <w:b/>
          <w:bCs/>
          <w:sz w:val="28"/>
          <w:szCs w:val="28"/>
        </w:rPr>
      </w:pPr>
    </w:p>
    <w:p w:rsidR="004B53FB" w:rsidRPr="000E5140" w:rsidRDefault="004B53FB" w:rsidP="008F5890">
      <w:pPr>
        <w:bidi/>
        <w:jc w:val="both"/>
        <w:rPr>
          <w:rFonts w:asciiTheme="majorBidi" w:hAnsiTheme="majorBidi" w:cstheme="majorBidi"/>
          <w:b/>
          <w:bCs/>
          <w:sz w:val="28"/>
          <w:szCs w:val="28"/>
        </w:rPr>
      </w:pPr>
    </w:p>
    <w:p w:rsidR="004E1D82" w:rsidRDefault="004E1D82" w:rsidP="00500D07">
      <w:pPr>
        <w:bidi/>
        <w:jc w:val="both"/>
        <w:rPr>
          <w:rFonts w:asciiTheme="majorBidi" w:hAnsiTheme="majorBidi" w:cstheme="majorBidi"/>
          <w:b/>
          <w:bCs/>
          <w:sz w:val="28"/>
          <w:szCs w:val="28"/>
          <w:rtl/>
        </w:rPr>
      </w:pPr>
      <w:r w:rsidRPr="000E5140">
        <w:rPr>
          <w:rFonts w:asciiTheme="majorBidi" w:hAnsiTheme="majorBidi" w:cstheme="majorBidi"/>
          <w:b/>
          <w:bCs/>
          <w:sz w:val="28"/>
          <w:szCs w:val="28"/>
          <w:rtl/>
        </w:rPr>
        <w:lastRenderedPageBreak/>
        <w:t xml:space="preserve">المبحث الأول : متطلبات وضع نظام قياس </w:t>
      </w:r>
      <w:r w:rsidR="00500D07">
        <w:rPr>
          <w:rFonts w:asciiTheme="majorBidi" w:hAnsiTheme="majorBidi" w:cstheme="majorBidi" w:hint="cs"/>
          <w:b/>
          <w:bCs/>
          <w:sz w:val="28"/>
          <w:szCs w:val="28"/>
          <w:rtl/>
        </w:rPr>
        <w:t>ال</w:t>
      </w:r>
      <w:r w:rsidRPr="000E5140">
        <w:rPr>
          <w:rFonts w:asciiTheme="majorBidi" w:hAnsiTheme="majorBidi" w:cstheme="majorBidi"/>
          <w:b/>
          <w:bCs/>
          <w:sz w:val="28"/>
          <w:szCs w:val="28"/>
          <w:rtl/>
        </w:rPr>
        <w:t xml:space="preserve">مردودية البنكية حسب مراكز الربح </w:t>
      </w:r>
    </w:p>
    <w:p w:rsidR="000D1E42" w:rsidRDefault="00FF5D95" w:rsidP="00C849CF">
      <w:pPr>
        <w:bidi/>
        <w:jc w:val="both"/>
        <w:rPr>
          <w:rFonts w:asciiTheme="majorBidi" w:hAnsiTheme="majorBidi" w:cstheme="majorBidi"/>
          <w:b/>
          <w:bCs/>
          <w:sz w:val="28"/>
          <w:szCs w:val="28"/>
          <w:rtl/>
        </w:rPr>
      </w:pPr>
      <w:r w:rsidRPr="000E5140">
        <w:rPr>
          <w:rFonts w:asciiTheme="majorBidi" w:eastAsia="ArialMT" w:hAnsiTheme="majorBidi" w:cstheme="majorBidi"/>
          <w:sz w:val="28"/>
          <w:szCs w:val="28"/>
          <w:rtl/>
        </w:rPr>
        <w:t>من خلال هذ</w:t>
      </w:r>
      <w:r w:rsidR="00C849CF">
        <w:rPr>
          <w:rFonts w:asciiTheme="majorBidi" w:eastAsia="ArialMT" w:hAnsiTheme="majorBidi" w:cstheme="majorBidi" w:hint="cs"/>
          <w:sz w:val="28"/>
          <w:szCs w:val="28"/>
          <w:rtl/>
        </w:rPr>
        <w:t>ا</w:t>
      </w:r>
      <w:r w:rsidRPr="000E5140">
        <w:rPr>
          <w:rFonts w:asciiTheme="majorBidi" w:eastAsia="ArialMT" w:hAnsiTheme="majorBidi" w:cstheme="majorBidi"/>
          <w:sz w:val="28"/>
          <w:szCs w:val="28"/>
          <w:rtl/>
        </w:rPr>
        <w:t xml:space="preserve"> </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w:t>
      </w:r>
      <w:r w:rsidR="00C849CF">
        <w:rPr>
          <w:rFonts w:asciiTheme="majorBidi" w:eastAsia="ArialMT" w:hAnsiTheme="majorBidi" w:cstheme="majorBidi" w:hint="cs"/>
          <w:sz w:val="28"/>
          <w:szCs w:val="28"/>
          <w:rtl/>
        </w:rPr>
        <w:t>مبحث</w:t>
      </w:r>
      <w:r w:rsidRPr="000E5140">
        <w:rPr>
          <w:rFonts w:asciiTheme="majorBidi" w:eastAsia="ArialMT" w:hAnsiTheme="majorBidi" w:cstheme="majorBidi"/>
          <w:sz w:val="28"/>
          <w:szCs w:val="28"/>
          <w:rtl/>
        </w:rPr>
        <w:t xml:space="preserve"> سيتم التطرق بنوع من التفصيل </w:t>
      </w:r>
      <w:r w:rsidR="002A2312" w:rsidRPr="000E5140">
        <w:rPr>
          <w:rFonts w:asciiTheme="majorBidi" w:eastAsia="ArialMT" w:hAnsiTheme="majorBidi" w:cstheme="majorBidi" w:hint="cs"/>
          <w:sz w:val="28"/>
          <w:szCs w:val="28"/>
          <w:rtl/>
        </w:rPr>
        <w:t>إلى</w:t>
      </w:r>
      <w:r w:rsidRPr="000E5140">
        <w:rPr>
          <w:rFonts w:asciiTheme="majorBidi" w:eastAsia="ArialMT" w:hAnsiTheme="majorBidi" w:cstheme="majorBidi"/>
          <w:sz w:val="28"/>
          <w:szCs w:val="28"/>
          <w:rtl/>
        </w:rPr>
        <w:t xml:space="preserve"> المردودية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r>
        <w:rPr>
          <w:rFonts w:asciiTheme="majorBidi" w:hAnsiTheme="majorBidi" w:cstheme="majorBidi" w:hint="cs"/>
          <w:b/>
          <w:bCs/>
          <w:sz w:val="28"/>
          <w:szCs w:val="28"/>
          <w:rtl/>
        </w:rPr>
        <w:t>.</w:t>
      </w:r>
    </w:p>
    <w:p w:rsidR="004E1D82" w:rsidRPr="000E5140" w:rsidRDefault="004E1D82" w:rsidP="008F5890">
      <w:pPr>
        <w:bidi/>
        <w:jc w:val="both"/>
        <w:rPr>
          <w:rFonts w:asciiTheme="majorBidi" w:hAnsiTheme="majorBidi" w:cstheme="majorBidi"/>
          <w:b/>
          <w:bCs/>
          <w:sz w:val="28"/>
          <w:szCs w:val="28"/>
        </w:rPr>
      </w:pPr>
      <w:r w:rsidRPr="000E5140">
        <w:rPr>
          <w:rFonts w:asciiTheme="majorBidi" w:hAnsiTheme="majorBidi" w:cstheme="majorBidi"/>
          <w:b/>
          <w:bCs/>
          <w:sz w:val="28"/>
          <w:szCs w:val="28"/>
          <w:rtl/>
        </w:rPr>
        <w:t xml:space="preserve">المطلب الأول : مفهوم المردودية حسب مركز الربح </w:t>
      </w:r>
    </w:p>
    <w:p w:rsidR="004E1D82" w:rsidRPr="00AF3220" w:rsidRDefault="00381A69" w:rsidP="00381A69">
      <w:pPr>
        <w:autoSpaceDE w:val="0"/>
        <w:autoSpaceDN w:val="0"/>
        <w:bidi/>
        <w:adjustRightInd w:val="0"/>
        <w:spacing w:after="0"/>
        <w:jc w:val="both"/>
        <w:rPr>
          <w:rFonts w:ascii="Times New Roman" w:eastAsia="Times New Roman" w:hAnsi="Times New Roman" w:cs="Arabic Transparent"/>
          <w:noProof/>
          <w:sz w:val="28"/>
          <w:szCs w:val="28"/>
          <w:rtl/>
          <w:lang w:eastAsia="fr-FR" w:bidi="ar-DZ"/>
        </w:rPr>
      </w:pPr>
      <w:r>
        <w:rPr>
          <w:rFonts w:asciiTheme="majorBidi" w:eastAsia="ArialMT" w:hAnsiTheme="majorBidi" w:cstheme="majorBidi" w:hint="cs"/>
          <w:sz w:val="28"/>
          <w:szCs w:val="28"/>
          <w:rtl/>
        </w:rPr>
        <w:t xml:space="preserve">   </w:t>
      </w:r>
      <w:r w:rsidR="00C77B42" w:rsidRPr="00AF3220">
        <w:rPr>
          <w:rFonts w:ascii="Times New Roman" w:eastAsia="Times New Roman" w:hAnsi="Times New Roman" w:cs="Arabic Transparent" w:hint="cs"/>
          <w:noProof/>
          <w:sz w:val="28"/>
          <w:szCs w:val="28"/>
          <w:rtl/>
          <w:lang w:eastAsia="fr-FR" w:bidi="ar-DZ"/>
        </w:rPr>
        <w:t xml:space="preserve">تتميز </w:t>
      </w:r>
      <w:r w:rsidR="004E1D82" w:rsidRPr="00AF3220">
        <w:rPr>
          <w:rFonts w:ascii="Times New Roman" w:eastAsia="Times New Roman" w:hAnsi="Times New Roman" w:cs="Arabic Transparent"/>
          <w:noProof/>
          <w:sz w:val="28"/>
          <w:szCs w:val="28"/>
          <w:rtl/>
          <w:lang w:eastAsia="fr-FR" w:bidi="ar-DZ"/>
        </w:rPr>
        <w:t>مراكز</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الربح</w:t>
      </w:r>
      <w:r w:rsidR="004E1D82" w:rsidRPr="00AF3220">
        <w:rPr>
          <w:rFonts w:ascii="Times New Roman" w:eastAsia="Times New Roman" w:hAnsi="Times New Roman" w:cs="Arabic Transparent"/>
          <w:noProof/>
          <w:sz w:val="28"/>
          <w:szCs w:val="28"/>
          <w:lang w:eastAsia="fr-FR" w:bidi="ar-DZ"/>
        </w:rPr>
        <w:t xml:space="preserve"> </w:t>
      </w:r>
      <w:r w:rsidR="000B19B4" w:rsidRPr="00AF3220">
        <w:rPr>
          <w:rFonts w:ascii="Times New Roman" w:eastAsia="Times New Roman" w:hAnsi="Times New Roman" w:cs="Arabic Transparent" w:hint="cs"/>
          <w:noProof/>
          <w:sz w:val="28"/>
          <w:szCs w:val="28"/>
          <w:rtl/>
          <w:lang w:eastAsia="fr-FR" w:bidi="ar-DZ"/>
        </w:rPr>
        <w:t>ب</w:t>
      </w:r>
      <w:r w:rsidR="004E1D82" w:rsidRPr="00AF3220">
        <w:rPr>
          <w:rFonts w:ascii="Times New Roman" w:eastAsia="Times New Roman" w:hAnsi="Times New Roman" w:cs="Arabic Transparent"/>
          <w:noProof/>
          <w:sz w:val="28"/>
          <w:szCs w:val="28"/>
          <w:rtl/>
          <w:lang w:eastAsia="fr-FR" w:bidi="ar-DZ"/>
        </w:rPr>
        <w:t>أنشط</w:t>
      </w:r>
      <w:r w:rsidR="000B19B4" w:rsidRPr="00AF3220">
        <w:rPr>
          <w:rFonts w:ascii="Times New Roman" w:eastAsia="Times New Roman" w:hAnsi="Times New Roman" w:cs="Arabic Transparent" w:hint="cs"/>
          <w:noProof/>
          <w:sz w:val="28"/>
          <w:szCs w:val="28"/>
          <w:rtl/>
          <w:lang w:eastAsia="fr-FR" w:bidi="ar-DZ"/>
        </w:rPr>
        <w:t>تها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ذات</w:t>
      </w:r>
      <w:r w:rsidR="004E1D82" w:rsidRPr="00AF3220">
        <w:rPr>
          <w:rFonts w:ascii="Times New Roman" w:eastAsia="Times New Roman" w:hAnsi="Times New Roman" w:cs="Arabic Transparent"/>
          <w:noProof/>
          <w:sz w:val="28"/>
          <w:szCs w:val="28"/>
          <w:lang w:eastAsia="fr-FR" w:bidi="ar-DZ"/>
        </w:rPr>
        <w:t xml:space="preserve"> </w:t>
      </w:r>
      <w:r w:rsidR="000B19B4" w:rsidRPr="00AF3220">
        <w:rPr>
          <w:rFonts w:ascii="Times New Roman" w:eastAsia="Times New Roman" w:hAnsi="Times New Roman" w:cs="Arabic Transparent" w:hint="cs"/>
          <w:noProof/>
          <w:sz w:val="28"/>
          <w:szCs w:val="28"/>
          <w:rtl/>
          <w:lang w:eastAsia="fr-FR" w:bidi="ar-DZ"/>
        </w:rPr>
        <w:t>ال</w:t>
      </w:r>
      <w:r w:rsidR="004E1D82" w:rsidRPr="00AF3220">
        <w:rPr>
          <w:rFonts w:ascii="Times New Roman" w:eastAsia="Times New Roman" w:hAnsi="Times New Roman" w:cs="Arabic Transparent"/>
          <w:noProof/>
          <w:sz w:val="28"/>
          <w:szCs w:val="28"/>
          <w:rtl/>
          <w:lang w:eastAsia="fr-FR" w:bidi="ar-DZ"/>
        </w:rPr>
        <w:t>طبيعة</w:t>
      </w:r>
      <w:r w:rsidR="004E1D82" w:rsidRPr="00AF3220">
        <w:rPr>
          <w:rFonts w:ascii="Times New Roman" w:eastAsia="Times New Roman" w:hAnsi="Times New Roman" w:cs="Arabic Transparent"/>
          <w:noProof/>
          <w:sz w:val="28"/>
          <w:szCs w:val="28"/>
          <w:lang w:eastAsia="fr-FR" w:bidi="ar-DZ"/>
        </w:rPr>
        <w:t xml:space="preserve"> </w:t>
      </w:r>
      <w:r w:rsidR="000B19B4" w:rsidRPr="00AF3220">
        <w:rPr>
          <w:rFonts w:ascii="Times New Roman" w:eastAsia="Times New Roman" w:hAnsi="Times New Roman" w:cs="Arabic Transparent" w:hint="cs"/>
          <w:noProof/>
          <w:sz w:val="28"/>
          <w:szCs w:val="28"/>
          <w:rtl/>
          <w:lang w:eastAsia="fr-FR" w:bidi="ar-DZ"/>
        </w:rPr>
        <w:t>ال</w:t>
      </w:r>
      <w:r w:rsidR="004E1D82" w:rsidRPr="00AF3220">
        <w:rPr>
          <w:rFonts w:ascii="Times New Roman" w:eastAsia="Times New Roman" w:hAnsi="Times New Roman" w:cs="Arabic Transparent"/>
          <w:noProof/>
          <w:sz w:val="28"/>
          <w:szCs w:val="28"/>
          <w:rtl/>
          <w:lang w:eastAsia="fr-FR" w:bidi="ar-DZ"/>
        </w:rPr>
        <w:t>مالية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و</w:t>
      </w:r>
      <w:r w:rsidR="000B19B4" w:rsidRPr="00AF3220">
        <w:rPr>
          <w:rFonts w:ascii="Times New Roman" w:eastAsia="Times New Roman" w:hAnsi="Times New Roman" w:cs="Arabic Transparent" w:hint="cs"/>
          <w:noProof/>
          <w:sz w:val="28"/>
          <w:szCs w:val="28"/>
          <w:rtl/>
          <w:lang w:eastAsia="fr-FR" w:bidi="ar-DZ"/>
        </w:rPr>
        <w:t>ال</w:t>
      </w:r>
      <w:r w:rsidR="000B19B4" w:rsidRPr="00AF3220">
        <w:rPr>
          <w:rFonts w:ascii="Times New Roman" w:eastAsia="Times New Roman" w:hAnsi="Times New Roman" w:cs="Arabic Transparent"/>
          <w:noProof/>
          <w:sz w:val="28"/>
          <w:szCs w:val="28"/>
          <w:rtl/>
          <w:lang w:eastAsia="fr-FR" w:bidi="ar-DZ"/>
        </w:rPr>
        <w:t>تجاري</w:t>
      </w:r>
      <w:r w:rsidR="000B19B4" w:rsidRPr="00AF3220">
        <w:rPr>
          <w:rFonts w:ascii="Times New Roman" w:eastAsia="Times New Roman" w:hAnsi="Times New Roman" w:cs="Arabic Transparent" w:hint="cs"/>
          <w:noProof/>
          <w:sz w:val="28"/>
          <w:szCs w:val="28"/>
          <w:rtl/>
          <w:lang w:eastAsia="fr-FR" w:bidi="ar-DZ"/>
        </w:rPr>
        <w:t>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وتتحصل</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على</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النتيجة مباشرة</w:t>
      </w:r>
      <w:r w:rsidR="00996AD9">
        <w:rPr>
          <w:rFonts w:ascii="Times New Roman" w:eastAsia="Times New Roman" w:hAnsi="Times New Roman" w:cs="Arabic Transparent" w:hint="cs"/>
          <w:noProof/>
          <w:sz w:val="28"/>
          <w:szCs w:val="28"/>
          <w:rtl/>
          <w:lang w:eastAsia="fr-FR" w:bidi="ar-DZ"/>
        </w:rPr>
        <w:t>، و</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التي</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يمكن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تعريفھا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كفرق</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بين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النواتج</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البنكية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و</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الأعباء</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التي</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يتحملھا</w:t>
      </w:r>
      <w:r w:rsidR="004E1D82" w:rsidRPr="00AF3220">
        <w:rPr>
          <w:rFonts w:ascii="Times New Roman" w:eastAsia="Times New Roman" w:hAnsi="Times New Roman" w:cs="Arabic Transparent"/>
          <w:noProof/>
          <w:sz w:val="28"/>
          <w:szCs w:val="28"/>
          <w:lang w:eastAsia="fr-FR" w:bidi="ar-DZ"/>
        </w:rPr>
        <w:t xml:space="preserve"> </w:t>
      </w:r>
      <w:r w:rsidR="000B19B4" w:rsidRPr="00AF3220">
        <w:rPr>
          <w:rFonts w:ascii="Times New Roman" w:eastAsia="Times New Roman" w:hAnsi="Times New Roman" w:cs="Arabic Transparent" w:hint="cs"/>
          <w:noProof/>
          <w:sz w:val="28"/>
          <w:szCs w:val="28"/>
          <w:rtl/>
          <w:lang w:eastAsia="fr-FR" w:bidi="ar-DZ"/>
        </w:rPr>
        <w:t>هذا ال</w:t>
      </w:r>
      <w:r w:rsidR="004E1D82" w:rsidRPr="00AF3220">
        <w:rPr>
          <w:rFonts w:ascii="Times New Roman" w:eastAsia="Times New Roman" w:hAnsi="Times New Roman" w:cs="Arabic Transparent"/>
          <w:noProof/>
          <w:sz w:val="28"/>
          <w:szCs w:val="28"/>
          <w:rtl/>
          <w:lang w:eastAsia="fr-FR" w:bidi="ar-DZ"/>
        </w:rPr>
        <w:t>مركز</w:t>
      </w:r>
      <w:r w:rsidRPr="00AF3220">
        <w:rPr>
          <w:rFonts w:ascii="Times New Roman" w:eastAsia="Times New Roman" w:hAnsi="Times New Roman" w:cs="Arabic Transparent" w:hint="cs"/>
          <w:noProof/>
          <w:sz w:val="28"/>
          <w:szCs w:val="28"/>
          <w:rtl/>
          <w:lang w:eastAsia="fr-FR" w:bidi="ar-DZ"/>
        </w:rPr>
        <w:t xml:space="preserve">، </w:t>
      </w:r>
      <w:r w:rsidR="004E1D82" w:rsidRPr="00AF3220">
        <w:rPr>
          <w:rFonts w:ascii="Times New Roman" w:eastAsia="Times New Roman" w:hAnsi="Times New Roman" w:cs="Arabic Transparent"/>
          <w:noProof/>
          <w:sz w:val="28"/>
          <w:szCs w:val="28"/>
          <w:rtl/>
          <w:lang w:eastAsia="fr-FR" w:bidi="ar-DZ"/>
        </w:rPr>
        <w:t>إذن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قياس</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المردودية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باعتبار</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مركز</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الربح</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معيارا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لذلك</w:t>
      </w:r>
      <w:r w:rsidR="000B19B4" w:rsidRPr="00AF3220">
        <w:rPr>
          <w:rFonts w:ascii="Times New Roman" w:eastAsia="Times New Roman" w:hAnsi="Times New Roman" w:cs="Arabic Transparent" w:hint="cs"/>
          <w:noProof/>
          <w:sz w:val="28"/>
          <w:szCs w:val="28"/>
          <w:rtl/>
          <w:lang w:eastAsia="fr-FR" w:bidi="ar-DZ"/>
        </w:rPr>
        <w:t>،</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يمكّن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تقسيم</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نتيجة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البنك</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الكلية حسب</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مراكز</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الربح</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التابعة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له،</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و</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تقدير</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كفاءة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وأداء</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عناصر</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ھذه</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الأخيرة</w:t>
      </w:r>
      <w:r w:rsidR="004E1D82" w:rsidRPr="00AF3220">
        <w:rPr>
          <w:rFonts w:ascii="Times New Roman" w:eastAsia="Times New Roman" w:hAnsi="Times New Roman" w:cs="Arabic Transparent"/>
          <w:noProof/>
          <w:sz w:val="28"/>
          <w:szCs w:val="28"/>
          <w:lang w:eastAsia="fr-FR" w:bidi="ar-DZ"/>
        </w:rPr>
        <w:t>.</w:t>
      </w:r>
    </w:p>
    <w:p w:rsidR="004E1D82" w:rsidRPr="00AF3220" w:rsidRDefault="004E1D82" w:rsidP="008F5890">
      <w:pPr>
        <w:autoSpaceDE w:val="0"/>
        <w:autoSpaceDN w:val="0"/>
        <w:bidi/>
        <w:adjustRightInd w:val="0"/>
        <w:spacing w:after="0"/>
        <w:jc w:val="both"/>
        <w:rPr>
          <w:rFonts w:ascii="Times New Roman" w:eastAsia="Times New Roman" w:hAnsi="Times New Roman" w:cs="Arabic Transparent"/>
          <w:noProof/>
          <w:sz w:val="28"/>
          <w:szCs w:val="28"/>
          <w:lang w:eastAsia="fr-FR" w:bidi="ar-DZ"/>
        </w:rPr>
      </w:pPr>
    </w:p>
    <w:p w:rsidR="004E1D82" w:rsidRPr="000E5140" w:rsidRDefault="004E1D82" w:rsidP="003B74A7">
      <w:pPr>
        <w:pStyle w:val="Paragraphedeliste"/>
        <w:numPr>
          <w:ilvl w:val="0"/>
          <w:numId w:val="19"/>
        </w:numPr>
        <w:autoSpaceDE w:val="0"/>
        <w:autoSpaceDN w:val="0"/>
        <w:bidi/>
        <w:adjustRightInd w:val="0"/>
        <w:spacing w:after="0"/>
        <w:jc w:val="both"/>
        <w:rPr>
          <w:rFonts w:asciiTheme="majorBidi" w:hAnsiTheme="majorBidi" w:cstheme="majorBidi"/>
          <w:b/>
          <w:bCs/>
          <w:sz w:val="28"/>
          <w:szCs w:val="28"/>
        </w:rPr>
      </w:pPr>
      <w:r w:rsidRPr="000E5140">
        <w:rPr>
          <w:rFonts w:asciiTheme="majorBidi" w:hAnsiTheme="majorBidi" w:cstheme="majorBidi"/>
          <w:b/>
          <w:bCs/>
          <w:sz w:val="28"/>
          <w:szCs w:val="28"/>
          <w:rtl/>
        </w:rPr>
        <w:t>تحديد</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الن</w:t>
      </w:r>
      <w:r w:rsidR="00500D07">
        <w:rPr>
          <w:rFonts w:asciiTheme="majorBidi" w:hAnsiTheme="majorBidi" w:cstheme="majorBidi" w:hint="cs"/>
          <w:b/>
          <w:bCs/>
          <w:sz w:val="28"/>
          <w:szCs w:val="28"/>
          <w:rtl/>
        </w:rPr>
        <w:t>و</w:t>
      </w:r>
      <w:r w:rsidRPr="000E5140">
        <w:rPr>
          <w:rFonts w:asciiTheme="majorBidi" w:hAnsiTheme="majorBidi" w:cstheme="majorBidi"/>
          <w:b/>
          <w:bCs/>
          <w:sz w:val="28"/>
          <w:szCs w:val="28"/>
          <w:rtl/>
        </w:rPr>
        <w:t>اتج</w:t>
      </w:r>
      <w:r w:rsidR="00500D07">
        <w:rPr>
          <w:rFonts w:asciiTheme="majorBidi" w:hAnsiTheme="majorBidi" w:cstheme="majorBidi" w:hint="cs"/>
          <w:b/>
          <w:bCs/>
          <w:sz w:val="28"/>
          <w:szCs w:val="28"/>
          <w:rtl/>
        </w:rPr>
        <w:t xml:space="preserve"> حسب مركز الربح</w:t>
      </w:r>
      <w:r w:rsidRPr="000E5140">
        <w:rPr>
          <w:rFonts w:asciiTheme="majorBidi" w:hAnsiTheme="majorBidi" w:cstheme="majorBidi"/>
          <w:b/>
          <w:bCs/>
          <w:sz w:val="28"/>
          <w:szCs w:val="28"/>
        </w:rPr>
        <w:t>:</w:t>
      </w:r>
      <w:r w:rsidR="00023C3C">
        <w:rPr>
          <w:rStyle w:val="Appelnotedebasdep"/>
          <w:rFonts w:asciiTheme="majorBidi" w:hAnsiTheme="majorBidi" w:cstheme="majorBidi"/>
          <w:b/>
          <w:bCs/>
          <w:sz w:val="28"/>
          <w:szCs w:val="28"/>
        </w:rPr>
        <w:footnoteReference w:id="1"/>
      </w:r>
    </w:p>
    <w:p w:rsidR="004E1D82" w:rsidRPr="00AF3220" w:rsidRDefault="00381A69" w:rsidP="000015C0">
      <w:pPr>
        <w:autoSpaceDE w:val="0"/>
        <w:autoSpaceDN w:val="0"/>
        <w:bidi/>
        <w:adjustRightInd w:val="0"/>
        <w:spacing w:after="0"/>
        <w:jc w:val="both"/>
        <w:rPr>
          <w:rFonts w:ascii="Times New Roman" w:eastAsia="Times New Roman" w:hAnsi="Times New Roman" w:cs="Arabic Transparent"/>
          <w:noProof/>
          <w:sz w:val="28"/>
          <w:szCs w:val="28"/>
          <w:lang w:eastAsia="fr-FR" w:bidi="ar-DZ"/>
        </w:rPr>
      </w:pPr>
      <w:r w:rsidRPr="00AF3220">
        <w:rPr>
          <w:rFonts w:ascii="Times New Roman" w:eastAsia="Times New Roman" w:hAnsi="Times New Roman" w:cs="Arabic Transparent" w:hint="cs"/>
          <w:noProof/>
          <w:sz w:val="28"/>
          <w:szCs w:val="28"/>
          <w:rtl/>
          <w:lang w:eastAsia="fr-FR" w:bidi="ar-DZ"/>
        </w:rPr>
        <w:t xml:space="preserve">   </w:t>
      </w:r>
      <w:r w:rsidR="004E1D82" w:rsidRPr="00AF3220">
        <w:rPr>
          <w:rFonts w:ascii="Times New Roman" w:eastAsia="Times New Roman" w:hAnsi="Times New Roman" w:cs="Arabic Transparent"/>
          <w:noProof/>
          <w:sz w:val="28"/>
          <w:szCs w:val="28"/>
          <w:rtl/>
          <w:lang w:eastAsia="fr-FR" w:bidi="ar-DZ"/>
        </w:rPr>
        <w:t>يعبر</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الناتج</w:t>
      </w:r>
      <w:r w:rsidR="004E1D82" w:rsidRPr="00AF3220">
        <w:rPr>
          <w:rFonts w:ascii="Times New Roman" w:eastAsia="Times New Roman" w:hAnsi="Times New Roman" w:cs="Arabic Transparent"/>
          <w:noProof/>
          <w:sz w:val="28"/>
          <w:szCs w:val="28"/>
          <w:lang w:eastAsia="fr-FR" w:bidi="ar-DZ"/>
        </w:rPr>
        <w:t xml:space="preserve"> </w:t>
      </w:r>
      <w:r w:rsidR="000015C0">
        <w:rPr>
          <w:rFonts w:ascii="Times New Roman" w:eastAsia="Times New Roman" w:hAnsi="Times New Roman" w:cs="Arabic Transparent" w:hint="cs"/>
          <w:noProof/>
          <w:sz w:val="28"/>
          <w:szCs w:val="28"/>
          <w:rtl/>
          <w:lang w:eastAsia="fr-FR" w:bidi="ar-DZ"/>
        </w:rPr>
        <w:t>البنكي الصافي</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لمركز</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الربح</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(الوكالة)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عن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الأداء</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الكلي</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لھذا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المركز، ويعتمد</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في</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حسابه</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على</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رقم</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الأعمال</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المحقق</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قبل</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مركز</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الربح</w:t>
      </w:r>
      <w:r w:rsidRPr="00AF3220">
        <w:rPr>
          <w:rFonts w:ascii="Times New Roman" w:eastAsia="Times New Roman" w:hAnsi="Times New Roman" w:cs="Arabic Transparent" w:hint="cs"/>
          <w:noProof/>
          <w:sz w:val="28"/>
          <w:szCs w:val="28"/>
          <w:rtl/>
          <w:lang w:eastAsia="fr-FR" w:bidi="ar-DZ"/>
        </w:rPr>
        <w:t>،</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المتمثل</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في</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الفوائد المقبوضة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الزبائن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أو</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الخزينة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وكذا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العمولات</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المحصلة</w:t>
      </w:r>
      <w:r w:rsidRPr="00AF3220">
        <w:rPr>
          <w:rFonts w:ascii="Times New Roman" w:eastAsia="Times New Roman" w:hAnsi="Times New Roman" w:cs="Arabic Transparent" w:hint="cs"/>
          <w:noProof/>
          <w:sz w:val="28"/>
          <w:szCs w:val="28"/>
          <w:rtl/>
          <w:lang w:eastAsia="fr-FR" w:bidi="ar-DZ"/>
        </w:rPr>
        <w:t>،</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مطروحا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منھا</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مبالغ</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الفوائد المدفوعة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طرف</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الوكالة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من</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أجل</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تمويل</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الموارد</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الموضوعة</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تحت</w:t>
      </w:r>
      <w:r w:rsidR="004E1D82" w:rsidRPr="00AF3220">
        <w:rPr>
          <w:rFonts w:ascii="Times New Roman" w:eastAsia="Times New Roman" w:hAnsi="Times New Roman" w:cs="Arabic Transparent"/>
          <w:noProof/>
          <w:sz w:val="28"/>
          <w:szCs w:val="28"/>
          <w:lang w:eastAsia="fr-FR" w:bidi="ar-DZ"/>
        </w:rPr>
        <w:t xml:space="preserve"> </w:t>
      </w:r>
      <w:r w:rsidR="004E1D82" w:rsidRPr="00AF3220">
        <w:rPr>
          <w:rFonts w:ascii="Times New Roman" w:eastAsia="Times New Roman" w:hAnsi="Times New Roman" w:cs="Arabic Transparent"/>
          <w:noProof/>
          <w:sz w:val="28"/>
          <w:szCs w:val="28"/>
          <w:rtl/>
          <w:lang w:eastAsia="fr-FR" w:bidi="ar-DZ"/>
        </w:rPr>
        <w:t xml:space="preserve">تصرف الزبائن </w:t>
      </w:r>
      <w:r w:rsidR="004E1D82" w:rsidRPr="00AF3220">
        <w:rPr>
          <w:rFonts w:ascii="Times New Roman" w:eastAsia="Times New Roman" w:hAnsi="Times New Roman" w:cs="Arabic Transparent"/>
          <w:noProof/>
          <w:sz w:val="28"/>
          <w:szCs w:val="28"/>
          <w:lang w:eastAsia="fr-FR" w:bidi="ar-DZ"/>
        </w:rPr>
        <w:t xml:space="preserve">  .</w:t>
      </w:r>
    </w:p>
    <w:p w:rsidR="004E1D82" w:rsidRPr="00AF3220" w:rsidRDefault="004E1D82" w:rsidP="00AF3220">
      <w:pPr>
        <w:autoSpaceDE w:val="0"/>
        <w:autoSpaceDN w:val="0"/>
        <w:bidi/>
        <w:adjustRightInd w:val="0"/>
        <w:spacing w:after="0"/>
        <w:jc w:val="both"/>
        <w:rPr>
          <w:rFonts w:ascii="Times New Roman" w:eastAsia="Times New Roman" w:hAnsi="Times New Roman" w:cs="Arabic Transparent"/>
          <w:noProof/>
          <w:sz w:val="28"/>
          <w:szCs w:val="28"/>
          <w:lang w:eastAsia="fr-FR" w:bidi="ar-DZ"/>
        </w:rPr>
      </w:pPr>
      <w:r w:rsidRPr="00AF3220">
        <w:rPr>
          <w:rFonts w:ascii="Times New Roman" w:eastAsia="Times New Roman" w:hAnsi="Times New Roman" w:cs="Arabic Transparent"/>
          <w:noProof/>
          <w:sz w:val="28"/>
          <w:szCs w:val="28"/>
          <w:rtl/>
          <w:lang w:eastAsia="fr-FR" w:bidi="ar-DZ"/>
        </w:rPr>
        <w:t>وحسب</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الطريقة</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الكلاسيكية</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فإن</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الناتج</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الصافي</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البنكي</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يتكون</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من مستويات</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متداخلة</w:t>
      </w:r>
      <w:r w:rsidRPr="00AF3220">
        <w:rPr>
          <w:rFonts w:ascii="Times New Roman" w:eastAsia="Times New Roman" w:hAnsi="Times New Roman" w:cs="Arabic Transparent"/>
          <w:noProof/>
          <w:sz w:val="28"/>
          <w:szCs w:val="28"/>
          <w:lang w:eastAsia="fr-FR" w:bidi="ar-DZ"/>
        </w:rPr>
        <w:t xml:space="preserve"> </w:t>
      </w:r>
      <w:r w:rsidRPr="00AF3220">
        <w:rPr>
          <w:rFonts w:ascii="Times New Roman" w:eastAsia="Times New Roman" w:hAnsi="Times New Roman" w:cs="Arabic Transparent"/>
          <w:noProof/>
          <w:sz w:val="28"/>
          <w:szCs w:val="28"/>
          <w:rtl/>
          <w:lang w:eastAsia="fr-FR" w:bidi="ar-DZ"/>
        </w:rPr>
        <w:t>متمثلة في</w:t>
      </w:r>
      <w:r w:rsidRPr="00AF3220">
        <w:rPr>
          <w:rFonts w:ascii="Times New Roman" w:eastAsia="Times New Roman" w:hAnsi="Times New Roman" w:cs="Arabic Transparent"/>
          <w:noProof/>
          <w:sz w:val="28"/>
          <w:szCs w:val="28"/>
          <w:lang w:eastAsia="fr-FR" w:bidi="ar-DZ"/>
        </w:rPr>
        <w:t>:</w:t>
      </w:r>
    </w:p>
    <w:p w:rsidR="004E1D82" w:rsidRPr="000E5140" w:rsidRDefault="004E1D82" w:rsidP="00996AD9">
      <w:pPr>
        <w:pStyle w:val="Paragraphedeliste"/>
        <w:numPr>
          <w:ilvl w:val="0"/>
          <w:numId w:val="18"/>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العمولات</w:t>
      </w:r>
      <w:r w:rsidRPr="000E5140">
        <w:rPr>
          <w:rFonts w:asciiTheme="majorBidi" w:eastAsia="ArialMT" w:hAnsiTheme="majorBidi" w:cstheme="majorBidi"/>
          <w:sz w:val="28"/>
          <w:szCs w:val="28"/>
        </w:rPr>
        <w:t xml:space="preserve"> </w:t>
      </w:r>
      <w:r w:rsidR="00116FBD" w:rsidRPr="000E5140">
        <w:rPr>
          <w:rFonts w:asciiTheme="majorBidi" w:eastAsia="ArialMT" w:hAnsiTheme="majorBidi" w:cstheme="majorBidi"/>
          <w:sz w:val="28"/>
          <w:szCs w:val="28"/>
          <w:rtl/>
        </w:rPr>
        <w:t>المحصلة</w:t>
      </w:r>
      <w:r w:rsidR="00996AD9">
        <w:rPr>
          <w:rFonts w:asciiTheme="majorBidi" w:eastAsia="ArialMT" w:hAnsiTheme="majorBidi" w:cstheme="majorBidi" w:hint="cs"/>
          <w:sz w:val="28"/>
          <w:szCs w:val="28"/>
          <w:rtl/>
        </w:rPr>
        <w:t>:</w:t>
      </w:r>
      <w:r w:rsidRPr="000E5140">
        <w:rPr>
          <w:rFonts w:asciiTheme="majorBidi" w:eastAsia="ArialMT" w:hAnsiTheme="majorBidi" w:cstheme="majorBidi"/>
          <w:sz w:val="28"/>
          <w:szCs w:val="28"/>
        </w:rPr>
        <w:t xml:space="preserve"> </w:t>
      </w:r>
      <w:r w:rsidR="00116FBD" w:rsidRPr="000E5140">
        <w:rPr>
          <w:rFonts w:asciiTheme="majorBidi" w:eastAsia="ArialMT" w:hAnsiTheme="majorBidi" w:cstheme="majorBidi"/>
          <w:sz w:val="28"/>
          <w:szCs w:val="28"/>
          <w:rtl/>
        </w:rPr>
        <w:t>ال</w:t>
      </w:r>
      <w:r w:rsidRPr="000E5140">
        <w:rPr>
          <w:rFonts w:asciiTheme="majorBidi" w:eastAsia="ArialMT" w:hAnsiTheme="majorBidi" w:cstheme="majorBidi"/>
          <w:sz w:val="28"/>
          <w:szCs w:val="28"/>
          <w:rtl/>
        </w:rPr>
        <w:t>مرتبطة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بنشاط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خدمة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00AF3220">
        <w:rPr>
          <w:rFonts w:asciiTheme="majorBidi" w:eastAsia="ArialMT" w:hAnsiTheme="majorBidi" w:cstheme="majorBidi" w:hint="cs"/>
          <w:sz w:val="28"/>
          <w:szCs w:val="28"/>
          <w:rtl/>
        </w:rPr>
        <w:t>،</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التكاليف</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المنفقة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أجل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دراسة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الملفات،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عمولات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الضمان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عمولات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التوظيف</w:t>
      </w:r>
      <w:r w:rsidRPr="000E5140">
        <w:rPr>
          <w:rFonts w:asciiTheme="majorBidi" w:eastAsia="ArialMT" w:hAnsiTheme="majorBidi" w:cstheme="majorBidi"/>
          <w:sz w:val="28"/>
          <w:szCs w:val="28"/>
        </w:rPr>
        <w:t>.</w:t>
      </w:r>
    </w:p>
    <w:p w:rsidR="00116FBD" w:rsidRPr="000E5140" w:rsidRDefault="004E1D82" w:rsidP="00996AD9">
      <w:pPr>
        <w:pStyle w:val="Paragraphedeliste"/>
        <w:numPr>
          <w:ilvl w:val="0"/>
          <w:numId w:val="18"/>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الھامش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00116FBD" w:rsidRPr="000E5140">
        <w:rPr>
          <w:rFonts w:asciiTheme="majorBidi" w:eastAsia="ArialMT" w:hAnsiTheme="majorBidi" w:cstheme="majorBidi"/>
          <w:sz w:val="28"/>
          <w:szCs w:val="28"/>
          <w:rtl/>
        </w:rPr>
        <w:t xml:space="preserve"> </w:t>
      </w:r>
      <w:r w:rsidRPr="000E5140">
        <w:rPr>
          <w:rFonts w:asciiTheme="majorBidi" w:eastAsia="ArialMT" w:hAnsiTheme="majorBidi" w:cstheme="majorBidi"/>
          <w:sz w:val="28"/>
          <w:szCs w:val="28"/>
          <w:rtl/>
        </w:rPr>
        <w:t>الھامش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نشاط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الوساطة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يحسب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بطرح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المدفوعة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طرف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المحصلة</w:t>
      </w:r>
      <w:r w:rsidRPr="000E5140">
        <w:rPr>
          <w:rFonts w:asciiTheme="majorBidi" w:eastAsia="ArialMT" w:hAnsiTheme="majorBidi" w:cstheme="majorBidi"/>
          <w:sz w:val="28"/>
          <w:szCs w:val="28"/>
        </w:rPr>
        <w:t>.</w:t>
      </w:r>
    </w:p>
    <w:p w:rsidR="004E1D82" w:rsidRPr="000E5140" w:rsidRDefault="004E1D82" w:rsidP="003B74A7">
      <w:pPr>
        <w:pStyle w:val="Paragraphedeliste"/>
        <w:numPr>
          <w:ilvl w:val="0"/>
          <w:numId w:val="18"/>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الإيرادات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الأعباء</w:t>
      </w:r>
      <w:r w:rsidRPr="000E5140">
        <w:rPr>
          <w:rFonts w:asciiTheme="majorBidi" w:eastAsia="ArialMT" w:hAnsiTheme="majorBidi" w:cstheme="majorBidi"/>
          <w:sz w:val="28"/>
          <w:szCs w:val="28"/>
        </w:rPr>
        <w:t xml:space="preserve"> </w:t>
      </w:r>
      <w:r w:rsidR="00116FBD" w:rsidRPr="000E5140">
        <w:rPr>
          <w:rFonts w:asciiTheme="majorBidi" w:eastAsia="ArialMT" w:hAnsiTheme="majorBidi" w:cstheme="majorBidi"/>
          <w:sz w:val="28"/>
          <w:szCs w:val="28"/>
          <w:rtl/>
        </w:rPr>
        <w:t>المتنوعة</w:t>
      </w:r>
      <w:r w:rsidR="00116FBD" w:rsidRPr="000E5140">
        <w:rPr>
          <w:rFonts w:asciiTheme="majorBidi" w:eastAsia="ArialMT" w:hAnsiTheme="majorBidi" w:cstheme="majorBidi"/>
          <w:sz w:val="28"/>
          <w:szCs w:val="28"/>
        </w:rPr>
        <w:t>:</w:t>
      </w:r>
      <w:r w:rsidRPr="000E5140">
        <w:rPr>
          <w:rFonts w:asciiTheme="majorBidi" w:eastAsia="ArialMT" w:hAnsiTheme="majorBidi" w:cstheme="majorBidi"/>
          <w:sz w:val="28"/>
          <w:szCs w:val="28"/>
        </w:rPr>
        <w:t xml:space="preserve"> </w:t>
      </w:r>
      <w:r w:rsidR="00116FBD" w:rsidRPr="000E5140">
        <w:rPr>
          <w:rFonts w:asciiTheme="majorBidi" w:eastAsia="ArialMT" w:hAnsiTheme="majorBidi" w:cstheme="majorBidi"/>
          <w:sz w:val="28"/>
          <w:szCs w:val="28"/>
          <w:rtl/>
        </w:rPr>
        <w:t xml:space="preserve"> </w:t>
      </w:r>
      <w:r w:rsidRPr="000E5140">
        <w:rPr>
          <w:rFonts w:asciiTheme="majorBidi" w:eastAsia="ArialMT" w:hAnsiTheme="majorBidi" w:cstheme="majorBidi"/>
          <w:sz w:val="28"/>
          <w:szCs w:val="28"/>
          <w:rtl/>
        </w:rPr>
        <w:t>أساسا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نواتج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المحفظة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المالية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عمليات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البنوك</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عمليات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الخزينة</w:t>
      </w:r>
      <w:r w:rsidRPr="000E5140">
        <w:rPr>
          <w:rFonts w:asciiTheme="majorBidi" w:eastAsia="ArialMT" w:hAnsiTheme="majorBidi" w:cstheme="majorBidi"/>
          <w:sz w:val="28"/>
          <w:szCs w:val="28"/>
        </w:rPr>
        <w:t>.</w:t>
      </w:r>
    </w:p>
    <w:p w:rsidR="000C2768" w:rsidRDefault="00381A69" w:rsidP="00996AD9">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يمكن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استنتاج</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تخصيص</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العمولات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يعد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أمرا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بسيطا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نوعا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إلا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أن</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تحديد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الھامش</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على</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الفوائد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يعد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معقدا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نظرا</w:t>
      </w:r>
      <w:r w:rsidR="004E1D82" w:rsidRPr="000E5140">
        <w:rPr>
          <w:rFonts w:asciiTheme="majorBidi" w:eastAsia="ArialMT" w:hAnsiTheme="majorBidi" w:cstheme="majorBidi"/>
          <w:sz w:val="28"/>
          <w:szCs w:val="28"/>
        </w:rPr>
        <w:t xml:space="preserve"> </w:t>
      </w:r>
      <w:r w:rsidR="00116FBD" w:rsidRPr="000E5140">
        <w:rPr>
          <w:rFonts w:asciiTheme="majorBidi" w:eastAsia="ArialMT" w:hAnsiTheme="majorBidi" w:cstheme="majorBidi"/>
          <w:sz w:val="28"/>
          <w:szCs w:val="28"/>
          <w:rtl/>
        </w:rPr>
        <w:t xml:space="preserve">للإختلاف في طبيعة </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الودائع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tl/>
          <w:lang w:bidi="ar-DZ"/>
        </w:rPr>
        <w:t xml:space="preserve"> </w:t>
      </w:r>
      <w:r w:rsidR="00116FBD" w:rsidRPr="000E5140">
        <w:rPr>
          <w:rFonts w:asciiTheme="majorBidi" w:eastAsia="ArialMT" w:hAnsiTheme="majorBidi" w:cstheme="majorBidi"/>
          <w:sz w:val="28"/>
          <w:szCs w:val="28"/>
          <w:rtl/>
        </w:rPr>
        <w:t>القروض الممنوحة.</w:t>
      </w:r>
    </w:p>
    <w:p w:rsidR="000015C0" w:rsidRDefault="000015C0" w:rsidP="000015C0">
      <w:pPr>
        <w:autoSpaceDE w:val="0"/>
        <w:autoSpaceDN w:val="0"/>
        <w:bidi/>
        <w:adjustRightInd w:val="0"/>
        <w:spacing w:after="0"/>
        <w:jc w:val="both"/>
        <w:rPr>
          <w:rFonts w:asciiTheme="majorBidi" w:eastAsia="ArialMT" w:hAnsiTheme="majorBidi" w:cstheme="majorBidi"/>
          <w:sz w:val="28"/>
          <w:szCs w:val="28"/>
          <w:rtl/>
        </w:rPr>
      </w:pPr>
    </w:p>
    <w:p w:rsidR="004E1D82" w:rsidRPr="000E5140" w:rsidRDefault="00116FBD" w:rsidP="003B74A7">
      <w:pPr>
        <w:pStyle w:val="Paragraphedeliste"/>
        <w:numPr>
          <w:ilvl w:val="1"/>
          <w:numId w:val="20"/>
        </w:numPr>
        <w:autoSpaceDE w:val="0"/>
        <w:autoSpaceDN w:val="0"/>
        <w:bidi/>
        <w:adjustRightInd w:val="0"/>
        <w:spacing w:after="0"/>
        <w:jc w:val="both"/>
        <w:rPr>
          <w:rFonts w:asciiTheme="majorBidi" w:hAnsiTheme="majorBidi" w:cstheme="majorBidi"/>
          <w:b/>
          <w:bCs/>
          <w:sz w:val="28"/>
          <w:szCs w:val="28"/>
        </w:rPr>
      </w:pPr>
      <w:r w:rsidRPr="000E5140">
        <w:rPr>
          <w:rFonts w:asciiTheme="majorBidi" w:hAnsiTheme="majorBidi" w:cstheme="majorBidi"/>
          <w:b/>
          <w:bCs/>
          <w:sz w:val="28"/>
          <w:szCs w:val="28"/>
          <w:rtl/>
        </w:rPr>
        <w:t xml:space="preserve"> </w:t>
      </w:r>
      <w:r w:rsidR="004E1D82" w:rsidRPr="000E5140">
        <w:rPr>
          <w:rFonts w:asciiTheme="majorBidi" w:hAnsiTheme="majorBidi" w:cstheme="majorBidi"/>
          <w:b/>
          <w:bCs/>
          <w:sz w:val="28"/>
          <w:szCs w:val="28"/>
          <w:rtl/>
        </w:rPr>
        <w:t>تحديد</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العمولات</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حسب</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مركز</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الربح</w:t>
      </w:r>
      <w:r w:rsidR="00023C3C">
        <w:rPr>
          <w:rStyle w:val="Appelnotedebasdep"/>
          <w:rFonts w:asciiTheme="majorBidi" w:hAnsiTheme="majorBidi" w:cstheme="majorBidi"/>
          <w:b/>
          <w:bCs/>
          <w:sz w:val="28"/>
          <w:szCs w:val="28"/>
          <w:rtl/>
        </w:rPr>
        <w:footnoteReference w:id="2"/>
      </w:r>
      <w:r w:rsidR="004E1D82" w:rsidRPr="000E5140">
        <w:rPr>
          <w:rFonts w:asciiTheme="majorBidi" w:hAnsiTheme="majorBidi" w:cstheme="majorBidi"/>
          <w:b/>
          <w:bCs/>
          <w:sz w:val="28"/>
          <w:szCs w:val="28"/>
          <w:rtl/>
        </w:rPr>
        <w:t xml:space="preserve"> </w:t>
      </w:r>
      <w:r w:rsidR="00381A69">
        <w:rPr>
          <w:rFonts w:asciiTheme="majorBidi" w:hAnsiTheme="majorBidi" w:cstheme="majorBidi" w:hint="cs"/>
          <w:b/>
          <w:bCs/>
          <w:sz w:val="28"/>
          <w:szCs w:val="28"/>
          <w:rtl/>
        </w:rPr>
        <w:t>:</w:t>
      </w:r>
    </w:p>
    <w:p w:rsidR="004E1D82" w:rsidRPr="000E5140" w:rsidRDefault="00381A69" w:rsidP="00996AD9">
      <w:pPr>
        <w:autoSpaceDE w:val="0"/>
        <w:autoSpaceDN w:val="0"/>
        <w:bidi/>
        <w:adjustRightInd w:val="0"/>
        <w:spacing w:after="0"/>
        <w:jc w:val="both"/>
        <w:rPr>
          <w:rFonts w:asciiTheme="majorBidi" w:eastAsia="ArialMT" w:hAnsiTheme="majorBidi" w:cstheme="majorBidi"/>
          <w:sz w:val="28"/>
          <w:szCs w:val="28"/>
          <w:rtl/>
          <w:lang w:bidi="ar-DZ"/>
        </w:rPr>
      </w:pPr>
      <w:r>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العمولات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المحصل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عليھا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طرف</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البنك</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ھي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العمولات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البنكية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المتمثلة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عمولات</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الصرف،</w:t>
      </w:r>
      <w:r w:rsidR="000015C0">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القرض</w:t>
      </w:r>
      <w:r w:rsidR="000015C0">
        <w:rPr>
          <w:rFonts w:asciiTheme="majorBidi" w:eastAsia="ArialMT" w:hAnsiTheme="majorBidi" w:cstheme="majorBidi"/>
          <w:sz w:val="28"/>
          <w:szCs w:val="28"/>
        </w:rPr>
        <w:t xml:space="preserve"> </w:t>
      </w:r>
      <w:r w:rsidR="000015C0">
        <w:rPr>
          <w:rFonts w:asciiTheme="majorBidi" w:eastAsia="ArialMT" w:hAnsiTheme="majorBidi" w:cstheme="majorBidi" w:hint="cs"/>
          <w:sz w:val="28"/>
          <w:szCs w:val="28"/>
          <w:rtl/>
        </w:rPr>
        <w:t xml:space="preserve"> أ</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العمولات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المالية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تترجم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عمولات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الأسھم،</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السندات،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التسيير</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عمولات</w:t>
      </w:r>
      <w:r w:rsidR="004E1D82" w:rsidRPr="000E5140">
        <w:rPr>
          <w:rFonts w:asciiTheme="majorBidi" w:eastAsia="ArialMT" w:hAnsiTheme="majorBidi" w:cstheme="majorBidi"/>
          <w:sz w:val="28"/>
          <w:szCs w:val="28"/>
        </w:rPr>
        <w:t xml:space="preserve"> </w:t>
      </w:r>
      <w:r w:rsidR="00023C3C">
        <w:rPr>
          <w:rFonts w:asciiTheme="majorBidi" w:eastAsia="ArialMT" w:hAnsiTheme="majorBidi" w:cstheme="majorBidi"/>
          <w:sz w:val="28"/>
          <w:szCs w:val="28"/>
          <w:rtl/>
        </w:rPr>
        <w:t>ا</w:t>
      </w:r>
      <w:r w:rsidR="00023C3C">
        <w:rPr>
          <w:rFonts w:asciiTheme="majorBidi" w:eastAsia="ArialMT" w:hAnsiTheme="majorBidi" w:cstheme="majorBidi" w:hint="cs"/>
          <w:sz w:val="28"/>
          <w:szCs w:val="28"/>
          <w:rtl/>
          <w:lang w:bidi="ar-DZ"/>
        </w:rPr>
        <w:t>لهندسة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المالية</w:t>
      </w:r>
      <w:r w:rsidR="000015C0">
        <w:rPr>
          <w:rFonts w:asciiTheme="majorBidi" w:eastAsia="ArialMT" w:hAnsiTheme="majorBidi" w:cstheme="majorBidi" w:hint="cs"/>
          <w:sz w:val="28"/>
          <w:szCs w:val="28"/>
          <w:rtl/>
        </w:rPr>
        <w:t>،</w:t>
      </w:r>
      <w:r w:rsidR="00996AD9">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تجمع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العمولات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البنكية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(الوكالة)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عادة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بطريقة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مباشرة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عكس</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العمولات</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المالية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تحتاج</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إلى</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دراسة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وتحليل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مكمل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أجل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تقسيمھا</w:t>
      </w:r>
      <w:r w:rsidR="004E1D82" w:rsidRPr="000E5140">
        <w:rPr>
          <w:rFonts w:asciiTheme="majorBidi" w:eastAsia="ArialMT" w:hAnsiTheme="majorBidi" w:cstheme="majorBidi"/>
          <w:sz w:val="28"/>
          <w:szCs w:val="28"/>
        </w:rPr>
        <w:t>.</w:t>
      </w:r>
    </w:p>
    <w:p w:rsidR="00FA3DC2" w:rsidRDefault="00FA3DC2" w:rsidP="00FA3DC2">
      <w:pPr>
        <w:autoSpaceDE w:val="0"/>
        <w:autoSpaceDN w:val="0"/>
        <w:bidi/>
        <w:adjustRightInd w:val="0"/>
        <w:spacing w:after="0"/>
        <w:jc w:val="both"/>
        <w:rPr>
          <w:rFonts w:asciiTheme="majorBidi" w:eastAsia="ArialMT" w:hAnsiTheme="majorBidi" w:cstheme="majorBidi"/>
          <w:sz w:val="28"/>
          <w:szCs w:val="28"/>
          <w:rtl/>
        </w:rPr>
      </w:pPr>
    </w:p>
    <w:p w:rsidR="000F6591" w:rsidRDefault="000F6591" w:rsidP="000F6591">
      <w:pPr>
        <w:autoSpaceDE w:val="0"/>
        <w:autoSpaceDN w:val="0"/>
        <w:bidi/>
        <w:adjustRightInd w:val="0"/>
        <w:spacing w:after="0"/>
        <w:jc w:val="both"/>
        <w:rPr>
          <w:rFonts w:asciiTheme="majorBidi" w:eastAsia="ArialMT" w:hAnsiTheme="majorBidi" w:cstheme="majorBidi"/>
          <w:sz w:val="28"/>
          <w:szCs w:val="28"/>
          <w:rtl/>
        </w:rPr>
      </w:pPr>
    </w:p>
    <w:p w:rsidR="000F6591" w:rsidRDefault="000F6591" w:rsidP="000F6591">
      <w:pPr>
        <w:autoSpaceDE w:val="0"/>
        <w:autoSpaceDN w:val="0"/>
        <w:bidi/>
        <w:adjustRightInd w:val="0"/>
        <w:spacing w:after="0"/>
        <w:jc w:val="both"/>
        <w:rPr>
          <w:rFonts w:asciiTheme="majorBidi" w:eastAsia="ArialMT" w:hAnsiTheme="majorBidi" w:cstheme="majorBidi"/>
          <w:sz w:val="28"/>
          <w:szCs w:val="28"/>
          <w:rtl/>
        </w:rPr>
      </w:pPr>
    </w:p>
    <w:p w:rsidR="000F6591" w:rsidRDefault="000F6591" w:rsidP="000F6591">
      <w:pPr>
        <w:autoSpaceDE w:val="0"/>
        <w:autoSpaceDN w:val="0"/>
        <w:bidi/>
        <w:adjustRightInd w:val="0"/>
        <w:spacing w:after="0"/>
        <w:jc w:val="both"/>
        <w:rPr>
          <w:rFonts w:asciiTheme="majorBidi" w:eastAsia="ArialMT" w:hAnsiTheme="majorBidi" w:cstheme="majorBidi"/>
          <w:sz w:val="28"/>
          <w:szCs w:val="28"/>
          <w:rtl/>
        </w:rPr>
      </w:pPr>
    </w:p>
    <w:p w:rsidR="000F6591" w:rsidRDefault="000F6591" w:rsidP="000F6591">
      <w:pPr>
        <w:autoSpaceDE w:val="0"/>
        <w:autoSpaceDN w:val="0"/>
        <w:bidi/>
        <w:adjustRightInd w:val="0"/>
        <w:spacing w:after="0"/>
        <w:jc w:val="both"/>
        <w:rPr>
          <w:rFonts w:asciiTheme="majorBidi" w:eastAsia="ArialMT" w:hAnsiTheme="majorBidi" w:cstheme="majorBidi"/>
          <w:sz w:val="28"/>
          <w:szCs w:val="28"/>
          <w:rtl/>
        </w:rPr>
      </w:pPr>
    </w:p>
    <w:p w:rsidR="00312073" w:rsidRPr="00312073" w:rsidRDefault="00116FBD" w:rsidP="00312073">
      <w:pPr>
        <w:autoSpaceDE w:val="0"/>
        <w:autoSpaceDN w:val="0"/>
        <w:bidi/>
        <w:adjustRightInd w:val="0"/>
        <w:spacing w:after="0"/>
        <w:jc w:val="both"/>
        <w:rPr>
          <w:rFonts w:asciiTheme="majorBidi" w:eastAsia="ArialMT" w:hAnsiTheme="majorBidi" w:cstheme="majorBidi"/>
          <w:b/>
          <w:bCs/>
          <w:sz w:val="28"/>
          <w:szCs w:val="28"/>
          <w:rtl/>
        </w:rPr>
      </w:pPr>
      <w:r w:rsidRPr="000E5140">
        <w:rPr>
          <w:rFonts w:asciiTheme="majorBidi" w:eastAsia="ArialMT" w:hAnsiTheme="majorBidi" w:cstheme="majorBidi"/>
          <w:b/>
          <w:bCs/>
          <w:sz w:val="28"/>
          <w:szCs w:val="28"/>
          <w:rtl/>
        </w:rPr>
        <w:lastRenderedPageBreak/>
        <w:t xml:space="preserve">2.1 </w:t>
      </w:r>
      <w:r w:rsidR="004E1D82" w:rsidRPr="000E5140">
        <w:rPr>
          <w:rFonts w:asciiTheme="majorBidi" w:eastAsia="ArialMT" w:hAnsiTheme="majorBidi" w:cstheme="majorBidi"/>
          <w:b/>
          <w:bCs/>
          <w:sz w:val="28"/>
          <w:szCs w:val="28"/>
        </w:rPr>
        <w:t xml:space="preserve"> </w:t>
      </w:r>
      <w:r w:rsidR="004E1D82" w:rsidRPr="000E5140">
        <w:rPr>
          <w:rFonts w:asciiTheme="majorBidi" w:eastAsia="ArialMT" w:hAnsiTheme="majorBidi" w:cstheme="majorBidi"/>
          <w:b/>
          <w:bCs/>
          <w:sz w:val="28"/>
          <w:szCs w:val="28"/>
          <w:rtl/>
        </w:rPr>
        <w:t>تحديد</w:t>
      </w:r>
      <w:r w:rsidR="00312073">
        <w:rPr>
          <w:rFonts w:asciiTheme="majorBidi" w:eastAsia="ArialMT" w:hAnsiTheme="majorBidi" w:cstheme="majorBidi" w:hint="cs"/>
          <w:b/>
          <w:bCs/>
          <w:sz w:val="28"/>
          <w:szCs w:val="28"/>
          <w:rtl/>
        </w:rPr>
        <w:t xml:space="preserve"> </w:t>
      </w:r>
      <w:r w:rsidR="00312073" w:rsidRPr="00455C19">
        <w:rPr>
          <w:rFonts w:ascii="Times New Roman" w:eastAsia="Times New Roman" w:hAnsi="Times New Roman" w:cs="Times New Roman" w:hint="cs"/>
          <w:b/>
          <w:bCs/>
          <w:sz w:val="28"/>
          <w:szCs w:val="28"/>
          <w:rtl/>
          <w:lang w:eastAsia="fr-FR" w:bidi="ar-DZ"/>
        </w:rPr>
        <w:t>هامش الوساطة في البنك التجاري</w:t>
      </w:r>
      <w:r w:rsidR="00312073" w:rsidRPr="00455C19">
        <w:rPr>
          <w:rFonts w:ascii="Times New Roman" w:eastAsia="Times New Roman" w:hAnsi="Times New Roman" w:cs="Times New Roman" w:hint="cs"/>
          <w:sz w:val="28"/>
          <w:szCs w:val="28"/>
          <w:rtl/>
          <w:lang w:eastAsia="fr-FR" w:bidi="ar-DZ"/>
        </w:rPr>
        <w:t>:</w:t>
      </w:r>
    </w:p>
    <w:p w:rsidR="00312073" w:rsidRDefault="00312073" w:rsidP="000F6591">
      <w:pPr>
        <w:bidi/>
        <w:spacing w:after="0"/>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24"/>
          <w:szCs w:val="24"/>
          <w:rtl/>
          <w:lang w:eastAsia="fr-FR" w:bidi="ar-DZ"/>
        </w:rPr>
        <w:t xml:space="preserve">   </w:t>
      </w:r>
      <w:r w:rsidRPr="00455C19">
        <w:rPr>
          <w:rFonts w:ascii="Times New Roman" w:eastAsia="Times New Roman" w:hAnsi="Times New Roman" w:cs="Times New Roman" w:hint="cs"/>
          <w:sz w:val="28"/>
          <w:szCs w:val="28"/>
          <w:rtl/>
          <w:lang w:eastAsia="fr-FR" w:bidi="ar-DZ"/>
        </w:rPr>
        <w:t>يحتوي هامش الوساطة في البنك التجاري على هامش ثابت على الموارد والاستخدامات</w:t>
      </w:r>
      <w:r>
        <w:rPr>
          <w:rFonts w:ascii="Times New Roman" w:eastAsia="Times New Roman" w:hAnsi="Times New Roman" w:cs="Times New Roman" w:hint="cs"/>
          <w:sz w:val="28"/>
          <w:szCs w:val="28"/>
          <w:rtl/>
          <w:lang w:eastAsia="fr-FR" w:bidi="ar-DZ"/>
        </w:rPr>
        <w:t>،</w:t>
      </w:r>
      <w:r w:rsidRPr="00455C19">
        <w:rPr>
          <w:rFonts w:ascii="Times New Roman" w:eastAsia="Times New Roman" w:hAnsi="Times New Roman" w:cs="Times New Roman" w:hint="cs"/>
          <w:sz w:val="28"/>
          <w:szCs w:val="28"/>
          <w:rtl/>
          <w:lang w:eastAsia="fr-FR" w:bidi="ar-DZ"/>
        </w:rPr>
        <w:t xml:space="preserve">  وهامش عشوائي</w:t>
      </w:r>
      <w:r>
        <w:rPr>
          <w:rFonts w:ascii="Times New Roman" w:eastAsia="Times New Roman" w:hAnsi="Times New Roman" w:cs="Times New Roman" w:hint="cs"/>
          <w:sz w:val="28"/>
          <w:szCs w:val="28"/>
          <w:rtl/>
          <w:lang w:val="en-US" w:eastAsia="fr-FR" w:bidi="ar-DZ"/>
        </w:rPr>
        <w:t xml:space="preserve"> </w:t>
      </w:r>
      <w:r w:rsidRPr="00455C19">
        <w:rPr>
          <w:rFonts w:ascii="Times New Roman" w:eastAsia="Times New Roman" w:hAnsi="Times New Roman" w:cs="Times New Roman" w:hint="cs"/>
          <w:sz w:val="28"/>
          <w:szCs w:val="28"/>
          <w:rtl/>
          <w:lang w:eastAsia="fr-FR" w:bidi="ar-DZ"/>
        </w:rPr>
        <w:t xml:space="preserve">ناتج عن الفرق في المدة أو الاستحقاق ما بين الأصول والخصوم، ويعبر عن المخاطر المرتبطة بعملية التحويل( خطر السيولة + خطر الصرف + خطر أسعار الفائدة)، والتي تتوقف تكلفتها على كفاءة إدارة الأصول والخصوم </w:t>
      </w:r>
      <w:r w:rsidRPr="00455C19">
        <w:rPr>
          <w:rFonts w:ascii="Times New Roman" w:eastAsia="Times New Roman" w:hAnsi="Times New Roman" w:cs="Times New Roman"/>
          <w:sz w:val="28"/>
          <w:szCs w:val="28"/>
          <w:lang w:val="en-US" w:eastAsia="fr-FR"/>
        </w:rPr>
        <w:t>"ALM"</w:t>
      </w:r>
      <w:r w:rsidRPr="00455C19">
        <w:rPr>
          <w:rFonts w:ascii="Times New Roman" w:eastAsia="Times New Roman" w:hAnsi="Times New Roman" w:cs="Times New Roman" w:hint="cs"/>
          <w:sz w:val="28"/>
          <w:szCs w:val="28"/>
          <w:rtl/>
          <w:lang w:eastAsia="fr-FR" w:bidi="ar-DZ"/>
        </w:rPr>
        <w:t xml:space="preserve"> في تسيير مثل هذه المخاطر</w:t>
      </w:r>
      <w:r>
        <w:rPr>
          <w:rFonts w:ascii="Times New Roman" w:eastAsia="Times New Roman" w:hAnsi="Times New Roman" w:cs="Times New Roman" w:hint="cs"/>
          <w:sz w:val="28"/>
          <w:szCs w:val="28"/>
          <w:rtl/>
          <w:lang w:eastAsia="fr-FR" w:bidi="ar-DZ"/>
        </w:rPr>
        <w:t xml:space="preserve">، </w:t>
      </w:r>
      <w:r w:rsidRPr="00455C19">
        <w:rPr>
          <w:rFonts w:ascii="Times New Roman" w:eastAsia="Times New Roman" w:hAnsi="Times New Roman" w:cs="Times New Roman" w:hint="cs"/>
          <w:sz w:val="28"/>
          <w:szCs w:val="28"/>
          <w:rtl/>
          <w:lang w:eastAsia="fr-FR" w:bidi="ar-DZ"/>
        </w:rPr>
        <w:t>وفيما يلي شكل يبرز مختلف مكونات هامش الوساطة في البنك.</w:t>
      </w:r>
    </w:p>
    <w:p w:rsidR="00312073" w:rsidRPr="00455C19" w:rsidRDefault="00ED029D" w:rsidP="00B13EB6">
      <w:pPr>
        <w:bidi/>
        <w:spacing w:after="0"/>
        <w:jc w:val="center"/>
        <w:rPr>
          <w:rFonts w:ascii="Times New Roman" w:eastAsia="Times New Roman" w:hAnsi="Times New Roman" w:cs="Times New Roman"/>
          <w:sz w:val="24"/>
          <w:szCs w:val="24"/>
          <w:rtl/>
          <w:lang w:eastAsia="fr-FR"/>
        </w:rPr>
      </w:pPr>
      <w:r w:rsidRPr="00ED029D">
        <w:rPr>
          <w:rFonts w:ascii="Times New Roman" w:eastAsia="Times New Roman" w:hAnsi="Times New Roman" w:cs="Times New Roman"/>
          <w:b/>
          <w:bCs/>
          <w:noProof/>
          <w:sz w:val="28"/>
          <w:szCs w:val="28"/>
          <w:rtl/>
          <w:lang w:eastAsia="fr-FR"/>
        </w:rPr>
        <w:pict>
          <v:group id="_x0000_s1286" style="position:absolute;left:0;text-align:left;margin-left:-58.2pt;margin-top:17.75pt;width:515.45pt;height:150.5pt;z-index:251785216" coordorigin="877,6331" coordsize="10309,3010">
            <v:shapetype id="_x0000_t32" coordsize="21600,21600" o:spt="32" o:oned="t" path="m,l21600,21600e" filled="f">
              <v:path arrowok="t" fillok="f" o:connecttype="none"/>
              <o:lock v:ext="edit" shapetype="t"/>
            </v:shapetype>
            <v:shape id="_x0000_s1287" type="#_x0000_t32" style="position:absolute;left:8667;top:7905;width:0;height:142" o:connectortype="straight"/>
            <v:group id="_x0000_s1288" style="position:absolute;left:877;top:6331;width:10309;height:3010" coordorigin="877,6331" coordsize="10309,3010">
              <v:roundrect id="_x0000_s1289" style="position:absolute;left:4658;top:6331;width:2192;height:532" arcsize="10923f" filled="f">
                <v:textbox>
                  <w:txbxContent>
                    <w:p w:rsidR="006B1154" w:rsidRDefault="006B1154" w:rsidP="00312073">
                      <w:pPr>
                        <w:jc w:val="center"/>
                      </w:pPr>
                      <w:r w:rsidRPr="00455C19">
                        <w:rPr>
                          <w:rFonts w:ascii="Simplified Arabic" w:eastAsia="Times New Roman" w:hAnsi="Simplified Arabic" w:cs="Simplified Arabic"/>
                          <w:b/>
                          <w:bCs/>
                          <w:sz w:val="24"/>
                          <w:szCs w:val="24"/>
                          <w:rtl/>
                          <w:lang w:eastAsia="fr-FR" w:bidi="ar-DZ"/>
                        </w:rPr>
                        <w:t>هامش الوساطة</w:t>
                      </w:r>
                    </w:p>
                  </w:txbxContent>
                </v:textbox>
              </v:roundrect>
              <v:roundrect id="_x0000_s1290" style="position:absolute;left:7533;top:7369;width:2192;height:532" arcsize="10923f" filled="f">
                <v:textbox>
                  <w:txbxContent>
                    <w:p w:rsidR="006B1154" w:rsidRPr="00D453B8" w:rsidRDefault="006B1154" w:rsidP="00312073">
                      <w:pPr>
                        <w:jc w:val="center"/>
                        <w:rPr>
                          <w:rFonts w:asciiTheme="majorBidi" w:hAnsiTheme="majorBidi" w:cstheme="majorBidi"/>
                          <w:sz w:val="28"/>
                          <w:szCs w:val="28"/>
                        </w:rPr>
                      </w:pPr>
                      <w:proofErr w:type="gramStart"/>
                      <w:r w:rsidRPr="00D453B8">
                        <w:rPr>
                          <w:rFonts w:asciiTheme="majorBidi" w:eastAsia="Times New Roman" w:hAnsiTheme="majorBidi" w:cstheme="majorBidi"/>
                          <w:sz w:val="28"/>
                          <w:szCs w:val="28"/>
                          <w:rtl/>
                          <w:lang w:eastAsia="fr-FR" w:bidi="ar-DZ"/>
                        </w:rPr>
                        <w:t>هامش</w:t>
                      </w:r>
                      <w:proofErr w:type="gramEnd"/>
                      <w:r w:rsidRPr="00D453B8">
                        <w:rPr>
                          <w:rFonts w:asciiTheme="majorBidi" w:eastAsia="Times New Roman" w:hAnsiTheme="majorBidi" w:cstheme="majorBidi"/>
                          <w:sz w:val="28"/>
                          <w:szCs w:val="28"/>
                          <w:rtl/>
                          <w:lang w:eastAsia="fr-FR" w:bidi="ar-DZ"/>
                        </w:rPr>
                        <w:t xml:space="preserve"> التحويل</w:t>
                      </w:r>
                    </w:p>
                  </w:txbxContent>
                </v:textbox>
              </v:roundrect>
              <v:roundrect id="_x0000_s1291" style="position:absolute;left:1519;top:7369;width:2192;height:532" arcsize="10923f" filled="f">
                <v:textbox>
                  <w:txbxContent>
                    <w:p w:rsidR="006B1154" w:rsidRPr="00D453B8" w:rsidRDefault="006B1154" w:rsidP="00312073">
                      <w:pPr>
                        <w:bidi/>
                        <w:spacing w:before="100" w:beforeAutospacing="1" w:after="100" w:afterAutospacing="1" w:line="240" w:lineRule="auto"/>
                        <w:jc w:val="center"/>
                        <w:rPr>
                          <w:rFonts w:asciiTheme="majorBidi" w:eastAsia="Times New Roman" w:hAnsiTheme="majorBidi" w:cstheme="majorBidi"/>
                          <w:sz w:val="28"/>
                          <w:szCs w:val="28"/>
                          <w:rtl/>
                          <w:lang w:eastAsia="fr-FR"/>
                        </w:rPr>
                      </w:pPr>
                      <w:proofErr w:type="gramStart"/>
                      <w:r w:rsidRPr="00D453B8">
                        <w:rPr>
                          <w:rFonts w:asciiTheme="majorBidi" w:eastAsia="Times New Roman" w:hAnsiTheme="majorBidi" w:cstheme="majorBidi"/>
                          <w:sz w:val="28"/>
                          <w:szCs w:val="28"/>
                          <w:rtl/>
                          <w:lang w:eastAsia="fr-FR" w:bidi="ar-DZ"/>
                        </w:rPr>
                        <w:t>الهامش</w:t>
                      </w:r>
                      <w:proofErr w:type="gramEnd"/>
                      <w:r w:rsidRPr="00D453B8">
                        <w:rPr>
                          <w:rFonts w:asciiTheme="majorBidi" w:eastAsia="Times New Roman" w:hAnsiTheme="majorBidi" w:cstheme="majorBidi"/>
                          <w:sz w:val="28"/>
                          <w:szCs w:val="28"/>
                          <w:rtl/>
                          <w:lang w:eastAsia="fr-FR" w:bidi="ar-DZ"/>
                        </w:rPr>
                        <w:t xml:space="preserve"> التجاري</w:t>
                      </w:r>
                    </w:p>
                    <w:p w:rsidR="006B1154" w:rsidRPr="00D453B8" w:rsidRDefault="006B1154" w:rsidP="00312073"/>
                  </w:txbxContent>
                </v:textbox>
              </v:roundrect>
              <v:shape id="_x0000_s1292" type="#_x0000_t32" style="position:absolute;left:2622;top:7122;width:6068;height:13;flip:x" o:connectortype="straight"/>
              <v:shape id="_x0000_s1293" type="#_x0000_t32" style="position:absolute;left:2622;top:7135;width:0;height:234" o:connectortype="straight"/>
              <v:shape id="_x0000_s1294" type="#_x0000_t32" style="position:absolute;left:5734;top:6863;width:0;height:272" o:connectortype="straight"/>
              <v:shape id="_x0000_s1295" type="#_x0000_t32" style="position:absolute;left:8690;top:7141;width:0;height:234" o:connectortype="straight"/>
              <v:roundrect id="_x0000_s1296" style="position:absolute;left:9600;top:8225;width:1586;height:1116" arcsize="10923f" filled="f">
                <v:textbox>
                  <w:txbxContent>
                    <w:p w:rsidR="006B1154" w:rsidRPr="00D453B8" w:rsidRDefault="006B1154" w:rsidP="00312073">
                      <w:pPr>
                        <w:spacing w:after="0" w:line="240" w:lineRule="auto"/>
                        <w:jc w:val="center"/>
                        <w:rPr>
                          <w:rFonts w:ascii="Simplified Arabic" w:eastAsia="Times New Roman" w:hAnsi="Simplified Arabic" w:cs="Simplified Arabic"/>
                          <w:sz w:val="28"/>
                          <w:szCs w:val="28"/>
                          <w:rtl/>
                          <w:lang w:eastAsia="fr-FR" w:bidi="ar-DZ"/>
                        </w:rPr>
                      </w:pPr>
                      <w:proofErr w:type="gramStart"/>
                      <w:r w:rsidRPr="00D453B8">
                        <w:rPr>
                          <w:rFonts w:ascii="Simplified Arabic" w:eastAsia="Times New Roman" w:hAnsi="Simplified Arabic" w:cs="Simplified Arabic"/>
                          <w:sz w:val="28"/>
                          <w:szCs w:val="28"/>
                          <w:rtl/>
                          <w:lang w:eastAsia="fr-FR" w:bidi="ar-DZ"/>
                        </w:rPr>
                        <w:t>هامش</w:t>
                      </w:r>
                      <w:proofErr w:type="gramEnd"/>
                      <w:r w:rsidRPr="00D453B8">
                        <w:rPr>
                          <w:rFonts w:ascii="Simplified Arabic" w:eastAsia="Times New Roman" w:hAnsi="Simplified Arabic" w:cs="Simplified Arabic"/>
                          <w:sz w:val="28"/>
                          <w:szCs w:val="28"/>
                          <w:rtl/>
                          <w:lang w:eastAsia="fr-FR" w:bidi="ar-DZ"/>
                        </w:rPr>
                        <w:t xml:space="preserve"> على </w:t>
                      </w:r>
                    </w:p>
                    <w:p w:rsidR="006B1154" w:rsidRPr="00D453B8" w:rsidRDefault="006B1154" w:rsidP="00312073">
                      <w:pPr>
                        <w:spacing w:after="0" w:line="240" w:lineRule="auto"/>
                        <w:jc w:val="center"/>
                        <w:rPr>
                          <w:rFonts w:asciiTheme="majorBidi" w:hAnsiTheme="majorBidi" w:cstheme="majorBidi"/>
                          <w:sz w:val="28"/>
                          <w:szCs w:val="28"/>
                        </w:rPr>
                      </w:pPr>
                      <w:proofErr w:type="gramStart"/>
                      <w:r w:rsidRPr="00D453B8">
                        <w:rPr>
                          <w:rFonts w:ascii="Simplified Arabic" w:eastAsia="Times New Roman" w:hAnsi="Simplified Arabic" w:cs="Simplified Arabic"/>
                          <w:sz w:val="28"/>
                          <w:szCs w:val="28"/>
                          <w:rtl/>
                          <w:lang w:eastAsia="fr-FR" w:bidi="ar-DZ"/>
                        </w:rPr>
                        <w:t>خطر</w:t>
                      </w:r>
                      <w:proofErr w:type="gramEnd"/>
                      <w:r w:rsidRPr="00D453B8">
                        <w:rPr>
                          <w:rFonts w:ascii="Simplified Arabic" w:eastAsia="Times New Roman" w:hAnsi="Simplified Arabic" w:cs="Simplified Arabic"/>
                          <w:sz w:val="28"/>
                          <w:szCs w:val="28"/>
                          <w:rtl/>
                          <w:lang w:eastAsia="fr-FR" w:bidi="ar-DZ"/>
                        </w:rPr>
                        <w:t xml:space="preserve"> السيولة</w:t>
                      </w:r>
                    </w:p>
                  </w:txbxContent>
                </v:textbox>
              </v:roundrect>
              <v:roundrect id="_x0000_s1297" style="position:absolute;left:7901;top:8224;width:1598;height:1116" arcsize="10923f" filled="f">
                <v:textbox>
                  <w:txbxContent>
                    <w:p w:rsidR="006B1154" w:rsidRPr="00D453B8" w:rsidRDefault="006B1154" w:rsidP="00312073">
                      <w:pPr>
                        <w:spacing w:after="0" w:line="240" w:lineRule="auto"/>
                        <w:jc w:val="center"/>
                        <w:rPr>
                          <w:rFonts w:ascii="Simplified Arabic" w:eastAsia="Times New Roman" w:hAnsi="Simplified Arabic" w:cs="Simplified Arabic"/>
                          <w:sz w:val="28"/>
                          <w:szCs w:val="28"/>
                          <w:rtl/>
                          <w:lang w:eastAsia="fr-FR" w:bidi="ar-DZ"/>
                        </w:rPr>
                      </w:pPr>
                      <w:proofErr w:type="gramStart"/>
                      <w:r w:rsidRPr="00D453B8">
                        <w:rPr>
                          <w:rFonts w:ascii="Simplified Arabic" w:eastAsia="Times New Roman" w:hAnsi="Simplified Arabic" w:cs="Simplified Arabic"/>
                          <w:sz w:val="28"/>
                          <w:szCs w:val="28"/>
                          <w:rtl/>
                          <w:lang w:eastAsia="fr-FR" w:bidi="ar-DZ"/>
                        </w:rPr>
                        <w:t>هامش</w:t>
                      </w:r>
                      <w:proofErr w:type="gramEnd"/>
                      <w:r w:rsidRPr="00D453B8">
                        <w:rPr>
                          <w:rFonts w:ascii="Simplified Arabic" w:eastAsia="Times New Roman" w:hAnsi="Simplified Arabic" w:cs="Simplified Arabic"/>
                          <w:sz w:val="28"/>
                          <w:szCs w:val="28"/>
                          <w:rtl/>
                          <w:lang w:eastAsia="fr-FR" w:bidi="ar-DZ"/>
                        </w:rPr>
                        <w:t xml:space="preserve"> على </w:t>
                      </w:r>
                    </w:p>
                    <w:p w:rsidR="006B1154" w:rsidRPr="00D453B8" w:rsidRDefault="006B1154" w:rsidP="00312073">
                      <w:pPr>
                        <w:spacing w:after="0" w:line="240" w:lineRule="auto"/>
                        <w:jc w:val="center"/>
                        <w:rPr>
                          <w:rFonts w:asciiTheme="majorBidi" w:hAnsiTheme="majorBidi" w:cstheme="majorBidi"/>
                          <w:sz w:val="28"/>
                          <w:szCs w:val="28"/>
                        </w:rPr>
                      </w:pPr>
                      <w:r>
                        <w:rPr>
                          <w:rFonts w:ascii="Simplified Arabic" w:eastAsia="Times New Roman" w:hAnsi="Simplified Arabic" w:cs="Simplified Arabic" w:hint="cs"/>
                          <w:sz w:val="28"/>
                          <w:szCs w:val="28"/>
                          <w:rtl/>
                          <w:lang w:eastAsia="fr-FR" w:bidi="ar-DZ"/>
                        </w:rPr>
                        <w:t>خطر الصر</w:t>
                      </w:r>
                      <w:r>
                        <w:rPr>
                          <w:rFonts w:ascii="Simplified Arabic" w:eastAsia="Times New Roman" w:hAnsi="Simplified Arabic" w:cs="Simplified Arabic" w:hint="eastAsia"/>
                          <w:sz w:val="28"/>
                          <w:szCs w:val="28"/>
                          <w:rtl/>
                          <w:lang w:eastAsia="fr-FR" w:bidi="ar-DZ"/>
                        </w:rPr>
                        <w:t>ف</w:t>
                      </w:r>
                    </w:p>
                  </w:txbxContent>
                </v:textbox>
              </v:roundrect>
              <v:roundrect id="_x0000_s1298" style="position:absolute;left:6219;top:8211;width:1586;height:1116" arcsize="10923f" filled="f">
                <v:textbox>
                  <w:txbxContent>
                    <w:p w:rsidR="006B1154" w:rsidRPr="00D453B8" w:rsidRDefault="006B1154" w:rsidP="00312073">
                      <w:pPr>
                        <w:spacing w:after="0" w:line="240" w:lineRule="auto"/>
                        <w:jc w:val="center"/>
                        <w:rPr>
                          <w:rFonts w:ascii="Simplified Arabic" w:eastAsia="Times New Roman" w:hAnsi="Simplified Arabic" w:cs="Simplified Arabic"/>
                          <w:sz w:val="28"/>
                          <w:szCs w:val="28"/>
                          <w:rtl/>
                          <w:lang w:eastAsia="fr-FR" w:bidi="ar-DZ"/>
                        </w:rPr>
                      </w:pPr>
                      <w:proofErr w:type="gramStart"/>
                      <w:r w:rsidRPr="00D453B8">
                        <w:rPr>
                          <w:rFonts w:ascii="Simplified Arabic" w:eastAsia="Times New Roman" w:hAnsi="Simplified Arabic" w:cs="Simplified Arabic"/>
                          <w:sz w:val="28"/>
                          <w:szCs w:val="28"/>
                          <w:rtl/>
                          <w:lang w:eastAsia="fr-FR" w:bidi="ar-DZ"/>
                        </w:rPr>
                        <w:t>هامش</w:t>
                      </w:r>
                      <w:proofErr w:type="gramEnd"/>
                      <w:r w:rsidRPr="00D453B8">
                        <w:rPr>
                          <w:rFonts w:ascii="Simplified Arabic" w:eastAsia="Times New Roman" w:hAnsi="Simplified Arabic" w:cs="Simplified Arabic"/>
                          <w:sz w:val="28"/>
                          <w:szCs w:val="28"/>
                          <w:rtl/>
                          <w:lang w:eastAsia="fr-FR" w:bidi="ar-DZ"/>
                        </w:rPr>
                        <w:t xml:space="preserve"> على </w:t>
                      </w:r>
                    </w:p>
                    <w:p w:rsidR="006B1154" w:rsidRPr="00D453B8" w:rsidRDefault="006B1154" w:rsidP="00312073">
                      <w:pPr>
                        <w:spacing w:after="0" w:line="240" w:lineRule="auto"/>
                        <w:jc w:val="center"/>
                        <w:rPr>
                          <w:rFonts w:asciiTheme="majorBidi" w:hAnsiTheme="majorBidi" w:cstheme="majorBidi"/>
                          <w:sz w:val="28"/>
                          <w:szCs w:val="28"/>
                        </w:rPr>
                      </w:pPr>
                      <w:r w:rsidRPr="00D453B8">
                        <w:rPr>
                          <w:rFonts w:ascii="Simplified Arabic" w:eastAsia="Times New Roman" w:hAnsi="Simplified Arabic" w:cs="Simplified Arabic"/>
                          <w:sz w:val="28"/>
                          <w:szCs w:val="28"/>
                          <w:rtl/>
                          <w:lang w:eastAsia="fr-FR" w:bidi="ar-DZ"/>
                        </w:rPr>
                        <w:t xml:space="preserve">خطر </w:t>
                      </w:r>
                      <w:r>
                        <w:rPr>
                          <w:rFonts w:ascii="Simplified Arabic" w:eastAsia="Times New Roman" w:hAnsi="Simplified Arabic" w:cs="Simplified Arabic" w:hint="cs"/>
                          <w:sz w:val="28"/>
                          <w:szCs w:val="28"/>
                          <w:rtl/>
                          <w:lang w:eastAsia="fr-FR" w:bidi="ar-DZ"/>
                        </w:rPr>
                        <w:t>الفائدة</w:t>
                      </w:r>
                    </w:p>
                  </w:txbxContent>
                </v:textbox>
              </v:roundrect>
              <v:roundrect id="_x0000_s1299" style="position:absolute;left:877;top:8211;width:1586;height:1116" arcsize="10923f" filled="f">
                <v:textbox>
                  <w:txbxContent>
                    <w:p w:rsidR="006B1154" w:rsidRPr="00D453B8" w:rsidRDefault="006B1154" w:rsidP="00312073">
                      <w:pPr>
                        <w:spacing w:after="0" w:line="240" w:lineRule="auto"/>
                        <w:jc w:val="center"/>
                        <w:rPr>
                          <w:rFonts w:ascii="Simplified Arabic" w:eastAsia="Times New Roman" w:hAnsi="Simplified Arabic" w:cs="Simplified Arabic"/>
                          <w:sz w:val="28"/>
                          <w:szCs w:val="28"/>
                          <w:rtl/>
                          <w:lang w:eastAsia="fr-FR" w:bidi="ar-DZ"/>
                        </w:rPr>
                      </w:pPr>
                      <w:proofErr w:type="gramStart"/>
                      <w:r w:rsidRPr="00D453B8">
                        <w:rPr>
                          <w:rFonts w:ascii="Simplified Arabic" w:eastAsia="Times New Roman" w:hAnsi="Simplified Arabic" w:cs="Simplified Arabic"/>
                          <w:sz w:val="28"/>
                          <w:szCs w:val="28"/>
                          <w:rtl/>
                          <w:lang w:eastAsia="fr-FR" w:bidi="ar-DZ"/>
                        </w:rPr>
                        <w:t>هامش</w:t>
                      </w:r>
                      <w:proofErr w:type="gramEnd"/>
                      <w:r w:rsidRPr="00D453B8">
                        <w:rPr>
                          <w:rFonts w:ascii="Simplified Arabic" w:eastAsia="Times New Roman" w:hAnsi="Simplified Arabic" w:cs="Simplified Arabic"/>
                          <w:sz w:val="28"/>
                          <w:szCs w:val="28"/>
                          <w:rtl/>
                          <w:lang w:eastAsia="fr-FR" w:bidi="ar-DZ"/>
                        </w:rPr>
                        <w:t xml:space="preserve"> على </w:t>
                      </w:r>
                    </w:p>
                    <w:p w:rsidR="006B1154" w:rsidRPr="009D5545" w:rsidRDefault="006B1154" w:rsidP="00312073">
                      <w:pPr>
                        <w:spacing w:after="0" w:line="240" w:lineRule="auto"/>
                        <w:jc w:val="center"/>
                        <w:rPr>
                          <w:rFonts w:asciiTheme="majorBidi" w:hAnsiTheme="majorBidi" w:cstheme="majorBidi"/>
                          <w:sz w:val="28"/>
                          <w:szCs w:val="28"/>
                        </w:rPr>
                      </w:pPr>
                      <w:proofErr w:type="gramStart"/>
                      <w:r w:rsidRPr="009D5545">
                        <w:rPr>
                          <w:rFonts w:ascii="Simplified Arabic" w:eastAsia="Times New Roman" w:hAnsi="Simplified Arabic" w:cs="Simplified Arabic"/>
                          <w:sz w:val="28"/>
                          <w:szCs w:val="28"/>
                          <w:rtl/>
                          <w:lang w:eastAsia="fr-FR" w:bidi="ar-DZ"/>
                        </w:rPr>
                        <w:t>الاستخدامات</w:t>
                      </w:r>
                      <w:proofErr w:type="gramEnd"/>
                    </w:p>
                  </w:txbxContent>
                </v:textbox>
              </v:roundrect>
              <v:roundrect id="_x0000_s1300" style="position:absolute;left:2739;top:8211;width:1586;height:1116" arcsize="10923f" filled="f">
                <v:textbox>
                  <w:txbxContent>
                    <w:p w:rsidR="006B1154" w:rsidRPr="00D453B8" w:rsidRDefault="006B1154" w:rsidP="00312073">
                      <w:pPr>
                        <w:spacing w:after="0" w:line="240" w:lineRule="auto"/>
                        <w:jc w:val="center"/>
                        <w:rPr>
                          <w:rFonts w:ascii="Simplified Arabic" w:eastAsia="Times New Roman" w:hAnsi="Simplified Arabic" w:cs="Simplified Arabic"/>
                          <w:sz w:val="28"/>
                          <w:szCs w:val="28"/>
                          <w:rtl/>
                          <w:lang w:eastAsia="fr-FR" w:bidi="ar-DZ"/>
                        </w:rPr>
                      </w:pPr>
                      <w:proofErr w:type="gramStart"/>
                      <w:r w:rsidRPr="00D453B8">
                        <w:rPr>
                          <w:rFonts w:ascii="Simplified Arabic" w:eastAsia="Times New Roman" w:hAnsi="Simplified Arabic" w:cs="Simplified Arabic"/>
                          <w:sz w:val="28"/>
                          <w:szCs w:val="28"/>
                          <w:rtl/>
                          <w:lang w:eastAsia="fr-FR" w:bidi="ar-DZ"/>
                        </w:rPr>
                        <w:t>هامش</w:t>
                      </w:r>
                      <w:proofErr w:type="gramEnd"/>
                      <w:r w:rsidRPr="00D453B8">
                        <w:rPr>
                          <w:rFonts w:ascii="Simplified Arabic" w:eastAsia="Times New Roman" w:hAnsi="Simplified Arabic" w:cs="Simplified Arabic"/>
                          <w:sz w:val="28"/>
                          <w:szCs w:val="28"/>
                          <w:rtl/>
                          <w:lang w:eastAsia="fr-FR" w:bidi="ar-DZ"/>
                        </w:rPr>
                        <w:t xml:space="preserve"> على </w:t>
                      </w:r>
                    </w:p>
                    <w:p w:rsidR="006B1154" w:rsidRPr="009D5545" w:rsidRDefault="006B1154" w:rsidP="00312073">
                      <w:pPr>
                        <w:spacing w:after="0" w:line="240" w:lineRule="auto"/>
                        <w:jc w:val="center"/>
                        <w:rPr>
                          <w:rFonts w:asciiTheme="majorBidi" w:hAnsiTheme="majorBidi" w:cstheme="majorBidi"/>
                          <w:sz w:val="28"/>
                          <w:szCs w:val="28"/>
                        </w:rPr>
                      </w:pPr>
                      <w:proofErr w:type="gramStart"/>
                      <w:r w:rsidRPr="009D5545">
                        <w:rPr>
                          <w:rFonts w:asciiTheme="majorBidi" w:eastAsia="Times New Roman" w:hAnsiTheme="majorBidi" w:cstheme="majorBidi"/>
                          <w:sz w:val="28"/>
                          <w:szCs w:val="28"/>
                          <w:rtl/>
                          <w:lang w:eastAsia="fr-FR" w:bidi="ar-DZ"/>
                        </w:rPr>
                        <w:t>الموارد</w:t>
                      </w:r>
                      <w:proofErr w:type="gramEnd"/>
                    </w:p>
                  </w:txbxContent>
                </v:textbox>
              </v:roundrect>
              <v:shape id="_x0000_s1301" type="#_x0000_t32" style="position:absolute;left:7030;top:8069;width:3348;height:0;flip:x" o:connectortype="straight"/>
              <v:shape id="_x0000_s1302" type="#_x0000_t32" style="position:absolute;left:10378;top:8069;width:0;height:142" o:connectortype="straight"/>
              <v:shape id="_x0000_s1303" type="#_x0000_t32" style="position:absolute;left:7030;top:8062;width:0;height:142" o:connectortype="straight"/>
              <v:shape id="_x0000_s1304" type="#_x0000_t32" style="position:absolute;left:8674;top:8068;width:0;height:142" o:connectortype="straight"/>
              <v:shape id="_x0000_s1305" type="#_x0000_t32" style="position:absolute;left:1519;top:8047;width:2049;height:16;flip:x" o:connectortype="straight"/>
            </v:group>
            <v:shape id="_x0000_s1306" type="#_x0000_t32" style="position:absolute;left:3565;top:8055;width:0;height:142" o:connectortype="straight"/>
            <v:shape id="_x0000_s1307" type="#_x0000_t32" style="position:absolute;left:1519;top:8060;width:0;height:142" o:connectortype="straight"/>
            <v:shape id="_x0000_s1308" type="#_x0000_t32" style="position:absolute;left:2556;top:7926;width:0;height:142" o:connectortype="straight"/>
          </v:group>
        </w:pict>
      </w:r>
      <w:r w:rsidR="00312073" w:rsidRPr="00455C19">
        <w:rPr>
          <w:rFonts w:ascii="Times New Roman" w:eastAsia="Times New Roman" w:hAnsi="Times New Roman" w:cs="Times New Roman" w:hint="cs"/>
          <w:b/>
          <w:bCs/>
          <w:sz w:val="28"/>
          <w:szCs w:val="28"/>
          <w:rtl/>
          <w:lang w:eastAsia="fr-FR" w:bidi="ar-DZ"/>
        </w:rPr>
        <w:t>الشكل</w:t>
      </w:r>
      <w:r w:rsidR="002F0886">
        <w:rPr>
          <w:rFonts w:ascii="Times New Roman" w:eastAsia="Times New Roman" w:hAnsi="Times New Roman" w:cs="Times New Roman" w:hint="cs"/>
          <w:b/>
          <w:bCs/>
          <w:sz w:val="28"/>
          <w:szCs w:val="28"/>
          <w:rtl/>
          <w:lang w:eastAsia="fr-FR" w:bidi="ar-DZ"/>
        </w:rPr>
        <w:t xml:space="preserve"> رقم</w:t>
      </w:r>
      <w:r w:rsidR="00312073" w:rsidRPr="00455C19">
        <w:rPr>
          <w:rFonts w:ascii="Times New Roman" w:eastAsia="Times New Roman" w:hAnsi="Times New Roman" w:cs="Times New Roman" w:hint="cs"/>
          <w:b/>
          <w:bCs/>
          <w:sz w:val="28"/>
          <w:szCs w:val="28"/>
          <w:rtl/>
          <w:lang w:eastAsia="fr-FR" w:bidi="ar-DZ"/>
        </w:rPr>
        <w:t>(</w:t>
      </w:r>
      <w:r w:rsidR="00B13EB6">
        <w:rPr>
          <w:rFonts w:ascii="Times New Roman" w:eastAsia="Times New Roman" w:hAnsi="Times New Roman" w:cs="Times New Roman"/>
          <w:b/>
          <w:bCs/>
          <w:sz w:val="28"/>
          <w:szCs w:val="28"/>
          <w:lang w:eastAsia="fr-FR" w:bidi="ar-DZ"/>
        </w:rPr>
        <w:t>04</w:t>
      </w:r>
      <w:r w:rsidR="00312073" w:rsidRPr="00455C19">
        <w:rPr>
          <w:rFonts w:ascii="Times New Roman" w:eastAsia="Times New Roman" w:hAnsi="Times New Roman" w:cs="Times New Roman" w:hint="cs"/>
          <w:b/>
          <w:bCs/>
          <w:sz w:val="28"/>
          <w:szCs w:val="28"/>
          <w:rtl/>
          <w:lang w:eastAsia="fr-FR" w:bidi="ar-DZ"/>
        </w:rPr>
        <w:t>): مكونات هامش الوساطة في البنك</w:t>
      </w:r>
    </w:p>
    <w:p w:rsidR="00312073" w:rsidRDefault="00312073" w:rsidP="00312073">
      <w:pPr>
        <w:bidi/>
        <w:spacing w:before="100" w:beforeAutospacing="1" w:after="100" w:afterAutospacing="1" w:line="240" w:lineRule="auto"/>
        <w:jc w:val="center"/>
        <w:rPr>
          <w:rFonts w:ascii="Simplified Arabic" w:eastAsia="Times New Roman" w:hAnsi="Simplified Arabic" w:cs="Simplified Arabic"/>
          <w:b/>
          <w:bCs/>
          <w:sz w:val="24"/>
          <w:szCs w:val="24"/>
          <w:rtl/>
          <w:lang w:eastAsia="fr-FR"/>
        </w:rPr>
      </w:pPr>
    </w:p>
    <w:p w:rsidR="00312073" w:rsidRDefault="00312073" w:rsidP="00312073">
      <w:pPr>
        <w:bidi/>
        <w:spacing w:before="100" w:beforeAutospacing="1" w:after="100" w:afterAutospacing="1" w:line="240" w:lineRule="auto"/>
        <w:jc w:val="center"/>
        <w:rPr>
          <w:rFonts w:ascii="Simplified Arabic" w:eastAsia="Times New Roman" w:hAnsi="Simplified Arabic" w:cs="Simplified Arabic"/>
          <w:b/>
          <w:bCs/>
          <w:sz w:val="24"/>
          <w:szCs w:val="24"/>
          <w:rtl/>
          <w:lang w:eastAsia="fr-FR" w:bidi="ar-DZ"/>
        </w:rPr>
      </w:pPr>
    </w:p>
    <w:p w:rsidR="00312073" w:rsidRDefault="00312073" w:rsidP="00312073">
      <w:pPr>
        <w:bidi/>
        <w:spacing w:before="100" w:beforeAutospacing="1" w:after="100" w:afterAutospacing="1" w:line="240" w:lineRule="auto"/>
        <w:jc w:val="center"/>
        <w:rPr>
          <w:rFonts w:ascii="Simplified Arabic" w:eastAsia="Times New Roman" w:hAnsi="Simplified Arabic" w:cs="Simplified Arabic"/>
          <w:b/>
          <w:bCs/>
          <w:sz w:val="24"/>
          <w:szCs w:val="24"/>
          <w:rtl/>
          <w:lang w:eastAsia="fr-FR" w:bidi="ar-DZ"/>
        </w:rPr>
      </w:pPr>
    </w:p>
    <w:p w:rsidR="00312073" w:rsidRDefault="00312073" w:rsidP="00312073">
      <w:pPr>
        <w:bidi/>
        <w:spacing w:before="100" w:beforeAutospacing="1" w:after="100" w:afterAutospacing="1" w:line="240" w:lineRule="auto"/>
        <w:jc w:val="center"/>
        <w:rPr>
          <w:rFonts w:ascii="Simplified Arabic" w:eastAsia="Times New Roman" w:hAnsi="Simplified Arabic" w:cs="Simplified Arabic"/>
          <w:b/>
          <w:bCs/>
          <w:sz w:val="24"/>
          <w:szCs w:val="24"/>
          <w:rtl/>
          <w:lang w:eastAsia="fr-FR" w:bidi="ar-DZ"/>
        </w:rPr>
      </w:pPr>
    </w:p>
    <w:p w:rsidR="00395EAD" w:rsidRPr="00395EAD" w:rsidRDefault="00395EAD" w:rsidP="00395EAD">
      <w:pPr>
        <w:autoSpaceDE w:val="0"/>
        <w:autoSpaceDN w:val="0"/>
        <w:bidi/>
        <w:adjustRightInd w:val="0"/>
        <w:spacing w:after="0" w:line="240" w:lineRule="auto"/>
        <w:jc w:val="center"/>
        <w:rPr>
          <w:rFonts w:ascii="Times New Roman" w:hAnsi="Times New Roman" w:cs="Times New Roman"/>
          <w:b/>
          <w:bCs/>
          <w:sz w:val="24"/>
          <w:szCs w:val="24"/>
        </w:rPr>
      </w:pPr>
      <w:proofErr w:type="gramStart"/>
      <w:r w:rsidRPr="009E060C">
        <w:rPr>
          <w:rFonts w:asciiTheme="majorBidi" w:eastAsia="Times New Roman" w:hAnsiTheme="majorBidi" w:cstheme="majorBidi"/>
          <w:b/>
          <w:bCs/>
          <w:sz w:val="28"/>
          <w:szCs w:val="28"/>
          <w:rtl/>
          <w:lang w:eastAsia="fr-FR" w:bidi="ar-DZ"/>
        </w:rPr>
        <w:t>المصدر</w:t>
      </w:r>
      <w:proofErr w:type="gramEnd"/>
      <w:r w:rsidRPr="00395EAD">
        <w:rPr>
          <w:rFonts w:asciiTheme="majorBidi" w:eastAsia="Times New Roman" w:hAnsiTheme="majorBidi" w:cstheme="majorBidi"/>
          <w:b/>
          <w:bCs/>
          <w:sz w:val="24"/>
          <w:szCs w:val="24"/>
          <w:rtl/>
          <w:lang w:eastAsia="fr-FR" w:bidi="ar-DZ"/>
        </w:rPr>
        <w:t>:</w:t>
      </w:r>
      <w:r w:rsidRPr="00395EAD">
        <w:rPr>
          <w:rFonts w:ascii="Times New Roman" w:hAnsi="Times New Roman" w:cs="Times New Roman"/>
          <w:sz w:val="24"/>
          <w:szCs w:val="24"/>
        </w:rPr>
        <w:t xml:space="preserve"> </w:t>
      </w:r>
      <w:r w:rsidRPr="00395EAD">
        <w:rPr>
          <w:rFonts w:ascii="Times New Roman" w:hAnsi="Times New Roman" w:cs="Times New Roman"/>
          <w:b/>
          <w:bCs/>
          <w:sz w:val="24"/>
          <w:szCs w:val="24"/>
        </w:rPr>
        <w:t xml:space="preserve">M. </w:t>
      </w:r>
      <w:r w:rsidR="006B1154" w:rsidRPr="006B1154">
        <w:rPr>
          <w:rFonts w:ascii="Times New Roman" w:hAnsi="Times New Roman" w:cs="Times New Roman"/>
          <w:b/>
          <w:bCs/>
        </w:rPr>
        <w:t>ROUACH</w:t>
      </w:r>
      <w:r w:rsidRPr="00395EAD">
        <w:rPr>
          <w:rFonts w:ascii="Times New Roman" w:hAnsi="Times New Roman" w:cs="Times New Roman"/>
          <w:b/>
          <w:bCs/>
          <w:sz w:val="24"/>
          <w:szCs w:val="24"/>
        </w:rPr>
        <w:t>, Le Contrôle de Gestion Bancaire et Financier, Banque Edition, 3éme édition, Paris, 1998, P.130</w:t>
      </w:r>
    </w:p>
    <w:p w:rsidR="00395EAD" w:rsidRPr="00395EAD" w:rsidRDefault="00395EAD" w:rsidP="00395EAD">
      <w:pPr>
        <w:autoSpaceDE w:val="0"/>
        <w:autoSpaceDN w:val="0"/>
        <w:bidi/>
        <w:adjustRightInd w:val="0"/>
        <w:spacing w:after="0" w:line="240" w:lineRule="auto"/>
        <w:jc w:val="center"/>
        <w:rPr>
          <w:rFonts w:ascii="Times New Roman" w:eastAsia="Times New Roman" w:hAnsi="Times New Roman" w:cs="Times New Roman"/>
          <w:b/>
          <w:bCs/>
          <w:sz w:val="24"/>
          <w:szCs w:val="24"/>
          <w:rtl/>
          <w:lang w:eastAsia="fr-FR" w:bidi="ar-DZ"/>
        </w:rPr>
      </w:pPr>
    </w:p>
    <w:p w:rsidR="00312073" w:rsidRDefault="00312073" w:rsidP="00312073">
      <w:pPr>
        <w:bidi/>
        <w:spacing w:after="0"/>
        <w:ind w:hanging="6"/>
        <w:jc w:val="both"/>
        <w:rPr>
          <w:rFonts w:ascii="Times New Roman" w:eastAsia="Times New Roman" w:hAnsi="Times New Roman" w:cs="Times New Roman"/>
          <w:sz w:val="24"/>
          <w:szCs w:val="24"/>
          <w:rtl/>
          <w:lang w:eastAsia="fr-FR" w:bidi="ar-DZ"/>
        </w:rPr>
      </w:pPr>
      <w:r>
        <w:rPr>
          <w:rFonts w:ascii="Times New Roman" w:eastAsia="Times New Roman" w:hAnsi="Times New Roman" w:cs="Times New Roman" w:hint="cs"/>
          <w:b/>
          <w:bCs/>
          <w:sz w:val="28"/>
          <w:szCs w:val="28"/>
          <w:rtl/>
          <w:lang w:eastAsia="fr-FR" w:bidi="ar-DZ"/>
        </w:rPr>
        <w:t xml:space="preserve">1.2.1 </w:t>
      </w:r>
      <w:proofErr w:type="gramStart"/>
      <w:r w:rsidRPr="00455C19">
        <w:rPr>
          <w:rFonts w:ascii="Times New Roman" w:eastAsia="Times New Roman" w:hAnsi="Times New Roman" w:cs="Times New Roman" w:hint="cs"/>
          <w:b/>
          <w:bCs/>
          <w:sz w:val="28"/>
          <w:szCs w:val="28"/>
          <w:rtl/>
          <w:lang w:eastAsia="fr-FR" w:bidi="ar-DZ"/>
        </w:rPr>
        <w:t>الهامش</w:t>
      </w:r>
      <w:proofErr w:type="gramEnd"/>
      <w:r w:rsidRPr="00455C19">
        <w:rPr>
          <w:rFonts w:ascii="Times New Roman" w:eastAsia="Times New Roman" w:hAnsi="Times New Roman" w:cs="Times New Roman" w:hint="cs"/>
          <w:b/>
          <w:bCs/>
          <w:sz w:val="28"/>
          <w:szCs w:val="28"/>
          <w:rtl/>
          <w:lang w:eastAsia="fr-FR" w:bidi="ar-DZ"/>
        </w:rPr>
        <w:t xml:space="preserve"> التجاري: </w:t>
      </w:r>
    </w:p>
    <w:p w:rsidR="00312073" w:rsidRDefault="00312073" w:rsidP="00312073">
      <w:pPr>
        <w:bidi/>
        <w:spacing w:after="0" w:line="240" w:lineRule="auto"/>
        <w:ind w:hanging="6"/>
        <w:jc w:val="both"/>
        <w:rPr>
          <w:rFonts w:ascii="Times New Roman" w:eastAsia="Times New Roman" w:hAnsi="Times New Roman" w:cs="Times New Roman"/>
          <w:sz w:val="28"/>
          <w:szCs w:val="28"/>
          <w:rtl/>
          <w:lang w:eastAsia="fr-FR" w:bidi="ar-DZ"/>
        </w:rPr>
      </w:pPr>
      <w:r w:rsidRPr="00455C19">
        <w:rPr>
          <w:rFonts w:ascii="Times New Roman" w:eastAsia="Times New Roman" w:hAnsi="Times New Roman" w:cs="Times New Roman" w:hint="cs"/>
          <w:sz w:val="28"/>
          <w:szCs w:val="28"/>
          <w:rtl/>
          <w:lang w:eastAsia="fr-FR" w:bidi="ar-DZ"/>
        </w:rPr>
        <w:t xml:space="preserve">ويساوي إلى مجموع كل من الهامش التجاري على الموارد، والهامش التجاري على الاستخدامات. </w:t>
      </w:r>
    </w:p>
    <w:p w:rsidR="00312073" w:rsidRPr="0081717C" w:rsidRDefault="00312073" w:rsidP="003B74A7">
      <w:pPr>
        <w:pStyle w:val="Paragraphedeliste"/>
        <w:numPr>
          <w:ilvl w:val="0"/>
          <w:numId w:val="45"/>
        </w:numPr>
        <w:bidi/>
        <w:spacing w:after="0"/>
        <w:jc w:val="both"/>
        <w:rPr>
          <w:rFonts w:ascii="Times New Roman" w:eastAsia="Times New Roman" w:hAnsi="Times New Roman" w:cs="Times New Roman"/>
          <w:sz w:val="24"/>
          <w:szCs w:val="24"/>
          <w:rtl/>
          <w:lang w:eastAsia="fr-FR" w:bidi="ar-DZ"/>
        </w:rPr>
      </w:pPr>
      <w:proofErr w:type="gramStart"/>
      <w:r w:rsidRPr="00A7533D">
        <w:rPr>
          <w:rFonts w:ascii="Times New Roman" w:eastAsia="Times New Roman" w:hAnsi="Times New Roman" w:cs="Times New Roman" w:hint="cs"/>
          <w:b/>
          <w:bCs/>
          <w:sz w:val="28"/>
          <w:szCs w:val="28"/>
          <w:rtl/>
          <w:lang w:eastAsia="fr-FR"/>
        </w:rPr>
        <w:t>ال</w:t>
      </w:r>
      <w:r w:rsidRPr="00A7533D">
        <w:rPr>
          <w:rFonts w:ascii="Times New Roman" w:eastAsia="Times New Roman" w:hAnsi="Times New Roman" w:cs="Times New Roman" w:hint="cs"/>
          <w:b/>
          <w:bCs/>
          <w:sz w:val="28"/>
          <w:szCs w:val="28"/>
          <w:rtl/>
          <w:lang w:eastAsia="fr-FR" w:bidi="ar-DZ"/>
        </w:rPr>
        <w:t>هامش</w:t>
      </w:r>
      <w:proofErr w:type="gramEnd"/>
      <w:r w:rsidRPr="00A7533D">
        <w:rPr>
          <w:rFonts w:ascii="Times New Roman" w:eastAsia="Times New Roman" w:hAnsi="Times New Roman" w:cs="Times New Roman" w:hint="cs"/>
          <w:b/>
          <w:bCs/>
          <w:sz w:val="28"/>
          <w:szCs w:val="28"/>
          <w:rtl/>
          <w:lang w:eastAsia="fr-FR" w:bidi="ar-DZ"/>
        </w:rPr>
        <w:t xml:space="preserve"> التجاري على الموارد</w:t>
      </w:r>
      <w:r w:rsidRPr="00A7533D">
        <w:rPr>
          <w:rFonts w:ascii="Times New Roman" w:eastAsia="Times New Roman" w:hAnsi="Times New Roman" w:cs="Times New Roman" w:hint="cs"/>
          <w:sz w:val="28"/>
          <w:szCs w:val="28"/>
          <w:rtl/>
          <w:lang w:eastAsia="fr-FR" w:bidi="ar-DZ"/>
        </w:rPr>
        <w:t>:</w:t>
      </w:r>
      <w:r w:rsidRPr="0081717C">
        <w:rPr>
          <w:rFonts w:ascii="Times New Roman" w:eastAsia="Times New Roman" w:hAnsi="Times New Roman" w:cs="Times New Roman" w:hint="cs"/>
          <w:sz w:val="28"/>
          <w:szCs w:val="28"/>
          <w:rtl/>
          <w:lang w:eastAsia="fr-FR" w:bidi="ar-DZ"/>
        </w:rPr>
        <w:t>ويمثل الفرق بين سعر التنازل الداخلي للأموال ( سعر بيع الموارد إلى الخزينة)، وسعر الفائدة المقدم للزبائن على الودائع.</w:t>
      </w:r>
    </w:p>
    <w:p w:rsidR="00614E30" w:rsidRPr="00614E30" w:rsidRDefault="00312073" w:rsidP="003B74A7">
      <w:pPr>
        <w:pStyle w:val="Paragraphedeliste"/>
        <w:numPr>
          <w:ilvl w:val="0"/>
          <w:numId w:val="45"/>
        </w:numPr>
        <w:bidi/>
        <w:spacing w:after="0"/>
        <w:jc w:val="both"/>
        <w:rPr>
          <w:rFonts w:ascii="Times New Roman" w:eastAsia="Times New Roman" w:hAnsi="Times New Roman" w:cs="Times New Roman"/>
          <w:sz w:val="24"/>
          <w:szCs w:val="24"/>
          <w:lang w:eastAsia="fr-FR"/>
        </w:rPr>
      </w:pPr>
      <w:proofErr w:type="gramStart"/>
      <w:r w:rsidRPr="00A7533D">
        <w:rPr>
          <w:rFonts w:ascii="Times New Roman" w:eastAsia="Times New Roman" w:hAnsi="Times New Roman" w:cs="Times New Roman" w:hint="cs"/>
          <w:b/>
          <w:bCs/>
          <w:sz w:val="28"/>
          <w:szCs w:val="28"/>
          <w:rtl/>
          <w:lang w:eastAsia="fr-FR" w:bidi="ar-DZ"/>
        </w:rPr>
        <w:t>الهامش</w:t>
      </w:r>
      <w:proofErr w:type="gramEnd"/>
      <w:r w:rsidRPr="00A7533D">
        <w:rPr>
          <w:rFonts w:ascii="Times New Roman" w:eastAsia="Times New Roman" w:hAnsi="Times New Roman" w:cs="Times New Roman" w:hint="cs"/>
          <w:b/>
          <w:bCs/>
          <w:sz w:val="28"/>
          <w:szCs w:val="28"/>
          <w:rtl/>
          <w:lang w:eastAsia="fr-FR" w:bidi="ar-DZ"/>
        </w:rPr>
        <w:t xml:space="preserve"> التجاري على الاستخدامات</w:t>
      </w:r>
      <w:r>
        <w:rPr>
          <w:rFonts w:ascii="Times New Roman" w:eastAsia="Times New Roman" w:hAnsi="Times New Roman" w:cs="Times New Roman" w:hint="cs"/>
          <w:sz w:val="28"/>
          <w:szCs w:val="28"/>
          <w:rtl/>
          <w:lang w:val="en-US" w:eastAsia="fr-FR"/>
        </w:rPr>
        <w:t>:</w:t>
      </w:r>
      <w:r w:rsidRPr="0081717C">
        <w:rPr>
          <w:rFonts w:ascii="Times New Roman" w:eastAsia="Times New Roman" w:hAnsi="Times New Roman" w:cs="Times New Roman" w:hint="cs"/>
          <w:sz w:val="28"/>
          <w:szCs w:val="28"/>
          <w:rtl/>
          <w:lang w:eastAsia="fr-FR" w:bidi="ar-DZ"/>
        </w:rPr>
        <w:t>ويعب</w:t>
      </w:r>
      <w:r w:rsidRPr="0081717C">
        <w:rPr>
          <w:rFonts w:ascii="Times New Roman" w:eastAsia="Times New Roman" w:hAnsi="Times New Roman" w:cs="Times New Roman" w:hint="cs"/>
          <w:sz w:val="28"/>
          <w:szCs w:val="28"/>
          <w:rtl/>
          <w:lang w:eastAsia="fr-FR"/>
        </w:rPr>
        <w:t>ِّ</w:t>
      </w:r>
      <w:r w:rsidRPr="0081717C">
        <w:rPr>
          <w:rFonts w:ascii="Times New Roman" w:eastAsia="Times New Roman" w:hAnsi="Times New Roman" w:cs="Times New Roman" w:hint="cs"/>
          <w:sz w:val="28"/>
          <w:szCs w:val="28"/>
          <w:rtl/>
          <w:lang w:eastAsia="fr-FR" w:bidi="ar-DZ"/>
        </w:rPr>
        <w:t>ر عن الفرق بين سعر الفائدة المقدم للزبائن (على الاستخدامات)، وسعر التنازل الداخلي على الأموال ( سعر شراء الأموال في الخزينة الداخلية للبنك).</w:t>
      </w:r>
    </w:p>
    <w:p w:rsidR="00614E30" w:rsidRDefault="00312073" w:rsidP="000F6591">
      <w:pPr>
        <w:bidi/>
        <w:spacing w:after="0"/>
        <w:jc w:val="both"/>
        <w:rPr>
          <w:rFonts w:ascii="Times New Roman" w:eastAsia="Times New Roman" w:hAnsi="Times New Roman" w:cs="Times New Roman"/>
          <w:sz w:val="28"/>
          <w:szCs w:val="28"/>
          <w:rtl/>
          <w:lang w:eastAsia="fr-FR" w:bidi="ar-DZ"/>
        </w:rPr>
      </w:pPr>
      <w:proofErr w:type="gramStart"/>
      <w:r w:rsidRPr="00614E30">
        <w:rPr>
          <w:rFonts w:ascii="Times New Roman" w:eastAsia="Times New Roman" w:hAnsi="Times New Roman" w:cs="Times New Roman" w:hint="cs"/>
          <w:sz w:val="28"/>
          <w:szCs w:val="28"/>
          <w:rtl/>
          <w:lang w:eastAsia="fr-FR" w:bidi="ar-DZ"/>
        </w:rPr>
        <w:t>وعموماً</w:t>
      </w:r>
      <w:proofErr w:type="gramEnd"/>
      <w:r w:rsidRPr="00614E30">
        <w:rPr>
          <w:rFonts w:ascii="Times New Roman" w:eastAsia="Times New Roman" w:hAnsi="Times New Roman" w:cs="Times New Roman" w:hint="cs"/>
          <w:sz w:val="28"/>
          <w:szCs w:val="28"/>
          <w:rtl/>
          <w:lang w:eastAsia="fr-FR" w:bidi="ar-DZ"/>
        </w:rPr>
        <w:t xml:space="preserve"> يعب</w:t>
      </w:r>
      <w:r w:rsidRPr="00614E30">
        <w:rPr>
          <w:rFonts w:ascii="Times New Roman" w:eastAsia="Times New Roman" w:hAnsi="Times New Roman" w:cs="Times New Roman" w:hint="cs"/>
          <w:sz w:val="28"/>
          <w:szCs w:val="28"/>
          <w:rtl/>
          <w:lang w:eastAsia="fr-FR"/>
        </w:rPr>
        <w:t>ّ</w:t>
      </w:r>
      <w:r w:rsidRPr="00614E30">
        <w:rPr>
          <w:rFonts w:ascii="Times New Roman" w:eastAsia="Times New Roman" w:hAnsi="Times New Roman" w:cs="Times New Roman" w:hint="cs"/>
          <w:sz w:val="28"/>
          <w:szCs w:val="28"/>
          <w:rtl/>
          <w:lang w:eastAsia="fr-FR" w:bidi="ar-DZ"/>
        </w:rPr>
        <w:t xml:space="preserve">ِر الهامش التجاري على الموارد </w:t>
      </w:r>
      <w:r w:rsidR="00DB66C8">
        <w:rPr>
          <w:rFonts w:ascii="Times New Roman" w:eastAsia="Times New Roman" w:hAnsi="Times New Roman" w:cs="Times New Roman" w:hint="cs"/>
          <w:sz w:val="28"/>
          <w:szCs w:val="28"/>
          <w:rtl/>
          <w:lang w:eastAsia="fr-FR" w:bidi="ar-DZ"/>
        </w:rPr>
        <w:t xml:space="preserve">عن </w:t>
      </w:r>
      <w:r w:rsidRPr="00614E30">
        <w:rPr>
          <w:rFonts w:ascii="Times New Roman" w:eastAsia="Times New Roman" w:hAnsi="Times New Roman" w:cs="Times New Roman" w:hint="cs"/>
          <w:sz w:val="28"/>
          <w:szCs w:val="28"/>
          <w:rtl/>
          <w:lang w:eastAsia="fr-FR" w:bidi="ar-DZ"/>
        </w:rPr>
        <w:t xml:space="preserve">قدرة البنك </w:t>
      </w:r>
      <w:r w:rsidR="00DB66C8">
        <w:rPr>
          <w:rFonts w:ascii="Times New Roman" w:eastAsia="Times New Roman" w:hAnsi="Times New Roman" w:cs="Times New Roman" w:hint="cs"/>
          <w:sz w:val="28"/>
          <w:szCs w:val="28"/>
          <w:rtl/>
          <w:lang w:eastAsia="fr-FR" w:bidi="ar-DZ"/>
        </w:rPr>
        <w:t>في</w:t>
      </w:r>
      <w:r w:rsidRPr="00614E30">
        <w:rPr>
          <w:rFonts w:ascii="Times New Roman" w:eastAsia="Times New Roman" w:hAnsi="Times New Roman" w:cs="Times New Roman" w:hint="cs"/>
          <w:sz w:val="28"/>
          <w:szCs w:val="28"/>
          <w:rtl/>
          <w:lang w:eastAsia="fr-FR" w:bidi="ar-DZ"/>
        </w:rPr>
        <w:t xml:space="preserve"> جمع الودائع بأقل من سعر الفائدة في السوق، في حين يعبر الهامش التجاري على الاستخدامات </w:t>
      </w:r>
      <w:r w:rsidR="000F6591">
        <w:rPr>
          <w:rFonts w:ascii="Times New Roman" w:eastAsia="Times New Roman" w:hAnsi="Times New Roman" w:cs="Times New Roman" w:hint="cs"/>
          <w:sz w:val="28"/>
          <w:szCs w:val="28"/>
          <w:rtl/>
          <w:lang w:eastAsia="fr-FR" w:bidi="ar-DZ"/>
        </w:rPr>
        <w:t>عن</w:t>
      </w:r>
      <w:r w:rsidRPr="00614E30">
        <w:rPr>
          <w:rFonts w:ascii="Times New Roman" w:eastAsia="Times New Roman" w:hAnsi="Times New Roman" w:cs="Times New Roman" w:hint="cs"/>
          <w:sz w:val="28"/>
          <w:szCs w:val="28"/>
          <w:rtl/>
          <w:lang w:eastAsia="fr-FR" w:bidi="ar-DZ"/>
        </w:rPr>
        <w:t xml:space="preserve"> قدرة البنك على الإقراض بسعر أكبر من سعر الفائدة في السوق.</w:t>
      </w:r>
    </w:p>
    <w:p w:rsidR="00312073" w:rsidRDefault="00312073" w:rsidP="00614E30">
      <w:pPr>
        <w:bidi/>
        <w:spacing w:after="0"/>
        <w:jc w:val="both"/>
        <w:rPr>
          <w:rFonts w:ascii="Times New Roman" w:eastAsia="Times New Roman" w:hAnsi="Times New Roman" w:cs="Times New Roman"/>
          <w:sz w:val="24"/>
          <w:szCs w:val="24"/>
          <w:rtl/>
          <w:lang w:eastAsia="fr-FR" w:bidi="ar-DZ"/>
        </w:rPr>
      </w:pPr>
      <w:r>
        <w:rPr>
          <w:rFonts w:ascii="Times New Roman" w:eastAsia="Times New Roman" w:hAnsi="Times New Roman" w:cs="Times New Roman" w:hint="cs"/>
          <w:b/>
          <w:bCs/>
          <w:sz w:val="28"/>
          <w:szCs w:val="28"/>
          <w:rtl/>
          <w:lang w:eastAsia="fr-FR" w:bidi="ar-DZ"/>
        </w:rPr>
        <w:t xml:space="preserve">2.2.1 </w:t>
      </w:r>
      <w:proofErr w:type="gramStart"/>
      <w:r w:rsidRPr="00455C19">
        <w:rPr>
          <w:rFonts w:ascii="Times New Roman" w:eastAsia="Times New Roman" w:hAnsi="Times New Roman" w:cs="Times New Roman" w:hint="cs"/>
          <w:b/>
          <w:bCs/>
          <w:sz w:val="28"/>
          <w:szCs w:val="28"/>
          <w:rtl/>
          <w:lang w:eastAsia="fr-FR" w:bidi="ar-DZ"/>
        </w:rPr>
        <w:t>هامش</w:t>
      </w:r>
      <w:proofErr w:type="gramEnd"/>
      <w:r w:rsidRPr="00455C19">
        <w:rPr>
          <w:rFonts w:ascii="Times New Roman" w:eastAsia="Times New Roman" w:hAnsi="Times New Roman" w:cs="Times New Roman" w:hint="cs"/>
          <w:b/>
          <w:bCs/>
          <w:sz w:val="28"/>
          <w:szCs w:val="28"/>
          <w:rtl/>
          <w:lang w:eastAsia="fr-FR" w:bidi="ar-DZ"/>
        </w:rPr>
        <w:t xml:space="preserve"> التحويل:</w:t>
      </w:r>
    </w:p>
    <w:p w:rsidR="00312073" w:rsidRPr="007A1CEF" w:rsidRDefault="00312073" w:rsidP="000F6591">
      <w:pPr>
        <w:bidi/>
        <w:spacing w:after="0"/>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28"/>
          <w:szCs w:val="28"/>
          <w:rtl/>
          <w:lang w:eastAsia="fr-FR" w:bidi="ar-DZ"/>
        </w:rPr>
        <w:t xml:space="preserve">     </w:t>
      </w:r>
      <w:r w:rsidRPr="00455C19">
        <w:rPr>
          <w:rFonts w:ascii="Times New Roman" w:eastAsia="Times New Roman" w:hAnsi="Times New Roman" w:cs="Times New Roman" w:hint="cs"/>
          <w:sz w:val="28"/>
          <w:szCs w:val="28"/>
          <w:rtl/>
          <w:lang w:eastAsia="fr-FR" w:bidi="ar-DZ"/>
        </w:rPr>
        <w:t>تحصل الخزينة الداخلية للبنك من خلال وظيفة تسيير الموارد (جمع الموارد بين الوحدات التجارية وإعادة توزيعها) على هامش مسا</w:t>
      </w:r>
      <w:r>
        <w:rPr>
          <w:rFonts w:ascii="Times New Roman" w:eastAsia="Times New Roman" w:hAnsi="Times New Roman" w:cs="Times New Roman" w:hint="cs"/>
          <w:sz w:val="28"/>
          <w:szCs w:val="28"/>
          <w:rtl/>
          <w:lang w:eastAsia="fr-FR" w:bidi="ar-DZ"/>
        </w:rPr>
        <w:t>وي</w:t>
      </w:r>
      <w:r w:rsidRPr="00455C19">
        <w:rPr>
          <w:rFonts w:ascii="Times New Roman" w:eastAsia="Times New Roman" w:hAnsi="Times New Roman" w:cs="Times New Roman" w:hint="cs"/>
          <w:sz w:val="28"/>
          <w:szCs w:val="28"/>
          <w:rtl/>
          <w:lang w:eastAsia="fr-FR" w:bidi="ar-DZ"/>
        </w:rPr>
        <w:t xml:space="preserve"> إلى الفرق بين تكلفة الأموال المحصل عليها ومعدلات تمويل الاستخدامات، يدعى </w:t>
      </w:r>
      <w:r w:rsidR="000F6591">
        <w:rPr>
          <w:rFonts w:ascii="Times New Roman" w:eastAsia="Times New Roman" w:hAnsi="Times New Roman" w:cs="Times New Roman" w:hint="cs"/>
          <w:sz w:val="28"/>
          <w:szCs w:val="28"/>
          <w:rtl/>
          <w:lang w:eastAsia="fr-FR" w:bidi="ar-DZ"/>
        </w:rPr>
        <w:t>ب</w:t>
      </w:r>
      <w:r w:rsidRPr="00455C19">
        <w:rPr>
          <w:rFonts w:ascii="Times New Roman" w:eastAsia="Times New Roman" w:hAnsi="Times New Roman" w:cs="Times New Roman" w:hint="cs"/>
          <w:sz w:val="28"/>
          <w:szCs w:val="28"/>
          <w:rtl/>
          <w:lang w:eastAsia="fr-FR" w:bidi="ar-DZ"/>
        </w:rPr>
        <w:t>هامش التحويل أو هامش الخزينة الداخلي</w:t>
      </w:r>
      <w:r w:rsidR="000F6591">
        <w:rPr>
          <w:rFonts w:ascii="Times New Roman" w:eastAsia="Times New Roman" w:hAnsi="Times New Roman" w:cs="Times New Roman" w:hint="cs"/>
          <w:sz w:val="28"/>
          <w:szCs w:val="28"/>
          <w:rtl/>
          <w:lang w:eastAsia="fr-FR" w:bidi="ar-DZ"/>
        </w:rPr>
        <w:t>، و</w:t>
      </w:r>
      <w:r w:rsidRPr="00455C19">
        <w:rPr>
          <w:rFonts w:ascii="Times New Roman" w:eastAsia="Times New Roman" w:hAnsi="Times New Roman" w:cs="Times New Roman" w:hint="cs"/>
          <w:sz w:val="28"/>
          <w:szCs w:val="28"/>
          <w:rtl/>
          <w:lang w:eastAsia="fr-FR" w:bidi="ar-DZ"/>
        </w:rPr>
        <w:t xml:space="preserve"> يسمح للبنك بتغطية مخاطر التحويل (خطر السيولة، خطر الصرف، خطر أسعار الفائدة) ويحسب كالآتي</w:t>
      </w:r>
      <w:r w:rsidR="00614E30">
        <w:rPr>
          <w:rStyle w:val="Appelnotedebasdep"/>
          <w:rFonts w:ascii="Times New Roman" w:eastAsia="Times New Roman" w:hAnsi="Times New Roman" w:cs="Times New Roman"/>
          <w:sz w:val="28"/>
          <w:szCs w:val="28"/>
          <w:rtl/>
          <w:lang w:eastAsia="fr-FR" w:bidi="ar-DZ"/>
        </w:rPr>
        <w:footnoteReference w:id="3"/>
      </w:r>
      <w:r w:rsidRPr="00455C19">
        <w:rPr>
          <w:rFonts w:ascii="Times New Roman" w:eastAsia="Times New Roman" w:hAnsi="Times New Roman" w:cs="Times New Roman" w:hint="cs"/>
          <w:sz w:val="28"/>
          <w:szCs w:val="28"/>
          <w:rtl/>
          <w:lang w:eastAsia="fr-FR" w:bidi="ar-DZ"/>
        </w:rPr>
        <w:t xml:space="preserve">: </w:t>
      </w:r>
    </w:p>
    <w:p w:rsidR="00614E30" w:rsidRDefault="00ED029D" w:rsidP="00614E30">
      <w:pPr>
        <w:bidi/>
        <w:spacing w:before="100" w:beforeAutospacing="1" w:after="100" w:afterAutospacing="1"/>
        <w:ind w:left="-6"/>
        <w:jc w:val="both"/>
        <w:rPr>
          <w:rFonts w:ascii="Times New Roman" w:eastAsia="Times New Roman" w:hAnsi="Times New Roman" w:cs="Times New Roman"/>
          <w:sz w:val="28"/>
          <w:szCs w:val="28"/>
          <w:rtl/>
          <w:lang w:eastAsia="fr-FR" w:bidi="ar-DZ"/>
        </w:rPr>
      </w:pPr>
      <w:r>
        <w:rPr>
          <w:rFonts w:ascii="Times New Roman" w:eastAsia="Times New Roman" w:hAnsi="Times New Roman" w:cs="Times New Roman"/>
          <w:noProof/>
          <w:sz w:val="28"/>
          <w:szCs w:val="28"/>
          <w:rtl/>
          <w:lang w:eastAsia="fr-FR"/>
        </w:rPr>
        <w:pict>
          <v:roundrect id="_x0000_s1309" style="position:absolute;left:0;text-align:left;margin-left:-48.95pt;margin-top:2.85pt;width:401.5pt;height:40pt;z-index:251786240" arcsize="10923f">
            <v:textbox style="mso-next-textbox:#_x0000_s1309">
              <w:txbxContent>
                <w:p w:rsidR="006B1154" w:rsidRPr="007A1CEF" w:rsidRDefault="006B1154" w:rsidP="00312073">
                  <w:pPr>
                    <w:bidi/>
                    <w:jc w:val="center"/>
                    <w:rPr>
                      <w:sz w:val="24"/>
                      <w:szCs w:val="24"/>
                    </w:rPr>
                  </w:pPr>
                  <w:r w:rsidRPr="007A1CEF">
                    <w:rPr>
                      <w:rFonts w:ascii="Times New Roman" w:eastAsia="Times New Roman" w:hAnsi="Times New Roman" w:cs="Times New Roman" w:hint="cs"/>
                      <w:sz w:val="24"/>
                      <w:szCs w:val="24"/>
                      <w:rtl/>
                      <w:lang w:eastAsia="fr-FR" w:bidi="ar-DZ"/>
                    </w:rPr>
                    <w:t xml:space="preserve"> (الإستخدامات× سعر التنازل الداخلي للاستخدامات) – (حجم الموارد× سعر التنازل الداخلي للموارد)  </w:t>
                  </w:r>
                  <w:r w:rsidRPr="007A1CEF">
                    <w:rPr>
                      <w:rFonts w:ascii="Times New Roman" w:eastAsia="Times New Roman" w:hAnsi="Times New Roman" w:cs="Times New Roman"/>
                      <w:sz w:val="24"/>
                      <w:szCs w:val="24"/>
                      <w:lang w:val="en-US" w:eastAsia="fr-FR"/>
                    </w:rPr>
                    <w:t>                            </w:t>
                  </w:r>
                  <w:r w:rsidRPr="007A1CEF">
                    <w:rPr>
                      <w:rFonts w:ascii="Times New Roman" w:eastAsia="Times New Roman" w:hAnsi="Times New Roman" w:cs="Times New Roman" w:hint="cs"/>
                      <w:sz w:val="24"/>
                      <w:szCs w:val="24"/>
                      <w:rtl/>
                      <w:lang w:eastAsia="fr-FR" w:bidi="ar-DZ"/>
                    </w:rPr>
                    <w:t xml:space="preserve">– (الاستخدامات – الموارد) × معدل الفائدة في السوق النقدي  </w:t>
                  </w:r>
                </w:p>
              </w:txbxContent>
            </v:textbox>
          </v:roundrect>
        </w:pict>
      </w:r>
      <w:proofErr w:type="gramStart"/>
      <w:r w:rsidR="00614E30" w:rsidRPr="00455C19">
        <w:rPr>
          <w:rFonts w:ascii="Times New Roman" w:eastAsia="Times New Roman" w:hAnsi="Times New Roman" w:cs="Times New Roman" w:hint="cs"/>
          <w:sz w:val="28"/>
          <w:szCs w:val="28"/>
          <w:rtl/>
          <w:lang w:eastAsia="fr-FR" w:bidi="ar-DZ"/>
        </w:rPr>
        <w:t>هامش</w:t>
      </w:r>
      <w:proofErr w:type="gramEnd"/>
      <w:r w:rsidR="00614E30" w:rsidRPr="00455C19">
        <w:rPr>
          <w:rFonts w:ascii="Times New Roman" w:eastAsia="Times New Roman" w:hAnsi="Times New Roman" w:cs="Times New Roman" w:hint="cs"/>
          <w:sz w:val="28"/>
          <w:szCs w:val="28"/>
          <w:rtl/>
          <w:lang w:eastAsia="fr-FR" w:bidi="ar-DZ"/>
        </w:rPr>
        <w:t xml:space="preserve"> التحويل= </w:t>
      </w:r>
      <w:r w:rsidR="00614E30">
        <w:rPr>
          <w:rFonts w:ascii="Times New Roman" w:eastAsia="Times New Roman" w:hAnsi="Times New Roman" w:cs="Times New Roman" w:hint="cs"/>
          <w:sz w:val="28"/>
          <w:szCs w:val="28"/>
          <w:rtl/>
          <w:lang w:eastAsia="fr-FR" w:bidi="ar-DZ"/>
        </w:rPr>
        <w:t>     </w:t>
      </w:r>
    </w:p>
    <w:p w:rsidR="00B8371B" w:rsidRPr="00660431" w:rsidRDefault="00614E30" w:rsidP="000F6591">
      <w:pPr>
        <w:bidi/>
        <w:spacing w:before="100" w:beforeAutospacing="1" w:after="100" w:afterAutospacing="1"/>
        <w:jc w:val="both"/>
        <w:rPr>
          <w:rFonts w:ascii="Times New Roman" w:eastAsia="Times New Roman" w:hAnsi="Times New Roman" w:cs="Times New Roman"/>
          <w:sz w:val="28"/>
          <w:szCs w:val="28"/>
          <w:rtl/>
          <w:lang w:eastAsia="fr-FR" w:bidi="ar-DZ"/>
        </w:rPr>
      </w:pPr>
      <w:proofErr w:type="gramStart"/>
      <w:r>
        <w:rPr>
          <w:rFonts w:ascii="Times New Roman" w:eastAsia="Times New Roman" w:hAnsi="Times New Roman" w:cs="Times New Roman" w:hint="cs"/>
          <w:sz w:val="28"/>
          <w:szCs w:val="28"/>
          <w:rtl/>
          <w:lang w:eastAsia="fr-FR" w:bidi="ar-DZ"/>
        </w:rPr>
        <w:t>و</w:t>
      </w:r>
      <w:r w:rsidR="00312073" w:rsidRPr="00455C19">
        <w:rPr>
          <w:rFonts w:ascii="Times New Roman" w:eastAsia="Times New Roman" w:hAnsi="Times New Roman" w:cs="Times New Roman" w:hint="cs"/>
          <w:sz w:val="28"/>
          <w:szCs w:val="28"/>
          <w:rtl/>
          <w:lang w:eastAsia="fr-FR" w:bidi="ar-DZ"/>
        </w:rPr>
        <w:t>مجموع</w:t>
      </w:r>
      <w:proofErr w:type="gramEnd"/>
      <w:r w:rsidR="00312073" w:rsidRPr="00455C19">
        <w:rPr>
          <w:rFonts w:ascii="Times New Roman" w:eastAsia="Times New Roman" w:hAnsi="Times New Roman" w:cs="Times New Roman" w:hint="cs"/>
          <w:sz w:val="28"/>
          <w:szCs w:val="28"/>
          <w:rtl/>
          <w:lang w:eastAsia="fr-FR" w:bidi="ar-DZ"/>
        </w:rPr>
        <w:t xml:space="preserve"> كل من هامش التجاري وهامش التحويل يشكل للبنك الهامش المالي للوساطة</w:t>
      </w:r>
      <w:r w:rsidR="00312073">
        <w:rPr>
          <w:rFonts w:ascii="Times New Roman" w:eastAsia="Times New Roman" w:hAnsi="Times New Roman" w:cs="Times New Roman" w:hint="cs"/>
          <w:sz w:val="28"/>
          <w:szCs w:val="28"/>
          <w:rtl/>
          <w:lang w:eastAsia="fr-FR" w:bidi="ar-DZ"/>
        </w:rPr>
        <w:t>.</w:t>
      </w:r>
    </w:p>
    <w:p w:rsidR="004E1D82" w:rsidRDefault="00122523" w:rsidP="000F6591">
      <w:pPr>
        <w:bidi/>
        <w:spacing w:after="0"/>
        <w:jc w:val="both"/>
        <w:rPr>
          <w:rFonts w:asciiTheme="majorBidi" w:eastAsia="ArialMT" w:hAnsiTheme="majorBidi" w:cstheme="majorBidi"/>
          <w:b/>
          <w:bCs/>
          <w:sz w:val="28"/>
          <w:szCs w:val="28"/>
          <w:rtl/>
          <w:lang w:bidi="ar-DZ"/>
        </w:rPr>
      </w:pPr>
      <w:r w:rsidRPr="00122523">
        <w:rPr>
          <w:rFonts w:asciiTheme="majorBidi" w:eastAsia="ArialMT" w:hAnsiTheme="majorBidi" w:cstheme="majorBidi" w:hint="cs"/>
          <w:b/>
          <w:bCs/>
          <w:sz w:val="28"/>
          <w:szCs w:val="28"/>
          <w:rtl/>
          <w:lang w:bidi="ar-DZ"/>
        </w:rPr>
        <w:lastRenderedPageBreak/>
        <w:t>3.1  التسيير الداخلي للموارد</w:t>
      </w:r>
      <w:r w:rsidR="00E44BB6">
        <w:rPr>
          <w:rFonts w:asciiTheme="majorBidi" w:eastAsia="ArialMT" w:hAnsiTheme="majorBidi" w:cstheme="majorBidi" w:hint="cs"/>
          <w:b/>
          <w:bCs/>
          <w:sz w:val="28"/>
          <w:szCs w:val="28"/>
          <w:rtl/>
          <w:lang w:bidi="ar-DZ"/>
        </w:rPr>
        <w:t>:</w:t>
      </w:r>
    </w:p>
    <w:p w:rsidR="00122523" w:rsidRDefault="00E44BB6" w:rsidP="000F6591">
      <w:pPr>
        <w:bidi/>
        <w:spacing w:after="0"/>
        <w:jc w:val="both"/>
        <w:rPr>
          <w:rFonts w:asciiTheme="majorBidi" w:eastAsia="ArialMT" w:hAnsiTheme="majorBidi" w:cstheme="majorBidi"/>
          <w:sz w:val="28"/>
          <w:szCs w:val="28"/>
          <w:rtl/>
          <w:lang w:bidi="ar-DZ"/>
        </w:rPr>
      </w:pPr>
      <w:r>
        <w:rPr>
          <w:rFonts w:asciiTheme="majorBidi" w:eastAsia="ArialMT" w:hAnsiTheme="majorBidi" w:cstheme="majorBidi" w:hint="cs"/>
          <w:sz w:val="28"/>
          <w:szCs w:val="28"/>
          <w:rtl/>
          <w:lang w:bidi="ar-DZ"/>
        </w:rPr>
        <w:t xml:space="preserve">   </w:t>
      </w:r>
      <w:r w:rsidR="00122523" w:rsidRPr="00122523">
        <w:rPr>
          <w:rFonts w:asciiTheme="majorBidi" w:eastAsia="ArialMT" w:hAnsiTheme="majorBidi" w:cstheme="majorBidi" w:hint="cs"/>
          <w:sz w:val="28"/>
          <w:szCs w:val="28"/>
          <w:rtl/>
          <w:lang w:bidi="ar-DZ"/>
        </w:rPr>
        <w:t xml:space="preserve">تقوم البنوك التجارية بنقل الموارد مابين الوحدات </w:t>
      </w:r>
      <w:r w:rsidR="00122523">
        <w:rPr>
          <w:rFonts w:asciiTheme="majorBidi" w:eastAsia="ArialMT" w:hAnsiTheme="majorBidi" w:cstheme="majorBidi" w:hint="cs"/>
          <w:sz w:val="28"/>
          <w:szCs w:val="28"/>
          <w:rtl/>
          <w:lang w:bidi="ar-DZ"/>
        </w:rPr>
        <w:t>الإقتصادية، لذلك فإن نشاطها يرتكز على وظيفة التحويل،</w:t>
      </w:r>
      <w:r w:rsidR="000F6591">
        <w:rPr>
          <w:rFonts w:asciiTheme="majorBidi" w:eastAsia="ArialMT" w:hAnsiTheme="majorBidi" w:cstheme="majorBidi" w:hint="cs"/>
          <w:sz w:val="28"/>
          <w:szCs w:val="28"/>
          <w:rtl/>
          <w:lang w:bidi="ar-DZ"/>
        </w:rPr>
        <w:t xml:space="preserve"> </w:t>
      </w:r>
      <w:r w:rsidR="00122523">
        <w:rPr>
          <w:rFonts w:asciiTheme="majorBidi" w:eastAsia="ArialMT" w:hAnsiTheme="majorBidi" w:cstheme="majorBidi" w:hint="cs"/>
          <w:sz w:val="28"/>
          <w:szCs w:val="28"/>
          <w:rtl/>
          <w:lang w:bidi="ar-DZ"/>
        </w:rPr>
        <w:t>فهي بحاجة ماسة إلى وحدة مركزية تقوم بالتسيير الداخلي للموارد، وتضع الشروط الخاصة بتخصيص الأموال.</w:t>
      </w:r>
    </w:p>
    <w:p w:rsidR="000F6591" w:rsidRDefault="000F6591" w:rsidP="000F6591">
      <w:pPr>
        <w:bidi/>
        <w:spacing w:after="0"/>
        <w:jc w:val="both"/>
        <w:rPr>
          <w:rFonts w:asciiTheme="majorBidi" w:eastAsia="ArialMT" w:hAnsiTheme="majorBidi" w:cstheme="majorBidi"/>
          <w:sz w:val="28"/>
          <w:szCs w:val="28"/>
          <w:rtl/>
          <w:lang w:bidi="ar-DZ"/>
        </w:rPr>
      </w:pPr>
    </w:p>
    <w:p w:rsidR="00122523" w:rsidRPr="00083BFB" w:rsidRDefault="00E44BB6" w:rsidP="000F6591">
      <w:pPr>
        <w:pStyle w:val="Paragraphedeliste"/>
        <w:numPr>
          <w:ilvl w:val="2"/>
          <w:numId w:val="39"/>
        </w:numPr>
        <w:bidi/>
        <w:spacing w:after="0"/>
        <w:jc w:val="both"/>
        <w:rPr>
          <w:rFonts w:asciiTheme="majorBidi" w:eastAsia="ArialMT" w:hAnsiTheme="majorBidi" w:cstheme="majorBidi"/>
          <w:b/>
          <w:bCs/>
          <w:sz w:val="28"/>
          <w:szCs w:val="28"/>
          <w:rtl/>
          <w:lang w:bidi="ar-DZ"/>
        </w:rPr>
      </w:pPr>
      <w:r w:rsidRPr="00083BFB">
        <w:rPr>
          <w:rFonts w:asciiTheme="majorBidi" w:eastAsia="ArialMT" w:hAnsiTheme="majorBidi" w:cstheme="majorBidi" w:hint="cs"/>
          <w:b/>
          <w:bCs/>
          <w:sz w:val="28"/>
          <w:szCs w:val="28"/>
          <w:rtl/>
          <w:lang w:bidi="ar-DZ"/>
        </w:rPr>
        <w:t>الخزينة الداخلية للبنك:</w:t>
      </w:r>
    </w:p>
    <w:p w:rsidR="00F60730" w:rsidRDefault="00E44BB6" w:rsidP="000F6591">
      <w:pPr>
        <w:bidi/>
        <w:spacing w:after="0"/>
        <w:jc w:val="both"/>
        <w:rPr>
          <w:rFonts w:asciiTheme="majorBidi" w:eastAsia="ArialMT" w:hAnsiTheme="majorBidi" w:cstheme="majorBidi"/>
          <w:sz w:val="28"/>
          <w:szCs w:val="28"/>
          <w:rtl/>
          <w:lang w:bidi="ar-DZ"/>
        </w:rPr>
      </w:pPr>
      <w:r>
        <w:rPr>
          <w:rFonts w:asciiTheme="majorBidi" w:eastAsia="ArialMT" w:hAnsiTheme="majorBidi" w:cstheme="majorBidi" w:hint="cs"/>
          <w:sz w:val="28"/>
          <w:szCs w:val="28"/>
          <w:rtl/>
          <w:lang w:bidi="ar-DZ"/>
        </w:rPr>
        <w:t xml:space="preserve">   "</w:t>
      </w:r>
      <w:r w:rsidRPr="00E44BB6">
        <w:rPr>
          <w:rFonts w:asciiTheme="majorBidi" w:eastAsia="ArialMT" w:hAnsiTheme="majorBidi" w:cstheme="majorBidi" w:hint="cs"/>
          <w:sz w:val="28"/>
          <w:szCs w:val="28"/>
          <w:rtl/>
          <w:lang w:bidi="ar-DZ"/>
        </w:rPr>
        <w:t>تقوم الخزينة الداخلية للبنك بالتسيير المركزي للموارد،</w:t>
      </w:r>
      <w:r>
        <w:rPr>
          <w:rFonts w:asciiTheme="majorBidi" w:eastAsia="ArialMT" w:hAnsiTheme="majorBidi" w:cstheme="majorBidi" w:hint="cs"/>
          <w:sz w:val="28"/>
          <w:szCs w:val="28"/>
          <w:rtl/>
          <w:lang w:bidi="ar-DZ"/>
        </w:rPr>
        <w:t xml:space="preserve"> و كذا </w:t>
      </w:r>
      <w:r w:rsidR="000F6591">
        <w:rPr>
          <w:rFonts w:asciiTheme="majorBidi" w:eastAsia="ArialMT" w:hAnsiTheme="majorBidi" w:cstheme="majorBidi" w:hint="cs"/>
          <w:sz w:val="28"/>
          <w:szCs w:val="28"/>
          <w:rtl/>
          <w:lang w:bidi="ar-DZ"/>
        </w:rPr>
        <w:t>ال</w:t>
      </w:r>
      <w:r>
        <w:rPr>
          <w:rFonts w:asciiTheme="majorBidi" w:eastAsia="ArialMT" w:hAnsiTheme="majorBidi" w:cstheme="majorBidi" w:hint="cs"/>
          <w:sz w:val="28"/>
          <w:szCs w:val="28"/>
          <w:rtl/>
          <w:lang w:bidi="ar-DZ"/>
        </w:rPr>
        <w:t>تخصيص الأمثل للأموال،</w:t>
      </w:r>
      <w:r w:rsidR="000F6591">
        <w:rPr>
          <w:rFonts w:asciiTheme="majorBidi" w:eastAsia="ArialMT" w:hAnsiTheme="majorBidi" w:cstheme="majorBidi" w:hint="cs"/>
          <w:sz w:val="28"/>
          <w:szCs w:val="28"/>
          <w:rtl/>
          <w:lang w:bidi="ar-DZ"/>
        </w:rPr>
        <w:t xml:space="preserve"> وذ</w:t>
      </w:r>
      <w:r>
        <w:rPr>
          <w:rFonts w:asciiTheme="majorBidi" w:eastAsia="ArialMT" w:hAnsiTheme="majorBidi" w:cstheme="majorBidi" w:hint="cs"/>
          <w:sz w:val="28"/>
          <w:szCs w:val="28"/>
          <w:rtl/>
          <w:lang w:bidi="ar-DZ"/>
        </w:rPr>
        <w:t xml:space="preserve">لك بتجميع كافة الأموال المحصل عليها داخل مجمع الأموال </w:t>
      </w:r>
      <w:r>
        <w:rPr>
          <w:rFonts w:asciiTheme="majorBidi" w:eastAsia="ArialMT" w:hAnsiTheme="majorBidi" w:cstheme="majorBidi"/>
          <w:sz w:val="28"/>
          <w:szCs w:val="28"/>
          <w:lang w:bidi="ar-DZ"/>
        </w:rPr>
        <w:t>« pool des fonds »</w:t>
      </w:r>
      <w:r w:rsidR="000F6591">
        <w:rPr>
          <w:rFonts w:asciiTheme="majorBidi" w:eastAsia="ArialMT" w:hAnsiTheme="majorBidi" w:cstheme="majorBidi" w:hint="cs"/>
          <w:sz w:val="28"/>
          <w:szCs w:val="28"/>
          <w:rtl/>
          <w:lang w:bidi="ar-DZ"/>
        </w:rPr>
        <w:t xml:space="preserve"> والذي</w:t>
      </w:r>
      <w:r>
        <w:rPr>
          <w:rFonts w:asciiTheme="majorBidi" w:eastAsia="ArialMT" w:hAnsiTheme="majorBidi" w:cstheme="majorBidi" w:hint="cs"/>
          <w:sz w:val="28"/>
          <w:szCs w:val="28"/>
          <w:rtl/>
          <w:lang w:bidi="ar-DZ"/>
        </w:rPr>
        <w:t xml:space="preserve"> تكونه عن طريق شراء الأموال من مختلف الوكالات ذات الفائض</w:t>
      </w:r>
      <w:r w:rsidR="002F0886">
        <w:rPr>
          <w:rFonts w:asciiTheme="majorBidi" w:eastAsia="ArialMT" w:hAnsiTheme="majorBidi" w:cstheme="majorBidi" w:hint="cs"/>
          <w:sz w:val="28"/>
          <w:szCs w:val="28"/>
          <w:rtl/>
          <w:lang w:bidi="ar-DZ"/>
        </w:rPr>
        <w:t>،</w:t>
      </w:r>
      <w:r>
        <w:rPr>
          <w:rFonts w:asciiTheme="majorBidi" w:eastAsia="ArialMT" w:hAnsiTheme="majorBidi" w:cstheme="majorBidi" w:hint="cs"/>
          <w:sz w:val="28"/>
          <w:szCs w:val="28"/>
          <w:rtl/>
          <w:lang w:bidi="ar-DZ"/>
        </w:rPr>
        <w:t xml:space="preserve"> وإعادة بيعها إلى المراكز التي تسجل عجزا في ميزانياتها</w:t>
      </w:r>
      <w:r w:rsidR="002F0886">
        <w:rPr>
          <w:rFonts w:asciiTheme="majorBidi" w:eastAsia="ArialMT" w:hAnsiTheme="majorBidi" w:cstheme="majorBidi" w:hint="cs"/>
          <w:sz w:val="28"/>
          <w:szCs w:val="28"/>
          <w:rtl/>
          <w:lang w:bidi="ar-DZ"/>
        </w:rPr>
        <w:t>"</w:t>
      </w:r>
      <w:r w:rsidR="001A2FD9" w:rsidRPr="002F0886">
        <w:rPr>
          <w:rStyle w:val="Appelnotedebasdep"/>
          <w:rFonts w:asciiTheme="majorBidi" w:eastAsia="ArialMT" w:hAnsiTheme="majorBidi" w:cstheme="majorBidi"/>
          <w:b/>
          <w:bCs/>
          <w:sz w:val="28"/>
          <w:szCs w:val="28"/>
          <w:rtl/>
          <w:lang w:bidi="ar-DZ"/>
        </w:rPr>
        <w:footnoteReference w:id="4"/>
      </w:r>
      <w:r w:rsidR="002F0886">
        <w:rPr>
          <w:rFonts w:asciiTheme="majorBidi" w:eastAsia="ArialMT" w:hAnsiTheme="majorBidi" w:cstheme="majorBidi" w:hint="cs"/>
          <w:sz w:val="28"/>
          <w:szCs w:val="28"/>
          <w:rtl/>
          <w:lang w:bidi="ar-DZ"/>
        </w:rPr>
        <w:t xml:space="preserve"> </w:t>
      </w:r>
      <w:r w:rsidRPr="00083BFB">
        <w:rPr>
          <w:rFonts w:asciiTheme="majorBidi" w:eastAsia="ArialMT" w:hAnsiTheme="majorBidi" w:cstheme="majorBidi" w:hint="cs"/>
          <w:sz w:val="28"/>
          <w:szCs w:val="28"/>
          <w:rtl/>
          <w:lang w:bidi="ar-DZ"/>
        </w:rPr>
        <w:t xml:space="preserve">كما يمكن للخزينة في حالة عدم كفاية </w:t>
      </w:r>
      <w:r w:rsidR="00083BFB" w:rsidRPr="00083BFB">
        <w:rPr>
          <w:rFonts w:asciiTheme="majorBidi" w:eastAsia="ArialMT" w:hAnsiTheme="majorBidi" w:cstheme="majorBidi" w:hint="cs"/>
          <w:sz w:val="28"/>
          <w:szCs w:val="28"/>
          <w:rtl/>
          <w:lang w:bidi="ar-DZ"/>
        </w:rPr>
        <w:t>ال</w:t>
      </w:r>
      <w:r w:rsidRPr="00083BFB">
        <w:rPr>
          <w:rFonts w:asciiTheme="majorBidi" w:eastAsia="ArialMT" w:hAnsiTheme="majorBidi" w:cstheme="majorBidi" w:hint="cs"/>
          <w:sz w:val="28"/>
          <w:szCs w:val="28"/>
          <w:rtl/>
          <w:lang w:bidi="ar-DZ"/>
        </w:rPr>
        <w:t xml:space="preserve">موارد الداخلية </w:t>
      </w:r>
      <w:r w:rsidR="00083BFB" w:rsidRPr="00083BFB">
        <w:rPr>
          <w:rFonts w:asciiTheme="majorBidi" w:eastAsia="ArialMT" w:hAnsiTheme="majorBidi" w:cstheme="majorBidi" w:hint="cs"/>
          <w:sz w:val="28"/>
          <w:szCs w:val="28"/>
          <w:rtl/>
          <w:lang w:bidi="ar-DZ"/>
        </w:rPr>
        <w:t>للبنك،</w:t>
      </w:r>
      <w:r w:rsidR="002F0886">
        <w:rPr>
          <w:rFonts w:asciiTheme="majorBidi" w:eastAsia="ArialMT" w:hAnsiTheme="majorBidi" w:cstheme="majorBidi" w:hint="cs"/>
          <w:sz w:val="28"/>
          <w:szCs w:val="28"/>
          <w:rtl/>
          <w:lang w:bidi="ar-DZ"/>
        </w:rPr>
        <w:t xml:space="preserve"> </w:t>
      </w:r>
      <w:r w:rsidR="00083BFB" w:rsidRPr="00083BFB">
        <w:rPr>
          <w:rFonts w:asciiTheme="majorBidi" w:eastAsia="ArialMT" w:hAnsiTheme="majorBidi" w:cstheme="majorBidi" w:hint="cs"/>
          <w:sz w:val="28"/>
          <w:szCs w:val="28"/>
          <w:rtl/>
          <w:lang w:bidi="ar-DZ"/>
        </w:rPr>
        <w:t>اللجوء إلى مختلف الأسواق الخارجية لتسوية العجز في السيولة المسجل لديها</w:t>
      </w:r>
      <w:r w:rsidR="00083BFB">
        <w:rPr>
          <w:rFonts w:asciiTheme="majorBidi" w:eastAsia="ArialMT" w:hAnsiTheme="majorBidi" w:cstheme="majorBidi" w:hint="cs"/>
          <w:sz w:val="28"/>
          <w:szCs w:val="28"/>
          <w:rtl/>
          <w:lang w:bidi="ar-DZ"/>
        </w:rPr>
        <w:t xml:space="preserve">، لذلك توكل مهمة إدارة السيولة في البنك إلى الخزينة الداخلية التي تضمن </w:t>
      </w:r>
      <w:r w:rsidR="00F071A7">
        <w:rPr>
          <w:rFonts w:asciiTheme="majorBidi" w:eastAsia="ArialMT" w:hAnsiTheme="majorBidi" w:cstheme="majorBidi" w:hint="cs"/>
          <w:sz w:val="28"/>
          <w:szCs w:val="28"/>
          <w:rtl/>
          <w:lang w:bidi="ar-DZ"/>
        </w:rPr>
        <w:t>إنسياب</w:t>
      </w:r>
      <w:r w:rsidR="00083BFB">
        <w:rPr>
          <w:rFonts w:asciiTheme="majorBidi" w:eastAsia="ArialMT" w:hAnsiTheme="majorBidi" w:cstheme="majorBidi" w:hint="cs"/>
          <w:sz w:val="28"/>
          <w:szCs w:val="28"/>
          <w:rtl/>
          <w:lang w:bidi="ar-DZ"/>
        </w:rPr>
        <w:t xml:space="preserve"> الموارد نحو الإستخدامات المختلفة</w:t>
      </w:r>
      <w:r w:rsidR="00F071A7">
        <w:rPr>
          <w:rFonts w:asciiTheme="majorBidi" w:eastAsia="ArialMT" w:hAnsiTheme="majorBidi" w:cstheme="majorBidi" w:hint="cs"/>
          <w:sz w:val="28"/>
          <w:szCs w:val="28"/>
          <w:rtl/>
          <w:lang w:bidi="ar-DZ"/>
        </w:rPr>
        <w:t>، إنطلاقا من مجمع الأموال الذي"يعبر عن الخزان المركزي لموارد البنك، أين يتم جمع كل الفوائض المالية للمراكز التابعة للبنك و تمويل العجز"</w:t>
      </w:r>
      <w:r w:rsidR="002F0886" w:rsidRPr="002F0886">
        <w:rPr>
          <w:rStyle w:val="Appelnotedebasdep"/>
          <w:rFonts w:asciiTheme="majorBidi" w:eastAsia="ArialMT" w:hAnsiTheme="majorBidi" w:cstheme="majorBidi"/>
          <w:b/>
          <w:bCs/>
          <w:sz w:val="28"/>
          <w:szCs w:val="28"/>
          <w:rtl/>
          <w:lang w:bidi="ar-DZ"/>
        </w:rPr>
        <w:footnoteReference w:id="5"/>
      </w:r>
    </w:p>
    <w:p w:rsidR="004E1D70" w:rsidRDefault="00646331" w:rsidP="004E1D70">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lang w:bidi="ar-DZ"/>
        </w:rPr>
        <w:t xml:space="preserve">ولتشكيل هذا المجمع غالبا ما تتبع البنوك </w:t>
      </w:r>
      <w:r w:rsidR="004E1D70" w:rsidRPr="000E5140">
        <w:rPr>
          <w:rFonts w:asciiTheme="majorBidi" w:eastAsia="ArialMT" w:hAnsiTheme="majorBidi" w:cstheme="majorBidi"/>
          <w:sz w:val="28"/>
          <w:szCs w:val="28"/>
          <w:rtl/>
        </w:rPr>
        <w:t>عدة</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طرق لربط</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مراكز</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الربح</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بالبنك</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التي</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يمكن</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أن</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تكون</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sz w:val="28"/>
          <w:szCs w:val="28"/>
          <w:rtl/>
        </w:rPr>
        <w:t>في</w:t>
      </w:r>
      <w:r w:rsidR="004E1D70" w:rsidRPr="000E5140">
        <w:rPr>
          <w:rFonts w:asciiTheme="majorBidi" w:eastAsia="ArialMT" w:hAnsiTheme="majorBidi" w:cstheme="majorBidi"/>
          <w:sz w:val="28"/>
          <w:szCs w:val="28"/>
        </w:rPr>
        <w:t xml:space="preserve"> </w:t>
      </w:r>
      <w:r w:rsidR="004E1D70">
        <w:rPr>
          <w:rFonts w:asciiTheme="majorBidi" w:eastAsia="ArialMT" w:hAnsiTheme="majorBidi" w:cstheme="majorBidi"/>
          <w:sz w:val="28"/>
          <w:szCs w:val="28"/>
          <w:rtl/>
        </w:rPr>
        <w:t>عدة وضعيا</w:t>
      </w:r>
      <w:r w:rsidR="004E1D70">
        <w:rPr>
          <w:rFonts w:asciiTheme="majorBidi" w:eastAsia="ArialMT" w:hAnsiTheme="majorBidi" w:cstheme="majorBidi" w:hint="cs"/>
          <w:sz w:val="28"/>
          <w:szCs w:val="28"/>
          <w:rtl/>
        </w:rPr>
        <w:t xml:space="preserve">ت موضحة </w:t>
      </w:r>
      <w:r w:rsidR="004E1D70" w:rsidRPr="000E5140">
        <w:rPr>
          <w:rFonts w:asciiTheme="majorBidi" w:eastAsia="ArialMT" w:hAnsiTheme="majorBidi" w:cstheme="majorBidi"/>
          <w:sz w:val="28"/>
          <w:szCs w:val="28"/>
          <w:rtl/>
        </w:rPr>
        <w:t>كما</w:t>
      </w:r>
      <w:r w:rsidR="004E1D70" w:rsidRPr="000E5140">
        <w:rPr>
          <w:rFonts w:asciiTheme="majorBidi" w:eastAsia="ArialMT" w:hAnsiTheme="majorBidi" w:cstheme="majorBidi"/>
          <w:sz w:val="28"/>
          <w:szCs w:val="28"/>
        </w:rPr>
        <w:t xml:space="preserve"> </w:t>
      </w:r>
      <w:r w:rsidR="004E1D70" w:rsidRPr="000E5140">
        <w:rPr>
          <w:rFonts w:asciiTheme="majorBidi" w:eastAsia="ArialMT" w:hAnsiTheme="majorBidi" w:cstheme="majorBidi" w:hint="cs"/>
          <w:sz w:val="28"/>
          <w:szCs w:val="28"/>
          <w:rtl/>
        </w:rPr>
        <w:t>يلي:</w:t>
      </w:r>
    </w:p>
    <w:p w:rsidR="00B67942" w:rsidRPr="00646331" w:rsidRDefault="004E1D82" w:rsidP="003B74A7">
      <w:pPr>
        <w:pStyle w:val="Paragraphedeliste"/>
        <w:numPr>
          <w:ilvl w:val="0"/>
          <w:numId w:val="40"/>
        </w:numPr>
        <w:autoSpaceDE w:val="0"/>
        <w:autoSpaceDN w:val="0"/>
        <w:bidi/>
        <w:adjustRightInd w:val="0"/>
        <w:spacing w:after="0"/>
        <w:jc w:val="both"/>
        <w:rPr>
          <w:rFonts w:asciiTheme="majorBidi" w:hAnsiTheme="majorBidi" w:cstheme="majorBidi"/>
          <w:b/>
          <w:bCs/>
          <w:sz w:val="28"/>
          <w:szCs w:val="28"/>
          <w:rtl/>
        </w:rPr>
      </w:pPr>
      <w:r w:rsidRPr="00646331">
        <w:rPr>
          <w:rFonts w:asciiTheme="majorBidi" w:hAnsiTheme="majorBidi" w:cstheme="majorBidi"/>
          <w:b/>
          <w:bCs/>
          <w:sz w:val="28"/>
          <w:szCs w:val="28"/>
          <w:rtl/>
        </w:rPr>
        <w:t>طريقة</w:t>
      </w:r>
      <w:r w:rsidRPr="00646331">
        <w:rPr>
          <w:rFonts w:asciiTheme="majorBidi" w:hAnsiTheme="majorBidi" w:cstheme="majorBidi"/>
          <w:b/>
          <w:bCs/>
          <w:sz w:val="28"/>
          <w:szCs w:val="28"/>
        </w:rPr>
        <w:t xml:space="preserve"> </w:t>
      </w:r>
      <w:r w:rsidR="00646331" w:rsidRPr="00646331">
        <w:rPr>
          <w:rFonts w:asciiTheme="majorBidi" w:hAnsiTheme="majorBidi" w:cstheme="majorBidi" w:hint="cs"/>
          <w:b/>
          <w:bCs/>
          <w:sz w:val="28"/>
          <w:szCs w:val="28"/>
          <w:rtl/>
        </w:rPr>
        <w:t xml:space="preserve">المجمع </w:t>
      </w:r>
      <w:r w:rsidR="00646331">
        <w:rPr>
          <w:rFonts w:asciiTheme="majorBidi" w:hAnsiTheme="majorBidi" w:cstheme="majorBidi" w:hint="cs"/>
          <w:b/>
          <w:bCs/>
          <w:sz w:val="28"/>
          <w:szCs w:val="28"/>
          <w:rtl/>
        </w:rPr>
        <w:t>«</w:t>
      </w:r>
      <w:r w:rsidR="00646331">
        <w:rPr>
          <w:rFonts w:asciiTheme="majorBidi" w:hAnsiTheme="majorBidi" w:cstheme="majorBidi" w:hint="cs"/>
          <w:b/>
          <w:bCs/>
          <w:sz w:val="28"/>
          <w:szCs w:val="28"/>
        </w:rPr>
        <w:t>pool</w:t>
      </w:r>
      <w:r w:rsidR="00646331">
        <w:rPr>
          <w:rFonts w:asciiTheme="majorBidi" w:hAnsiTheme="majorBidi" w:cstheme="majorBidi" w:hint="cs"/>
          <w:b/>
          <w:bCs/>
          <w:sz w:val="28"/>
          <w:szCs w:val="28"/>
          <w:rtl/>
        </w:rPr>
        <w:t>» الوحيد</w:t>
      </w:r>
      <w:r w:rsidR="002F0886">
        <w:rPr>
          <w:rStyle w:val="Appelnotedebasdep"/>
          <w:rFonts w:asciiTheme="majorBidi" w:hAnsiTheme="majorBidi" w:cstheme="majorBidi"/>
          <w:b/>
          <w:bCs/>
          <w:sz w:val="28"/>
          <w:szCs w:val="28"/>
          <w:rtl/>
        </w:rPr>
        <w:footnoteReference w:id="6"/>
      </w:r>
      <w:r w:rsidR="00594380" w:rsidRPr="00646331">
        <w:rPr>
          <w:rFonts w:asciiTheme="majorBidi" w:hAnsiTheme="majorBidi" w:cstheme="majorBidi"/>
          <w:b/>
          <w:bCs/>
          <w:sz w:val="28"/>
          <w:szCs w:val="28"/>
          <w:rtl/>
        </w:rPr>
        <w:t xml:space="preserve"> </w:t>
      </w:r>
      <w:r w:rsidR="00646331" w:rsidRPr="00646331">
        <w:rPr>
          <w:rFonts w:asciiTheme="majorBidi" w:hAnsiTheme="majorBidi" w:cstheme="majorBidi" w:hint="cs"/>
          <w:b/>
          <w:bCs/>
          <w:sz w:val="28"/>
          <w:szCs w:val="28"/>
          <w:rtl/>
        </w:rPr>
        <w:t>:</w:t>
      </w:r>
    </w:p>
    <w:p w:rsidR="00D94AEC" w:rsidRDefault="001E3B45" w:rsidP="00AB1D64">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proofErr w:type="gramStart"/>
      <w:r w:rsidR="00594380" w:rsidRPr="000E5140">
        <w:rPr>
          <w:rFonts w:asciiTheme="majorBidi" w:eastAsia="ArialMT" w:hAnsiTheme="majorBidi" w:cstheme="majorBidi"/>
          <w:sz w:val="28"/>
          <w:szCs w:val="28"/>
          <w:rtl/>
        </w:rPr>
        <w:t>من</w:t>
      </w:r>
      <w:proofErr w:type="gramEnd"/>
      <w:r w:rsidR="00B67942" w:rsidRPr="000E5140">
        <w:rPr>
          <w:rFonts w:asciiTheme="majorBidi" w:eastAsia="ArialMT" w:hAnsiTheme="majorBidi" w:cstheme="majorBidi"/>
          <w:sz w:val="28"/>
          <w:szCs w:val="28"/>
          <w:rtl/>
        </w:rPr>
        <w:t xml:space="preserve"> خلال</w:t>
      </w:r>
      <w:r w:rsidR="00594380" w:rsidRPr="000E5140">
        <w:rPr>
          <w:rFonts w:asciiTheme="majorBidi" w:eastAsia="ArialMT" w:hAnsiTheme="majorBidi" w:cstheme="majorBidi"/>
          <w:sz w:val="28"/>
          <w:szCs w:val="28"/>
          <w:rtl/>
        </w:rPr>
        <w:t xml:space="preserve"> هذ</w:t>
      </w:r>
      <w:r w:rsidR="00B67942" w:rsidRPr="000E5140">
        <w:rPr>
          <w:rFonts w:asciiTheme="majorBidi" w:eastAsia="ArialMT" w:hAnsiTheme="majorBidi" w:cstheme="majorBidi"/>
          <w:sz w:val="28"/>
          <w:szCs w:val="28"/>
          <w:rtl/>
        </w:rPr>
        <w:t>ه الطريقة</w:t>
      </w:r>
      <w:r w:rsidR="00594380" w:rsidRPr="000E5140">
        <w:rPr>
          <w:rFonts w:asciiTheme="majorBidi" w:eastAsia="ArialMT" w:hAnsiTheme="majorBidi" w:cstheme="majorBidi"/>
          <w:sz w:val="28"/>
          <w:szCs w:val="28"/>
          <w:rtl/>
        </w:rPr>
        <w:t xml:space="preserve">، يعتبر أنه مهما يكن المورد يمكن أن يمول بطريقة </w:t>
      </w:r>
      <w:r w:rsidR="00E61303" w:rsidRPr="000E5140">
        <w:rPr>
          <w:rFonts w:asciiTheme="majorBidi" w:eastAsia="ArialMT" w:hAnsiTheme="majorBidi" w:cstheme="majorBidi"/>
          <w:sz w:val="28"/>
          <w:szCs w:val="28"/>
          <w:rtl/>
        </w:rPr>
        <w:t>غير مختلفة</w:t>
      </w:r>
      <w:r w:rsidR="00594380" w:rsidRPr="000E5140">
        <w:rPr>
          <w:rFonts w:asciiTheme="majorBidi" w:eastAsia="ArialMT" w:hAnsiTheme="majorBidi" w:cstheme="majorBidi"/>
          <w:sz w:val="28"/>
          <w:szCs w:val="28"/>
          <w:rtl/>
        </w:rPr>
        <w:t xml:space="preserve"> أي استخدام كان، وهو</w:t>
      </w:r>
      <w:r w:rsidR="00AB1D64">
        <w:rPr>
          <w:rFonts w:asciiTheme="majorBidi" w:eastAsia="ArialMT" w:hAnsiTheme="majorBidi" w:cstheme="majorBidi"/>
          <w:sz w:val="28"/>
          <w:szCs w:val="28"/>
          <w:rtl/>
        </w:rPr>
        <w:t xml:space="preserve"> ما يمكن ترجمته في المخطط</w:t>
      </w:r>
      <w:r w:rsidR="00594380" w:rsidRPr="000E5140">
        <w:rPr>
          <w:rFonts w:asciiTheme="majorBidi" w:eastAsia="ArialMT" w:hAnsiTheme="majorBidi" w:cstheme="majorBidi"/>
          <w:sz w:val="28"/>
          <w:szCs w:val="28"/>
          <w:rtl/>
        </w:rPr>
        <w:t xml:space="preserve"> الموالي:</w:t>
      </w:r>
    </w:p>
    <w:p w:rsidR="007B275E" w:rsidRPr="000E5140" w:rsidRDefault="007B275E" w:rsidP="007B275E">
      <w:pPr>
        <w:autoSpaceDE w:val="0"/>
        <w:autoSpaceDN w:val="0"/>
        <w:bidi/>
        <w:adjustRightInd w:val="0"/>
        <w:spacing w:after="0"/>
        <w:jc w:val="both"/>
        <w:rPr>
          <w:rFonts w:asciiTheme="majorBidi" w:eastAsia="ArialMT" w:hAnsiTheme="majorBidi" w:cstheme="majorBidi"/>
          <w:sz w:val="28"/>
          <w:szCs w:val="28"/>
        </w:rPr>
      </w:pPr>
    </w:p>
    <w:p w:rsidR="002F0886" w:rsidRDefault="00594380" w:rsidP="00B13EB6">
      <w:pPr>
        <w:bidi/>
        <w:jc w:val="center"/>
        <w:rPr>
          <w:rFonts w:asciiTheme="majorBidi" w:hAnsiTheme="majorBidi" w:cstheme="majorBidi"/>
          <w:b/>
          <w:bCs/>
          <w:sz w:val="28"/>
          <w:szCs w:val="28"/>
          <w:lang w:bidi="ar-DZ"/>
        </w:rPr>
      </w:pPr>
      <w:r w:rsidRPr="000E5140">
        <w:rPr>
          <w:rFonts w:asciiTheme="majorBidi" w:hAnsiTheme="majorBidi" w:cstheme="majorBidi"/>
          <w:b/>
          <w:bCs/>
          <w:sz w:val="28"/>
          <w:szCs w:val="28"/>
          <w:rtl/>
          <w:lang w:bidi="ar-DZ"/>
        </w:rPr>
        <w:t>شكل رقم(</w:t>
      </w:r>
      <w:r w:rsidR="00B13EB6">
        <w:rPr>
          <w:rFonts w:asciiTheme="majorBidi" w:hAnsiTheme="majorBidi" w:cstheme="majorBidi"/>
          <w:b/>
          <w:bCs/>
          <w:sz w:val="28"/>
          <w:szCs w:val="28"/>
          <w:lang w:bidi="ar-DZ"/>
        </w:rPr>
        <w:t>05</w:t>
      </w:r>
      <w:r w:rsidRPr="000E5140">
        <w:rPr>
          <w:rFonts w:asciiTheme="majorBidi" w:hAnsiTheme="majorBidi" w:cstheme="majorBidi"/>
          <w:b/>
          <w:bCs/>
          <w:sz w:val="28"/>
          <w:szCs w:val="28"/>
          <w:rtl/>
          <w:lang w:bidi="ar-DZ"/>
        </w:rPr>
        <w:t xml:space="preserve"> ) طريقة المجمع الوحيد</w:t>
      </w:r>
    </w:p>
    <w:p w:rsidR="00B67942" w:rsidRPr="000E5140" w:rsidRDefault="00ED029D" w:rsidP="002F0886">
      <w:pPr>
        <w:bidi/>
        <w:jc w:val="center"/>
        <w:rPr>
          <w:rFonts w:asciiTheme="majorBidi" w:hAnsiTheme="majorBidi" w:cstheme="majorBidi"/>
          <w:b/>
          <w:bCs/>
          <w:sz w:val="28"/>
          <w:szCs w:val="28"/>
          <w:rtl/>
          <w:lang w:bidi="ar-DZ"/>
        </w:rPr>
      </w:pPr>
      <w:r>
        <w:rPr>
          <w:rFonts w:asciiTheme="majorBidi" w:hAnsiTheme="majorBidi" w:cstheme="majorBidi"/>
          <w:b/>
          <w:bCs/>
          <w:noProof/>
          <w:sz w:val="28"/>
          <w:szCs w:val="28"/>
          <w:rtl/>
          <w:lang w:eastAsia="fr-FR"/>
        </w:rPr>
        <w:pict>
          <v:group id="_x0000_s1234" style="position:absolute;left:0;text-align:left;margin-left:36pt;margin-top:1.95pt;width:378pt;height:28.8pt;z-index:251756544" coordorigin="2138,12764" coordsize="7560,576">
            <v:rect id="_x0000_s1039" style="position:absolute;left:2138;top:12778;width:1800;height:432" o:regroupid="9">
              <v:textbox style="mso-next-textbox:#_x0000_s1039">
                <w:txbxContent>
                  <w:p w:rsidR="006B1154" w:rsidRPr="00676C78" w:rsidRDefault="006B1154" w:rsidP="00D40725">
                    <w:pPr>
                      <w:jc w:val="center"/>
                      <w:rPr>
                        <w:rFonts w:ascii="Calibri" w:eastAsia="Calibri" w:hAnsi="Calibri" w:cs="Arial"/>
                        <w:sz w:val="28"/>
                        <w:szCs w:val="28"/>
                      </w:rPr>
                    </w:pPr>
                    <w:r w:rsidRPr="00676C78">
                      <w:rPr>
                        <w:rFonts w:ascii="ArialMT" w:eastAsia="ArialMT" w:hAnsi="Calibri" w:cs="Arial" w:hint="eastAsia"/>
                        <w:sz w:val="28"/>
                        <w:szCs w:val="28"/>
                        <w:rtl/>
                      </w:rPr>
                      <w:t>الإستخدامات</w:t>
                    </w:r>
                  </w:p>
                </w:txbxContent>
              </v:textbox>
            </v:rect>
            <v:rect id="_x0000_s1040" style="position:absolute;left:7898;top:12778;width:1800;height:432" o:regroupid="9">
              <v:textbox style="mso-next-textbox:#_x0000_s1040">
                <w:txbxContent>
                  <w:p w:rsidR="006B1154" w:rsidRPr="007A4839" w:rsidRDefault="006B1154" w:rsidP="00D40725">
                    <w:pPr>
                      <w:jc w:val="center"/>
                      <w:rPr>
                        <w:rFonts w:ascii="Calibri" w:eastAsia="Calibri" w:hAnsi="Calibri" w:cs="Arial"/>
                        <w:sz w:val="28"/>
                        <w:szCs w:val="28"/>
                      </w:rPr>
                    </w:pPr>
                    <w:proofErr w:type="gramStart"/>
                    <w:r w:rsidRPr="007A4839">
                      <w:rPr>
                        <w:rFonts w:ascii="ArialMT" w:eastAsia="ArialMT" w:hAnsi="Calibri" w:cs="Arial" w:hint="eastAsia"/>
                        <w:sz w:val="28"/>
                        <w:szCs w:val="28"/>
                        <w:rtl/>
                      </w:rPr>
                      <w:t>الموارد</w:t>
                    </w:r>
                    <w:proofErr w:type="gramEnd"/>
                  </w:p>
                </w:txbxContent>
              </v:textbox>
            </v:rect>
            <v:rect id="_x0000_s1041" style="position:absolute;left:4838;top:12764;width:2160;height:576" o:regroupid="9">
              <v:textbox style="mso-next-textbox:#_x0000_s1041">
                <w:txbxContent>
                  <w:p w:rsidR="006B1154" w:rsidRPr="004E1D70" w:rsidRDefault="006B1154" w:rsidP="004E1D70">
                    <w:pPr>
                      <w:bidi/>
                      <w:spacing w:after="0" w:line="240" w:lineRule="auto"/>
                      <w:jc w:val="center"/>
                      <w:rPr>
                        <w:rFonts w:ascii="Calibri" w:eastAsia="ArialMT" w:hAnsi="Calibri" w:cs="Arial"/>
                        <w:sz w:val="28"/>
                        <w:szCs w:val="28"/>
                      </w:rPr>
                    </w:pPr>
                    <w:r>
                      <w:rPr>
                        <w:rFonts w:ascii="Calibri" w:eastAsia="ArialMT" w:hAnsi="Calibri" w:cs="Arial" w:hint="cs"/>
                        <w:sz w:val="28"/>
                        <w:szCs w:val="28"/>
                        <w:rtl/>
                      </w:rPr>
                      <w:t>مجمع ال</w:t>
                    </w:r>
                    <w:r w:rsidRPr="00676C78">
                      <w:rPr>
                        <w:rFonts w:ascii="Calibri" w:eastAsia="ArialMT" w:hAnsi="Calibri" w:cs="Arial"/>
                        <w:sz w:val="28"/>
                        <w:szCs w:val="28"/>
                        <w:rtl/>
                      </w:rPr>
                      <w:t>خزينة</w:t>
                    </w:r>
                  </w:p>
                </w:txbxContent>
              </v:textbox>
            </v:rect>
            <v:line id="_x0000_s1042" style="position:absolute;flip:x" from="6998,13066" to="7898,13066" o:regroupid="9">
              <v:stroke endarrow="block"/>
            </v:line>
            <v:line id="_x0000_s1043" style="position:absolute;flip:x" from="3938,13066" to="4838,13066" o:regroupid="9">
              <v:stroke endarrow="block"/>
            </v:line>
          </v:group>
        </w:pict>
      </w:r>
    </w:p>
    <w:p w:rsidR="002F0886" w:rsidRDefault="002F0886" w:rsidP="00AF3220">
      <w:pPr>
        <w:autoSpaceDE w:val="0"/>
        <w:autoSpaceDN w:val="0"/>
        <w:adjustRightInd w:val="0"/>
        <w:spacing w:after="0"/>
        <w:jc w:val="center"/>
        <w:rPr>
          <w:rFonts w:ascii="TimesNewRomanPSMT" w:hAnsi="TimesNewRomanPSMT" w:cs="TimesNewRomanPSMT"/>
          <w:b/>
          <w:bCs/>
          <w:sz w:val="24"/>
          <w:szCs w:val="24"/>
          <w:rtl/>
        </w:rPr>
      </w:pPr>
    </w:p>
    <w:p w:rsidR="002F0886" w:rsidRPr="00FA3DC2" w:rsidRDefault="006B1154" w:rsidP="00FA3DC2">
      <w:pPr>
        <w:autoSpaceDE w:val="0"/>
        <w:autoSpaceDN w:val="0"/>
        <w:adjustRightInd w:val="0"/>
        <w:spacing w:after="0"/>
        <w:jc w:val="center"/>
        <w:rPr>
          <w:rFonts w:asciiTheme="majorBidi" w:hAnsiTheme="majorBidi" w:cstheme="majorBidi"/>
          <w:b/>
          <w:bCs/>
          <w:rtl/>
        </w:rPr>
      </w:pPr>
      <w:r w:rsidRPr="006B1154">
        <w:rPr>
          <w:rFonts w:asciiTheme="majorBidi" w:eastAsia="Times New Roman" w:hAnsiTheme="majorBidi" w:cstheme="majorBidi"/>
          <w:b/>
          <w:bCs/>
          <w:lang w:eastAsia="fr-FR"/>
        </w:rPr>
        <w:t xml:space="preserve">MICHEL </w:t>
      </w:r>
      <w:r w:rsidR="00FA3DC2" w:rsidRPr="006B1154">
        <w:rPr>
          <w:rFonts w:asciiTheme="majorBidi" w:eastAsia="Times New Roman" w:hAnsiTheme="majorBidi" w:cstheme="majorBidi"/>
          <w:b/>
          <w:bCs/>
          <w:lang w:eastAsia="fr-FR"/>
        </w:rPr>
        <w:t>ROUA</w:t>
      </w:r>
      <w:r>
        <w:rPr>
          <w:rFonts w:asciiTheme="majorBidi" w:eastAsia="Times New Roman" w:hAnsiTheme="majorBidi" w:cstheme="majorBidi"/>
          <w:b/>
          <w:bCs/>
          <w:lang w:eastAsia="fr-FR"/>
        </w:rPr>
        <w:t>C</w:t>
      </w:r>
      <w:r w:rsidR="00FA3DC2" w:rsidRPr="006B1154">
        <w:rPr>
          <w:rFonts w:asciiTheme="majorBidi" w:eastAsia="Times New Roman" w:hAnsiTheme="majorBidi" w:cstheme="majorBidi"/>
          <w:b/>
          <w:bCs/>
          <w:lang w:eastAsia="fr-FR"/>
        </w:rPr>
        <w:t xml:space="preserve">H, </w:t>
      </w:r>
      <w:r w:rsidRPr="006B1154">
        <w:rPr>
          <w:rFonts w:asciiTheme="majorBidi" w:eastAsia="Times New Roman" w:hAnsiTheme="majorBidi" w:cstheme="majorBidi"/>
          <w:b/>
          <w:bCs/>
          <w:lang w:eastAsia="fr-FR"/>
        </w:rPr>
        <w:t xml:space="preserve">GERARD </w:t>
      </w:r>
      <w:r w:rsidR="00FA3DC2" w:rsidRPr="006B1154">
        <w:rPr>
          <w:rFonts w:asciiTheme="majorBidi" w:eastAsia="Times New Roman" w:hAnsiTheme="majorBidi" w:cstheme="majorBidi"/>
          <w:b/>
          <w:bCs/>
          <w:lang w:eastAsia="fr-FR"/>
        </w:rPr>
        <w:t>NAULLEAU</w:t>
      </w:r>
      <w:r w:rsidR="00FA3DC2" w:rsidRPr="00FA3DC2">
        <w:rPr>
          <w:rFonts w:asciiTheme="majorBidi" w:eastAsia="Times New Roman" w:hAnsiTheme="majorBidi" w:cstheme="majorBidi"/>
          <w:b/>
          <w:bCs/>
          <w:lang w:eastAsia="fr-FR"/>
        </w:rPr>
        <w:t>, OP.CIT. P:</w:t>
      </w:r>
      <w:r w:rsidR="002F0886" w:rsidRPr="00FA3DC2">
        <w:rPr>
          <w:rFonts w:ascii="Times New Roman" w:eastAsia="Times New Roman" w:hAnsi="Times New Roman" w:cs="Times New Roman"/>
          <w:b/>
          <w:bCs/>
          <w:lang w:eastAsia="fr-FR"/>
        </w:rPr>
        <w:t>113</w:t>
      </w:r>
      <w:r w:rsidR="00E61303" w:rsidRPr="00FA3DC2">
        <w:rPr>
          <w:rFonts w:asciiTheme="majorBidi" w:hAnsiTheme="majorBidi" w:cstheme="majorBidi"/>
          <w:b/>
          <w:bCs/>
        </w:rPr>
        <w:t xml:space="preserve">: </w:t>
      </w:r>
      <w:r w:rsidR="00E61303" w:rsidRPr="00FA3DC2">
        <w:rPr>
          <w:rFonts w:asciiTheme="majorBidi" w:hAnsiTheme="majorBidi" w:cstheme="majorBidi"/>
          <w:b/>
          <w:bCs/>
          <w:rtl/>
        </w:rPr>
        <w:t>المصدر</w:t>
      </w:r>
    </w:p>
    <w:p w:rsidR="00E61303" w:rsidRDefault="002F0886" w:rsidP="00E45599">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00E61303" w:rsidRPr="000E5140">
        <w:rPr>
          <w:rFonts w:asciiTheme="majorBidi" w:eastAsia="ArialMT" w:hAnsiTheme="majorBidi" w:cstheme="majorBidi"/>
          <w:sz w:val="28"/>
          <w:szCs w:val="28"/>
          <w:rtl/>
        </w:rPr>
        <w:t>يمكن إ</w:t>
      </w:r>
      <w:r w:rsidR="004E1D82" w:rsidRPr="000E5140">
        <w:rPr>
          <w:rFonts w:asciiTheme="majorBidi" w:eastAsia="ArialMT" w:hAnsiTheme="majorBidi" w:cstheme="majorBidi"/>
          <w:sz w:val="28"/>
          <w:szCs w:val="28"/>
          <w:rtl/>
        </w:rPr>
        <w:t>ستخل</w:t>
      </w:r>
      <w:r w:rsidR="00E61303" w:rsidRPr="000E5140">
        <w:rPr>
          <w:rFonts w:asciiTheme="majorBidi" w:eastAsia="ArialMT" w:hAnsiTheme="majorBidi" w:cstheme="majorBidi"/>
          <w:sz w:val="28"/>
          <w:szCs w:val="28"/>
          <w:rtl/>
        </w:rPr>
        <w:t>ا</w:t>
      </w:r>
      <w:r w:rsidR="004E1D82" w:rsidRPr="000E5140">
        <w:rPr>
          <w:rFonts w:asciiTheme="majorBidi" w:eastAsia="ArialMT" w:hAnsiTheme="majorBidi" w:cstheme="majorBidi"/>
          <w:sz w:val="28"/>
          <w:szCs w:val="28"/>
          <w:rtl/>
        </w:rPr>
        <w:t>ص</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انعدام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الصلة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(الربط)</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بين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مصدر</w:t>
      </w:r>
      <w:r w:rsidR="00E61303" w:rsidRPr="000E5140">
        <w:rPr>
          <w:rFonts w:asciiTheme="majorBidi" w:eastAsia="ArialMT" w:hAnsiTheme="majorBidi" w:cstheme="majorBidi"/>
          <w:sz w:val="28"/>
          <w:szCs w:val="28"/>
          <w:rtl/>
        </w:rPr>
        <w:t xml:space="preserve"> وطبيعة الموارد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(الودائع</w:t>
      </w:r>
      <w:r w:rsidR="00E61303" w:rsidRPr="000E5140">
        <w:rPr>
          <w:rFonts w:asciiTheme="majorBidi" w:eastAsia="ArialMT" w:hAnsiTheme="majorBidi" w:cstheme="majorBidi"/>
          <w:sz w:val="28"/>
          <w:szCs w:val="28"/>
          <w:rtl/>
        </w:rPr>
        <w:t xml:space="preserve"> تحت الطلب أو للأجل</w:t>
      </w:r>
      <w:r w:rsidR="004E1D82" w:rsidRPr="000E5140">
        <w:rPr>
          <w:rFonts w:asciiTheme="majorBidi" w:eastAsia="ArialMT" w:hAnsiTheme="majorBidi" w:cstheme="majorBidi"/>
          <w:sz w:val="28"/>
          <w:szCs w:val="28"/>
          <w:rtl/>
        </w:rPr>
        <w:t>، إقراض</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سندي</w:t>
      </w:r>
      <w:r w:rsidR="004973A5">
        <w:rPr>
          <w:rFonts w:asciiTheme="majorBidi" w:eastAsia="ArialMT" w:hAnsiTheme="majorBidi" w:cstheme="majorBidi" w:hint="cs"/>
          <w:sz w:val="28"/>
          <w:szCs w:val="28"/>
          <w:rtl/>
        </w:rPr>
        <w:t>..</w:t>
      </w:r>
      <w:r w:rsidR="004E1D82" w:rsidRPr="000E5140">
        <w:rPr>
          <w:rFonts w:asciiTheme="majorBidi" w:eastAsia="ArialMT" w:hAnsiTheme="majorBidi" w:cstheme="majorBidi"/>
          <w:sz w:val="28"/>
          <w:szCs w:val="28"/>
          <w:rtl/>
        </w:rPr>
        <w:t>)</w:t>
      </w:r>
      <w:r w:rsidR="00E61303" w:rsidRPr="000E5140">
        <w:rPr>
          <w:rFonts w:asciiTheme="majorBidi" w:eastAsia="ArialMT" w:hAnsiTheme="majorBidi" w:cstheme="majorBidi"/>
          <w:sz w:val="28"/>
          <w:szCs w:val="28"/>
          <w:rtl/>
        </w:rPr>
        <w:t xml:space="preserve"> </w:t>
      </w:r>
      <w:r w:rsidR="004E1D82" w:rsidRPr="000E5140">
        <w:rPr>
          <w:rFonts w:asciiTheme="majorBidi" w:eastAsia="ArialMT" w:hAnsiTheme="majorBidi" w:cstheme="majorBidi"/>
          <w:sz w:val="28"/>
          <w:szCs w:val="28"/>
          <w:rtl/>
        </w:rPr>
        <w:t>ووجھة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ھذه</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الأموال</w:t>
      </w:r>
      <w:r w:rsidR="00E61303" w:rsidRPr="000E5140">
        <w:rPr>
          <w:rFonts w:asciiTheme="majorBidi" w:eastAsia="ArialMT" w:hAnsiTheme="majorBidi" w:cstheme="majorBidi"/>
          <w:sz w:val="28"/>
          <w:szCs w:val="28"/>
          <w:rtl/>
        </w:rPr>
        <w:t xml:space="preserve"> أي طبيعة </w:t>
      </w:r>
      <w:r w:rsidR="00B67942" w:rsidRPr="000E5140">
        <w:rPr>
          <w:rFonts w:asciiTheme="majorBidi" w:eastAsia="ArialMT" w:hAnsiTheme="majorBidi" w:cstheme="majorBidi"/>
          <w:sz w:val="28"/>
          <w:szCs w:val="28"/>
          <w:rtl/>
        </w:rPr>
        <w:t>استخدامها</w:t>
      </w:r>
      <w:r w:rsidR="00E61303" w:rsidRPr="000E5140">
        <w:rPr>
          <w:rFonts w:asciiTheme="majorBidi" w:eastAsia="ArialMT" w:hAnsiTheme="majorBidi" w:cstheme="majorBidi"/>
          <w:sz w:val="28"/>
          <w:szCs w:val="28"/>
          <w:rtl/>
        </w:rPr>
        <w:t xml:space="preserve"> </w:t>
      </w:r>
      <w:r w:rsidR="004E1D82" w:rsidRPr="000E5140">
        <w:rPr>
          <w:rFonts w:asciiTheme="majorBidi" w:eastAsia="ArialMT" w:hAnsiTheme="majorBidi" w:cstheme="majorBidi"/>
          <w:sz w:val="28"/>
          <w:szCs w:val="28"/>
          <w:rtl/>
        </w:rPr>
        <w:t>(كقروض</w:t>
      </w:r>
      <w:r w:rsidR="00E61303" w:rsidRPr="000E5140">
        <w:rPr>
          <w:rFonts w:asciiTheme="majorBidi" w:eastAsia="ArialMT" w:hAnsiTheme="majorBidi" w:cstheme="majorBidi"/>
          <w:sz w:val="28"/>
          <w:szCs w:val="28"/>
          <w:rtl/>
        </w:rPr>
        <w:t xml:space="preserve"> قصيرة أو طويلة الأجل </w:t>
      </w:r>
      <w:r w:rsidR="004973A5">
        <w:rPr>
          <w:rFonts w:asciiTheme="majorBidi" w:eastAsia="ArialMT" w:hAnsiTheme="majorBidi" w:cstheme="majorBidi" w:hint="cs"/>
          <w:sz w:val="28"/>
          <w:szCs w:val="28"/>
          <w:rtl/>
        </w:rPr>
        <w:t>.</w:t>
      </w:r>
      <w:r w:rsidR="004E1D82" w:rsidRPr="000E5140">
        <w:rPr>
          <w:rFonts w:asciiTheme="majorBidi" w:eastAsia="ArialMT" w:hAnsiTheme="majorBidi" w:cstheme="majorBidi"/>
          <w:sz w:val="28"/>
          <w:szCs w:val="28"/>
        </w:rPr>
        <w:t>.</w:t>
      </w:r>
      <w:r w:rsidR="004973A5">
        <w:rPr>
          <w:rFonts w:asciiTheme="majorBidi" w:eastAsia="ArialMT" w:hAnsiTheme="majorBidi" w:cstheme="majorBidi" w:hint="cs"/>
          <w:sz w:val="28"/>
          <w:szCs w:val="28"/>
          <w:rtl/>
        </w:rPr>
        <w:t>.</w:t>
      </w:r>
      <w:r w:rsidR="004E1D82" w:rsidRPr="000E5140">
        <w:rPr>
          <w:rFonts w:asciiTheme="majorBidi" w:eastAsia="ArialMT" w:hAnsiTheme="majorBidi" w:cstheme="majorBidi"/>
          <w:sz w:val="28"/>
          <w:szCs w:val="28"/>
          <w:rtl/>
        </w:rPr>
        <w:t>)</w:t>
      </w:r>
      <w:r w:rsidR="00E61303" w:rsidRPr="000E5140">
        <w:rPr>
          <w:rFonts w:asciiTheme="majorBidi" w:eastAsia="ArialMT" w:hAnsiTheme="majorBidi" w:cstheme="majorBidi"/>
          <w:sz w:val="28"/>
          <w:szCs w:val="28"/>
          <w:rtl/>
        </w:rPr>
        <w:t>.</w:t>
      </w:r>
    </w:p>
    <w:p w:rsidR="00A96C4A" w:rsidRPr="00A96C4A" w:rsidRDefault="00A96C4A" w:rsidP="003B74A7">
      <w:pPr>
        <w:pStyle w:val="Paragraphedeliste"/>
        <w:numPr>
          <w:ilvl w:val="0"/>
          <w:numId w:val="40"/>
        </w:numPr>
        <w:autoSpaceDE w:val="0"/>
        <w:autoSpaceDN w:val="0"/>
        <w:bidi/>
        <w:adjustRightInd w:val="0"/>
        <w:spacing w:after="0"/>
        <w:jc w:val="both"/>
        <w:rPr>
          <w:rFonts w:asciiTheme="majorBidi" w:eastAsia="ArialMT" w:hAnsiTheme="majorBidi" w:cstheme="majorBidi"/>
          <w:sz w:val="28"/>
          <w:szCs w:val="28"/>
        </w:rPr>
      </w:pPr>
      <w:r w:rsidRPr="00A96C4A">
        <w:rPr>
          <w:rFonts w:asciiTheme="majorBidi" w:hAnsiTheme="majorBidi" w:cstheme="majorBidi"/>
          <w:b/>
          <w:bCs/>
          <w:sz w:val="28"/>
          <w:szCs w:val="28"/>
          <w:rtl/>
          <w:lang w:bidi="ar-DZ"/>
        </w:rPr>
        <w:t xml:space="preserve">حالة </w:t>
      </w:r>
      <w:r w:rsidRPr="00A96C4A">
        <w:rPr>
          <w:rFonts w:asciiTheme="majorBidi" w:hAnsiTheme="majorBidi" w:cstheme="majorBidi" w:hint="cs"/>
          <w:b/>
          <w:bCs/>
          <w:sz w:val="28"/>
          <w:szCs w:val="28"/>
          <w:rtl/>
          <w:lang w:bidi="ar-DZ"/>
        </w:rPr>
        <w:t>المجمع</w:t>
      </w:r>
      <w:r w:rsidRPr="00A96C4A">
        <w:rPr>
          <w:rFonts w:asciiTheme="majorBidi" w:hAnsiTheme="majorBidi" w:cstheme="majorBidi"/>
          <w:b/>
          <w:bCs/>
          <w:sz w:val="28"/>
          <w:szCs w:val="28"/>
          <w:rtl/>
          <w:lang w:bidi="ar-DZ"/>
        </w:rPr>
        <w:t xml:space="preserve"> الوحيد والتدفقات الصافية</w:t>
      </w:r>
      <w:r>
        <w:rPr>
          <w:rFonts w:asciiTheme="majorBidi" w:hAnsiTheme="majorBidi" w:cstheme="majorBidi" w:hint="cs"/>
          <w:b/>
          <w:bCs/>
          <w:sz w:val="28"/>
          <w:szCs w:val="28"/>
          <w:rtl/>
          <w:lang w:bidi="ar-DZ"/>
        </w:rPr>
        <w:t>:</w:t>
      </w:r>
    </w:p>
    <w:p w:rsidR="00A96C4A" w:rsidRPr="00A96C4A" w:rsidRDefault="00A96C4A" w:rsidP="00AB1D64">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حسب هذا النظام تقوم الخزينة الداخلية</w:t>
      </w:r>
      <w:r w:rsidR="00AB1D64">
        <w:rPr>
          <w:rFonts w:asciiTheme="majorBidi" w:eastAsia="ArialMT" w:hAnsiTheme="majorBidi" w:cstheme="majorBidi" w:hint="cs"/>
          <w:sz w:val="28"/>
          <w:szCs w:val="28"/>
          <w:rtl/>
        </w:rPr>
        <w:t xml:space="preserve"> بترك الحرية للوكالات التجارية </w:t>
      </w:r>
      <w:r>
        <w:rPr>
          <w:rFonts w:asciiTheme="majorBidi" w:eastAsia="ArialMT" w:hAnsiTheme="majorBidi" w:cstheme="majorBidi" w:hint="cs"/>
          <w:sz w:val="28"/>
          <w:szCs w:val="28"/>
          <w:rtl/>
        </w:rPr>
        <w:t>في تمويل إستخداماتها من الموارد الخاصة بها، ويكمن دورها في تعديل أرصدتها (الوكالات)، بمعنى شراء الفائض من الأموال المسجل لدى الوكالات ذات الفائض، و تمويل العجز في الميزان</w:t>
      </w:r>
      <w:r w:rsidR="00AB1D64">
        <w:rPr>
          <w:rFonts w:asciiTheme="majorBidi" w:eastAsia="ArialMT" w:hAnsiTheme="majorBidi" w:cstheme="majorBidi" w:hint="cs"/>
          <w:sz w:val="28"/>
          <w:szCs w:val="28"/>
          <w:rtl/>
        </w:rPr>
        <w:t xml:space="preserve">ية بالنسبة للوكالات صاحبة </w:t>
      </w:r>
      <w:proofErr w:type="spellStart"/>
      <w:r w:rsidR="00AB1D64">
        <w:rPr>
          <w:rFonts w:asciiTheme="majorBidi" w:eastAsia="ArialMT" w:hAnsiTheme="majorBidi" w:cstheme="majorBidi" w:hint="cs"/>
          <w:sz w:val="28"/>
          <w:szCs w:val="28"/>
          <w:rtl/>
        </w:rPr>
        <w:t>العجزع</w:t>
      </w:r>
      <w:r>
        <w:rPr>
          <w:rFonts w:asciiTheme="majorBidi" w:eastAsia="ArialMT" w:hAnsiTheme="majorBidi" w:cstheme="majorBidi" w:hint="cs"/>
          <w:sz w:val="28"/>
          <w:szCs w:val="28"/>
          <w:rtl/>
        </w:rPr>
        <w:t>ن</w:t>
      </w:r>
      <w:proofErr w:type="spellEnd"/>
      <w:r>
        <w:rPr>
          <w:rFonts w:asciiTheme="majorBidi" w:eastAsia="ArialMT" w:hAnsiTheme="majorBidi" w:cstheme="majorBidi" w:hint="cs"/>
          <w:sz w:val="28"/>
          <w:szCs w:val="28"/>
          <w:rtl/>
        </w:rPr>
        <w:t xml:space="preserve"> طريق أسعار التنازل الداخلية "</w:t>
      </w:r>
      <w:r>
        <w:rPr>
          <w:rFonts w:asciiTheme="majorBidi" w:eastAsia="ArialMT" w:hAnsiTheme="majorBidi" w:cstheme="majorBidi"/>
          <w:sz w:val="28"/>
          <w:szCs w:val="28"/>
        </w:rPr>
        <w:t>TCI</w:t>
      </w:r>
      <w:r>
        <w:rPr>
          <w:rFonts w:asciiTheme="majorBidi" w:eastAsia="ArialMT" w:hAnsiTheme="majorBidi" w:cstheme="majorBidi" w:hint="cs"/>
          <w:sz w:val="28"/>
          <w:szCs w:val="28"/>
          <w:rtl/>
        </w:rPr>
        <w:t xml:space="preserve"> "</w:t>
      </w:r>
      <w:r w:rsidR="00AB1D64">
        <w:rPr>
          <w:rFonts w:asciiTheme="majorBidi" w:eastAsia="ArialMT" w:hAnsiTheme="majorBidi" w:cstheme="majorBidi" w:hint="cs"/>
          <w:sz w:val="28"/>
          <w:szCs w:val="28"/>
          <w:rtl/>
        </w:rPr>
        <w:t>،</w:t>
      </w:r>
      <w:r>
        <w:rPr>
          <w:rFonts w:asciiTheme="majorBidi" w:eastAsia="ArialMT" w:hAnsiTheme="majorBidi" w:cstheme="majorBidi" w:hint="cs"/>
          <w:sz w:val="28"/>
          <w:szCs w:val="28"/>
          <w:rtl/>
        </w:rPr>
        <w:t xml:space="preserve"> وهي أسعار داخلية يتم تحديدها بغية تنظيم عملية نقل الأموال داخل البنك</w:t>
      </w:r>
      <w:r w:rsidR="00AB1D64">
        <w:rPr>
          <w:rFonts w:asciiTheme="majorBidi" w:eastAsia="ArialMT" w:hAnsiTheme="majorBidi" w:cstheme="majorBidi" w:hint="cs"/>
          <w:sz w:val="28"/>
          <w:szCs w:val="28"/>
          <w:rtl/>
        </w:rPr>
        <w:t>،</w:t>
      </w:r>
      <w:r>
        <w:rPr>
          <w:rFonts w:asciiTheme="majorBidi" w:eastAsia="ArialMT" w:hAnsiTheme="majorBidi" w:cstheme="majorBidi" w:hint="cs"/>
          <w:sz w:val="28"/>
          <w:szCs w:val="28"/>
          <w:rtl/>
        </w:rPr>
        <w:t xml:space="preserve"> و يبين الشكل الأتي طريقة تدفق الأموال حسب هذا النظام :</w:t>
      </w:r>
    </w:p>
    <w:p w:rsidR="001A2FD9" w:rsidRPr="00A96C4A" w:rsidRDefault="001A2FD9" w:rsidP="000320D5">
      <w:pPr>
        <w:autoSpaceDE w:val="0"/>
        <w:autoSpaceDN w:val="0"/>
        <w:bidi/>
        <w:adjustRightInd w:val="0"/>
        <w:spacing w:after="0"/>
        <w:jc w:val="both"/>
        <w:rPr>
          <w:rFonts w:asciiTheme="majorBidi" w:eastAsia="ArialMT" w:hAnsiTheme="majorBidi" w:cstheme="majorBidi"/>
          <w:sz w:val="28"/>
          <w:szCs w:val="28"/>
          <w:rtl/>
        </w:rPr>
      </w:pPr>
    </w:p>
    <w:p w:rsidR="004E1D82" w:rsidRPr="000E5140" w:rsidRDefault="00ED029D" w:rsidP="00B13EB6">
      <w:pPr>
        <w:bidi/>
        <w:jc w:val="center"/>
        <w:rPr>
          <w:rFonts w:asciiTheme="majorBidi" w:hAnsiTheme="majorBidi" w:cstheme="majorBidi"/>
          <w:b/>
          <w:bCs/>
          <w:sz w:val="28"/>
          <w:szCs w:val="28"/>
          <w:rtl/>
          <w:lang w:bidi="ar-DZ"/>
        </w:rPr>
      </w:pPr>
      <w:r>
        <w:rPr>
          <w:rFonts w:asciiTheme="majorBidi" w:hAnsiTheme="majorBidi" w:cstheme="majorBidi"/>
          <w:b/>
          <w:bCs/>
          <w:noProof/>
          <w:sz w:val="28"/>
          <w:szCs w:val="28"/>
          <w:rtl/>
          <w:lang w:eastAsia="fr-FR"/>
        </w:rPr>
        <w:lastRenderedPageBreak/>
        <w:pict>
          <v:group id="_x0000_s1171" style="position:absolute;left:0;text-align:left;margin-left:-32.55pt;margin-top:19.95pt;width:471.65pt;height:160.8pt;z-index:251730944" coordorigin="923,2187" coordsize="9433,3216">
            <v:line id="_x0000_s1070" style="position:absolute;flip:y" from="7183,2625" to="8263,3345" o:regroupid="5">
              <v:stroke endarrow="block"/>
            </v:line>
            <v:rect id="_x0000_s1072" style="position:absolute;left:4708;top:3345;width:1806;height:900" o:regroupid="6">
              <v:textbox style="mso-next-textbox:#_x0000_s1072">
                <w:txbxContent>
                  <w:p w:rsidR="006B1154" w:rsidRDefault="006B1154" w:rsidP="00C77B42">
                    <w:pPr>
                      <w:spacing w:after="0"/>
                      <w:jc w:val="center"/>
                      <w:rPr>
                        <w:rFonts w:ascii="Calibri" w:eastAsia="Calibri" w:hAnsi="Calibri" w:cs="Arial"/>
                        <w:lang w:val="en-US" w:bidi="ar-DZ"/>
                      </w:rPr>
                    </w:pPr>
                    <w:proofErr w:type="gramStart"/>
                    <w:r>
                      <w:rPr>
                        <w:rFonts w:ascii="Calibri" w:eastAsia="Calibri" w:hAnsi="Calibri" w:cs="Arial" w:hint="cs"/>
                        <w:rtl/>
                        <w:lang w:val="en-US" w:bidi="ar-DZ"/>
                      </w:rPr>
                      <w:t>المجمع</w:t>
                    </w:r>
                    <w:proofErr w:type="gramEnd"/>
                    <w:r>
                      <w:rPr>
                        <w:rFonts w:ascii="Calibri" w:eastAsia="Calibri" w:hAnsi="Calibri" w:cs="Arial" w:hint="cs"/>
                        <w:rtl/>
                        <w:lang w:val="en-US" w:bidi="ar-DZ"/>
                      </w:rPr>
                      <w:t xml:space="preserve"> </w:t>
                    </w:r>
                  </w:p>
                  <w:p w:rsidR="006B1154" w:rsidRPr="00393D13" w:rsidRDefault="006B1154" w:rsidP="00C77B42">
                    <w:pPr>
                      <w:jc w:val="center"/>
                      <w:rPr>
                        <w:rFonts w:ascii="ArialMT" w:eastAsia="ArialMT" w:hAnsi="Calibri" w:cs="Arial"/>
                        <w:sz w:val="28"/>
                        <w:szCs w:val="28"/>
                        <w:rtl/>
                      </w:rPr>
                    </w:pPr>
                    <w:proofErr w:type="gramStart"/>
                    <w:r w:rsidRPr="00393D13">
                      <w:rPr>
                        <w:rFonts w:ascii="ArialMT" w:eastAsia="ArialMT" w:hAnsi="Calibri" w:cs="Arial" w:hint="eastAsia"/>
                        <w:sz w:val="28"/>
                        <w:szCs w:val="28"/>
                        <w:rtl/>
                      </w:rPr>
                      <w:t>المركزي</w:t>
                    </w:r>
                    <w:proofErr w:type="gramEnd"/>
                  </w:p>
                  <w:p w:rsidR="006B1154" w:rsidRPr="00393D13" w:rsidRDefault="006B1154" w:rsidP="00C77B42">
                    <w:pPr>
                      <w:jc w:val="center"/>
                      <w:rPr>
                        <w:rFonts w:ascii="Calibri" w:eastAsia="Calibri" w:hAnsi="Calibri" w:cs="Arial"/>
                        <w:rtl/>
                        <w:lang w:val="en-US" w:bidi="ar-DZ"/>
                      </w:rPr>
                    </w:pPr>
                  </w:p>
                </w:txbxContent>
              </v:textbox>
            </v:rect>
            <v:rect id="_x0000_s1073" style="position:absolute;left:6823;top:3345;width:1440;height:900" o:regroupid="6">
              <v:textbox style="mso-next-textbox:#_x0000_s1073">
                <w:txbxContent>
                  <w:p w:rsidR="006B1154" w:rsidRDefault="006B1154" w:rsidP="00C77B42">
                    <w:pPr>
                      <w:autoSpaceDE w:val="0"/>
                      <w:autoSpaceDN w:val="0"/>
                      <w:adjustRightInd w:val="0"/>
                      <w:spacing w:after="0"/>
                      <w:jc w:val="center"/>
                      <w:rPr>
                        <w:rFonts w:ascii="ArialMT" w:eastAsia="ArialMT" w:hAnsi="Calibri" w:cs="ArialMT"/>
                        <w:sz w:val="32"/>
                        <w:szCs w:val="32"/>
                      </w:rPr>
                    </w:pPr>
                    <w:proofErr w:type="gramStart"/>
                    <w:r>
                      <w:rPr>
                        <w:rFonts w:ascii="ArialMT" w:eastAsia="ArialMT" w:hAnsi="Calibri" w:cs="Arial" w:hint="eastAsia"/>
                        <w:sz w:val="32"/>
                        <w:szCs w:val="32"/>
                        <w:rtl/>
                      </w:rPr>
                      <w:t>رصيد</w:t>
                    </w:r>
                    <w:proofErr w:type="gramEnd"/>
                  </w:p>
                  <w:p w:rsidR="006B1154" w:rsidRPr="001A3709" w:rsidRDefault="006B1154" w:rsidP="00C77B42">
                    <w:pPr>
                      <w:bidi/>
                      <w:jc w:val="center"/>
                      <w:rPr>
                        <w:rFonts w:ascii="Calibri" w:eastAsia="Calibri" w:hAnsi="Calibri" w:cs="Arial"/>
                        <w:rtl/>
                        <w:lang w:val="en-US" w:bidi="ar-DZ"/>
                      </w:rPr>
                    </w:pPr>
                    <w:proofErr w:type="gramStart"/>
                    <w:r>
                      <w:rPr>
                        <w:rFonts w:ascii="ArialMT" w:eastAsia="ArialMT" w:hAnsi="Calibri" w:cs="Arial" w:hint="cs"/>
                        <w:sz w:val="32"/>
                        <w:szCs w:val="32"/>
                        <w:rtl/>
                      </w:rPr>
                      <w:t>ال</w:t>
                    </w:r>
                    <w:r>
                      <w:rPr>
                        <w:rFonts w:ascii="ArialMT" w:eastAsia="ArialMT" w:hAnsi="Calibri" w:cs="Arial" w:hint="eastAsia"/>
                        <w:sz w:val="32"/>
                        <w:szCs w:val="32"/>
                        <w:rtl/>
                      </w:rPr>
                      <w:t>خزينة</w:t>
                    </w:r>
                    <w:proofErr w:type="gramEnd"/>
                  </w:p>
                </w:txbxContent>
              </v:textbox>
            </v:rect>
            <v:rect id="_x0000_s1074" style="position:absolute;left:8298;top:2187;width:1980;height:900" o:regroupid="6">
              <v:textbox style="mso-next-textbox:#_x0000_s1074">
                <w:txbxContent>
                  <w:p w:rsidR="006B1154" w:rsidRDefault="006B1154" w:rsidP="00C77B42">
                    <w:pPr>
                      <w:bidi/>
                      <w:spacing w:after="0"/>
                      <w:jc w:val="center"/>
                      <w:rPr>
                        <w:rFonts w:ascii="ArialMT" w:eastAsia="ArialMT" w:hAnsi="Calibri" w:cs="Arabic Transparent"/>
                        <w:sz w:val="28"/>
                        <w:szCs w:val="28"/>
                      </w:rPr>
                    </w:pPr>
                    <w:r w:rsidRPr="00CB1CDC">
                      <w:rPr>
                        <w:rFonts w:ascii="ArialMT" w:eastAsia="ArialMT" w:hAnsi="Calibri" w:cs="Arabic Transparent" w:hint="eastAsia"/>
                        <w:sz w:val="28"/>
                        <w:szCs w:val="28"/>
                        <w:rtl/>
                      </w:rPr>
                      <w:t>موارد</w:t>
                    </w:r>
                    <w:r>
                      <w:rPr>
                        <w:rFonts w:ascii="ArialMT" w:eastAsia="ArialMT" w:hAnsi="Calibri" w:cs="Arabic Transparent" w:hint="cs"/>
                        <w:sz w:val="28"/>
                        <w:szCs w:val="28"/>
                        <w:rtl/>
                      </w:rPr>
                      <w:t xml:space="preserve"> </w:t>
                    </w:r>
                    <w:r w:rsidRPr="00CB1CDC">
                      <w:rPr>
                        <w:rFonts w:ascii="ArialMT" w:eastAsia="ArialMT" w:hAnsi="Calibri" w:cs="Arabic Transparent" w:hint="eastAsia"/>
                        <w:sz w:val="28"/>
                        <w:szCs w:val="28"/>
                        <w:rtl/>
                      </w:rPr>
                      <w:t>الوكالة</w:t>
                    </w:r>
                  </w:p>
                  <w:p w:rsidR="006B1154" w:rsidRPr="00CB1CDC" w:rsidRDefault="006B1154" w:rsidP="00C77B42">
                    <w:pPr>
                      <w:bidi/>
                      <w:jc w:val="center"/>
                      <w:rPr>
                        <w:rFonts w:ascii="Calibri" w:eastAsia="Calibri" w:hAnsi="Calibri" w:cs="Arial"/>
                        <w:sz w:val="28"/>
                        <w:szCs w:val="28"/>
                      </w:rPr>
                    </w:pPr>
                    <w:r>
                      <w:rPr>
                        <w:rFonts w:ascii="ArialMT" w:eastAsia="ArialMT" w:hAnsi="Calibri" w:cs="Arabic Transparent" w:hint="cs"/>
                        <w:sz w:val="28"/>
                        <w:szCs w:val="28"/>
                        <w:rtl/>
                      </w:rPr>
                      <w:t xml:space="preserve"> </w:t>
                    </w:r>
                    <w:r w:rsidRPr="00CB1CDC">
                      <w:rPr>
                        <w:rFonts w:ascii="Calibri" w:eastAsia="ArialMT" w:hAnsi="Calibri" w:cs="Arial"/>
                        <w:sz w:val="28"/>
                        <w:szCs w:val="28"/>
                      </w:rPr>
                      <w:t>A</w:t>
                    </w:r>
                  </w:p>
                  <w:p w:rsidR="006B1154" w:rsidRPr="001A3709" w:rsidRDefault="006B1154" w:rsidP="00C77B42">
                    <w:pPr>
                      <w:rPr>
                        <w:rFonts w:ascii="Calibri" w:eastAsia="Calibri" w:hAnsi="Calibri" w:cs="Arial"/>
                        <w:rtl/>
                        <w:lang w:bidi="ar-DZ"/>
                      </w:rPr>
                    </w:pPr>
                  </w:p>
                </w:txbxContent>
              </v:textbox>
            </v:rect>
            <v:rect id="_x0000_s1075" style="position:absolute;left:8376;top:4490;width:1980;height:900" o:regroupid="6">
              <v:textbox style="mso-next-textbox:#_x0000_s1075">
                <w:txbxContent>
                  <w:p w:rsidR="006B1154" w:rsidRPr="000B2B16" w:rsidRDefault="006B1154" w:rsidP="00C77B42">
                    <w:pPr>
                      <w:autoSpaceDE w:val="0"/>
                      <w:autoSpaceDN w:val="0"/>
                      <w:adjustRightInd w:val="0"/>
                      <w:spacing w:after="0"/>
                      <w:jc w:val="right"/>
                      <w:rPr>
                        <w:rFonts w:ascii="ArialMT" w:eastAsia="ArialMT" w:hAnsi="Calibri" w:cs="Arabic Transparent"/>
                        <w:sz w:val="28"/>
                        <w:szCs w:val="28"/>
                      </w:rPr>
                    </w:pPr>
                    <w:r w:rsidRPr="000B2B16">
                      <w:rPr>
                        <w:rFonts w:ascii="ArialMT" w:eastAsia="ArialMT" w:hAnsi="Calibri" w:cs="Arabic Transparent" w:hint="eastAsia"/>
                        <w:sz w:val="28"/>
                        <w:szCs w:val="28"/>
                        <w:rtl/>
                      </w:rPr>
                      <w:t>إستخدامات الوكالة</w:t>
                    </w:r>
                    <w:r>
                      <w:rPr>
                        <w:rFonts w:ascii="ArialMT" w:eastAsia="ArialMT" w:hAnsi="Calibri" w:cs="Arabic Transparent"/>
                        <w:sz w:val="28"/>
                        <w:szCs w:val="28"/>
                      </w:rPr>
                      <w:t xml:space="preserve"> </w:t>
                    </w:r>
                  </w:p>
                  <w:p w:rsidR="006B1154" w:rsidRPr="000B2B16" w:rsidRDefault="006B1154" w:rsidP="00C77B42">
                    <w:pPr>
                      <w:jc w:val="center"/>
                      <w:rPr>
                        <w:rFonts w:ascii="Calibri" w:eastAsia="Calibri" w:hAnsi="Calibri" w:cs="Arabic Transparent"/>
                        <w:sz w:val="28"/>
                        <w:szCs w:val="28"/>
                        <w:rtl/>
                        <w:lang w:bidi="ar-DZ"/>
                      </w:rPr>
                    </w:pPr>
                    <w:r w:rsidRPr="000B2B16">
                      <w:rPr>
                        <w:rFonts w:ascii="Calibri" w:eastAsia="ArialMT" w:hAnsi="Calibri" w:cs="Arabic Transparent"/>
                        <w:sz w:val="28"/>
                        <w:szCs w:val="28"/>
                      </w:rPr>
                      <w:t>A</w:t>
                    </w:r>
                  </w:p>
                </w:txbxContent>
              </v:textbox>
            </v:rect>
            <v:rect id="_x0000_s1076" style="position:absolute;left:3003;top:3345;width:1440;height:900" o:regroupid="6">
              <v:textbox style="mso-next-textbox:#_x0000_s1076">
                <w:txbxContent>
                  <w:p w:rsidR="006B1154" w:rsidRDefault="006B1154" w:rsidP="00C77B42">
                    <w:pPr>
                      <w:autoSpaceDE w:val="0"/>
                      <w:autoSpaceDN w:val="0"/>
                      <w:adjustRightInd w:val="0"/>
                      <w:spacing w:after="0"/>
                      <w:jc w:val="center"/>
                      <w:rPr>
                        <w:rFonts w:ascii="ArialMT" w:eastAsia="ArialMT" w:hAnsi="Calibri" w:cs="ArialMT"/>
                        <w:sz w:val="32"/>
                        <w:szCs w:val="32"/>
                      </w:rPr>
                    </w:pPr>
                    <w:proofErr w:type="gramStart"/>
                    <w:r>
                      <w:rPr>
                        <w:rFonts w:ascii="ArialMT" w:eastAsia="ArialMT" w:hAnsi="Calibri" w:cs="Arial" w:hint="eastAsia"/>
                        <w:sz w:val="32"/>
                        <w:szCs w:val="32"/>
                        <w:rtl/>
                      </w:rPr>
                      <w:t>رصيد</w:t>
                    </w:r>
                    <w:proofErr w:type="gramEnd"/>
                  </w:p>
                  <w:p w:rsidR="006B1154" w:rsidRPr="001A3709" w:rsidRDefault="006B1154" w:rsidP="00C77B42">
                    <w:pPr>
                      <w:bidi/>
                      <w:jc w:val="center"/>
                      <w:rPr>
                        <w:rFonts w:ascii="Calibri" w:eastAsia="Calibri" w:hAnsi="Calibri" w:cs="Arial"/>
                        <w:rtl/>
                        <w:lang w:val="en-US" w:bidi="ar-DZ"/>
                      </w:rPr>
                    </w:pPr>
                    <w:proofErr w:type="gramStart"/>
                    <w:r>
                      <w:rPr>
                        <w:rFonts w:ascii="ArialMT" w:eastAsia="ArialMT" w:hAnsi="Calibri" w:cs="Arial" w:hint="cs"/>
                        <w:sz w:val="32"/>
                        <w:szCs w:val="32"/>
                        <w:rtl/>
                      </w:rPr>
                      <w:t>ال</w:t>
                    </w:r>
                    <w:r>
                      <w:rPr>
                        <w:rFonts w:ascii="ArialMT" w:eastAsia="ArialMT" w:hAnsi="Calibri" w:cs="Arial" w:hint="eastAsia"/>
                        <w:sz w:val="32"/>
                        <w:szCs w:val="32"/>
                        <w:rtl/>
                      </w:rPr>
                      <w:t>خزينة</w:t>
                    </w:r>
                    <w:proofErr w:type="gramEnd"/>
                  </w:p>
                </w:txbxContent>
              </v:textbox>
            </v:rect>
            <v:rect id="_x0000_s1079" style="position:absolute;left:923;top:4503;width:1967;height:900" o:regroupid="6">
              <v:textbox style="mso-next-textbox:#_x0000_s1079">
                <w:txbxContent>
                  <w:p w:rsidR="006B1154" w:rsidRPr="000B2B16" w:rsidRDefault="006B1154" w:rsidP="00C77B42">
                    <w:pPr>
                      <w:autoSpaceDE w:val="0"/>
                      <w:autoSpaceDN w:val="0"/>
                      <w:adjustRightInd w:val="0"/>
                      <w:spacing w:after="0"/>
                      <w:jc w:val="right"/>
                      <w:rPr>
                        <w:rFonts w:ascii="ArialMT" w:eastAsia="ArialMT" w:hAnsi="Calibri" w:cs="Arabic Transparent"/>
                        <w:sz w:val="28"/>
                        <w:szCs w:val="28"/>
                      </w:rPr>
                    </w:pPr>
                    <w:r w:rsidRPr="000B2B16">
                      <w:rPr>
                        <w:rFonts w:ascii="ArialMT" w:eastAsia="ArialMT" w:hAnsi="Calibri" w:cs="Arabic Transparent" w:hint="eastAsia"/>
                        <w:sz w:val="28"/>
                        <w:szCs w:val="28"/>
                        <w:rtl/>
                      </w:rPr>
                      <w:t>إستخدامات الوكالة</w:t>
                    </w:r>
                    <w:r>
                      <w:rPr>
                        <w:rFonts w:ascii="ArialMT" w:eastAsia="ArialMT" w:hAnsi="Calibri" w:cs="Arabic Transparent"/>
                        <w:sz w:val="28"/>
                        <w:szCs w:val="28"/>
                      </w:rPr>
                      <w:t xml:space="preserve"> </w:t>
                    </w:r>
                  </w:p>
                  <w:p w:rsidR="006B1154" w:rsidRPr="000B2B16" w:rsidRDefault="006B1154" w:rsidP="00C77B42">
                    <w:pPr>
                      <w:jc w:val="center"/>
                      <w:rPr>
                        <w:rFonts w:ascii="Calibri" w:eastAsia="Calibri" w:hAnsi="Calibri" w:cs="Arabic Transparent"/>
                        <w:sz w:val="28"/>
                        <w:szCs w:val="28"/>
                        <w:rtl/>
                        <w:lang w:bidi="ar-DZ"/>
                      </w:rPr>
                    </w:pPr>
                    <w:r>
                      <w:rPr>
                        <w:rFonts w:ascii="Calibri" w:eastAsia="ArialMT" w:hAnsi="Calibri" w:cs="Arabic Transparent"/>
                        <w:sz w:val="28"/>
                        <w:szCs w:val="28"/>
                      </w:rPr>
                      <w:t>B</w:t>
                    </w:r>
                  </w:p>
                </w:txbxContent>
              </v:textbox>
            </v:rect>
            <v:rect id="_x0000_s1080" style="position:absolute;left:923;top:2200;width:1980;height:900" o:regroupid="6">
              <v:textbox style="mso-next-textbox:#_x0000_s1080">
                <w:txbxContent>
                  <w:p w:rsidR="006B1154" w:rsidRDefault="006B1154" w:rsidP="00C77B42">
                    <w:pPr>
                      <w:bidi/>
                      <w:spacing w:after="0"/>
                      <w:jc w:val="center"/>
                      <w:rPr>
                        <w:rFonts w:ascii="ArialMT" w:eastAsia="ArialMT" w:hAnsi="Calibri" w:cs="Arabic Transparent"/>
                        <w:sz w:val="28"/>
                        <w:szCs w:val="28"/>
                      </w:rPr>
                    </w:pPr>
                    <w:r w:rsidRPr="00CB1CDC">
                      <w:rPr>
                        <w:rFonts w:ascii="ArialMT" w:eastAsia="ArialMT" w:hAnsi="Calibri" w:cs="Arabic Transparent" w:hint="eastAsia"/>
                        <w:sz w:val="28"/>
                        <w:szCs w:val="28"/>
                        <w:rtl/>
                      </w:rPr>
                      <w:t>موارد</w:t>
                    </w:r>
                    <w:r>
                      <w:rPr>
                        <w:rFonts w:ascii="ArialMT" w:eastAsia="ArialMT" w:hAnsi="Calibri" w:cs="Arabic Transparent" w:hint="cs"/>
                        <w:sz w:val="28"/>
                        <w:szCs w:val="28"/>
                        <w:rtl/>
                      </w:rPr>
                      <w:t xml:space="preserve"> </w:t>
                    </w:r>
                    <w:r w:rsidRPr="00CB1CDC">
                      <w:rPr>
                        <w:rFonts w:ascii="ArialMT" w:eastAsia="ArialMT" w:hAnsi="Calibri" w:cs="Arabic Transparent" w:hint="eastAsia"/>
                        <w:sz w:val="28"/>
                        <w:szCs w:val="28"/>
                        <w:rtl/>
                      </w:rPr>
                      <w:t>الوكالة</w:t>
                    </w:r>
                  </w:p>
                  <w:p w:rsidR="006B1154" w:rsidRPr="00CB1CDC" w:rsidRDefault="006B1154" w:rsidP="00C77B42">
                    <w:pPr>
                      <w:bidi/>
                      <w:jc w:val="center"/>
                      <w:rPr>
                        <w:rFonts w:ascii="Calibri" w:eastAsia="Calibri" w:hAnsi="Calibri" w:cs="Arial"/>
                        <w:sz w:val="28"/>
                        <w:szCs w:val="28"/>
                      </w:rPr>
                    </w:pPr>
                    <w:r>
                      <w:rPr>
                        <w:rFonts w:ascii="ArialMT" w:eastAsia="ArialMT" w:hAnsi="Calibri" w:cs="Arabic Transparent" w:hint="cs"/>
                        <w:sz w:val="28"/>
                        <w:szCs w:val="28"/>
                        <w:rtl/>
                      </w:rPr>
                      <w:t xml:space="preserve"> </w:t>
                    </w:r>
                    <w:r w:rsidRPr="00CB1CDC">
                      <w:rPr>
                        <w:rFonts w:ascii="Calibri" w:eastAsia="ArialMT" w:hAnsi="Calibri" w:cs="Arial"/>
                        <w:sz w:val="28"/>
                        <w:szCs w:val="28"/>
                      </w:rPr>
                      <w:t>A</w:t>
                    </w:r>
                  </w:p>
                  <w:p w:rsidR="006B1154" w:rsidRPr="001A3709" w:rsidRDefault="006B1154" w:rsidP="00C77B42">
                    <w:pPr>
                      <w:rPr>
                        <w:rFonts w:ascii="Calibri" w:eastAsia="Calibri" w:hAnsi="Calibri" w:cs="Arial"/>
                        <w:rtl/>
                        <w:lang w:bidi="ar-DZ"/>
                      </w:rPr>
                    </w:pPr>
                  </w:p>
                </w:txbxContent>
              </v:textbox>
            </v:rect>
            <v:line id="_x0000_s1081" style="position:absolute;flip:x" from="2908,4245" to="3988,4965" o:regroupid="6">
              <v:stroke endarrow="block"/>
            </v:line>
            <v:line id="_x0000_s1082" style="position:absolute;flip:x y" from="2908,2625" to="3988,3345" o:regroupid="6">
              <v:stroke endarrow="block"/>
            </v:line>
            <v:line id="_x0000_s1083" style="position:absolute" from="7270,4245" to="8350,4965" o:regroupid="6">
              <v:stroke endarrow="block"/>
            </v:line>
            <v:shape id="_x0000_s1169" type="#_x0000_t32" style="position:absolute;left:4443;top:3844;width:265;height:13" o:connectortype="straight"/>
            <v:shape id="_x0000_s1170" type="#_x0000_t32" style="position:absolute;left:6529;top:3850;width:265;height:7" o:connectortype="straight"/>
          </v:group>
        </w:pict>
      </w:r>
      <w:r w:rsidR="00B67942" w:rsidRPr="000E5140">
        <w:rPr>
          <w:rFonts w:asciiTheme="majorBidi" w:hAnsiTheme="majorBidi" w:cstheme="majorBidi"/>
          <w:b/>
          <w:bCs/>
          <w:sz w:val="28"/>
          <w:szCs w:val="28"/>
          <w:rtl/>
          <w:lang w:bidi="ar-DZ"/>
        </w:rPr>
        <w:t>شكل رقم(</w:t>
      </w:r>
      <w:r w:rsidR="00B13EB6">
        <w:rPr>
          <w:rFonts w:asciiTheme="majorBidi" w:hAnsiTheme="majorBidi" w:cstheme="majorBidi" w:hint="cs"/>
          <w:b/>
          <w:bCs/>
          <w:sz w:val="28"/>
          <w:szCs w:val="28"/>
          <w:rtl/>
          <w:lang w:bidi="ar-DZ"/>
        </w:rPr>
        <w:t>06</w:t>
      </w:r>
      <w:r w:rsidR="00B67942" w:rsidRPr="000E5140">
        <w:rPr>
          <w:rFonts w:asciiTheme="majorBidi" w:hAnsiTheme="majorBidi" w:cstheme="majorBidi"/>
          <w:b/>
          <w:bCs/>
          <w:sz w:val="28"/>
          <w:szCs w:val="28"/>
          <w:rtl/>
          <w:lang w:bidi="ar-DZ"/>
        </w:rPr>
        <w:t xml:space="preserve">) حالة </w:t>
      </w:r>
      <w:r w:rsidR="001E3B45">
        <w:rPr>
          <w:rFonts w:asciiTheme="majorBidi" w:hAnsiTheme="majorBidi" w:cstheme="majorBidi" w:hint="cs"/>
          <w:b/>
          <w:bCs/>
          <w:sz w:val="28"/>
          <w:szCs w:val="28"/>
          <w:rtl/>
          <w:lang w:bidi="ar-DZ"/>
        </w:rPr>
        <w:t>المجمع</w:t>
      </w:r>
      <w:r w:rsidR="00B67942" w:rsidRPr="000E5140">
        <w:rPr>
          <w:rFonts w:asciiTheme="majorBidi" w:hAnsiTheme="majorBidi" w:cstheme="majorBidi"/>
          <w:b/>
          <w:bCs/>
          <w:sz w:val="28"/>
          <w:szCs w:val="28"/>
          <w:rtl/>
          <w:lang w:bidi="ar-DZ"/>
        </w:rPr>
        <w:t xml:space="preserve"> الوحيد والتدفقات الصافية</w:t>
      </w:r>
    </w:p>
    <w:p w:rsidR="00B67942" w:rsidRPr="000E5140" w:rsidRDefault="00B67942" w:rsidP="008F5890">
      <w:pPr>
        <w:bidi/>
        <w:jc w:val="center"/>
        <w:rPr>
          <w:rFonts w:asciiTheme="majorBidi" w:hAnsiTheme="majorBidi" w:cstheme="majorBidi"/>
          <w:b/>
          <w:bCs/>
          <w:sz w:val="28"/>
          <w:szCs w:val="28"/>
          <w:rtl/>
          <w:lang w:bidi="ar-DZ"/>
        </w:rPr>
      </w:pPr>
    </w:p>
    <w:p w:rsidR="00B67942" w:rsidRPr="000E5140" w:rsidRDefault="00B67942" w:rsidP="008F5890">
      <w:pPr>
        <w:bidi/>
        <w:jc w:val="center"/>
        <w:rPr>
          <w:rFonts w:asciiTheme="majorBidi" w:hAnsiTheme="majorBidi" w:cstheme="majorBidi"/>
          <w:b/>
          <w:bCs/>
          <w:sz w:val="28"/>
          <w:szCs w:val="28"/>
          <w:rtl/>
          <w:lang w:bidi="ar-DZ"/>
        </w:rPr>
      </w:pPr>
    </w:p>
    <w:p w:rsidR="00B67942" w:rsidRPr="000E5140" w:rsidRDefault="00B67942" w:rsidP="008F5890">
      <w:pPr>
        <w:bidi/>
        <w:jc w:val="center"/>
        <w:rPr>
          <w:rFonts w:asciiTheme="majorBidi" w:hAnsiTheme="majorBidi" w:cstheme="majorBidi"/>
          <w:b/>
          <w:bCs/>
          <w:sz w:val="28"/>
          <w:szCs w:val="28"/>
          <w:rtl/>
          <w:lang w:bidi="ar-DZ"/>
        </w:rPr>
      </w:pPr>
    </w:p>
    <w:p w:rsidR="00B67942" w:rsidRPr="000E5140" w:rsidRDefault="00B67942" w:rsidP="008F5890">
      <w:pPr>
        <w:bidi/>
        <w:jc w:val="center"/>
        <w:rPr>
          <w:rFonts w:asciiTheme="majorBidi" w:hAnsiTheme="majorBidi" w:cstheme="majorBidi"/>
          <w:b/>
          <w:bCs/>
          <w:sz w:val="28"/>
          <w:szCs w:val="28"/>
          <w:rtl/>
          <w:lang w:bidi="ar-DZ"/>
        </w:rPr>
      </w:pPr>
    </w:p>
    <w:p w:rsidR="00B67942" w:rsidRDefault="00B67942" w:rsidP="008F5890">
      <w:pPr>
        <w:autoSpaceDE w:val="0"/>
        <w:autoSpaceDN w:val="0"/>
        <w:adjustRightInd w:val="0"/>
        <w:spacing w:after="0"/>
        <w:jc w:val="both"/>
        <w:rPr>
          <w:rFonts w:asciiTheme="majorBidi" w:hAnsiTheme="majorBidi" w:cstheme="majorBidi"/>
          <w:b/>
          <w:bCs/>
          <w:sz w:val="28"/>
          <w:szCs w:val="28"/>
        </w:rPr>
      </w:pPr>
    </w:p>
    <w:p w:rsidR="00FA3DC2" w:rsidRDefault="00FA3DC2" w:rsidP="008F5890">
      <w:pPr>
        <w:autoSpaceDE w:val="0"/>
        <w:autoSpaceDN w:val="0"/>
        <w:adjustRightInd w:val="0"/>
        <w:spacing w:after="0"/>
        <w:jc w:val="both"/>
        <w:rPr>
          <w:rFonts w:asciiTheme="majorBidi" w:hAnsiTheme="majorBidi" w:cstheme="majorBidi"/>
          <w:b/>
          <w:bCs/>
          <w:sz w:val="28"/>
          <w:szCs w:val="28"/>
        </w:rPr>
      </w:pPr>
    </w:p>
    <w:p w:rsidR="00B67942" w:rsidRPr="009E060C" w:rsidRDefault="009E060C" w:rsidP="00FA3DC2">
      <w:pPr>
        <w:autoSpaceDE w:val="0"/>
        <w:autoSpaceDN w:val="0"/>
        <w:adjustRightInd w:val="0"/>
        <w:spacing w:after="0"/>
        <w:jc w:val="center"/>
        <w:rPr>
          <w:rFonts w:asciiTheme="majorBidi" w:hAnsiTheme="majorBidi" w:cstheme="majorBidi"/>
          <w:b/>
          <w:bCs/>
          <w:sz w:val="28"/>
          <w:szCs w:val="28"/>
        </w:rPr>
      </w:pPr>
      <w:r w:rsidRPr="009E060C">
        <w:rPr>
          <w:rFonts w:ascii="Times New Roman" w:eastAsia="Times New Roman" w:hAnsi="Times New Roman" w:cs="Times New Roman"/>
          <w:b/>
          <w:bCs/>
          <w:sz w:val="28"/>
          <w:szCs w:val="28"/>
          <w:lang w:eastAsia="fr-FR"/>
        </w:rPr>
        <w:t xml:space="preserve">Idem, </w:t>
      </w:r>
      <w:r w:rsidR="00FA3DC2" w:rsidRPr="009E060C">
        <w:rPr>
          <w:rFonts w:asciiTheme="majorBidi" w:eastAsia="Times New Roman" w:hAnsiTheme="majorBidi" w:cstheme="majorBidi"/>
          <w:b/>
          <w:bCs/>
          <w:sz w:val="28"/>
          <w:szCs w:val="28"/>
          <w:lang w:eastAsia="fr-FR"/>
        </w:rPr>
        <w:t>P:</w:t>
      </w:r>
      <w:r w:rsidR="00B67942" w:rsidRPr="009E060C">
        <w:rPr>
          <w:rFonts w:asciiTheme="majorBidi" w:hAnsiTheme="majorBidi" w:cstheme="majorBidi"/>
          <w:b/>
          <w:bCs/>
          <w:sz w:val="28"/>
          <w:szCs w:val="28"/>
        </w:rPr>
        <w:t xml:space="preserve"> 114 : </w:t>
      </w:r>
      <w:r w:rsidR="00B67942" w:rsidRPr="009E060C">
        <w:rPr>
          <w:rFonts w:asciiTheme="majorBidi" w:hAnsiTheme="majorBidi" w:cstheme="majorBidi"/>
          <w:b/>
          <w:bCs/>
          <w:sz w:val="28"/>
          <w:szCs w:val="28"/>
          <w:rtl/>
        </w:rPr>
        <w:t>المصدر</w:t>
      </w:r>
    </w:p>
    <w:p w:rsidR="00FA3DC2" w:rsidRDefault="00FA3DC2" w:rsidP="00FA3DC2">
      <w:pPr>
        <w:autoSpaceDE w:val="0"/>
        <w:autoSpaceDN w:val="0"/>
        <w:adjustRightInd w:val="0"/>
        <w:spacing w:after="0"/>
        <w:jc w:val="center"/>
        <w:rPr>
          <w:rFonts w:asciiTheme="majorBidi" w:hAnsiTheme="majorBidi" w:cstheme="majorBidi"/>
          <w:b/>
          <w:bCs/>
        </w:rPr>
      </w:pPr>
    </w:p>
    <w:p w:rsidR="00E45599" w:rsidRDefault="009E160E" w:rsidP="009E160E">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00A96C4A">
        <w:rPr>
          <w:rFonts w:asciiTheme="majorBidi" w:eastAsia="ArialMT" w:hAnsiTheme="majorBidi" w:cstheme="majorBidi" w:hint="cs"/>
          <w:sz w:val="28"/>
          <w:szCs w:val="28"/>
          <w:rtl/>
        </w:rPr>
        <w:t xml:space="preserve">وتكمن </w:t>
      </w:r>
      <w:r w:rsidR="004E1D70">
        <w:rPr>
          <w:rFonts w:asciiTheme="majorBidi" w:eastAsia="ArialMT" w:hAnsiTheme="majorBidi" w:cstheme="majorBidi" w:hint="cs"/>
          <w:sz w:val="28"/>
          <w:szCs w:val="28"/>
          <w:rtl/>
        </w:rPr>
        <w:t>إيجابي</w:t>
      </w:r>
      <w:r w:rsidR="004E1D70">
        <w:rPr>
          <w:rFonts w:asciiTheme="majorBidi" w:eastAsia="ArialMT" w:hAnsiTheme="majorBidi" w:cstheme="majorBidi"/>
          <w:sz w:val="28"/>
          <w:szCs w:val="28"/>
          <w:rtl/>
        </w:rPr>
        <w:t>ة</w:t>
      </w:r>
      <w:r w:rsidR="004E1D70">
        <w:rPr>
          <w:rFonts w:asciiTheme="majorBidi" w:eastAsia="ArialMT" w:hAnsiTheme="majorBidi" w:cstheme="majorBidi" w:hint="cs"/>
          <w:sz w:val="28"/>
          <w:szCs w:val="28"/>
          <w:rtl/>
        </w:rPr>
        <w:t xml:space="preserve"> هذه الطريقة في سهولة تطبيقها من طرف البنوك، بحيث تقوم الخزينة بتسوية الأرصدة الخاصة بالوكالات التجارية في حال حدوث إختلال في ميزانيتها، إما بتمويل العجز في ميزانياتها أو شراء الفائض من مواردها، ف</w:t>
      </w:r>
      <w:r w:rsidR="000B188A" w:rsidRPr="000E5140">
        <w:rPr>
          <w:rFonts w:asciiTheme="majorBidi" w:eastAsia="ArialMT" w:hAnsiTheme="majorBidi" w:cstheme="majorBidi"/>
          <w:sz w:val="28"/>
          <w:szCs w:val="28"/>
          <w:rtl/>
        </w:rPr>
        <w:t>إذا كان رصيد الخزينة للوكالة موجبا، فهذا يعني وجود فائض في الموارد بالنسبة للاستخدامات وهو ما يدفع إلى ال</w:t>
      </w:r>
      <w:r w:rsidR="001E3B45">
        <w:rPr>
          <w:rFonts w:asciiTheme="majorBidi" w:eastAsia="ArialMT" w:hAnsiTheme="majorBidi" w:cstheme="majorBidi" w:hint="cs"/>
          <w:sz w:val="28"/>
          <w:szCs w:val="28"/>
          <w:rtl/>
        </w:rPr>
        <w:t>مجمع</w:t>
      </w:r>
      <w:r w:rsidR="000B188A" w:rsidRPr="000E5140">
        <w:rPr>
          <w:rFonts w:asciiTheme="majorBidi" w:eastAsia="ArialMT" w:hAnsiTheme="majorBidi" w:cstheme="majorBidi"/>
          <w:sz w:val="28"/>
          <w:szCs w:val="28"/>
          <w:rtl/>
        </w:rPr>
        <w:t xml:space="preserve"> المركزي للخزينة</w:t>
      </w:r>
      <w:r w:rsidR="001E3B45">
        <w:rPr>
          <w:rFonts w:asciiTheme="majorBidi" w:eastAsia="ArialMT" w:hAnsiTheme="majorBidi" w:cstheme="majorBidi" w:hint="cs"/>
          <w:sz w:val="28"/>
          <w:szCs w:val="28"/>
          <w:rtl/>
        </w:rPr>
        <w:t>،</w:t>
      </w:r>
      <w:r w:rsidR="000B188A" w:rsidRPr="000E5140">
        <w:rPr>
          <w:rFonts w:asciiTheme="majorBidi" w:eastAsia="ArialMT" w:hAnsiTheme="majorBidi" w:cstheme="majorBidi"/>
          <w:sz w:val="28"/>
          <w:szCs w:val="28"/>
          <w:rtl/>
        </w:rPr>
        <w:t xml:space="preserve"> وفي حالة رصيد خزينة سالب</w:t>
      </w:r>
      <w:r w:rsidR="001E3B45">
        <w:rPr>
          <w:rFonts w:asciiTheme="majorBidi" w:eastAsia="ArialMT" w:hAnsiTheme="majorBidi" w:cstheme="majorBidi" w:hint="cs"/>
          <w:sz w:val="28"/>
          <w:szCs w:val="28"/>
          <w:rtl/>
        </w:rPr>
        <w:t xml:space="preserve"> أي</w:t>
      </w:r>
      <w:r w:rsidR="000B188A" w:rsidRPr="000E5140">
        <w:rPr>
          <w:rFonts w:asciiTheme="majorBidi" w:eastAsia="ArialMT" w:hAnsiTheme="majorBidi" w:cstheme="majorBidi"/>
          <w:sz w:val="28"/>
          <w:szCs w:val="28"/>
          <w:rtl/>
        </w:rPr>
        <w:t xml:space="preserve"> عدم الكفاية في الموارد يغطى بالقطب المركزي للخزينة.</w:t>
      </w:r>
    </w:p>
    <w:p w:rsidR="004E1D70" w:rsidRPr="00E45599" w:rsidRDefault="00E45599" w:rsidP="003B74A7">
      <w:pPr>
        <w:pStyle w:val="Paragraphedeliste"/>
        <w:numPr>
          <w:ilvl w:val="0"/>
          <w:numId w:val="40"/>
        </w:numPr>
        <w:autoSpaceDE w:val="0"/>
        <w:autoSpaceDN w:val="0"/>
        <w:bidi/>
        <w:adjustRightInd w:val="0"/>
        <w:spacing w:after="0"/>
        <w:jc w:val="both"/>
        <w:rPr>
          <w:rFonts w:asciiTheme="majorBidi" w:eastAsia="ArialMT" w:hAnsiTheme="majorBidi" w:cstheme="majorBidi"/>
          <w:sz w:val="28"/>
          <w:szCs w:val="28"/>
        </w:rPr>
      </w:pPr>
      <w:r w:rsidRPr="00E45599">
        <w:rPr>
          <w:rFonts w:asciiTheme="majorBidi" w:eastAsia="ArialMT" w:hAnsiTheme="majorBidi" w:cstheme="majorBidi"/>
          <w:b/>
          <w:bCs/>
          <w:sz w:val="28"/>
          <w:szCs w:val="28"/>
          <w:rtl/>
        </w:rPr>
        <w:t xml:space="preserve">حالة </w:t>
      </w:r>
      <w:r w:rsidRPr="00E45599">
        <w:rPr>
          <w:rFonts w:asciiTheme="majorBidi" w:eastAsia="ArialMT" w:hAnsiTheme="majorBidi" w:cstheme="majorBidi" w:hint="cs"/>
          <w:b/>
          <w:bCs/>
          <w:sz w:val="28"/>
          <w:szCs w:val="28"/>
          <w:rtl/>
        </w:rPr>
        <w:t>مجمع</w:t>
      </w:r>
      <w:r w:rsidRPr="00E45599">
        <w:rPr>
          <w:rFonts w:asciiTheme="majorBidi" w:eastAsia="ArialMT" w:hAnsiTheme="majorBidi" w:cstheme="majorBidi"/>
          <w:b/>
          <w:bCs/>
          <w:sz w:val="28"/>
          <w:szCs w:val="28"/>
          <w:rtl/>
        </w:rPr>
        <w:t xml:space="preserve"> وحيد والتدفقات</w:t>
      </w:r>
      <w:r w:rsidRPr="00E45599">
        <w:rPr>
          <w:rFonts w:asciiTheme="majorBidi" w:eastAsia="ArialMT" w:hAnsiTheme="majorBidi" w:cstheme="majorBidi"/>
          <w:b/>
          <w:bCs/>
          <w:sz w:val="28"/>
          <w:szCs w:val="28"/>
        </w:rPr>
        <w:t xml:space="preserve"> </w:t>
      </w:r>
      <w:r w:rsidRPr="00E45599">
        <w:rPr>
          <w:rFonts w:asciiTheme="majorBidi" w:eastAsia="ArialMT" w:hAnsiTheme="majorBidi" w:cstheme="majorBidi"/>
          <w:b/>
          <w:bCs/>
          <w:sz w:val="28"/>
          <w:szCs w:val="28"/>
          <w:rtl/>
        </w:rPr>
        <w:t>الإجمالية</w:t>
      </w:r>
      <w:r>
        <w:rPr>
          <w:rFonts w:asciiTheme="majorBidi" w:eastAsia="ArialMT" w:hAnsiTheme="majorBidi" w:cstheme="majorBidi" w:hint="cs"/>
          <w:b/>
          <w:bCs/>
          <w:sz w:val="28"/>
          <w:szCs w:val="28"/>
          <w:rtl/>
        </w:rPr>
        <w:t>:</w:t>
      </w:r>
    </w:p>
    <w:p w:rsidR="004E1D70" w:rsidRDefault="009E160E" w:rsidP="00AB1D64">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E45599">
        <w:rPr>
          <w:rFonts w:asciiTheme="majorBidi" w:eastAsia="ArialMT" w:hAnsiTheme="majorBidi" w:cstheme="majorBidi" w:hint="cs"/>
          <w:sz w:val="28"/>
          <w:szCs w:val="28"/>
          <w:rtl/>
        </w:rPr>
        <w:t>على عكس النظام السابق، تقوم الخزينة الداخلية في نظام التدفقات الإجمالية،</w:t>
      </w:r>
      <w:r w:rsidR="00AB1D64">
        <w:rPr>
          <w:rFonts w:asciiTheme="majorBidi" w:eastAsia="ArialMT" w:hAnsiTheme="majorBidi" w:cstheme="majorBidi" w:hint="cs"/>
          <w:sz w:val="28"/>
          <w:szCs w:val="28"/>
          <w:rtl/>
        </w:rPr>
        <w:t xml:space="preserve"> </w:t>
      </w:r>
      <w:r w:rsidR="00E45599">
        <w:rPr>
          <w:rFonts w:asciiTheme="majorBidi" w:eastAsia="ArialMT" w:hAnsiTheme="majorBidi" w:cstheme="majorBidi" w:hint="cs"/>
          <w:sz w:val="28"/>
          <w:szCs w:val="28"/>
          <w:rtl/>
        </w:rPr>
        <w:t xml:space="preserve">بجمع كافة الموارد من جميع الوكالات التجارية، بدون تمييز بين الوكالات ذات الفائض وذات العجز، وفي المقابل تتكفل بتمويل كافة </w:t>
      </w:r>
      <w:r>
        <w:rPr>
          <w:rFonts w:asciiTheme="majorBidi" w:eastAsia="ArialMT" w:hAnsiTheme="majorBidi" w:cstheme="majorBidi" w:hint="cs"/>
          <w:sz w:val="28"/>
          <w:szCs w:val="28"/>
          <w:rtl/>
        </w:rPr>
        <w:t>إ</w:t>
      </w:r>
      <w:r w:rsidR="00E45599">
        <w:rPr>
          <w:rFonts w:asciiTheme="majorBidi" w:eastAsia="ArialMT" w:hAnsiTheme="majorBidi" w:cstheme="majorBidi" w:hint="cs"/>
          <w:sz w:val="28"/>
          <w:szCs w:val="28"/>
          <w:rtl/>
        </w:rPr>
        <w:t>ستخداماتها</w:t>
      </w:r>
      <w:r>
        <w:rPr>
          <w:rFonts w:asciiTheme="majorBidi" w:eastAsia="ArialMT" w:hAnsiTheme="majorBidi" w:cstheme="majorBidi" w:hint="cs"/>
          <w:sz w:val="28"/>
          <w:szCs w:val="28"/>
          <w:rtl/>
        </w:rPr>
        <w:t xml:space="preserve">، </w:t>
      </w:r>
      <w:r w:rsidR="00E45599">
        <w:rPr>
          <w:rFonts w:asciiTheme="majorBidi" w:eastAsia="ArialMT" w:hAnsiTheme="majorBidi" w:cstheme="majorBidi" w:hint="cs"/>
          <w:sz w:val="28"/>
          <w:szCs w:val="28"/>
          <w:rtl/>
        </w:rPr>
        <w:t xml:space="preserve"> </w:t>
      </w:r>
      <w:r>
        <w:rPr>
          <w:rFonts w:asciiTheme="majorBidi" w:eastAsia="ArialMT" w:hAnsiTheme="majorBidi" w:cstheme="majorBidi" w:hint="cs"/>
          <w:sz w:val="28"/>
          <w:szCs w:val="28"/>
          <w:rtl/>
        </w:rPr>
        <w:t>فهي بذلك تعتبر الوكالات التجارية مجرد قنوات تسمح لها بجمع الموارد و إعادة إستخدامها.</w:t>
      </w:r>
    </w:p>
    <w:p w:rsidR="004973A5" w:rsidRDefault="004973A5" w:rsidP="00B13EB6">
      <w:pPr>
        <w:autoSpaceDE w:val="0"/>
        <w:autoSpaceDN w:val="0"/>
        <w:bidi/>
        <w:adjustRightInd w:val="0"/>
        <w:spacing w:after="0"/>
        <w:jc w:val="center"/>
        <w:rPr>
          <w:rFonts w:asciiTheme="majorBidi" w:eastAsia="ArialMT" w:hAnsiTheme="majorBidi" w:cstheme="majorBidi"/>
          <w:b/>
          <w:bCs/>
          <w:sz w:val="28"/>
          <w:szCs w:val="28"/>
        </w:rPr>
      </w:pPr>
      <w:r w:rsidRPr="000E5140">
        <w:rPr>
          <w:rFonts w:asciiTheme="majorBidi" w:eastAsia="ArialMT" w:hAnsiTheme="majorBidi" w:cstheme="majorBidi"/>
          <w:b/>
          <w:bCs/>
          <w:sz w:val="28"/>
          <w:szCs w:val="28"/>
          <w:rtl/>
        </w:rPr>
        <w:t>الشكل رقم</w:t>
      </w:r>
      <w:r w:rsidR="007B275E">
        <w:rPr>
          <w:rFonts w:asciiTheme="majorBidi" w:eastAsia="ArialMT" w:hAnsiTheme="majorBidi" w:cstheme="majorBidi"/>
          <w:b/>
          <w:bCs/>
          <w:sz w:val="28"/>
          <w:szCs w:val="28"/>
        </w:rPr>
        <w:t>(</w:t>
      </w:r>
      <w:r w:rsidR="00B13EB6">
        <w:rPr>
          <w:rFonts w:asciiTheme="majorBidi" w:eastAsia="ArialMT" w:hAnsiTheme="majorBidi" w:cstheme="majorBidi"/>
          <w:b/>
          <w:bCs/>
          <w:sz w:val="28"/>
          <w:szCs w:val="28"/>
        </w:rPr>
        <w:t>07</w:t>
      </w:r>
      <w:r w:rsidR="007B275E">
        <w:rPr>
          <w:rFonts w:asciiTheme="majorBidi" w:eastAsia="ArialMT" w:hAnsiTheme="majorBidi" w:cstheme="majorBidi"/>
          <w:b/>
          <w:bCs/>
          <w:sz w:val="28"/>
          <w:szCs w:val="28"/>
        </w:rPr>
        <w:t>)</w:t>
      </w:r>
      <w:r w:rsidRPr="000E5140">
        <w:rPr>
          <w:rFonts w:asciiTheme="majorBidi" w:eastAsia="ArialMT" w:hAnsiTheme="majorBidi" w:cstheme="majorBidi"/>
          <w:b/>
          <w:bCs/>
          <w:sz w:val="28"/>
          <w:szCs w:val="28"/>
          <w:rtl/>
        </w:rPr>
        <w:t xml:space="preserve"> : حالة </w:t>
      </w:r>
      <w:r>
        <w:rPr>
          <w:rFonts w:asciiTheme="majorBidi" w:eastAsia="ArialMT" w:hAnsiTheme="majorBidi" w:cstheme="majorBidi" w:hint="cs"/>
          <w:b/>
          <w:bCs/>
          <w:sz w:val="28"/>
          <w:szCs w:val="28"/>
          <w:rtl/>
        </w:rPr>
        <w:t>مجمع</w:t>
      </w:r>
      <w:r w:rsidRPr="000E5140">
        <w:rPr>
          <w:rFonts w:asciiTheme="majorBidi" w:eastAsia="ArialMT" w:hAnsiTheme="majorBidi" w:cstheme="majorBidi"/>
          <w:b/>
          <w:bCs/>
          <w:sz w:val="28"/>
          <w:szCs w:val="28"/>
          <w:rtl/>
        </w:rPr>
        <w:t xml:space="preserve"> وحيد والتدفقات</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الإجمالية</w:t>
      </w:r>
    </w:p>
    <w:p w:rsidR="007B275E" w:rsidRPr="000E5140" w:rsidRDefault="00ED029D" w:rsidP="007B275E">
      <w:pPr>
        <w:autoSpaceDE w:val="0"/>
        <w:autoSpaceDN w:val="0"/>
        <w:bidi/>
        <w:adjustRightInd w:val="0"/>
        <w:spacing w:after="0"/>
        <w:jc w:val="center"/>
        <w:rPr>
          <w:rFonts w:asciiTheme="majorBidi" w:eastAsia="ArialMT" w:hAnsiTheme="majorBidi" w:cstheme="majorBidi"/>
          <w:b/>
          <w:bCs/>
          <w:sz w:val="28"/>
          <w:szCs w:val="28"/>
          <w:rtl/>
        </w:rPr>
      </w:pPr>
      <w:r w:rsidRPr="00ED029D">
        <w:rPr>
          <w:rFonts w:asciiTheme="majorBidi" w:eastAsia="ArialMT" w:hAnsiTheme="majorBidi" w:cstheme="majorBidi"/>
          <w:noProof/>
          <w:sz w:val="28"/>
          <w:szCs w:val="28"/>
          <w:rtl/>
          <w:lang w:eastAsia="fr-FR"/>
        </w:rPr>
        <w:pict>
          <v:group id="_x0000_s1237" style="position:absolute;left:0;text-align:left;margin-left:13pt;margin-top:2.35pt;width:414pt;height:151.7pt;z-index:251767808" coordorigin="1678,12132" coordsize="8280,3034">
            <v:rect id="_x0000_s1224" style="position:absolute;left:4738;top:13238;width:2160;height:900" o:regroupid="10">
              <v:textbox style="mso-next-textbox:#_x0000_s1224">
                <w:txbxContent>
                  <w:p w:rsidR="006B1154" w:rsidRDefault="006B1154" w:rsidP="004973A5">
                    <w:pPr>
                      <w:bidi/>
                      <w:spacing w:after="0"/>
                      <w:jc w:val="center"/>
                      <w:rPr>
                        <w:rFonts w:ascii="Calibri" w:eastAsia="ArialMT" w:hAnsi="Calibri" w:cs="Arial"/>
                        <w:sz w:val="28"/>
                        <w:szCs w:val="28"/>
                      </w:rPr>
                    </w:pPr>
                    <w:proofErr w:type="gramStart"/>
                    <w:r>
                      <w:rPr>
                        <w:rFonts w:ascii="Calibri" w:eastAsia="ArialMT" w:hAnsi="Calibri" w:cs="Arial" w:hint="cs"/>
                        <w:sz w:val="28"/>
                        <w:szCs w:val="28"/>
                        <w:rtl/>
                      </w:rPr>
                      <w:t>مجمع</w:t>
                    </w:r>
                    <w:proofErr w:type="gramEnd"/>
                    <w:r>
                      <w:rPr>
                        <w:rFonts w:ascii="Calibri" w:eastAsia="ArialMT" w:hAnsi="Calibri" w:cs="Arial"/>
                        <w:sz w:val="28"/>
                        <w:szCs w:val="28"/>
                      </w:rPr>
                      <w:t xml:space="preserve">pool </w:t>
                    </w:r>
                  </w:p>
                  <w:p w:rsidR="006B1154" w:rsidRDefault="006B1154" w:rsidP="004973A5">
                    <w:pPr>
                      <w:jc w:val="center"/>
                      <w:rPr>
                        <w:rFonts w:ascii="Calibri" w:eastAsia="Calibri" w:hAnsi="Calibri" w:cs="Arial"/>
                      </w:rPr>
                    </w:pPr>
                    <w:proofErr w:type="gramStart"/>
                    <w:r w:rsidRPr="00676C78">
                      <w:rPr>
                        <w:rFonts w:ascii="Calibri" w:eastAsia="ArialMT" w:hAnsi="Calibri" w:cs="Arial"/>
                        <w:sz w:val="28"/>
                        <w:szCs w:val="28"/>
                        <w:rtl/>
                      </w:rPr>
                      <w:t>الخزينة</w:t>
                    </w:r>
                    <w:proofErr w:type="gramEnd"/>
                  </w:p>
                </w:txbxContent>
              </v:textbox>
            </v:rect>
            <v:group id="_x0000_s1235" style="position:absolute;left:6898;top:12132;width:3060;height:3034" coordorigin="6898,12132" coordsize="3060,3034">
              <v:rect id="_x0000_s1225" style="position:absolute;left:7798;top:12132;width:2160;height:900" o:regroupid="10">
                <v:textbox style="mso-next-textbox:#_x0000_s1225">
                  <w:txbxContent>
                    <w:p w:rsidR="006B1154" w:rsidRDefault="006B1154" w:rsidP="004973A5">
                      <w:pPr>
                        <w:bidi/>
                        <w:spacing w:after="0"/>
                        <w:jc w:val="center"/>
                        <w:rPr>
                          <w:rFonts w:ascii="ArialMT" w:eastAsia="ArialMT" w:hAnsi="Calibri" w:cs="Arabic Transparent"/>
                          <w:sz w:val="28"/>
                          <w:szCs w:val="28"/>
                        </w:rPr>
                      </w:pPr>
                      <w:r w:rsidRPr="00CB1CDC">
                        <w:rPr>
                          <w:rFonts w:ascii="ArialMT" w:eastAsia="ArialMT" w:hAnsi="Calibri" w:cs="Arabic Transparent" w:hint="eastAsia"/>
                          <w:sz w:val="28"/>
                          <w:szCs w:val="28"/>
                          <w:rtl/>
                        </w:rPr>
                        <w:t>موارد</w:t>
                      </w:r>
                      <w:r w:rsidRPr="00CB1CDC">
                        <w:rPr>
                          <w:rFonts w:ascii="ArialMT" w:eastAsia="ArialMT" w:hAnsi="Calibri" w:cs="Arabic Transparent"/>
                          <w:sz w:val="28"/>
                          <w:szCs w:val="28"/>
                        </w:rPr>
                        <w:t xml:space="preserve"> </w:t>
                      </w:r>
                      <w:r w:rsidRPr="00CB1CDC">
                        <w:rPr>
                          <w:rFonts w:ascii="ArialMT" w:eastAsia="ArialMT" w:hAnsi="Calibri" w:cs="Arabic Transparent" w:hint="eastAsia"/>
                          <w:sz w:val="28"/>
                          <w:szCs w:val="28"/>
                          <w:rtl/>
                        </w:rPr>
                        <w:t>الوكالة</w:t>
                      </w:r>
                    </w:p>
                    <w:p w:rsidR="006B1154" w:rsidRPr="00CB1CDC" w:rsidRDefault="006B1154" w:rsidP="004973A5">
                      <w:pPr>
                        <w:bidi/>
                        <w:jc w:val="center"/>
                        <w:rPr>
                          <w:rFonts w:ascii="Calibri" w:eastAsia="Calibri" w:hAnsi="Calibri" w:cs="Arial"/>
                          <w:sz w:val="28"/>
                          <w:szCs w:val="28"/>
                        </w:rPr>
                      </w:pPr>
                      <w:r w:rsidRPr="00CB1CDC">
                        <w:rPr>
                          <w:rFonts w:ascii="Calibri" w:eastAsia="ArialMT" w:hAnsi="Calibri" w:cs="Arial"/>
                          <w:sz w:val="28"/>
                          <w:szCs w:val="28"/>
                        </w:rPr>
                        <w:t>A</w:t>
                      </w:r>
                    </w:p>
                  </w:txbxContent>
                </v:textbox>
              </v:rect>
              <v:rect id="_x0000_s1227" style="position:absolute;left:7798;top:14266;width:2160;height:900" o:regroupid="10">
                <v:textbox style="mso-next-textbox:#_x0000_s1227">
                  <w:txbxContent>
                    <w:p w:rsidR="006B1154" w:rsidRDefault="006B1154" w:rsidP="009E160E">
                      <w:pPr>
                        <w:bidi/>
                        <w:spacing w:after="0"/>
                        <w:jc w:val="center"/>
                        <w:rPr>
                          <w:szCs w:val="28"/>
                          <w:rtl/>
                          <w:lang w:bidi="ar-DZ"/>
                        </w:rPr>
                      </w:pPr>
                      <w:r>
                        <w:rPr>
                          <w:rFonts w:hint="cs"/>
                          <w:szCs w:val="28"/>
                          <w:rtl/>
                          <w:lang w:bidi="ar-DZ"/>
                        </w:rPr>
                        <w:t>موارد الوكالة</w:t>
                      </w:r>
                    </w:p>
                    <w:p w:rsidR="006B1154" w:rsidRPr="009E160E" w:rsidRDefault="006B1154" w:rsidP="009E160E">
                      <w:pPr>
                        <w:bidi/>
                        <w:jc w:val="center"/>
                        <w:rPr>
                          <w:rFonts w:ascii="Calibri" w:eastAsia="ArialMT" w:hAnsi="Calibri" w:cs="Arial"/>
                          <w:sz w:val="28"/>
                          <w:szCs w:val="28"/>
                        </w:rPr>
                      </w:pPr>
                      <w:r w:rsidRPr="009E160E">
                        <w:rPr>
                          <w:rFonts w:ascii="Calibri" w:eastAsia="ArialMT" w:hAnsi="Calibri" w:cs="Arial"/>
                          <w:sz w:val="28"/>
                          <w:szCs w:val="28"/>
                        </w:rPr>
                        <w:t>B</w:t>
                      </w:r>
                    </w:p>
                    <w:p w:rsidR="006B1154" w:rsidRDefault="006B1154" w:rsidP="009E160E">
                      <w:pPr>
                        <w:bidi/>
                        <w:spacing w:after="0"/>
                        <w:jc w:val="center"/>
                        <w:rPr>
                          <w:szCs w:val="28"/>
                          <w:rtl/>
                          <w:lang w:bidi="ar-DZ"/>
                        </w:rPr>
                      </w:pPr>
                    </w:p>
                    <w:p w:rsidR="006B1154" w:rsidRPr="009E160E" w:rsidRDefault="006B1154" w:rsidP="009E160E">
                      <w:pPr>
                        <w:bidi/>
                        <w:jc w:val="center"/>
                        <w:rPr>
                          <w:szCs w:val="28"/>
                          <w:lang w:bidi="ar-DZ"/>
                        </w:rPr>
                      </w:pPr>
                    </w:p>
                  </w:txbxContent>
                </v:textbox>
              </v:rect>
              <v:line id="_x0000_s1229" style="position:absolute;flip:x" from="6898,12697" to="7798,13777" o:regroupid="10">
                <v:stroke endarrow="block"/>
              </v:line>
              <v:line id="_x0000_s1231" style="position:absolute;flip:x y" from="6898,13777" to="7798,14857" o:regroupid="10">
                <v:stroke endarrow="block"/>
              </v:line>
            </v:group>
            <v:group id="_x0000_s1236" style="position:absolute;left:1678;top:12132;width:3060;height:3034" coordorigin="1678,12132" coordsize="3060,3034">
              <v:rect id="_x0000_s1226" style="position:absolute;left:1678;top:12132;width:2160;height:900" o:regroupid="10">
                <v:textbox style="mso-next-textbox:#_x0000_s1226">
                  <w:txbxContent>
                    <w:p w:rsidR="006B1154" w:rsidRPr="00CB1CDC" w:rsidRDefault="006B1154" w:rsidP="004973A5">
                      <w:pPr>
                        <w:bidi/>
                        <w:spacing w:after="0"/>
                        <w:jc w:val="center"/>
                        <w:rPr>
                          <w:rFonts w:ascii="Calibri" w:eastAsia="Calibri" w:hAnsi="Calibri" w:cs="Arabic Transparent"/>
                          <w:sz w:val="28"/>
                          <w:szCs w:val="28"/>
                        </w:rPr>
                      </w:pPr>
                      <w:r w:rsidRPr="00CB1CDC">
                        <w:rPr>
                          <w:rFonts w:ascii="ArialMT" w:eastAsia="ArialMT" w:hAnsi="Calibri" w:cs="Arabic Transparent" w:hint="eastAsia"/>
                          <w:sz w:val="28"/>
                          <w:szCs w:val="28"/>
                          <w:rtl/>
                        </w:rPr>
                        <w:t>إستخدامات</w:t>
                      </w:r>
                      <w:r>
                        <w:rPr>
                          <w:rFonts w:ascii="ArialMT" w:eastAsia="ArialMT" w:hAnsi="Calibri" w:cs="Arabic Transparent"/>
                          <w:sz w:val="28"/>
                          <w:szCs w:val="28"/>
                        </w:rPr>
                        <w:t xml:space="preserve"> </w:t>
                      </w:r>
                      <w:r w:rsidRPr="00CB1CDC">
                        <w:rPr>
                          <w:rFonts w:ascii="ArialMT" w:eastAsia="ArialMT" w:hAnsi="Calibri" w:cs="Arabic Transparent" w:hint="eastAsia"/>
                          <w:sz w:val="28"/>
                          <w:szCs w:val="28"/>
                          <w:rtl/>
                        </w:rPr>
                        <w:t>الوكالة</w:t>
                      </w:r>
                    </w:p>
                    <w:p w:rsidR="006B1154" w:rsidRPr="00723A30" w:rsidRDefault="006B1154" w:rsidP="004973A5">
                      <w:pPr>
                        <w:autoSpaceDE w:val="0"/>
                        <w:autoSpaceDN w:val="0"/>
                        <w:adjustRightInd w:val="0"/>
                        <w:jc w:val="center"/>
                        <w:rPr>
                          <w:rFonts w:ascii="Calibri" w:eastAsia="ArialMT" w:hAnsi="Calibri" w:cs="Arial"/>
                          <w:sz w:val="28"/>
                          <w:szCs w:val="28"/>
                        </w:rPr>
                      </w:pPr>
                      <w:r w:rsidRPr="00723A30">
                        <w:rPr>
                          <w:rFonts w:ascii="Calibri" w:eastAsia="ArialMT" w:hAnsi="Calibri" w:cs="Arial"/>
                          <w:sz w:val="28"/>
                          <w:szCs w:val="28"/>
                        </w:rPr>
                        <w:t>A</w:t>
                      </w:r>
                    </w:p>
                  </w:txbxContent>
                </v:textbox>
              </v:rect>
              <v:rect id="_x0000_s1228" style="position:absolute;left:1678;top:14266;width:2160;height:900" o:regroupid="10">
                <v:textbox style="mso-next-textbox:#_x0000_s1228">
                  <w:txbxContent>
                    <w:p w:rsidR="006B1154" w:rsidRDefault="006B1154" w:rsidP="004973A5">
                      <w:pPr>
                        <w:bidi/>
                        <w:spacing w:after="0"/>
                        <w:jc w:val="right"/>
                        <w:rPr>
                          <w:rFonts w:ascii="ArialMT" w:eastAsia="ArialMT" w:hAnsi="Calibri" w:cs="Arabic Transparent"/>
                          <w:sz w:val="28"/>
                          <w:szCs w:val="28"/>
                        </w:rPr>
                      </w:pPr>
                      <w:r w:rsidRPr="00CB1CDC">
                        <w:rPr>
                          <w:rFonts w:ascii="ArialMT" w:eastAsia="ArialMT" w:hAnsi="Calibri" w:cs="Arabic Transparent" w:hint="eastAsia"/>
                          <w:sz w:val="28"/>
                          <w:szCs w:val="28"/>
                          <w:rtl/>
                        </w:rPr>
                        <w:t>إستخدامات</w:t>
                      </w:r>
                      <w:r>
                        <w:rPr>
                          <w:rFonts w:ascii="ArialMT" w:eastAsia="ArialMT" w:hAnsi="Calibri" w:cs="Arabic Transparent"/>
                          <w:sz w:val="28"/>
                          <w:szCs w:val="28"/>
                        </w:rPr>
                        <w:t xml:space="preserve"> </w:t>
                      </w:r>
                      <w:r w:rsidRPr="00CB1CDC">
                        <w:rPr>
                          <w:rFonts w:ascii="ArialMT" w:eastAsia="ArialMT" w:hAnsi="Calibri" w:cs="Arabic Transparent" w:hint="eastAsia"/>
                          <w:sz w:val="28"/>
                          <w:szCs w:val="28"/>
                          <w:rtl/>
                        </w:rPr>
                        <w:t>الوكالة</w:t>
                      </w:r>
                    </w:p>
                    <w:p w:rsidR="006B1154" w:rsidRPr="00723A30" w:rsidRDefault="006B1154" w:rsidP="004973A5">
                      <w:pPr>
                        <w:bidi/>
                        <w:jc w:val="center"/>
                        <w:rPr>
                          <w:rFonts w:ascii="Calibri" w:eastAsia="Calibri" w:hAnsi="Calibri" w:cs="Arial"/>
                        </w:rPr>
                      </w:pPr>
                      <w:r w:rsidRPr="00723A30">
                        <w:rPr>
                          <w:rFonts w:ascii="Calibri" w:eastAsia="ArialMT" w:hAnsi="Calibri" w:cs="Arial"/>
                          <w:sz w:val="28"/>
                          <w:szCs w:val="28"/>
                        </w:rPr>
                        <w:t>B</w:t>
                      </w:r>
                    </w:p>
                  </w:txbxContent>
                </v:textbox>
              </v:rect>
              <v:line id="_x0000_s1230" style="position:absolute;flip:x" from="3838,13777" to="4738,14857" o:regroupid="10">
                <v:stroke endarrow="block"/>
              </v:line>
              <v:line id="_x0000_s1232" style="position:absolute;flip:x y" from="3838,12697" to="4738,13777" o:regroupid="10">
                <v:stroke endarrow="block"/>
              </v:line>
            </v:group>
          </v:group>
        </w:pict>
      </w:r>
    </w:p>
    <w:p w:rsidR="004973A5" w:rsidRPr="000E5140" w:rsidRDefault="004973A5" w:rsidP="004973A5">
      <w:pPr>
        <w:autoSpaceDE w:val="0"/>
        <w:autoSpaceDN w:val="0"/>
        <w:bidi/>
        <w:adjustRightInd w:val="0"/>
        <w:spacing w:after="0"/>
        <w:jc w:val="center"/>
        <w:rPr>
          <w:rFonts w:asciiTheme="majorBidi" w:eastAsia="ArialMT" w:hAnsiTheme="majorBidi" w:cstheme="majorBidi"/>
          <w:sz w:val="28"/>
          <w:szCs w:val="28"/>
          <w:rtl/>
        </w:rPr>
      </w:pPr>
    </w:p>
    <w:p w:rsidR="004973A5" w:rsidRPr="000E5140" w:rsidRDefault="004973A5" w:rsidP="004973A5">
      <w:pPr>
        <w:autoSpaceDE w:val="0"/>
        <w:autoSpaceDN w:val="0"/>
        <w:bidi/>
        <w:adjustRightInd w:val="0"/>
        <w:spacing w:after="0"/>
        <w:jc w:val="center"/>
        <w:rPr>
          <w:rFonts w:asciiTheme="majorBidi" w:eastAsia="ArialMT" w:hAnsiTheme="majorBidi" w:cstheme="majorBidi"/>
          <w:sz w:val="28"/>
          <w:szCs w:val="28"/>
          <w:rtl/>
        </w:rPr>
      </w:pPr>
    </w:p>
    <w:p w:rsidR="004973A5" w:rsidRPr="000E5140" w:rsidRDefault="004973A5" w:rsidP="004973A5">
      <w:pPr>
        <w:autoSpaceDE w:val="0"/>
        <w:autoSpaceDN w:val="0"/>
        <w:bidi/>
        <w:adjustRightInd w:val="0"/>
        <w:spacing w:after="0"/>
        <w:jc w:val="center"/>
        <w:rPr>
          <w:rFonts w:asciiTheme="majorBidi" w:eastAsia="ArialMT" w:hAnsiTheme="majorBidi" w:cstheme="majorBidi"/>
          <w:sz w:val="28"/>
          <w:szCs w:val="28"/>
          <w:rtl/>
        </w:rPr>
      </w:pPr>
    </w:p>
    <w:p w:rsidR="004973A5" w:rsidRPr="000E5140" w:rsidRDefault="004973A5" w:rsidP="004973A5">
      <w:pPr>
        <w:autoSpaceDE w:val="0"/>
        <w:autoSpaceDN w:val="0"/>
        <w:bidi/>
        <w:adjustRightInd w:val="0"/>
        <w:spacing w:after="0"/>
        <w:jc w:val="center"/>
        <w:rPr>
          <w:rFonts w:asciiTheme="majorBidi" w:eastAsia="ArialMT" w:hAnsiTheme="majorBidi" w:cstheme="majorBidi"/>
          <w:sz w:val="28"/>
          <w:szCs w:val="28"/>
          <w:rtl/>
        </w:rPr>
      </w:pPr>
    </w:p>
    <w:p w:rsidR="004973A5" w:rsidRPr="000E5140" w:rsidRDefault="004973A5" w:rsidP="004973A5">
      <w:pPr>
        <w:autoSpaceDE w:val="0"/>
        <w:autoSpaceDN w:val="0"/>
        <w:adjustRightInd w:val="0"/>
        <w:spacing w:after="0"/>
        <w:jc w:val="both"/>
        <w:rPr>
          <w:rFonts w:asciiTheme="majorBidi" w:hAnsiTheme="majorBidi" w:cstheme="majorBidi"/>
          <w:sz w:val="28"/>
          <w:szCs w:val="28"/>
          <w:rtl/>
        </w:rPr>
      </w:pPr>
    </w:p>
    <w:p w:rsidR="004973A5" w:rsidRPr="000E5140" w:rsidRDefault="004973A5" w:rsidP="004973A5">
      <w:pPr>
        <w:autoSpaceDE w:val="0"/>
        <w:autoSpaceDN w:val="0"/>
        <w:adjustRightInd w:val="0"/>
        <w:spacing w:after="0"/>
        <w:jc w:val="both"/>
        <w:rPr>
          <w:rFonts w:asciiTheme="majorBidi" w:hAnsiTheme="majorBidi" w:cstheme="majorBidi"/>
          <w:sz w:val="28"/>
          <w:szCs w:val="28"/>
          <w:rtl/>
        </w:rPr>
      </w:pPr>
    </w:p>
    <w:p w:rsidR="004973A5" w:rsidRPr="000E5140" w:rsidRDefault="004973A5" w:rsidP="004973A5">
      <w:pPr>
        <w:autoSpaceDE w:val="0"/>
        <w:autoSpaceDN w:val="0"/>
        <w:adjustRightInd w:val="0"/>
        <w:spacing w:after="0"/>
        <w:jc w:val="both"/>
        <w:rPr>
          <w:rFonts w:asciiTheme="majorBidi" w:hAnsiTheme="majorBidi" w:cstheme="majorBidi"/>
          <w:b/>
          <w:bCs/>
          <w:sz w:val="28"/>
          <w:szCs w:val="28"/>
          <w:rtl/>
        </w:rPr>
      </w:pPr>
    </w:p>
    <w:p w:rsidR="00AB1D64" w:rsidRDefault="00AB1D64" w:rsidP="007B275E">
      <w:pPr>
        <w:autoSpaceDE w:val="0"/>
        <w:autoSpaceDN w:val="0"/>
        <w:adjustRightInd w:val="0"/>
        <w:spacing w:after="0"/>
        <w:jc w:val="center"/>
        <w:rPr>
          <w:rFonts w:asciiTheme="majorBidi" w:eastAsia="Times New Roman" w:hAnsiTheme="majorBidi" w:cstheme="majorBidi"/>
          <w:b/>
          <w:bCs/>
          <w:rtl/>
          <w:lang w:eastAsia="fr-FR"/>
        </w:rPr>
      </w:pPr>
    </w:p>
    <w:p w:rsidR="004973A5" w:rsidRPr="009E060C" w:rsidRDefault="009E060C" w:rsidP="007B275E">
      <w:pPr>
        <w:autoSpaceDE w:val="0"/>
        <w:autoSpaceDN w:val="0"/>
        <w:adjustRightInd w:val="0"/>
        <w:spacing w:after="0"/>
        <w:jc w:val="center"/>
        <w:rPr>
          <w:rFonts w:asciiTheme="majorBidi" w:hAnsiTheme="majorBidi" w:cstheme="majorBidi"/>
          <w:b/>
          <w:bCs/>
          <w:sz w:val="28"/>
          <w:szCs w:val="28"/>
          <w:rtl/>
        </w:rPr>
      </w:pPr>
      <w:r w:rsidRPr="009E060C">
        <w:rPr>
          <w:rFonts w:ascii="Times New Roman" w:eastAsia="Times New Roman" w:hAnsi="Times New Roman" w:cs="Times New Roman"/>
          <w:b/>
          <w:bCs/>
          <w:sz w:val="28"/>
          <w:szCs w:val="28"/>
          <w:lang w:eastAsia="fr-FR"/>
        </w:rPr>
        <w:t xml:space="preserve">Idem, </w:t>
      </w:r>
      <w:r w:rsidR="00FA3DC2" w:rsidRPr="009E060C">
        <w:rPr>
          <w:rFonts w:asciiTheme="majorBidi" w:eastAsia="Times New Roman" w:hAnsiTheme="majorBidi" w:cstheme="majorBidi"/>
          <w:b/>
          <w:bCs/>
          <w:sz w:val="28"/>
          <w:szCs w:val="28"/>
          <w:lang w:eastAsia="fr-FR"/>
        </w:rPr>
        <w:t>P:</w:t>
      </w:r>
      <w:r w:rsidR="004973A5" w:rsidRPr="009E060C">
        <w:rPr>
          <w:rFonts w:asciiTheme="majorBidi" w:hAnsiTheme="majorBidi" w:cstheme="majorBidi"/>
          <w:b/>
          <w:bCs/>
          <w:sz w:val="28"/>
          <w:szCs w:val="28"/>
        </w:rPr>
        <w:t>11</w:t>
      </w:r>
      <w:r w:rsidR="007B275E" w:rsidRPr="009E060C">
        <w:rPr>
          <w:rFonts w:asciiTheme="majorBidi" w:hAnsiTheme="majorBidi" w:cstheme="majorBidi"/>
          <w:b/>
          <w:bCs/>
          <w:sz w:val="28"/>
          <w:szCs w:val="28"/>
        </w:rPr>
        <w:t>5</w:t>
      </w:r>
      <w:r w:rsidR="004973A5" w:rsidRPr="009E060C">
        <w:rPr>
          <w:rFonts w:asciiTheme="majorBidi" w:hAnsiTheme="majorBidi" w:cstheme="majorBidi"/>
          <w:b/>
          <w:bCs/>
          <w:sz w:val="28"/>
          <w:szCs w:val="28"/>
        </w:rPr>
        <w:t xml:space="preserve"> : </w:t>
      </w:r>
      <w:r w:rsidR="009E160E" w:rsidRPr="009E060C">
        <w:rPr>
          <w:rFonts w:asciiTheme="majorBidi" w:hAnsiTheme="majorBidi" w:cstheme="majorBidi"/>
          <w:b/>
          <w:bCs/>
          <w:sz w:val="28"/>
          <w:szCs w:val="28"/>
          <w:rtl/>
        </w:rPr>
        <w:t>المصد</w:t>
      </w:r>
      <w:r w:rsidR="009E160E" w:rsidRPr="009E060C">
        <w:rPr>
          <w:rFonts w:asciiTheme="majorBidi" w:hAnsiTheme="majorBidi" w:cstheme="majorBidi" w:hint="cs"/>
          <w:b/>
          <w:bCs/>
          <w:sz w:val="28"/>
          <w:szCs w:val="28"/>
          <w:rtl/>
        </w:rPr>
        <w:t>ر</w:t>
      </w:r>
    </w:p>
    <w:p w:rsidR="00AB1D64" w:rsidRDefault="00674877" w:rsidP="00AB1D64">
      <w:pPr>
        <w:bidi/>
        <w:spacing w:line="240" w:lineRule="auto"/>
        <w:jc w:val="both"/>
        <w:rPr>
          <w:rFonts w:asciiTheme="majorBidi" w:eastAsia="ArialMT" w:hAnsiTheme="majorBidi" w:cstheme="majorBidi"/>
          <w:sz w:val="28"/>
          <w:szCs w:val="28"/>
          <w:rtl/>
        </w:rPr>
      </w:pPr>
      <w:r>
        <w:rPr>
          <w:rFonts w:asciiTheme="majorBidi" w:eastAsia="ArialMT" w:hAnsiTheme="majorBidi" w:cstheme="majorBidi"/>
          <w:sz w:val="28"/>
          <w:szCs w:val="28"/>
        </w:rPr>
        <w:t xml:space="preserve">    </w:t>
      </w:r>
      <w:proofErr w:type="gramStart"/>
      <w:r w:rsidR="004973A5" w:rsidRPr="000E5140">
        <w:rPr>
          <w:rFonts w:asciiTheme="majorBidi" w:eastAsia="ArialMT" w:hAnsiTheme="majorBidi" w:cstheme="majorBidi"/>
          <w:sz w:val="28"/>
          <w:szCs w:val="28"/>
          <w:rtl/>
        </w:rPr>
        <w:t>في</w:t>
      </w:r>
      <w:proofErr w:type="gramEnd"/>
      <w:r w:rsidR="004973A5" w:rsidRPr="000E5140">
        <w:rPr>
          <w:rFonts w:asciiTheme="majorBidi" w:eastAsia="ArialMT" w:hAnsiTheme="majorBidi" w:cstheme="majorBidi"/>
          <w:sz w:val="28"/>
          <w:szCs w:val="28"/>
          <w:rtl/>
        </w:rPr>
        <w:t xml:space="preserve"> هذه الحالة الوكالتان </w:t>
      </w:r>
      <w:r w:rsidR="004973A5">
        <w:rPr>
          <w:rFonts w:asciiTheme="majorBidi" w:eastAsia="ArialMT" w:hAnsiTheme="majorBidi" w:cstheme="majorBidi"/>
          <w:sz w:val="28"/>
          <w:szCs w:val="28"/>
        </w:rPr>
        <w:t>A</w:t>
      </w:r>
      <w:r w:rsidR="004973A5" w:rsidRPr="000E5140">
        <w:rPr>
          <w:rFonts w:asciiTheme="majorBidi" w:eastAsia="ArialMT" w:hAnsiTheme="majorBidi" w:cstheme="majorBidi"/>
          <w:sz w:val="28"/>
          <w:szCs w:val="28"/>
          <w:rtl/>
        </w:rPr>
        <w:t xml:space="preserve"> و </w:t>
      </w:r>
      <w:r w:rsidR="004973A5">
        <w:rPr>
          <w:rFonts w:asciiTheme="majorBidi" w:eastAsia="ArialMT" w:hAnsiTheme="majorBidi" w:cstheme="majorBidi"/>
          <w:sz w:val="28"/>
          <w:szCs w:val="28"/>
        </w:rPr>
        <w:t>B</w:t>
      </w:r>
      <w:r w:rsidR="004973A5" w:rsidRPr="000E5140">
        <w:rPr>
          <w:rFonts w:asciiTheme="majorBidi" w:eastAsia="ArialMT" w:hAnsiTheme="majorBidi" w:cstheme="majorBidi"/>
          <w:sz w:val="28"/>
          <w:szCs w:val="28"/>
          <w:rtl/>
        </w:rPr>
        <w:t xml:space="preserve"> تدفعان إلى </w:t>
      </w:r>
      <w:r w:rsidR="004973A5">
        <w:rPr>
          <w:rFonts w:asciiTheme="majorBidi" w:eastAsia="ArialMT" w:hAnsiTheme="majorBidi" w:cstheme="majorBidi" w:hint="cs"/>
          <w:sz w:val="28"/>
          <w:szCs w:val="28"/>
          <w:rtl/>
        </w:rPr>
        <w:t>مجمع</w:t>
      </w:r>
      <w:r w:rsidR="004973A5" w:rsidRPr="000E5140">
        <w:rPr>
          <w:rFonts w:asciiTheme="majorBidi" w:eastAsia="ArialMT" w:hAnsiTheme="majorBidi" w:cstheme="majorBidi"/>
          <w:sz w:val="28"/>
          <w:szCs w:val="28"/>
          <w:rtl/>
        </w:rPr>
        <w:t xml:space="preserve"> الخزينة كل الموارد المجمعة</w:t>
      </w:r>
      <w:r w:rsidR="004973A5">
        <w:rPr>
          <w:rFonts w:asciiTheme="majorBidi" w:eastAsia="ArialMT" w:hAnsiTheme="majorBidi" w:cstheme="majorBidi" w:hint="cs"/>
          <w:sz w:val="28"/>
          <w:szCs w:val="28"/>
          <w:rtl/>
        </w:rPr>
        <w:t>،</w:t>
      </w:r>
      <w:r w:rsidR="004973A5" w:rsidRPr="000E5140">
        <w:rPr>
          <w:rFonts w:asciiTheme="majorBidi" w:eastAsia="ArialMT" w:hAnsiTheme="majorBidi" w:cstheme="majorBidi"/>
          <w:sz w:val="28"/>
          <w:szCs w:val="28"/>
          <w:rtl/>
        </w:rPr>
        <w:t xml:space="preserve"> و</w:t>
      </w:r>
      <w:r w:rsidR="004973A5">
        <w:rPr>
          <w:rFonts w:asciiTheme="majorBidi" w:eastAsia="ArialMT" w:hAnsiTheme="majorBidi" w:cstheme="majorBidi" w:hint="cs"/>
          <w:sz w:val="28"/>
          <w:szCs w:val="28"/>
          <w:rtl/>
        </w:rPr>
        <w:t>ل</w:t>
      </w:r>
      <w:r w:rsidR="004973A5" w:rsidRPr="000E5140">
        <w:rPr>
          <w:rFonts w:asciiTheme="majorBidi" w:eastAsia="ArialMT" w:hAnsiTheme="majorBidi" w:cstheme="majorBidi"/>
          <w:sz w:val="28"/>
          <w:szCs w:val="28"/>
          <w:rtl/>
        </w:rPr>
        <w:t xml:space="preserve">إقراض الزبائن تقوم الوكالتان بالاقتراض </w:t>
      </w:r>
      <w:r w:rsidR="004973A5">
        <w:rPr>
          <w:rFonts w:asciiTheme="majorBidi" w:eastAsia="ArialMT" w:hAnsiTheme="majorBidi" w:cstheme="majorBidi" w:hint="cs"/>
          <w:sz w:val="28"/>
          <w:szCs w:val="28"/>
          <w:rtl/>
        </w:rPr>
        <w:t>منه</w:t>
      </w:r>
      <w:r w:rsidR="004973A5" w:rsidRPr="000E5140">
        <w:rPr>
          <w:rFonts w:asciiTheme="majorBidi" w:eastAsia="ArialMT" w:hAnsiTheme="majorBidi" w:cstheme="majorBidi"/>
          <w:sz w:val="28"/>
          <w:szCs w:val="28"/>
          <w:rtl/>
        </w:rPr>
        <w:t xml:space="preserve"> الأموال التي ه</w:t>
      </w:r>
      <w:r w:rsidR="004973A5">
        <w:rPr>
          <w:rFonts w:asciiTheme="majorBidi" w:eastAsia="ArialMT" w:hAnsiTheme="majorBidi" w:cstheme="majorBidi" w:hint="cs"/>
          <w:sz w:val="28"/>
          <w:szCs w:val="28"/>
          <w:rtl/>
        </w:rPr>
        <w:t>ما</w:t>
      </w:r>
      <w:r w:rsidR="004973A5" w:rsidRPr="000E5140">
        <w:rPr>
          <w:rFonts w:asciiTheme="majorBidi" w:eastAsia="ArialMT" w:hAnsiTheme="majorBidi" w:cstheme="majorBidi"/>
          <w:sz w:val="28"/>
          <w:szCs w:val="28"/>
          <w:rtl/>
        </w:rPr>
        <w:t xml:space="preserve"> بحاجة إليها</w:t>
      </w:r>
      <w:r w:rsidR="00AB1D64">
        <w:rPr>
          <w:rFonts w:asciiTheme="majorBidi" w:eastAsia="ArialMT" w:hAnsiTheme="majorBidi" w:cstheme="majorBidi" w:hint="cs"/>
          <w:sz w:val="28"/>
          <w:szCs w:val="28"/>
          <w:rtl/>
        </w:rPr>
        <w:t>.</w:t>
      </w:r>
    </w:p>
    <w:p w:rsidR="004973A5" w:rsidRPr="000E5140" w:rsidRDefault="00AB1D64" w:rsidP="00AB1D64">
      <w:pPr>
        <w:bidi/>
        <w:spacing w:line="240" w:lineRule="auto"/>
        <w:jc w:val="both"/>
        <w:rPr>
          <w:rFonts w:asciiTheme="majorBidi" w:eastAsia="ArialMT" w:hAnsiTheme="majorBidi" w:cstheme="majorBidi"/>
          <w:sz w:val="28"/>
          <w:szCs w:val="28"/>
          <w:rtl/>
        </w:rPr>
      </w:pPr>
      <w:r>
        <w:rPr>
          <w:rFonts w:asciiTheme="majorBidi" w:eastAsia="ArialMT" w:hAnsiTheme="majorBidi" w:cstheme="majorBidi" w:hint="cs"/>
          <w:sz w:val="28"/>
          <w:szCs w:val="28"/>
          <w:rtl/>
          <w:lang w:bidi="ar-DZ"/>
        </w:rPr>
        <w:t xml:space="preserve">   ي</w:t>
      </w:r>
      <w:r w:rsidR="00674877">
        <w:rPr>
          <w:rFonts w:asciiTheme="majorBidi" w:eastAsia="ArialMT" w:hAnsiTheme="majorBidi" w:cstheme="majorBidi" w:hint="cs"/>
          <w:sz w:val="28"/>
          <w:szCs w:val="28"/>
          <w:rtl/>
          <w:lang w:bidi="ar-DZ"/>
        </w:rPr>
        <w:t xml:space="preserve">مكن هذا النظام الخزينة الداخلية للبنك، من التأثير على هيكلة الموارد و الإستخدامات الخاصة بالوكالات التجارية، و تحديد الهوامش المالية، كما يضع تحت تصرف الخزينة أداة هامة للتحكم في أسعار إستخداماتها، تسمح لها بإتباع سياسات تسعيرية تمييزية تجاه منتجات أو أسواق معينة.  </w:t>
      </w:r>
      <w:r w:rsidR="004973A5">
        <w:rPr>
          <w:rFonts w:asciiTheme="majorBidi" w:eastAsia="ArialMT" w:hAnsiTheme="majorBidi" w:cstheme="majorBidi" w:hint="cs"/>
          <w:sz w:val="28"/>
          <w:szCs w:val="28"/>
          <w:rtl/>
        </w:rPr>
        <w:t xml:space="preserve">   </w:t>
      </w:r>
      <w:r w:rsidR="007B275E">
        <w:rPr>
          <w:rFonts w:asciiTheme="majorBidi" w:eastAsia="ArialMT" w:hAnsiTheme="majorBidi" w:cstheme="majorBidi" w:hint="cs"/>
          <w:sz w:val="28"/>
          <w:szCs w:val="28"/>
          <w:rtl/>
        </w:rPr>
        <w:t xml:space="preserve">                                                                                                                                                                                       </w:t>
      </w:r>
      <w:r w:rsidR="004973A5">
        <w:rPr>
          <w:rFonts w:asciiTheme="majorBidi" w:eastAsia="ArialMT" w:hAnsiTheme="majorBidi" w:cstheme="majorBidi" w:hint="cs"/>
          <w:sz w:val="28"/>
          <w:szCs w:val="28"/>
          <w:rtl/>
        </w:rPr>
        <w:t xml:space="preserve">               </w:t>
      </w:r>
    </w:p>
    <w:p w:rsidR="00935EA0" w:rsidRPr="00674877" w:rsidRDefault="004E1D82" w:rsidP="003B74A7">
      <w:pPr>
        <w:pStyle w:val="Paragraphedeliste"/>
        <w:numPr>
          <w:ilvl w:val="0"/>
          <w:numId w:val="40"/>
        </w:numPr>
        <w:autoSpaceDE w:val="0"/>
        <w:autoSpaceDN w:val="0"/>
        <w:bidi/>
        <w:adjustRightInd w:val="0"/>
        <w:spacing w:after="0"/>
        <w:jc w:val="both"/>
        <w:rPr>
          <w:rFonts w:asciiTheme="majorBidi" w:eastAsia="ArialMT" w:hAnsiTheme="majorBidi" w:cstheme="majorBidi"/>
          <w:b/>
          <w:bCs/>
          <w:sz w:val="28"/>
          <w:szCs w:val="28"/>
          <w:rtl/>
          <w:lang w:bidi="ar-DZ"/>
        </w:rPr>
      </w:pPr>
      <w:r w:rsidRPr="00674877">
        <w:rPr>
          <w:rFonts w:asciiTheme="majorBidi" w:eastAsia="ArialMT" w:hAnsiTheme="majorBidi" w:cstheme="majorBidi"/>
          <w:b/>
          <w:bCs/>
          <w:sz w:val="28"/>
          <w:szCs w:val="28"/>
          <w:rtl/>
        </w:rPr>
        <w:lastRenderedPageBreak/>
        <w:t>طريقة</w:t>
      </w:r>
      <w:r w:rsidRPr="00674877">
        <w:rPr>
          <w:rFonts w:asciiTheme="majorBidi" w:eastAsia="ArialMT" w:hAnsiTheme="majorBidi" w:cstheme="majorBidi"/>
          <w:b/>
          <w:bCs/>
          <w:sz w:val="28"/>
          <w:szCs w:val="28"/>
        </w:rPr>
        <w:t xml:space="preserve"> </w:t>
      </w:r>
      <w:r w:rsidR="000B188A" w:rsidRPr="00674877">
        <w:rPr>
          <w:rFonts w:asciiTheme="majorBidi" w:eastAsia="ArialMT" w:hAnsiTheme="majorBidi" w:cstheme="majorBidi"/>
          <w:b/>
          <w:bCs/>
          <w:sz w:val="28"/>
          <w:szCs w:val="28"/>
          <w:rtl/>
        </w:rPr>
        <w:t>القطب</w:t>
      </w:r>
      <w:r w:rsidRPr="00674877">
        <w:rPr>
          <w:rFonts w:asciiTheme="majorBidi" w:eastAsia="ArialMT" w:hAnsiTheme="majorBidi" w:cstheme="majorBidi"/>
          <w:b/>
          <w:bCs/>
          <w:sz w:val="28"/>
          <w:szCs w:val="28"/>
          <w:rtl/>
        </w:rPr>
        <w:t xml:space="preserve"> </w:t>
      </w:r>
      <w:proofErr w:type="gramStart"/>
      <w:r w:rsidRPr="00674877">
        <w:rPr>
          <w:rFonts w:asciiTheme="majorBidi" w:eastAsia="ArialMT" w:hAnsiTheme="majorBidi" w:cstheme="majorBidi"/>
          <w:b/>
          <w:bCs/>
          <w:sz w:val="28"/>
          <w:szCs w:val="28"/>
          <w:rtl/>
        </w:rPr>
        <w:t>المتعدد</w:t>
      </w:r>
      <w:proofErr w:type="gramEnd"/>
      <w:r w:rsidRPr="00674877">
        <w:rPr>
          <w:rFonts w:asciiTheme="majorBidi" w:eastAsia="ArialMT" w:hAnsiTheme="majorBidi" w:cstheme="majorBidi"/>
          <w:b/>
          <w:bCs/>
          <w:sz w:val="28"/>
          <w:szCs w:val="28"/>
        </w:rPr>
        <w:t xml:space="preserve"> </w:t>
      </w:r>
      <w:r w:rsidRPr="00674877">
        <w:rPr>
          <w:rFonts w:asciiTheme="majorBidi" w:eastAsia="ArialMT" w:hAnsiTheme="majorBidi" w:cstheme="majorBidi"/>
          <w:b/>
          <w:bCs/>
          <w:sz w:val="28"/>
          <w:szCs w:val="28"/>
          <w:rtl/>
        </w:rPr>
        <w:t>(طريقة</w:t>
      </w:r>
      <w:r w:rsidRPr="00674877">
        <w:rPr>
          <w:rFonts w:asciiTheme="majorBidi" w:eastAsia="ArialMT" w:hAnsiTheme="majorBidi" w:cstheme="majorBidi"/>
          <w:b/>
          <w:bCs/>
          <w:sz w:val="28"/>
          <w:szCs w:val="28"/>
        </w:rPr>
        <w:t xml:space="preserve"> </w:t>
      </w:r>
      <w:r w:rsidRPr="00674877">
        <w:rPr>
          <w:rFonts w:asciiTheme="majorBidi" w:eastAsia="ArialMT" w:hAnsiTheme="majorBidi" w:cstheme="majorBidi"/>
          <w:b/>
          <w:bCs/>
          <w:sz w:val="28"/>
          <w:szCs w:val="28"/>
          <w:rtl/>
        </w:rPr>
        <w:t>المجمع</w:t>
      </w:r>
      <w:r w:rsidRPr="00674877">
        <w:rPr>
          <w:rFonts w:asciiTheme="majorBidi" w:eastAsia="ArialMT" w:hAnsiTheme="majorBidi" w:cstheme="majorBidi"/>
          <w:b/>
          <w:bCs/>
          <w:sz w:val="28"/>
          <w:szCs w:val="28"/>
        </w:rPr>
        <w:t xml:space="preserve"> </w:t>
      </w:r>
      <w:r w:rsidRPr="00674877">
        <w:rPr>
          <w:rFonts w:asciiTheme="majorBidi" w:eastAsia="ArialMT" w:hAnsiTheme="majorBidi" w:cstheme="majorBidi"/>
          <w:b/>
          <w:bCs/>
          <w:sz w:val="28"/>
          <w:szCs w:val="28"/>
          <w:rtl/>
        </w:rPr>
        <w:t>المتعدد)</w:t>
      </w:r>
      <w:r w:rsidR="00935EA0" w:rsidRPr="00674877">
        <w:rPr>
          <w:rFonts w:asciiTheme="majorBidi" w:eastAsia="ArialMT" w:hAnsiTheme="majorBidi" w:cstheme="majorBidi" w:hint="cs"/>
          <w:b/>
          <w:bCs/>
          <w:sz w:val="28"/>
          <w:szCs w:val="28"/>
          <w:rtl/>
        </w:rPr>
        <w:t>:</w:t>
      </w:r>
      <w:r w:rsidR="00935EA0" w:rsidRPr="00674877">
        <w:rPr>
          <w:rFonts w:asciiTheme="majorBidi" w:eastAsia="ArialMT" w:hAnsiTheme="majorBidi" w:cstheme="majorBidi"/>
          <w:b/>
          <w:bCs/>
          <w:sz w:val="28"/>
          <w:szCs w:val="28"/>
        </w:rPr>
        <w:t xml:space="preserve"> </w:t>
      </w:r>
      <w:r w:rsidR="007B275E">
        <w:rPr>
          <w:rStyle w:val="Appelnotedebasdep"/>
          <w:rFonts w:asciiTheme="majorBidi" w:eastAsia="ArialMT" w:hAnsiTheme="majorBidi" w:cstheme="majorBidi"/>
          <w:b/>
          <w:bCs/>
          <w:sz w:val="28"/>
          <w:szCs w:val="28"/>
          <w:rtl/>
          <w:lang w:bidi="ar-DZ"/>
        </w:rPr>
        <w:footnoteReference w:id="7"/>
      </w:r>
    </w:p>
    <w:p w:rsidR="000B188A" w:rsidRPr="000E5140" w:rsidRDefault="001E3B45" w:rsidP="00AB1D64">
      <w:pPr>
        <w:bidi/>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0B188A" w:rsidRPr="000E5140">
        <w:rPr>
          <w:rFonts w:asciiTheme="majorBidi" w:eastAsia="ArialMT" w:hAnsiTheme="majorBidi" w:cstheme="majorBidi"/>
          <w:sz w:val="28"/>
          <w:szCs w:val="28"/>
          <w:rtl/>
        </w:rPr>
        <w:t>طريقة القطب المتعدد تعتبر إمكانية تخصيص موارد معينة لاستخدامات معينة</w:t>
      </w:r>
      <w:r>
        <w:rPr>
          <w:rFonts w:asciiTheme="majorBidi" w:eastAsia="ArialMT" w:hAnsiTheme="majorBidi" w:cstheme="majorBidi" w:hint="cs"/>
          <w:sz w:val="28"/>
          <w:szCs w:val="28"/>
          <w:rtl/>
        </w:rPr>
        <w:t>،</w:t>
      </w:r>
      <w:r w:rsidR="000B188A" w:rsidRPr="000E5140">
        <w:rPr>
          <w:rFonts w:asciiTheme="majorBidi" w:eastAsia="ArialMT" w:hAnsiTheme="majorBidi" w:cstheme="majorBidi"/>
          <w:sz w:val="28"/>
          <w:szCs w:val="28"/>
          <w:rtl/>
        </w:rPr>
        <w:t xml:space="preserve"> والحالة الأكثر استعمالا في تخصيص الموارد للاستخدامات</w:t>
      </w:r>
      <w:r>
        <w:rPr>
          <w:rFonts w:asciiTheme="majorBidi" w:eastAsia="ArialMT" w:hAnsiTheme="majorBidi" w:cstheme="majorBidi" w:hint="cs"/>
          <w:sz w:val="28"/>
          <w:szCs w:val="28"/>
          <w:rtl/>
        </w:rPr>
        <w:t xml:space="preserve"> وفق</w:t>
      </w:r>
      <w:r w:rsidR="00AB1D64">
        <w:rPr>
          <w:rFonts w:asciiTheme="majorBidi" w:eastAsia="ArialMT" w:hAnsiTheme="majorBidi" w:cstheme="majorBidi" w:hint="cs"/>
          <w:sz w:val="28"/>
          <w:szCs w:val="28"/>
          <w:rtl/>
        </w:rPr>
        <w:t>ا</w:t>
      </w:r>
      <w:r>
        <w:rPr>
          <w:rFonts w:asciiTheme="majorBidi" w:eastAsia="ArialMT" w:hAnsiTheme="majorBidi" w:cstheme="majorBidi" w:hint="cs"/>
          <w:sz w:val="28"/>
          <w:szCs w:val="28"/>
          <w:rtl/>
        </w:rPr>
        <w:t xml:space="preserve"> للآجال أي</w:t>
      </w:r>
      <w:r w:rsidR="000B188A" w:rsidRPr="000E5140">
        <w:rPr>
          <w:rFonts w:asciiTheme="majorBidi" w:eastAsia="ArialMT" w:hAnsiTheme="majorBidi" w:cstheme="majorBidi"/>
          <w:sz w:val="28"/>
          <w:szCs w:val="28"/>
          <w:rtl/>
        </w:rPr>
        <w:t xml:space="preserve"> حسب مدتها</w:t>
      </w:r>
      <w:r>
        <w:rPr>
          <w:rFonts w:asciiTheme="majorBidi" w:eastAsia="ArialMT" w:hAnsiTheme="majorBidi" w:cstheme="majorBidi" w:hint="cs"/>
          <w:sz w:val="28"/>
          <w:szCs w:val="28"/>
          <w:rtl/>
        </w:rPr>
        <w:t xml:space="preserve">، </w:t>
      </w:r>
      <w:r>
        <w:rPr>
          <w:rFonts w:asciiTheme="majorBidi" w:eastAsia="ArialMT" w:hAnsiTheme="majorBidi" w:cstheme="majorBidi"/>
          <w:sz w:val="28"/>
          <w:szCs w:val="28"/>
          <w:rtl/>
        </w:rPr>
        <w:t>كذلك الموارد الأكثر استحقاقا</w:t>
      </w:r>
      <w:r>
        <w:rPr>
          <w:rFonts w:asciiTheme="majorBidi" w:eastAsia="ArialMT" w:hAnsiTheme="majorBidi" w:cstheme="majorBidi" w:hint="cs"/>
          <w:sz w:val="28"/>
          <w:szCs w:val="28"/>
          <w:rtl/>
        </w:rPr>
        <w:t xml:space="preserve"> </w:t>
      </w:r>
      <w:r w:rsidR="000B188A" w:rsidRPr="000E5140">
        <w:rPr>
          <w:rFonts w:asciiTheme="majorBidi" w:eastAsia="ArialMT" w:hAnsiTheme="majorBidi" w:cstheme="majorBidi"/>
          <w:sz w:val="28"/>
          <w:szCs w:val="28"/>
          <w:rtl/>
        </w:rPr>
        <w:t xml:space="preserve">أي القصيرة الأجل مثل الاقتراض من السوق النقدية أو الودائع الجارية، سوف تحول بالأولوية إلى الاستخدامات الأكثر سيولة </w:t>
      </w:r>
      <w:r>
        <w:rPr>
          <w:rFonts w:asciiTheme="majorBidi" w:eastAsia="ArialMT" w:hAnsiTheme="majorBidi" w:cstheme="majorBidi" w:hint="cs"/>
          <w:sz w:val="28"/>
          <w:szCs w:val="28"/>
          <w:rtl/>
        </w:rPr>
        <w:t xml:space="preserve">أي </w:t>
      </w:r>
      <w:r w:rsidR="000B188A" w:rsidRPr="000E5140">
        <w:rPr>
          <w:rFonts w:asciiTheme="majorBidi" w:eastAsia="ArialMT" w:hAnsiTheme="majorBidi" w:cstheme="majorBidi"/>
          <w:sz w:val="28"/>
          <w:szCs w:val="28"/>
          <w:rtl/>
        </w:rPr>
        <w:t xml:space="preserve">قروض </w:t>
      </w:r>
      <w:r>
        <w:rPr>
          <w:rFonts w:asciiTheme="majorBidi" w:eastAsia="ArialMT" w:hAnsiTheme="majorBidi" w:cstheme="majorBidi" w:hint="cs"/>
          <w:sz w:val="28"/>
          <w:szCs w:val="28"/>
          <w:rtl/>
        </w:rPr>
        <w:t>قصيرة الأجل</w:t>
      </w:r>
      <w:r w:rsidR="00AB1D64">
        <w:rPr>
          <w:rFonts w:asciiTheme="majorBidi" w:eastAsia="ArialMT" w:hAnsiTheme="majorBidi" w:cstheme="majorBidi" w:hint="cs"/>
          <w:sz w:val="28"/>
          <w:szCs w:val="28"/>
          <w:rtl/>
        </w:rPr>
        <w:t>،</w:t>
      </w:r>
      <w:r w:rsidR="000B188A" w:rsidRPr="000E5140">
        <w:rPr>
          <w:rFonts w:asciiTheme="majorBidi" w:eastAsia="ArialMT" w:hAnsiTheme="majorBidi" w:cstheme="majorBidi"/>
          <w:sz w:val="28"/>
          <w:szCs w:val="28"/>
          <w:rtl/>
        </w:rPr>
        <w:t xml:space="preserve"> والموارد المتوسطة الأجل مثل شهادات الإيداع المصدرة لخمس سنوات تحول إلى استخدامات متوسطة الأجل. وأخيرا الموارد طويلة الأجل والأقل استحقاقا كالاقتراض السندي سوف تخصص إلى استخدامات طويلة الأجل </w:t>
      </w:r>
      <w:r>
        <w:rPr>
          <w:rFonts w:asciiTheme="majorBidi" w:eastAsia="ArialMT" w:hAnsiTheme="majorBidi" w:cstheme="majorBidi" w:hint="cs"/>
          <w:sz w:val="28"/>
          <w:szCs w:val="28"/>
          <w:rtl/>
        </w:rPr>
        <w:t>.</w:t>
      </w:r>
    </w:p>
    <w:p w:rsidR="004E1D82" w:rsidRPr="00501FB3" w:rsidRDefault="00501FB3" w:rsidP="00501FB3">
      <w:pPr>
        <w:bidi/>
        <w:jc w:val="both"/>
        <w:rPr>
          <w:rFonts w:asciiTheme="majorBidi" w:eastAsia="ArialMT" w:hAnsiTheme="majorBidi" w:cstheme="majorBidi"/>
          <w:sz w:val="28"/>
          <w:szCs w:val="28"/>
          <w:rtl/>
        </w:rPr>
      </w:pPr>
      <w:r>
        <w:rPr>
          <w:rFonts w:asciiTheme="majorBidi" w:eastAsia="ArialMT" w:hAnsiTheme="majorBidi" w:cstheme="majorBidi"/>
          <w:sz w:val="28"/>
          <w:szCs w:val="28"/>
          <w:rtl/>
        </w:rPr>
        <w:t xml:space="preserve">  </w:t>
      </w:r>
      <w:r w:rsidR="004E1D82" w:rsidRPr="000E5140">
        <w:rPr>
          <w:rFonts w:asciiTheme="majorBidi" w:eastAsia="ArialMT" w:hAnsiTheme="majorBidi" w:cstheme="majorBidi"/>
          <w:sz w:val="28"/>
          <w:szCs w:val="28"/>
          <w:rtl/>
        </w:rPr>
        <w:t>ويمكن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توضيح</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طريقة</w:t>
      </w:r>
      <w:r w:rsidR="004E1D82" w:rsidRPr="000E5140">
        <w:rPr>
          <w:rFonts w:asciiTheme="majorBidi" w:eastAsia="ArialMT" w:hAnsiTheme="majorBidi" w:cstheme="majorBidi"/>
          <w:sz w:val="28"/>
          <w:szCs w:val="28"/>
        </w:rPr>
        <w:t xml:space="preserve"> </w:t>
      </w:r>
      <w:r w:rsidR="000B188A" w:rsidRPr="000E5140">
        <w:rPr>
          <w:rFonts w:asciiTheme="majorBidi" w:eastAsia="ArialMT" w:hAnsiTheme="majorBidi" w:cstheme="majorBidi"/>
          <w:sz w:val="28"/>
          <w:szCs w:val="28"/>
          <w:rtl/>
        </w:rPr>
        <w:t>القطب</w:t>
      </w:r>
      <w:r w:rsidR="004E1D82" w:rsidRPr="000E5140">
        <w:rPr>
          <w:rFonts w:asciiTheme="majorBidi" w:eastAsia="ArialMT" w:hAnsiTheme="majorBidi" w:cstheme="majorBidi"/>
          <w:sz w:val="28"/>
          <w:szCs w:val="28"/>
          <w:rtl/>
        </w:rPr>
        <w:t xml:space="preserve"> المتعدد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بالشكل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الموالي</w:t>
      </w:r>
      <w:r w:rsidR="004E1D82" w:rsidRPr="000E5140">
        <w:rPr>
          <w:rFonts w:asciiTheme="majorBidi" w:eastAsia="ArialMT" w:hAnsiTheme="majorBidi" w:cstheme="majorBidi"/>
          <w:sz w:val="28"/>
          <w:szCs w:val="28"/>
        </w:rPr>
        <w:t>:</w:t>
      </w:r>
    </w:p>
    <w:p w:rsidR="004E1D82" w:rsidRPr="000E5140" w:rsidRDefault="004E1D82" w:rsidP="00B13EB6">
      <w:pPr>
        <w:autoSpaceDE w:val="0"/>
        <w:autoSpaceDN w:val="0"/>
        <w:bidi/>
        <w:adjustRightInd w:val="0"/>
        <w:spacing w:after="0"/>
        <w:jc w:val="center"/>
        <w:rPr>
          <w:rFonts w:asciiTheme="majorBidi" w:hAnsiTheme="majorBidi" w:cstheme="majorBidi"/>
          <w:b/>
          <w:bCs/>
          <w:sz w:val="28"/>
          <w:szCs w:val="28"/>
          <w:rtl/>
        </w:rPr>
      </w:pPr>
      <w:r w:rsidRPr="000E5140">
        <w:rPr>
          <w:rFonts w:asciiTheme="majorBidi" w:hAnsiTheme="majorBidi" w:cstheme="majorBidi"/>
          <w:b/>
          <w:bCs/>
          <w:sz w:val="28"/>
          <w:szCs w:val="28"/>
          <w:rtl/>
        </w:rPr>
        <w:t>الشكل</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رقم</w:t>
      </w:r>
      <w:r w:rsidR="007B275E">
        <w:rPr>
          <w:rFonts w:asciiTheme="majorBidi" w:hAnsiTheme="majorBidi" w:cstheme="majorBidi"/>
          <w:b/>
          <w:bCs/>
          <w:sz w:val="28"/>
          <w:szCs w:val="28"/>
        </w:rPr>
        <w:t>(</w:t>
      </w:r>
      <w:r w:rsidR="00B13EB6">
        <w:rPr>
          <w:rFonts w:asciiTheme="majorBidi" w:hAnsiTheme="majorBidi" w:cstheme="majorBidi"/>
          <w:b/>
          <w:bCs/>
          <w:sz w:val="28"/>
          <w:szCs w:val="28"/>
        </w:rPr>
        <w:t>08</w:t>
      </w:r>
      <w:r w:rsidR="007B275E">
        <w:rPr>
          <w:rFonts w:asciiTheme="majorBidi" w:hAnsiTheme="majorBidi" w:cstheme="majorBidi"/>
          <w:b/>
          <w:bCs/>
          <w:sz w:val="28"/>
          <w:szCs w:val="28"/>
        </w:rPr>
        <w:t>)</w:t>
      </w:r>
      <w:r w:rsidR="007B275E">
        <w:rPr>
          <w:rFonts w:asciiTheme="majorBidi" w:hAnsiTheme="majorBidi" w:cstheme="majorBidi" w:hint="cs"/>
          <w:b/>
          <w:bCs/>
          <w:sz w:val="28"/>
          <w:szCs w:val="28"/>
          <w:rtl/>
          <w:lang w:bidi="ar-DZ"/>
        </w:rPr>
        <w:t>:</w:t>
      </w:r>
      <w:r w:rsidRPr="000E5140">
        <w:rPr>
          <w:rFonts w:asciiTheme="majorBidi" w:hAnsiTheme="majorBidi" w:cstheme="majorBidi"/>
          <w:b/>
          <w:bCs/>
          <w:sz w:val="28"/>
          <w:szCs w:val="28"/>
          <w:rtl/>
        </w:rPr>
        <w:t xml:space="preserve"> حالة </w:t>
      </w:r>
      <w:r w:rsidR="004E1801" w:rsidRPr="000E5140">
        <w:rPr>
          <w:rFonts w:asciiTheme="majorBidi" w:eastAsia="ArialMT" w:hAnsiTheme="majorBidi" w:cstheme="majorBidi"/>
          <w:b/>
          <w:bCs/>
          <w:sz w:val="28"/>
          <w:szCs w:val="28"/>
          <w:rtl/>
        </w:rPr>
        <w:t>القطب</w:t>
      </w:r>
      <w:r w:rsidRPr="000E5140">
        <w:rPr>
          <w:rFonts w:asciiTheme="majorBidi" w:eastAsia="ArialMT" w:hAnsiTheme="majorBidi" w:cstheme="majorBidi"/>
          <w:sz w:val="28"/>
          <w:szCs w:val="28"/>
          <w:rtl/>
        </w:rPr>
        <w:t xml:space="preserve"> </w:t>
      </w:r>
      <w:r w:rsidRPr="000E5140">
        <w:rPr>
          <w:rFonts w:asciiTheme="majorBidi" w:hAnsiTheme="majorBidi" w:cstheme="majorBidi"/>
          <w:b/>
          <w:bCs/>
          <w:sz w:val="28"/>
          <w:szCs w:val="28"/>
          <w:rtl/>
        </w:rPr>
        <w:t>المتعدد</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و</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التدفقات</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الإجمالية</w:t>
      </w:r>
    </w:p>
    <w:p w:rsidR="004E1D82" w:rsidRPr="000E5140" w:rsidRDefault="00ED029D" w:rsidP="008F5890">
      <w:pPr>
        <w:autoSpaceDE w:val="0"/>
        <w:autoSpaceDN w:val="0"/>
        <w:bidi/>
        <w:adjustRightInd w:val="0"/>
        <w:spacing w:after="0"/>
        <w:jc w:val="both"/>
        <w:rPr>
          <w:rFonts w:asciiTheme="majorBidi" w:hAnsiTheme="majorBidi" w:cstheme="majorBidi"/>
          <w:b/>
          <w:bCs/>
          <w:sz w:val="28"/>
          <w:szCs w:val="28"/>
          <w:rtl/>
        </w:rPr>
      </w:pPr>
      <w:r>
        <w:rPr>
          <w:rFonts w:asciiTheme="majorBidi" w:hAnsiTheme="majorBidi" w:cstheme="majorBidi"/>
          <w:b/>
          <w:bCs/>
          <w:noProof/>
          <w:sz w:val="28"/>
          <w:szCs w:val="28"/>
          <w:rtl/>
          <w:lang w:eastAsia="fr-FR"/>
        </w:rPr>
        <w:pict>
          <v:group id="_x0000_s1099" style="position:absolute;left:0;text-align:left;margin-left:33.05pt;margin-top:8.75pt;width:387pt;height:171pt;z-index:251673600" coordorigin="2137,1912" coordsize="7740,3420">
            <v:rect id="_x0000_s1100" style="position:absolute;left:5017;top:1912;width:1980;height:900">
              <v:textbox style="mso-next-textbox:#_x0000_s1100">
                <w:txbxContent>
                  <w:p w:rsidR="006B1154" w:rsidRPr="004F5741" w:rsidRDefault="006B1154" w:rsidP="00C77B42">
                    <w:pPr>
                      <w:autoSpaceDE w:val="0"/>
                      <w:autoSpaceDN w:val="0"/>
                      <w:bidi/>
                      <w:adjustRightInd w:val="0"/>
                      <w:spacing w:after="0"/>
                      <w:jc w:val="center"/>
                      <w:rPr>
                        <w:rFonts w:ascii="ArialMT" w:eastAsia="ArialMT" w:hAnsi="Calibri" w:cs="Arabic Transparent"/>
                        <w:sz w:val="28"/>
                        <w:szCs w:val="28"/>
                      </w:rPr>
                    </w:pPr>
                    <w:r w:rsidRPr="004F5741">
                      <w:rPr>
                        <w:rFonts w:ascii="ArialMT" w:eastAsia="ArialMT" w:hAnsi="Calibri" w:cs="Arabic Transparent" w:hint="eastAsia"/>
                        <w:sz w:val="28"/>
                        <w:szCs w:val="28"/>
                        <w:rtl/>
                      </w:rPr>
                      <w:t>مجمع</w:t>
                    </w:r>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الخزينة</w:t>
                    </w:r>
                  </w:p>
                  <w:p w:rsidR="006B1154" w:rsidRDefault="006B1154" w:rsidP="00C77B42">
                    <w:pPr>
                      <w:bidi/>
                      <w:jc w:val="center"/>
                      <w:rPr>
                        <w:rFonts w:ascii="Calibri" w:eastAsia="Calibri" w:hAnsi="Calibri" w:cs="Arial"/>
                      </w:rPr>
                    </w:pPr>
                    <w:proofErr w:type="gramStart"/>
                    <w:r w:rsidRPr="004F5741">
                      <w:rPr>
                        <w:rFonts w:ascii="ArialMT" w:eastAsia="ArialMT" w:hAnsi="Calibri" w:cs="Arabic Transparent" w:hint="eastAsia"/>
                        <w:sz w:val="28"/>
                        <w:szCs w:val="28"/>
                        <w:rtl/>
                      </w:rPr>
                      <w:t>قصير</w:t>
                    </w:r>
                    <w:proofErr w:type="gramEnd"/>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الأجل</w:t>
                    </w:r>
                  </w:p>
                </w:txbxContent>
              </v:textbox>
            </v:rect>
            <v:rect id="_x0000_s1101" style="position:absolute;left:5017;top:3172;width:1980;height:900">
              <v:textbox style="mso-next-textbox:#_x0000_s1101">
                <w:txbxContent>
                  <w:p w:rsidR="006B1154" w:rsidRDefault="006B1154" w:rsidP="00501FB3">
                    <w:pPr>
                      <w:autoSpaceDE w:val="0"/>
                      <w:autoSpaceDN w:val="0"/>
                      <w:bidi/>
                      <w:adjustRightInd w:val="0"/>
                      <w:spacing w:after="0" w:line="240" w:lineRule="auto"/>
                      <w:jc w:val="center"/>
                      <w:rPr>
                        <w:rFonts w:ascii="ArialMT" w:eastAsia="ArialMT" w:hAnsi="Calibri" w:cs="Arabic Transparent"/>
                        <w:sz w:val="28"/>
                        <w:szCs w:val="28"/>
                        <w:rtl/>
                        <w:lang w:bidi="ar-DZ"/>
                      </w:rPr>
                    </w:pPr>
                    <w:r w:rsidRPr="004F5741">
                      <w:rPr>
                        <w:rFonts w:ascii="ArialMT" w:eastAsia="ArialMT" w:hAnsi="Calibri" w:cs="Arabic Transparent" w:hint="eastAsia"/>
                        <w:sz w:val="28"/>
                        <w:szCs w:val="28"/>
                        <w:rtl/>
                      </w:rPr>
                      <w:t>مجمع</w:t>
                    </w:r>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الخزينة</w:t>
                    </w:r>
                  </w:p>
                  <w:p w:rsidR="006B1154" w:rsidRPr="00501FB3" w:rsidRDefault="006B1154" w:rsidP="00501FB3">
                    <w:pPr>
                      <w:autoSpaceDE w:val="0"/>
                      <w:autoSpaceDN w:val="0"/>
                      <w:bidi/>
                      <w:adjustRightInd w:val="0"/>
                      <w:spacing w:after="0" w:line="240" w:lineRule="auto"/>
                      <w:jc w:val="center"/>
                      <w:rPr>
                        <w:rFonts w:ascii="ArialMT" w:eastAsia="ArialMT" w:hAnsi="Calibri" w:cs="Arabic Transparent"/>
                        <w:sz w:val="28"/>
                        <w:szCs w:val="28"/>
                      </w:rPr>
                    </w:pPr>
                    <w:proofErr w:type="gramStart"/>
                    <w:r w:rsidRPr="004F5741">
                      <w:rPr>
                        <w:rFonts w:ascii="ArialMT" w:eastAsia="ArialMT" w:hAnsi="Calibri" w:cs="Arabic Transparent" w:hint="eastAsia"/>
                        <w:sz w:val="28"/>
                        <w:szCs w:val="28"/>
                        <w:rtl/>
                      </w:rPr>
                      <w:t>متوسط</w:t>
                    </w:r>
                    <w:proofErr w:type="gramEnd"/>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الأجل</w:t>
                    </w:r>
                  </w:p>
                </w:txbxContent>
              </v:textbox>
            </v:rect>
            <v:rect id="_x0000_s1102" style="position:absolute;left:7897;top:1912;width:1980;height:900">
              <v:textbox style="mso-next-textbox:#_x0000_s1102">
                <w:txbxContent>
                  <w:p w:rsidR="006B1154" w:rsidRPr="004F5741" w:rsidRDefault="006B1154" w:rsidP="00C77B42">
                    <w:pPr>
                      <w:autoSpaceDE w:val="0"/>
                      <w:autoSpaceDN w:val="0"/>
                      <w:bidi/>
                      <w:adjustRightInd w:val="0"/>
                      <w:spacing w:after="0"/>
                      <w:jc w:val="center"/>
                      <w:rPr>
                        <w:rFonts w:ascii="ArialMT" w:eastAsia="ArialMT" w:hAnsi="Calibri" w:cs="Arabic Transparent"/>
                        <w:sz w:val="28"/>
                        <w:szCs w:val="28"/>
                      </w:rPr>
                    </w:pPr>
                    <w:proofErr w:type="gramStart"/>
                    <w:r w:rsidRPr="004F5741">
                      <w:rPr>
                        <w:rFonts w:ascii="ArialMT" w:eastAsia="ArialMT" w:hAnsi="Calibri" w:cs="Arabic Transparent" w:hint="eastAsia"/>
                        <w:sz w:val="28"/>
                        <w:szCs w:val="28"/>
                        <w:rtl/>
                      </w:rPr>
                      <w:t>موارد</w:t>
                    </w:r>
                    <w:proofErr w:type="gramEnd"/>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قصيرة</w:t>
                    </w:r>
                  </w:p>
                  <w:p w:rsidR="006B1154" w:rsidRPr="004F5741" w:rsidRDefault="006B1154" w:rsidP="00C77B42">
                    <w:pPr>
                      <w:bidi/>
                      <w:jc w:val="center"/>
                      <w:rPr>
                        <w:rFonts w:ascii="Calibri" w:eastAsia="Calibri" w:hAnsi="Calibri" w:cs="Arabic Transparent"/>
                        <w:sz w:val="28"/>
                        <w:szCs w:val="28"/>
                      </w:rPr>
                    </w:pPr>
                    <w:proofErr w:type="gramStart"/>
                    <w:r w:rsidRPr="004F5741">
                      <w:rPr>
                        <w:rFonts w:ascii="ArialMT" w:eastAsia="ArialMT" w:hAnsi="Calibri" w:cs="Arabic Transparent" w:hint="eastAsia"/>
                        <w:sz w:val="28"/>
                        <w:szCs w:val="28"/>
                        <w:rtl/>
                      </w:rPr>
                      <w:t>الأجل</w:t>
                    </w:r>
                    <w:proofErr w:type="gramEnd"/>
                  </w:p>
                </w:txbxContent>
              </v:textbox>
            </v:rect>
            <v:rect id="_x0000_s1103" style="position:absolute;left:7897;top:3172;width:1980;height:900">
              <v:textbox style="mso-next-textbox:#_x0000_s1103">
                <w:txbxContent>
                  <w:p w:rsidR="006B1154" w:rsidRPr="004F5741" w:rsidRDefault="006B1154" w:rsidP="00C77B42">
                    <w:pPr>
                      <w:autoSpaceDE w:val="0"/>
                      <w:autoSpaceDN w:val="0"/>
                      <w:adjustRightInd w:val="0"/>
                      <w:spacing w:after="0"/>
                      <w:jc w:val="center"/>
                      <w:rPr>
                        <w:rFonts w:ascii="ArialMT" w:eastAsia="ArialMT" w:hAnsi="Calibri" w:cs="Arabic Transparent"/>
                        <w:sz w:val="28"/>
                        <w:szCs w:val="28"/>
                      </w:rPr>
                    </w:pPr>
                    <w:proofErr w:type="gramStart"/>
                    <w:r w:rsidRPr="004F5741">
                      <w:rPr>
                        <w:rFonts w:ascii="ArialMT" w:eastAsia="ArialMT" w:hAnsi="Calibri" w:cs="Arabic Transparent" w:hint="eastAsia"/>
                        <w:sz w:val="28"/>
                        <w:szCs w:val="28"/>
                        <w:rtl/>
                      </w:rPr>
                      <w:t>موارد</w:t>
                    </w:r>
                    <w:proofErr w:type="gramEnd"/>
                    <w:r w:rsidRPr="004F5741">
                      <w:rPr>
                        <w:rFonts w:ascii="ArialMT" w:eastAsia="ArialMT" w:hAnsi="Calibri" w:cs="Arabic Transparent" w:hint="eastAsia"/>
                        <w:sz w:val="28"/>
                        <w:szCs w:val="28"/>
                        <w:rtl/>
                      </w:rPr>
                      <w:t xml:space="preserve"> متوسطة</w:t>
                    </w:r>
                  </w:p>
                  <w:p w:rsidR="006B1154" w:rsidRDefault="006B1154" w:rsidP="00C77B42">
                    <w:pPr>
                      <w:bidi/>
                      <w:jc w:val="center"/>
                      <w:rPr>
                        <w:rFonts w:ascii="Calibri" w:eastAsia="Calibri" w:hAnsi="Calibri" w:cs="Arial"/>
                      </w:rPr>
                    </w:pPr>
                    <w:proofErr w:type="gramStart"/>
                    <w:r w:rsidRPr="004F5741">
                      <w:rPr>
                        <w:rFonts w:ascii="ArialMT" w:eastAsia="ArialMT" w:hAnsi="Calibri" w:cs="Arabic Transparent" w:hint="eastAsia"/>
                        <w:sz w:val="28"/>
                        <w:szCs w:val="28"/>
                        <w:rtl/>
                      </w:rPr>
                      <w:t>الأجل</w:t>
                    </w:r>
                    <w:proofErr w:type="gramEnd"/>
                  </w:p>
                </w:txbxContent>
              </v:textbox>
            </v:rect>
            <v:rect id="_x0000_s1104" style="position:absolute;left:7897;top:4432;width:1980;height:900">
              <v:textbox style="mso-next-textbox:#_x0000_s1104">
                <w:txbxContent>
                  <w:p w:rsidR="006B1154" w:rsidRPr="00B21F0A" w:rsidRDefault="006B1154" w:rsidP="00C77B42">
                    <w:pPr>
                      <w:autoSpaceDE w:val="0"/>
                      <w:autoSpaceDN w:val="0"/>
                      <w:bidi/>
                      <w:adjustRightInd w:val="0"/>
                      <w:spacing w:after="0"/>
                      <w:jc w:val="center"/>
                      <w:rPr>
                        <w:rFonts w:ascii="ArialMT" w:eastAsia="ArialMT" w:hAnsi="Calibri" w:cs="Arabic Transparent"/>
                        <w:sz w:val="28"/>
                        <w:szCs w:val="28"/>
                      </w:rPr>
                    </w:pPr>
                    <w:proofErr w:type="gramStart"/>
                    <w:r w:rsidRPr="00B21F0A">
                      <w:rPr>
                        <w:rFonts w:ascii="ArialMT" w:eastAsia="ArialMT" w:hAnsi="Calibri" w:cs="Arabic Transparent" w:hint="eastAsia"/>
                        <w:sz w:val="28"/>
                        <w:szCs w:val="28"/>
                        <w:rtl/>
                      </w:rPr>
                      <w:t>موارد</w:t>
                    </w:r>
                    <w:proofErr w:type="gramEnd"/>
                    <w:r w:rsidRPr="00B21F0A">
                      <w:rPr>
                        <w:rFonts w:ascii="ArialMT" w:eastAsia="ArialMT" w:hAnsi="Calibri" w:cs="Arabic Transparent"/>
                        <w:sz w:val="28"/>
                        <w:szCs w:val="28"/>
                      </w:rPr>
                      <w:t xml:space="preserve"> </w:t>
                    </w:r>
                    <w:r w:rsidRPr="00B21F0A">
                      <w:rPr>
                        <w:rFonts w:ascii="ArialMT" w:eastAsia="ArialMT" w:hAnsi="Calibri" w:cs="Arabic Transparent" w:hint="eastAsia"/>
                        <w:sz w:val="28"/>
                        <w:szCs w:val="28"/>
                        <w:rtl/>
                      </w:rPr>
                      <w:t>طويلة</w:t>
                    </w:r>
                  </w:p>
                  <w:p w:rsidR="006B1154" w:rsidRPr="00B21F0A" w:rsidRDefault="006B1154" w:rsidP="00C77B42">
                    <w:pPr>
                      <w:bidi/>
                      <w:jc w:val="center"/>
                      <w:rPr>
                        <w:rFonts w:ascii="Calibri" w:eastAsia="Calibri" w:hAnsi="Calibri" w:cs="Arabic Transparent"/>
                        <w:sz w:val="28"/>
                        <w:szCs w:val="28"/>
                      </w:rPr>
                    </w:pPr>
                    <w:proofErr w:type="gramStart"/>
                    <w:r w:rsidRPr="00B21F0A">
                      <w:rPr>
                        <w:rFonts w:ascii="ArialMT" w:eastAsia="ArialMT" w:hAnsi="Calibri" w:cs="Arabic Transparent" w:hint="eastAsia"/>
                        <w:sz w:val="28"/>
                        <w:szCs w:val="28"/>
                        <w:rtl/>
                      </w:rPr>
                      <w:t>الأجل</w:t>
                    </w:r>
                    <w:proofErr w:type="gramEnd"/>
                  </w:p>
                </w:txbxContent>
              </v:textbox>
            </v:rect>
            <v:rect id="_x0000_s1105" style="position:absolute;left:5017;top:4432;width:1980;height:900">
              <v:textbox style="mso-next-textbox:#_x0000_s1105">
                <w:txbxContent>
                  <w:p w:rsidR="006B1154" w:rsidRPr="004F5741" w:rsidRDefault="006B1154" w:rsidP="00C77B42">
                    <w:pPr>
                      <w:autoSpaceDE w:val="0"/>
                      <w:autoSpaceDN w:val="0"/>
                      <w:bidi/>
                      <w:adjustRightInd w:val="0"/>
                      <w:spacing w:after="0"/>
                      <w:jc w:val="center"/>
                      <w:rPr>
                        <w:rFonts w:ascii="ArialMT" w:eastAsia="ArialMT" w:hAnsi="Calibri" w:cs="Arabic Transparent"/>
                        <w:sz w:val="28"/>
                        <w:szCs w:val="28"/>
                      </w:rPr>
                    </w:pPr>
                    <w:r w:rsidRPr="004F5741">
                      <w:rPr>
                        <w:rFonts w:ascii="ArialMT" w:eastAsia="ArialMT" w:hAnsi="Calibri" w:cs="Arabic Transparent" w:hint="eastAsia"/>
                        <w:sz w:val="28"/>
                        <w:szCs w:val="28"/>
                        <w:rtl/>
                      </w:rPr>
                      <w:t>مجمع</w:t>
                    </w:r>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الخزينة</w:t>
                    </w:r>
                  </w:p>
                  <w:p w:rsidR="006B1154" w:rsidRPr="004F5741" w:rsidRDefault="006B1154" w:rsidP="00C77B42">
                    <w:pPr>
                      <w:bidi/>
                      <w:jc w:val="center"/>
                      <w:rPr>
                        <w:rFonts w:ascii="Calibri" w:eastAsia="Calibri" w:hAnsi="Calibri" w:cs="Arabic Transparent"/>
                        <w:sz w:val="28"/>
                        <w:szCs w:val="28"/>
                      </w:rPr>
                    </w:pPr>
                    <w:proofErr w:type="gramStart"/>
                    <w:r w:rsidRPr="004F5741">
                      <w:rPr>
                        <w:rFonts w:ascii="ArialMT" w:eastAsia="ArialMT" w:hAnsi="Calibri" w:cs="Arabic Transparent" w:hint="eastAsia"/>
                        <w:sz w:val="28"/>
                        <w:szCs w:val="28"/>
                        <w:rtl/>
                      </w:rPr>
                      <w:t>طويل</w:t>
                    </w:r>
                    <w:proofErr w:type="gramEnd"/>
                    <w:r w:rsidRPr="004F5741">
                      <w:rPr>
                        <w:rFonts w:ascii="ArialMT" w:eastAsia="ArialMT" w:hAnsi="Calibri" w:cs="Arabic Transparent"/>
                        <w:sz w:val="28"/>
                        <w:szCs w:val="28"/>
                      </w:rPr>
                      <w:t xml:space="preserve"> </w:t>
                    </w:r>
                    <w:r w:rsidRPr="004F5741">
                      <w:rPr>
                        <w:rFonts w:ascii="ArialMT" w:eastAsia="ArialMT" w:hAnsi="Calibri" w:cs="Arabic Transparent" w:hint="eastAsia"/>
                        <w:sz w:val="28"/>
                        <w:szCs w:val="28"/>
                        <w:rtl/>
                      </w:rPr>
                      <w:t>الأجل</w:t>
                    </w:r>
                  </w:p>
                </w:txbxContent>
              </v:textbox>
            </v:rect>
            <v:rect id="_x0000_s1106" style="position:absolute;left:2137;top:4432;width:1980;height:900">
              <v:textbox style="mso-next-textbox:#_x0000_s1106">
                <w:txbxContent>
                  <w:p w:rsidR="006B1154" w:rsidRPr="00B21F0A" w:rsidRDefault="006B1154" w:rsidP="00C77B42">
                    <w:pPr>
                      <w:autoSpaceDE w:val="0"/>
                      <w:autoSpaceDN w:val="0"/>
                      <w:bidi/>
                      <w:adjustRightInd w:val="0"/>
                      <w:jc w:val="center"/>
                      <w:rPr>
                        <w:rFonts w:ascii="ArialMT" w:eastAsia="ArialMT" w:hAnsi="Calibri" w:cs="Arabic Transparent"/>
                        <w:sz w:val="28"/>
                        <w:szCs w:val="28"/>
                      </w:rPr>
                    </w:pPr>
                    <w:proofErr w:type="gramStart"/>
                    <w:r w:rsidRPr="00B21F0A">
                      <w:rPr>
                        <w:rFonts w:ascii="ArialMT" w:eastAsia="ArialMT" w:hAnsi="Calibri" w:cs="Arabic Transparent" w:hint="eastAsia"/>
                        <w:sz w:val="28"/>
                        <w:szCs w:val="28"/>
                        <w:rtl/>
                      </w:rPr>
                      <w:t>استخدام</w:t>
                    </w:r>
                    <w:proofErr w:type="gramEnd"/>
                    <w:r>
                      <w:rPr>
                        <w:rFonts w:ascii="ArialMT" w:eastAsia="ArialMT" w:hAnsi="Calibri" w:cs="Arabic Transparent"/>
                        <w:sz w:val="28"/>
                        <w:szCs w:val="28"/>
                      </w:rPr>
                      <w:t xml:space="preserve"> </w:t>
                    </w:r>
                    <w:r w:rsidRPr="00B21F0A">
                      <w:rPr>
                        <w:rFonts w:ascii="ArialMT" w:eastAsia="ArialMT" w:hAnsi="Calibri" w:cs="Arabic Transparent" w:hint="eastAsia"/>
                        <w:sz w:val="28"/>
                        <w:szCs w:val="28"/>
                        <w:rtl/>
                      </w:rPr>
                      <w:t>طويل</w:t>
                    </w:r>
                    <w:r w:rsidRPr="00B21F0A">
                      <w:rPr>
                        <w:rFonts w:ascii="ArialMT" w:eastAsia="ArialMT" w:hAnsi="Calibri" w:cs="Arabic Transparent"/>
                        <w:sz w:val="28"/>
                        <w:szCs w:val="28"/>
                      </w:rPr>
                      <w:t xml:space="preserve"> </w:t>
                    </w:r>
                    <w:r w:rsidRPr="00B21F0A">
                      <w:rPr>
                        <w:rFonts w:ascii="ArialMT" w:eastAsia="ArialMT" w:hAnsi="Calibri" w:cs="Arabic Transparent" w:hint="eastAsia"/>
                        <w:sz w:val="28"/>
                        <w:szCs w:val="28"/>
                        <w:rtl/>
                      </w:rPr>
                      <w:t>الأجل</w:t>
                    </w:r>
                  </w:p>
                </w:txbxContent>
              </v:textbox>
            </v:rect>
            <v:rect id="_x0000_s1107" style="position:absolute;left:2137;top:3172;width:1980;height:900">
              <v:textbox style="mso-next-textbox:#_x0000_s1107">
                <w:txbxContent>
                  <w:p w:rsidR="006B1154" w:rsidRPr="00B21F0A" w:rsidRDefault="006B1154" w:rsidP="00C77B42">
                    <w:pPr>
                      <w:autoSpaceDE w:val="0"/>
                      <w:autoSpaceDN w:val="0"/>
                      <w:bidi/>
                      <w:adjustRightInd w:val="0"/>
                      <w:jc w:val="center"/>
                      <w:rPr>
                        <w:rFonts w:ascii="ArialMT" w:eastAsia="ArialMT" w:hAnsi="Calibri" w:cs="Arabic Transparent"/>
                        <w:sz w:val="28"/>
                        <w:szCs w:val="28"/>
                      </w:rPr>
                    </w:pPr>
                    <w:proofErr w:type="gramStart"/>
                    <w:r w:rsidRPr="00B21F0A">
                      <w:rPr>
                        <w:rFonts w:ascii="ArialMT" w:eastAsia="ArialMT" w:hAnsi="Calibri" w:cs="Arabic Transparent" w:hint="eastAsia"/>
                        <w:sz w:val="28"/>
                        <w:szCs w:val="28"/>
                        <w:rtl/>
                      </w:rPr>
                      <w:t>استخدام</w:t>
                    </w:r>
                    <w:proofErr w:type="gramEnd"/>
                    <w:r>
                      <w:rPr>
                        <w:rFonts w:ascii="ArialMT" w:eastAsia="ArialMT" w:hAnsi="Calibri" w:cs="Arabic Transparent"/>
                        <w:sz w:val="28"/>
                        <w:szCs w:val="28"/>
                      </w:rPr>
                      <w:t xml:space="preserve"> </w:t>
                    </w:r>
                    <w:r w:rsidRPr="00B21F0A">
                      <w:rPr>
                        <w:rFonts w:ascii="ArialMT" w:eastAsia="ArialMT" w:hAnsi="Calibri" w:cs="Arabic Transparent" w:hint="eastAsia"/>
                        <w:sz w:val="28"/>
                        <w:szCs w:val="28"/>
                        <w:rtl/>
                      </w:rPr>
                      <w:t>متوسط</w:t>
                    </w:r>
                    <w:r w:rsidRPr="00B21F0A">
                      <w:rPr>
                        <w:rFonts w:ascii="ArialMT" w:eastAsia="ArialMT" w:hAnsi="Calibri" w:cs="Arabic Transparent"/>
                        <w:sz w:val="28"/>
                        <w:szCs w:val="28"/>
                      </w:rPr>
                      <w:t xml:space="preserve"> </w:t>
                    </w:r>
                    <w:r w:rsidRPr="00B21F0A">
                      <w:rPr>
                        <w:rFonts w:ascii="ArialMT" w:eastAsia="ArialMT" w:hAnsi="Calibri" w:cs="Arabic Transparent" w:hint="eastAsia"/>
                        <w:sz w:val="28"/>
                        <w:szCs w:val="28"/>
                        <w:rtl/>
                      </w:rPr>
                      <w:t>الأجل</w:t>
                    </w:r>
                  </w:p>
                </w:txbxContent>
              </v:textbox>
            </v:rect>
            <v:rect id="_x0000_s1108" style="position:absolute;left:2137;top:1912;width:1980;height:900">
              <v:textbox style="mso-next-textbox:#_x0000_s1108">
                <w:txbxContent>
                  <w:p w:rsidR="006B1154" w:rsidRPr="00B21F0A" w:rsidRDefault="006B1154" w:rsidP="00C77B42">
                    <w:pPr>
                      <w:autoSpaceDE w:val="0"/>
                      <w:autoSpaceDN w:val="0"/>
                      <w:bidi/>
                      <w:adjustRightInd w:val="0"/>
                      <w:jc w:val="center"/>
                      <w:rPr>
                        <w:rFonts w:ascii="ArialMT" w:eastAsia="ArialMT" w:hAnsi="Calibri" w:cs="Arabic Transparent"/>
                        <w:sz w:val="28"/>
                        <w:szCs w:val="28"/>
                      </w:rPr>
                    </w:pPr>
                    <w:r w:rsidRPr="00B21F0A">
                      <w:rPr>
                        <w:rFonts w:ascii="ArialMT" w:eastAsia="ArialMT" w:hAnsi="Calibri" w:cs="Arabic Transparent" w:hint="eastAsia"/>
                        <w:sz w:val="28"/>
                        <w:szCs w:val="28"/>
                        <w:rtl/>
                      </w:rPr>
                      <w:t>استخدام</w:t>
                    </w:r>
                    <w:r>
                      <w:rPr>
                        <w:rFonts w:ascii="ArialMT" w:eastAsia="ArialMT" w:hAnsi="Calibri" w:cs="Arabic Transparent"/>
                        <w:sz w:val="28"/>
                        <w:szCs w:val="28"/>
                      </w:rPr>
                      <w:t xml:space="preserve"> </w:t>
                    </w:r>
                    <w:r w:rsidRPr="00B21F0A">
                      <w:rPr>
                        <w:rFonts w:ascii="ArialMT" w:eastAsia="ArialMT" w:hAnsi="Calibri" w:cs="Arabic Transparent" w:hint="eastAsia"/>
                        <w:sz w:val="28"/>
                        <w:szCs w:val="28"/>
                        <w:rtl/>
                      </w:rPr>
                      <w:t>قصير</w:t>
                    </w:r>
                    <w:r>
                      <w:rPr>
                        <w:rFonts w:ascii="ArialMT" w:eastAsia="ArialMT" w:hAnsi="Calibri" w:cs="ArialMT"/>
                        <w:sz w:val="32"/>
                        <w:szCs w:val="32"/>
                      </w:rPr>
                      <w:t xml:space="preserve"> </w:t>
                    </w:r>
                    <w:r w:rsidRPr="00B21F0A">
                      <w:rPr>
                        <w:rFonts w:ascii="ArialMT" w:eastAsia="ArialMT" w:hAnsi="Calibri" w:cs="Arabic Transparent" w:hint="eastAsia"/>
                        <w:sz w:val="28"/>
                        <w:szCs w:val="28"/>
                        <w:rtl/>
                      </w:rPr>
                      <w:t>أجل</w:t>
                    </w:r>
                  </w:p>
                </w:txbxContent>
              </v:textbox>
            </v:rect>
            <v:line id="_x0000_s1109" style="position:absolute" from="4117,2272" to="5017,2272">
              <v:stroke endarrow="block"/>
            </v:line>
            <v:line id="_x0000_s1110" style="position:absolute" from="4117,4792" to="5017,4792">
              <v:stroke endarrow="block"/>
            </v:line>
            <v:line id="_x0000_s1111" style="position:absolute" from="4117,3532" to="5017,3532">
              <v:stroke endarrow="block"/>
            </v:line>
            <v:line id="_x0000_s1112" style="position:absolute;flip:x" from="6997,2272" to="7897,2272">
              <v:stroke endarrow="block"/>
            </v:line>
            <v:line id="_x0000_s1113" style="position:absolute;flip:x" from="6997,3532" to="7897,3532">
              <v:stroke endarrow="block"/>
            </v:line>
            <v:line id="_x0000_s1114" style="position:absolute;flip:x" from="6997,4792" to="7897,4792">
              <v:stroke endarrow="block"/>
            </v:line>
          </v:group>
        </w:pict>
      </w:r>
    </w:p>
    <w:p w:rsidR="004E1D82" w:rsidRPr="000E5140" w:rsidRDefault="004E1D82" w:rsidP="008F5890">
      <w:pPr>
        <w:autoSpaceDE w:val="0"/>
        <w:autoSpaceDN w:val="0"/>
        <w:bidi/>
        <w:adjustRightInd w:val="0"/>
        <w:spacing w:after="0"/>
        <w:jc w:val="both"/>
        <w:rPr>
          <w:rFonts w:asciiTheme="majorBidi" w:hAnsiTheme="majorBidi" w:cstheme="majorBidi"/>
          <w:b/>
          <w:bCs/>
          <w:sz w:val="28"/>
          <w:szCs w:val="28"/>
          <w:rtl/>
        </w:rPr>
      </w:pPr>
    </w:p>
    <w:p w:rsidR="004E1D82" w:rsidRPr="000E5140" w:rsidRDefault="004E1D82" w:rsidP="008F5890">
      <w:pPr>
        <w:autoSpaceDE w:val="0"/>
        <w:autoSpaceDN w:val="0"/>
        <w:bidi/>
        <w:adjustRightInd w:val="0"/>
        <w:spacing w:after="0"/>
        <w:jc w:val="both"/>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801" w:rsidRPr="000E5140" w:rsidRDefault="004E1801" w:rsidP="008F5890">
      <w:pPr>
        <w:autoSpaceDE w:val="0"/>
        <w:autoSpaceDN w:val="0"/>
        <w:bidi/>
        <w:adjustRightInd w:val="0"/>
        <w:spacing w:after="0"/>
        <w:jc w:val="center"/>
        <w:rPr>
          <w:rFonts w:asciiTheme="majorBidi" w:hAnsiTheme="majorBidi" w:cstheme="majorBidi"/>
          <w:b/>
          <w:bCs/>
          <w:sz w:val="28"/>
          <w:szCs w:val="28"/>
          <w:rtl/>
        </w:rPr>
      </w:pPr>
    </w:p>
    <w:p w:rsidR="004E1D82" w:rsidRPr="009E060C" w:rsidRDefault="004E1D82" w:rsidP="009E060C">
      <w:pPr>
        <w:autoSpaceDE w:val="0"/>
        <w:autoSpaceDN w:val="0"/>
        <w:bidi/>
        <w:adjustRightInd w:val="0"/>
        <w:spacing w:after="0"/>
        <w:jc w:val="center"/>
        <w:rPr>
          <w:rFonts w:asciiTheme="majorBidi" w:hAnsiTheme="majorBidi" w:cstheme="majorBidi"/>
          <w:b/>
          <w:bCs/>
          <w:sz w:val="28"/>
          <w:szCs w:val="28"/>
          <w:rtl/>
        </w:rPr>
      </w:pPr>
      <w:proofErr w:type="gramStart"/>
      <w:r w:rsidRPr="009E060C">
        <w:rPr>
          <w:rFonts w:asciiTheme="majorBidi" w:hAnsiTheme="majorBidi" w:cstheme="majorBidi"/>
          <w:b/>
          <w:bCs/>
          <w:sz w:val="28"/>
          <w:szCs w:val="28"/>
          <w:rtl/>
        </w:rPr>
        <w:t>المصدر</w:t>
      </w:r>
      <w:proofErr w:type="gramEnd"/>
      <w:r w:rsidR="007B275E" w:rsidRPr="009E060C">
        <w:rPr>
          <w:rFonts w:asciiTheme="majorBidi" w:hAnsiTheme="majorBidi" w:cstheme="majorBidi" w:hint="cs"/>
          <w:b/>
          <w:bCs/>
          <w:sz w:val="28"/>
          <w:szCs w:val="28"/>
          <w:rtl/>
        </w:rPr>
        <w:t> </w:t>
      </w:r>
      <w:r w:rsidR="009E060C" w:rsidRPr="009E060C">
        <w:rPr>
          <w:rFonts w:ascii="Times New Roman" w:eastAsia="Times New Roman" w:hAnsi="Times New Roman" w:cs="Times New Roman"/>
          <w:b/>
          <w:bCs/>
          <w:sz w:val="28"/>
          <w:szCs w:val="28"/>
          <w:lang w:eastAsia="fr-FR"/>
        </w:rPr>
        <w:t xml:space="preserve">Idem, </w:t>
      </w:r>
      <w:r w:rsidR="00FA3DC2" w:rsidRPr="009E060C">
        <w:rPr>
          <w:rFonts w:asciiTheme="majorBidi" w:eastAsia="Times New Roman" w:hAnsiTheme="majorBidi" w:cstheme="majorBidi"/>
          <w:b/>
          <w:bCs/>
          <w:sz w:val="28"/>
          <w:szCs w:val="28"/>
          <w:lang w:eastAsia="fr-FR"/>
        </w:rPr>
        <w:t>P:116</w:t>
      </w:r>
      <w:r w:rsidR="007B275E" w:rsidRPr="009E060C">
        <w:rPr>
          <w:rFonts w:asciiTheme="majorBidi" w:hAnsiTheme="majorBidi" w:cstheme="majorBidi"/>
          <w:b/>
          <w:bCs/>
          <w:sz w:val="28"/>
          <w:szCs w:val="28"/>
        </w:rPr>
        <w:t>:</w:t>
      </w:r>
    </w:p>
    <w:p w:rsidR="00FA3DC2" w:rsidRDefault="00FA3DC2" w:rsidP="00790FEB">
      <w:pPr>
        <w:autoSpaceDE w:val="0"/>
        <w:autoSpaceDN w:val="0"/>
        <w:bidi/>
        <w:adjustRightInd w:val="0"/>
        <w:spacing w:after="0"/>
        <w:jc w:val="both"/>
        <w:rPr>
          <w:rFonts w:asciiTheme="majorBidi" w:eastAsia="ArialMT" w:hAnsiTheme="majorBidi" w:cstheme="majorBidi"/>
          <w:sz w:val="28"/>
          <w:szCs w:val="28"/>
        </w:rPr>
      </w:pPr>
    </w:p>
    <w:p w:rsidR="004E1D82" w:rsidRDefault="00501FB3" w:rsidP="00FA3DC2">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7B275E">
        <w:rPr>
          <w:rFonts w:asciiTheme="majorBidi" w:eastAsia="ArialMT" w:hAnsiTheme="majorBidi" w:cstheme="majorBidi" w:hint="cs"/>
          <w:sz w:val="28"/>
          <w:szCs w:val="28"/>
          <w:rtl/>
        </w:rPr>
        <w:t xml:space="preserve">  </w:t>
      </w:r>
      <w:r>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ھذه</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الطريقة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تسير</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بنفس</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طريقة</w:t>
      </w:r>
      <w:r w:rsidR="004E1D82" w:rsidRPr="000E5140">
        <w:rPr>
          <w:rFonts w:asciiTheme="majorBidi" w:eastAsia="ArialMT" w:hAnsiTheme="majorBidi" w:cstheme="majorBidi"/>
          <w:sz w:val="28"/>
          <w:szCs w:val="28"/>
        </w:rPr>
        <w:t xml:space="preserve"> </w:t>
      </w:r>
      <w:r w:rsidR="004E1801" w:rsidRPr="000E5140">
        <w:rPr>
          <w:rFonts w:asciiTheme="majorBidi" w:eastAsia="ArialMT" w:hAnsiTheme="majorBidi" w:cstheme="majorBidi"/>
          <w:sz w:val="28"/>
          <w:szCs w:val="28"/>
          <w:rtl/>
        </w:rPr>
        <w:t>القطب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الوحيد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لكن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بعد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المرور</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بمرحلة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أولية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يتم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فيھا</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فصل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الموارد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الطويلة،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المتوسطة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القصيرة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الأجل</w:t>
      </w:r>
      <w:r w:rsidR="00AB1D64">
        <w:rPr>
          <w:rFonts w:asciiTheme="majorBidi" w:eastAsia="ArialMT" w:hAnsiTheme="majorBidi" w:cstheme="majorBidi" w:hint="cs"/>
          <w:sz w:val="28"/>
          <w:szCs w:val="28"/>
          <w:rtl/>
        </w:rPr>
        <w:t>،</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يتم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تخصيصھا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لاستخدامات</w:t>
      </w:r>
      <w:r w:rsidR="004E1D82" w:rsidRPr="000E5140">
        <w:rPr>
          <w:rFonts w:asciiTheme="majorBidi" w:eastAsia="ArialMT" w:hAnsiTheme="majorBidi" w:cstheme="majorBidi"/>
          <w:sz w:val="28"/>
          <w:szCs w:val="28"/>
        </w:rPr>
        <w:t xml:space="preserve"> </w:t>
      </w:r>
      <w:r w:rsidR="00790FEB">
        <w:rPr>
          <w:rFonts w:asciiTheme="majorBidi" w:eastAsia="ArialMT" w:hAnsiTheme="majorBidi" w:cstheme="majorBidi" w:hint="cs"/>
          <w:sz w:val="28"/>
          <w:szCs w:val="28"/>
          <w:rtl/>
        </w:rPr>
        <w:t>مماثلة لها</w:t>
      </w:r>
      <w:r w:rsidR="004E1D82" w:rsidRPr="000E5140">
        <w:rPr>
          <w:rFonts w:asciiTheme="majorBidi" w:eastAsia="ArialMT" w:hAnsiTheme="majorBidi" w:cstheme="majorBidi"/>
          <w:sz w:val="28"/>
          <w:szCs w:val="28"/>
          <w:rtl/>
        </w:rPr>
        <w:t>،</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ويعالج</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كل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نوع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الموارد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الاستخدامات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بنفس</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طريقة</w:t>
      </w:r>
      <w:r w:rsidR="004E1D82" w:rsidRPr="000E5140">
        <w:rPr>
          <w:rFonts w:asciiTheme="majorBidi" w:eastAsia="ArialMT" w:hAnsiTheme="majorBidi" w:cstheme="majorBidi"/>
          <w:sz w:val="28"/>
          <w:szCs w:val="28"/>
        </w:rPr>
        <w:t xml:space="preserve"> </w:t>
      </w:r>
      <w:r w:rsidR="004E1801" w:rsidRPr="000E5140">
        <w:rPr>
          <w:rFonts w:asciiTheme="majorBidi" w:eastAsia="ArialMT" w:hAnsiTheme="majorBidi" w:cstheme="majorBidi"/>
          <w:sz w:val="28"/>
          <w:szCs w:val="28"/>
          <w:rtl/>
        </w:rPr>
        <w:t>القطب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الوحيد،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عند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حصول</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رصيد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ايجابي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يتم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تجميعه</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المجمع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المركزي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للخزينة،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حالة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العكس</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يتم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تغطية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العجز</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طرف</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خزينة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w:t>
      </w:r>
    </w:p>
    <w:p w:rsidR="008261DD" w:rsidRDefault="008261DD" w:rsidP="008261DD">
      <w:pPr>
        <w:autoSpaceDE w:val="0"/>
        <w:autoSpaceDN w:val="0"/>
        <w:bidi/>
        <w:adjustRightInd w:val="0"/>
        <w:spacing w:after="0"/>
        <w:jc w:val="both"/>
        <w:rPr>
          <w:rFonts w:asciiTheme="majorBidi" w:eastAsia="ArialMT" w:hAnsiTheme="majorBidi" w:cstheme="majorBidi"/>
          <w:sz w:val="28"/>
          <w:szCs w:val="28"/>
          <w:rtl/>
        </w:rPr>
      </w:pPr>
    </w:p>
    <w:p w:rsidR="004E1D82" w:rsidRPr="000E5140" w:rsidRDefault="00790FEB" w:rsidP="00790FEB">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تتمثل الغاية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التجميع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المركزي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للخزينة</w:t>
      </w:r>
      <w:r w:rsidR="004E1D82"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تخصيص</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موارد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البنك</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المتعددة</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الآجال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إلى</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استخدامات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ھي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الأخرى</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أكثر</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تنوعا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أجل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تحديد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ھامش</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على</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الفوائد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حسب 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w:t>
      </w:r>
    </w:p>
    <w:p w:rsidR="00FA3DC2" w:rsidRDefault="00FA3DC2" w:rsidP="00FA3DC2">
      <w:pPr>
        <w:autoSpaceDE w:val="0"/>
        <w:autoSpaceDN w:val="0"/>
        <w:bidi/>
        <w:adjustRightInd w:val="0"/>
        <w:spacing w:after="0"/>
        <w:jc w:val="both"/>
        <w:rPr>
          <w:rFonts w:asciiTheme="majorBidi" w:eastAsia="ArialMT" w:hAnsiTheme="majorBidi" w:cstheme="majorBidi"/>
          <w:sz w:val="28"/>
          <w:szCs w:val="28"/>
        </w:rPr>
      </w:pPr>
    </w:p>
    <w:p w:rsidR="009E060C" w:rsidRDefault="009E060C" w:rsidP="009E060C">
      <w:pPr>
        <w:autoSpaceDE w:val="0"/>
        <w:autoSpaceDN w:val="0"/>
        <w:bidi/>
        <w:adjustRightInd w:val="0"/>
        <w:spacing w:after="0"/>
        <w:jc w:val="both"/>
        <w:rPr>
          <w:rFonts w:asciiTheme="majorBidi" w:eastAsia="ArialMT" w:hAnsiTheme="majorBidi" w:cstheme="majorBidi"/>
          <w:sz w:val="28"/>
          <w:szCs w:val="28"/>
        </w:rPr>
      </w:pPr>
    </w:p>
    <w:p w:rsidR="009E060C" w:rsidRDefault="009E060C" w:rsidP="009E060C">
      <w:pPr>
        <w:autoSpaceDE w:val="0"/>
        <w:autoSpaceDN w:val="0"/>
        <w:bidi/>
        <w:adjustRightInd w:val="0"/>
        <w:spacing w:after="0"/>
        <w:jc w:val="both"/>
        <w:rPr>
          <w:rFonts w:asciiTheme="majorBidi" w:eastAsia="ArialMT" w:hAnsiTheme="majorBidi" w:cstheme="majorBidi"/>
          <w:sz w:val="28"/>
          <w:szCs w:val="28"/>
        </w:rPr>
      </w:pPr>
    </w:p>
    <w:p w:rsidR="00395EAD" w:rsidRDefault="00395EAD" w:rsidP="00395EAD">
      <w:pPr>
        <w:autoSpaceDE w:val="0"/>
        <w:autoSpaceDN w:val="0"/>
        <w:bidi/>
        <w:adjustRightInd w:val="0"/>
        <w:spacing w:after="0"/>
        <w:jc w:val="both"/>
        <w:rPr>
          <w:rFonts w:asciiTheme="majorBidi" w:eastAsia="ArialMT" w:hAnsiTheme="majorBidi" w:cstheme="majorBidi"/>
          <w:sz w:val="28"/>
          <w:szCs w:val="28"/>
        </w:rPr>
      </w:pPr>
    </w:p>
    <w:p w:rsidR="00395EAD" w:rsidRDefault="00395EAD" w:rsidP="00395EAD">
      <w:pPr>
        <w:autoSpaceDE w:val="0"/>
        <w:autoSpaceDN w:val="0"/>
        <w:bidi/>
        <w:adjustRightInd w:val="0"/>
        <w:spacing w:after="0"/>
        <w:jc w:val="both"/>
        <w:rPr>
          <w:rFonts w:asciiTheme="majorBidi" w:eastAsia="ArialMT" w:hAnsiTheme="majorBidi" w:cstheme="majorBidi"/>
          <w:sz w:val="28"/>
          <w:szCs w:val="28"/>
        </w:rPr>
      </w:pPr>
    </w:p>
    <w:p w:rsidR="00395EAD" w:rsidRDefault="00395EAD" w:rsidP="00395EAD">
      <w:pPr>
        <w:autoSpaceDE w:val="0"/>
        <w:autoSpaceDN w:val="0"/>
        <w:bidi/>
        <w:adjustRightInd w:val="0"/>
        <w:spacing w:after="0"/>
        <w:jc w:val="both"/>
        <w:rPr>
          <w:rFonts w:asciiTheme="majorBidi" w:eastAsia="ArialMT" w:hAnsiTheme="majorBidi" w:cstheme="majorBidi"/>
          <w:sz w:val="28"/>
          <w:szCs w:val="28"/>
          <w:rtl/>
        </w:rPr>
      </w:pPr>
    </w:p>
    <w:p w:rsidR="00790FEB" w:rsidRDefault="009E160E" w:rsidP="00E354EE">
      <w:pPr>
        <w:bidi/>
        <w:spacing w:after="0"/>
        <w:jc w:val="both"/>
        <w:rPr>
          <w:rFonts w:asciiTheme="majorBidi" w:hAnsiTheme="majorBidi" w:cstheme="majorBidi"/>
          <w:b/>
          <w:bCs/>
          <w:sz w:val="28"/>
          <w:szCs w:val="28"/>
          <w:rtl/>
        </w:rPr>
      </w:pPr>
      <w:r>
        <w:rPr>
          <w:rFonts w:asciiTheme="majorBidi" w:hAnsiTheme="majorBidi" w:cstheme="majorBidi"/>
          <w:b/>
          <w:bCs/>
          <w:sz w:val="28"/>
          <w:szCs w:val="28"/>
        </w:rPr>
        <w:lastRenderedPageBreak/>
        <w:t xml:space="preserve"> 4.1 </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معدل</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التنازل</w:t>
      </w:r>
      <w:r w:rsidR="004E1D82" w:rsidRPr="000E5140">
        <w:rPr>
          <w:rFonts w:asciiTheme="majorBidi" w:hAnsiTheme="majorBidi" w:cstheme="majorBidi"/>
          <w:b/>
          <w:bCs/>
          <w:sz w:val="28"/>
          <w:szCs w:val="28"/>
        </w:rPr>
        <w:t xml:space="preserve"> </w:t>
      </w:r>
      <w:r w:rsidR="004E1D82" w:rsidRPr="000E5140">
        <w:rPr>
          <w:rFonts w:asciiTheme="majorBidi" w:hAnsiTheme="majorBidi" w:cstheme="majorBidi"/>
          <w:b/>
          <w:bCs/>
          <w:sz w:val="28"/>
          <w:szCs w:val="28"/>
          <w:rtl/>
        </w:rPr>
        <w:t>الداخلي</w:t>
      </w:r>
      <w:r w:rsidR="00790FEB">
        <w:rPr>
          <w:rFonts w:asciiTheme="majorBidi" w:hAnsiTheme="majorBidi" w:cstheme="majorBidi" w:hint="cs"/>
          <w:b/>
          <w:bCs/>
          <w:sz w:val="28"/>
          <w:szCs w:val="28"/>
          <w:rtl/>
        </w:rPr>
        <w:t>:</w:t>
      </w:r>
      <w:r w:rsidR="007B275E" w:rsidRPr="000320D5">
        <w:rPr>
          <w:rStyle w:val="Appelnotedebasdep"/>
          <w:rFonts w:asciiTheme="majorBidi" w:hAnsiTheme="majorBidi" w:cstheme="majorBidi"/>
          <w:b/>
          <w:bCs/>
          <w:sz w:val="28"/>
          <w:szCs w:val="28"/>
          <w:rtl/>
        </w:rPr>
        <w:footnoteReference w:id="8"/>
      </w:r>
    </w:p>
    <w:p w:rsidR="004E1D82" w:rsidRPr="000E5140" w:rsidRDefault="00790FEB" w:rsidP="008261DD">
      <w:pPr>
        <w:bidi/>
        <w:spacing w:after="0"/>
        <w:jc w:val="both"/>
        <w:rPr>
          <w:rFonts w:asciiTheme="majorBidi" w:eastAsia="ArialMT" w:hAnsiTheme="majorBidi" w:cstheme="majorBidi"/>
          <w:sz w:val="28"/>
          <w:szCs w:val="28"/>
          <w:rtl/>
        </w:rPr>
      </w:pPr>
      <w:r>
        <w:rPr>
          <w:rFonts w:asciiTheme="majorBidi" w:hAnsiTheme="majorBidi" w:cstheme="majorBidi" w:hint="cs"/>
          <w:b/>
          <w:bCs/>
          <w:sz w:val="28"/>
          <w:szCs w:val="28"/>
          <w:rtl/>
        </w:rPr>
        <w:t xml:space="preserve">  </w:t>
      </w:r>
      <w:r w:rsidR="007C28FD" w:rsidRPr="000E5140">
        <w:rPr>
          <w:rFonts w:asciiTheme="majorBidi" w:hAnsiTheme="majorBidi" w:cstheme="majorBidi"/>
          <w:sz w:val="28"/>
          <w:szCs w:val="28"/>
          <w:rtl/>
          <w:lang w:bidi="ar-DZ"/>
        </w:rPr>
        <w:t xml:space="preserve"> </w:t>
      </w:r>
      <w:r w:rsidR="007C28FD" w:rsidRPr="000E5140">
        <w:rPr>
          <w:rFonts w:asciiTheme="majorBidi" w:eastAsia="ArialMT" w:hAnsiTheme="majorBidi" w:cstheme="majorBidi"/>
          <w:sz w:val="28"/>
          <w:szCs w:val="28"/>
          <w:rtl/>
        </w:rPr>
        <w:t>بعد تحديد طريقة ت</w:t>
      </w:r>
      <w:r w:rsidR="008261DD">
        <w:rPr>
          <w:rFonts w:asciiTheme="majorBidi" w:eastAsia="ArialMT" w:hAnsiTheme="majorBidi" w:cstheme="majorBidi" w:hint="cs"/>
          <w:sz w:val="28"/>
          <w:szCs w:val="28"/>
          <w:rtl/>
        </w:rPr>
        <w:t>حويل</w:t>
      </w:r>
      <w:r w:rsidR="007C28FD" w:rsidRPr="000E5140">
        <w:rPr>
          <w:rFonts w:asciiTheme="majorBidi" w:eastAsia="ArialMT" w:hAnsiTheme="majorBidi" w:cstheme="majorBidi"/>
          <w:sz w:val="28"/>
          <w:szCs w:val="28"/>
          <w:rtl/>
        </w:rPr>
        <w:t xml:space="preserve"> الموارد إلى الا</w:t>
      </w:r>
      <w:r w:rsidR="008261DD">
        <w:rPr>
          <w:rFonts w:asciiTheme="majorBidi" w:eastAsia="ArialMT" w:hAnsiTheme="majorBidi" w:cstheme="majorBidi"/>
          <w:sz w:val="28"/>
          <w:szCs w:val="28"/>
          <w:rtl/>
        </w:rPr>
        <w:t xml:space="preserve">ستخدامات، ثم قياس الأموال تبعا </w:t>
      </w:r>
      <w:r w:rsidR="008261DD">
        <w:rPr>
          <w:rFonts w:asciiTheme="majorBidi" w:eastAsia="ArialMT" w:hAnsiTheme="majorBidi" w:cstheme="majorBidi" w:hint="cs"/>
          <w:sz w:val="28"/>
          <w:szCs w:val="28"/>
          <w:rtl/>
        </w:rPr>
        <w:t>لإ</w:t>
      </w:r>
      <w:r w:rsidR="007C28FD" w:rsidRPr="000E5140">
        <w:rPr>
          <w:rFonts w:asciiTheme="majorBidi" w:eastAsia="ArialMT" w:hAnsiTheme="majorBidi" w:cstheme="majorBidi"/>
          <w:sz w:val="28"/>
          <w:szCs w:val="28"/>
          <w:rtl/>
        </w:rPr>
        <w:t>حدى الطرق السابقة، يبقى تحديد معدل التنازل الداخلي للأموال، أي المعدل</w:t>
      </w:r>
      <w:r w:rsidR="00C62FF9">
        <w:rPr>
          <w:rFonts w:asciiTheme="majorBidi" w:eastAsia="ArialMT" w:hAnsiTheme="majorBidi" w:cstheme="majorBidi" w:hint="cs"/>
          <w:sz w:val="28"/>
          <w:szCs w:val="28"/>
          <w:rtl/>
        </w:rPr>
        <w:t xml:space="preserve"> </w:t>
      </w:r>
      <w:r w:rsidR="007C28FD" w:rsidRPr="000E5140">
        <w:rPr>
          <w:rFonts w:asciiTheme="majorBidi" w:eastAsia="ArialMT" w:hAnsiTheme="majorBidi" w:cstheme="majorBidi"/>
          <w:sz w:val="28"/>
          <w:szCs w:val="28"/>
          <w:rtl/>
        </w:rPr>
        <w:t>الذي</w:t>
      </w:r>
      <w:r w:rsidR="00C62FF9">
        <w:rPr>
          <w:rFonts w:asciiTheme="majorBidi" w:eastAsia="ArialMT" w:hAnsiTheme="majorBidi" w:cstheme="majorBidi" w:hint="cs"/>
          <w:sz w:val="28"/>
          <w:szCs w:val="28"/>
          <w:rtl/>
        </w:rPr>
        <w:t xml:space="preserve"> تستطيع الخزينة بموجبه تعويض الموارد المتأتية لها من الوحدات التجارية</w:t>
      </w:r>
      <w:r>
        <w:rPr>
          <w:rFonts w:asciiTheme="majorBidi" w:eastAsia="ArialMT" w:hAnsiTheme="majorBidi" w:cstheme="majorBidi" w:hint="cs"/>
          <w:sz w:val="28"/>
          <w:szCs w:val="28"/>
          <w:rtl/>
        </w:rPr>
        <w:t>،</w:t>
      </w:r>
      <w:r w:rsidR="00C62FF9">
        <w:rPr>
          <w:rFonts w:asciiTheme="majorBidi" w:eastAsia="ArialMT" w:hAnsiTheme="majorBidi" w:cstheme="majorBidi" w:hint="cs"/>
          <w:sz w:val="28"/>
          <w:szCs w:val="28"/>
          <w:rtl/>
        </w:rPr>
        <w:t xml:space="preserve"> وفي المقابل تسعير الأموال المستخدمة وتحديد معدلات إقراضها، </w:t>
      </w:r>
      <w:r w:rsidR="007C28FD" w:rsidRPr="000E5140">
        <w:rPr>
          <w:rFonts w:asciiTheme="majorBidi" w:eastAsia="ArialMT" w:hAnsiTheme="majorBidi" w:cstheme="majorBidi"/>
          <w:sz w:val="28"/>
          <w:szCs w:val="28"/>
          <w:rtl/>
        </w:rPr>
        <w:t>هناك إمكانيتان يمكن استخدامهما لتحديد المعدل</w:t>
      </w:r>
      <w:r w:rsidR="008261DD">
        <w:rPr>
          <w:rFonts w:asciiTheme="majorBidi" w:eastAsia="ArialMT" w:hAnsiTheme="majorBidi" w:cstheme="majorBidi" w:hint="cs"/>
          <w:sz w:val="28"/>
          <w:szCs w:val="28"/>
          <w:rtl/>
        </w:rPr>
        <w:t>،</w:t>
      </w:r>
      <w:r w:rsidR="007C28FD" w:rsidRPr="000E5140">
        <w:rPr>
          <w:rFonts w:asciiTheme="majorBidi" w:eastAsia="ArialMT" w:hAnsiTheme="majorBidi" w:cstheme="majorBidi"/>
          <w:sz w:val="28"/>
          <w:szCs w:val="28"/>
          <w:rtl/>
        </w:rPr>
        <w:t xml:space="preserve"> إما المعدل الوحيد أو المعدل المتعدد.</w:t>
      </w:r>
    </w:p>
    <w:p w:rsidR="00B001C3" w:rsidRPr="00B001C3" w:rsidRDefault="004E1D82" w:rsidP="00B001C3">
      <w:pPr>
        <w:pStyle w:val="Paragraphedeliste"/>
        <w:numPr>
          <w:ilvl w:val="0"/>
          <w:numId w:val="1"/>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b/>
          <w:bCs/>
          <w:sz w:val="28"/>
          <w:szCs w:val="28"/>
          <w:rtl/>
        </w:rPr>
        <w:t>المعدل</w:t>
      </w:r>
      <w:r w:rsidRPr="000E5140">
        <w:rPr>
          <w:rFonts w:asciiTheme="majorBidi" w:eastAsia="ArialMT" w:hAnsiTheme="majorBidi" w:cstheme="majorBidi"/>
          <w:b/>
          <w:bCs/>
          <w:sz w:val="28"/>
          <w:szCs w:val="28"/>
        </w:rPr>
        <w:t xml:space="preserve"> </w:t>
      </w:r>
      <w:r w:rsidR="0042349F" w:rsidRPr="000E5140">
        <w:rPr>
          <w:rFonts w:asciiTheme="majorBidi" w:eastAsia="ArialMT" w:hAnsiTheme="majorBidi" w:cstheme="majorBidi" w:hint="cs"/>
          <w:b/>
          <w:bCs/>
          <w:sz w:val="28"/>
          <w:szCs w:val="28"/>
          <w:rtl/>
        </w:rPr>
        <w:t>الوحيد</w:t>
      </w:r>
      <w:r w:rsidR="0042349F" w:rsidRPr="000E5140">
        <w:rPr>
          <w:rFonts w:asciiTheme="majorBidi" w:eastAsia="ArialMT" w:hAnsiTheme="majorBidi" w:cstheme="majorBidi" w:hint="cs"/>
          <w:sz w:val="28"/>
          <w:szCs w:val="28"/>
          <w:rtl/>
        </w:rPr>
        <w:t>:</w:t>
      </w:r>
      <w:r w:rsidRPr="000E5140">
        <w:rPr>
          <w:rFonts w:asciiTheme="majorBidi" w:eastAsia="ArialMT" w:hAnsiTheme="majorBidi" w:cstheme="majorBidi"/>
          <w:sz w:val="28"/>
          <w:szCs w:val="28"/>
          <w:rtl/>
        </w:rPr>
        <w:t xml:space="preserve"> </w:t>
      </w:r>
      <w:r w:rsidR="00B001C3">
        <w:rPr>
          <w:rFonts w:asciiTheme="majorBidi" w:eastAsia="ArialMT" w:hAnsiTheme="majorBidi" w:cstheme="majorBidi" w:hint="cs"/>
          <w:sz w:val="28"/>
          <w:szCs w:val="28"/>
          <w:rtl/>
        </w:rPr>
        <w:t>يتم على أساسه تسعير جميع الأموال المحصل عليها، و الأموال المقرضة</w:t>
      </w:r>
    </w:p>
    <w:p w:rsidR="004E1D82" w:rsidRDefault="004E1D82" w:rsidP="008261DD">
      <w:pPr>
        <w:pStyle w:val="Paragraphedeliste"/>
        <w:numPr>
          <w:ilvl w:val="0"/>
          <w:numId w:val="1"/>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b/>
          <w:bCs/>
          <w:sz w:val="28"/>
          <w:szCs w:val="28"/>
          <w:rtl/>
        </w:rPr>
        <w:t>المعدل</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المتعدد</w:t>
      </w:r>
      <w:r w:rsidRPr="000E5140">
        <w:rPr>
          <w:rFonts w:asciiTheme="majorBidi" w:eastAsia="ArialMT" w:hAnsiTheme="majorBidi" w:cstheme="majorBidi"/>
          <w:sz w:val="28"/>
          <w:szCs w:val="28"/>
          <w:rtl/>
        </w:rPr>
        <w:t>: وضعت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البنوك</w:t>
      </w:r>
      <w:r w:rsidR="00B001C3">
        <w:rPr>
          <w:rFonts w:asciiTheme="majorBidi" w:eastAsia="ArialMT" w:hAnsiTheme="majorBidi" w:cstheme="majorBidi" w:hint="cs"/>
          <w:sz w:val="28"/>
          <w:szCs w:val="28"/>
          <w:rtl/>
        </w:rPr>
        <w:t xml:space="preserve"> مجموعة من</w:t>
      </w:r>
      <w:r w:rsidRPr="000E5140">
        <w:rPr>
          <w:rFonts w:asciiTheme="majorBidi" w:eastAsia="ArialMT" w:hAnsiTheme="majorBidi" w:cstheme="majorBidi"/>
          <w:sz w:val="28"/>
          <w:szCs w:val="28"/>
        </w:rPr>
        <w:t xml:space="preserve"> </w:t>
      </w:r>
      <w:r w:rsidR="00B001C3">
        <w:rPr>
          <w:rFonts w:asciiTheme="majorBidi" w:eastAsia="ArialMT" w:hAnsiTheme="majorBidi" w:cstheme="majorBidi" w:hint="cs"/>
          <w:sz w:val="28"/>
          <w:szCs w:val="28"/>
          <w:rtl/>
        </w:rPr>
        <w:t>ال</w:t>
      </w:r>
      <w:r w:rsidRPr="000E5140">
        <w:rPr>
          <w:rFonts w:asciiTheme="majorBidi" w:eastAsia="ArialMT" w:hAnsiTheme="majorBidi" w:cstheme="majorBidi"/>
          <w:sz w:val="28"/>
          <w:szCs w:val="28"/>
          <w:rtl/>
        </w:rPr>
        <w:t>معدلات</w:t>
      </w:r>
      <w:r w:rsidR="008261DD">
        <w:rPr>
          <w:rFonts w:asciiTheme="majorBidi" w:eastAsia="ArialMT" w:hAnsiTheme="majorBidi" w:cstheme="majorBidi" w:hint="cs"/>
          <w:sz w:val="28"/>
          <w:szCs w:val="28"/>
          <w:rtl/>
        </w:rPr>
        <w:t xml:space="preserve"> ال</w:t>
      </w:r>
      <w:r w:rsidRPr="000E5140">
        <w:rPr>
          <w:rFonts w:asciiTheme="majorBidi" w:eastAsia="ArialMT" w:hAnsiTheme="majorBidi" w:cstheme="majorBidi"/>
          <w:sz w:val="28"/>
          <w:szCs w:val="28"/>
          <w:rtl/>
        </w:rPr>
        <w:t>مختلفة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للتنازل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عن رؤوس</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الأموال</w:t>
      </w:r>
    </w:p>
    <w:p w:rsidR="00B001C3" w:rsidRPr="00B001C3" w:rsidRDefault="00B001C3" w:rsidP="00B001C3">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أي أن إختيار إحدى الطريقتين يتبع بالأساس كيفية تخصيص الأموال داخل البنك، وكيفية تشكيل مجمعات الأموال</w:t>
      </w:r>
    </w:p>
    <w:p w:rsidR="004E1D82" w:rsidRPr="000E5140" w:rsidRDefault="004E1D82" w:rsidP="008261DD">
      <w:p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بعد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المرور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بالمراحل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السابقة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تحديد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العمولات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الھوامش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حسب مراكز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نقوم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بحساب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007C28FD" w:rsidRPr="000E5140">
        <w:rPr>
          <w:rFonts w:asciiTheme="majorBidi" w:eastAsia="ArialMT" w:hAnsiTheme="majorBidi" w:cstheme="majorBidi"/>
          <w:sz w:val="28"/>
          <w:szCs w:val="28"/>
          <w:rtl/>
        </w:rPr>
        <w:t xml:space="preserve"> </w:t>
      </w:r>
      <w:r w:rsidR="007C28FD" w:rsidRPr="000E5140">
        <w:rPr>
          <w:rFonts w:asciiTheme="majorBidi" w:eastAsia="ArialMT" w:hAnsiTheme="majorBidi" w:cstheme="majorBidi"/>
          <w:sz w:val="28"/>
          <w:szCs w:val="28"/>
        </w:rPr>
        <w:t xml:space="preserve"> </w:t>
      </w:r>
      <w:r w:rsidR="007C28FD" w:rsidRPr="00790FEB">
        <w:rPr>
          <w:rFonts w:asciiTheme="majorBidi" w:eastAsia="ArialMT" w:hAnsiTheme="majorBidi" w:cstheme="majorBidi"/>
          <w:sz w:val="24"/>
          <w:szCs w:val="24"/>
        </w:rPr>
        <w:t>PNB</w:t>
      </w:r>
      <w:r w:rsidRPr="000E5140">
        <w:rPr>
          <w:rFonts w:asciiTheme="majorBidi" w:eastAsia="ArialMT" w:hAnsiTheme="majorBidi" w:cstheme="majorBidi"/>
          <w:sz w:val="28"/>
          <w:szCs w:val="28"/>
        </w:rPr>
        <w:t xml:space="preserve"> </w:t>
      </w:r>
      <w:r w:rsidR="007C28FD" w:rsidRPr="000E5140">
        <w:rPr>
          <w:rFonts w:asciiTheme="majorBidi" w:eastAsia="ArialMT" w:hAnsiTheme="majorBidi" w:cstheme="majorBidi"/>
          <w:sz w:val="28"/>
          <w:szCs w:val="28"/>
          <w:rtl/>
        </w:rPr>
        <w:t>بإتباع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الطريقة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التالية</w:t>
      </w:r>
      <w:r w:rsidRPr="000E5140">
        <w:rPr>
          <w:rFonts w:asciiTheme="majorBidi" w:eastAsia="ArialMT" w:hAnsiTheme="majorBidi" w:cstheme="majorBidi"/>
          <w:sz w:val="28"/>
          <w:szCs w:val="28"/>
        </w:rPr>
        <w:t>:</w:t>
      </w:r>
    </w:p>
    <w:p w:rsidR="004E1D82" w:rsidRPr="000E5140" w:rsidRDefault="00ED029D" w:rsidP="008F5890">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noProof/>
          <w:sz w:val="28"/>
          <w:szCs w:val="28"/>
          <w:rtl/>
          <w:lang w:eastAsia="fr-FR"/>
        </w:rPr>
        <w:pict>
          <v:roundrect id="_x0000_s1116" style="position:absolute;left:0;text-align:left;margin-left:25.55pt;margin-top:15.2pt;width:370.05pt;height:23.7pt;z-index:251675648" arcsize="10923f" filled="f"/>
        </w:pict>
      </w:r>
    </w:p>
    <w:p w:rsidR="008635DD" w:rsidRPr="000E5140" w:rsidRDefault="004E1D82" w:rsidP="008F5890">
      <w:pPr>
        <w:autoSpaceDE w:val="0"/>
        <w:autoSpaceDN w:val="0"/>
        <w:bidi/>
        <w:adjustRightInd w:val="0"/>
        <w:spacing w:after="0"/>
        <w:jc w:val="center"/>
        <w:rPr>
          <w:rFonts w:asciiTheme="majorBidi" w:eastAsia="ArialMT" w:hAnsiTheme="majorBidi" w:cstheme="majorBidi"/>
          <w:sz w:val="28"/>
          <w:szCs w:val="28"/>
          <w:rtl/>
          <w:lang w:bidi="ar-DZ"/>
        </w:rPr>
      </w:pP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008635DD" w:rsidRPr="000E5140">
        <w:rPr>
          <w:rFonts w:asciiTheme="majorBidi" w:eastAsia="ArialMT" w:hAnsiTheme="majorBidi" w:cstheme="majorBidi"/>
          <w:sz w:val="28"/>
          <w:szCs w:val="28"/>
        </w:rPr>
        <w:t xml:space="preserve"> </w:t>
      </w:r>
      <w:r w:rsidR="008635DD" w:rsidRPr="000E5140">
        <w:rPr>
          <w:rFonts w:asciiTheme="majorBidi" w:eastAsia="ArialMT" w:hAnsiTheme="majorBidi" w:cstheme="majorBidi"/>
          <w:sz w:val="28"/>
          <w:szCs w:val="28"/>
          <w:rtl/>
          <w:lang w:bidi="ar-DZ"/>
        </w:rPr>
        <w:t xml:space="preserve">= نواتج الإستغلال </w:t>
      </w:r>
      <w:r w:rsidR="008635DD" w:rsidRPr="000E5140">
        <w:rPr>
          <w:rFonts w:asciiTheme="majorBidi" w:eastAsia="ArialMT" w:hAnsiTheme="majorBidi" w:cstheme="majorBidi"/>
          <w:sz w:val="28"/>
          <w:szCs w:val="28"/>
          <w:rtl/>
        </w:rPr>
        <w:t>البنكي</w:t>
      </w:r>
      <w:r w:rsidR="008635DD" w:rsidRPr="000E5140">
        <w:rPr>
          <w:rFonts w:asciiTheme="majorBidi" w:eastAsia="ArialMT" w:hAnsiTheme="majorBidi" w:cstheme="majorBidi"/>
          <w:sz w:val="28"/>
          <w:szCs w:val="28"/>
          <w:rtl/>
          <w:lang w:bidi="ar-DZ"/>
        </w:rPr>
        <w:t xml:space="preserve">   –    تكاليف الإستغلال </w:t>
      </w:r>
      <w:r w:rsidR="008635DD" w:rsidRPr="000E5140">
        <w:rPr>
          <w:rFonts w:asciiTheme="majorBidi" w:eastAsia="ArialMT" w:hAnsiTheme="majorBidi" w:cstheme="majorBidi"/>
          <w:sz w:val="28"/>
          <w:szCs w:val="28"/>
          <w:rtl/>
        </w:rPr>
        <w:t>البنكي</w:t>
      </w:r>
    </w:p>
    <w:p w:rsidR="00790FEB" w:rsidRDefault="00790FEB" w:rsidP="008F5890">
      <w:pPr>
        <w:autoSpaceDE w:val="0"/>
        <w:autoSpaceDN w:val="0"/>
        <w:bidi/>
        <w:adjustRightInd w:val="0"/>
        <w:spacing w:after="0"/>
        <w:jc w:val="both"/>
        <w:rPr>
          <w:rFonts w:asciiTheme="majorBidi" w:eastAsia="ArialMT" w:hAnsiTheme="majorBidi" w:cstheme="majorBidi"/>
          <w:sz w:val="28"/>
          <w:szCs w:val="28"/>
          <w:rtl/>
        </w:rPr>
      </w:pPr>
    </w:p>
    <w:p w:rsidR="004E1D82" w:rsidRPr="000E5140" w:rsidRDefault="004E1D82" w:rsidP="003B74A7">
      <w:pPr>
        <w:pStyle w:val="Paragraphedeliste"/>
        <w:numPr>
          <w:ilvl w:val="0"/>
          <w:numId w:val="19"/>
        </w:numPr>
        <w:autoSpaceDE w:val="0"/>
        <w:autoSpaceDN w:val="0"/>
        <w:bidi/>
        <w:adjustRightInd w:val="0"/>
        <w:spacing w:after="0"/>
        <w:jc w:val="both"/>
        <w:rPr>
          <w:rFonts w:asciiTheme="majorBidi" w:eastAsia="ArialMT" w:hAnsiTheme="majorBidi" w:cstheme="majorBidi"/>
          <w:b/>
          <w:bCs/>
          <w:sz w:val="28"/>
          <w:szCs w:val="28"/>
          <w:rtl/>
        </w:rPr>
      </w:pPr>
      <w:r w:rsidRPr="000E5140">
        <w:rPr>
          <w:rFonts w:asciiTheme="majorBidi" w:eastAsia="ArialMT" w:hAnsiTheme="majorBidi" w:cstheme="majorBidi"/>
          <w:b/>
          <w:bCs/>
          <w:sz w:val="28"/>
          <w:szCs w:val="28"/>
          <w:rtl/>
        </w:rPr>
        <w:t>حساب</w:t>
      </w:r>
      <w:r w:rsidRPr="000E5140">
        <w:rPr>
          <w:rFonts w:asciiTheme="majorBidi" w:eastAsia="ArialMT" w:hAnsiTheme="majorBidi" w:cstheme="majorBidi"/>
          <w:b/>
          <w:bCs/>
          <w:sz w:val="28"/>
          <w:szCs w:val="28"/>
        </w:rPr>
        <w:t xml:space="preserve"> </w:t>
      </w:r>
      <w:r w:rsidR="00500D07">
        <w:rPr>
          <w:rFonts w:asciiTheme="majorBidi" w:eastAsia="ArialMT" w:hAnsiTheme="majorBidi" w:cstheme="majorBidi" w:hint="cs"/>
          <w:b/>
          <w:bCs/>
          <w:sz w:val="28"/>
          <w:szCs w:val="28"/>
          <w:rtl/>
        </w:rPr>
        <w:t>التكاليف</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المختلفة</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لمراكز</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الربح</w:t>
      </w:r>
      <w:r w:rsidR="000320D5">
        <w:rPr>
          <w:rFonts w:asciiTheme="majorBidi" w:eastAsia="ArialMT" w:hAnsiTheme="majorBidi" w:cstheme="majorBidi" w:hint="cs"/>
          <w:b/>
          <w:bCs/>
          <w:sz w:val="28"/>
          <w:szCs w:val="28"/>
          <w:rtl/>
        </w:rPr>
        <w:t>:</w:t>
      </w:r>
      <w:r w:rsidR="000320D5">
        <w:rPr>
          <w:rStyle w:val="Appelnotedebasdep"/>
          <w:rFonts w:asciiTheme="majorBidi" w:eastAsia="ArialMT" w:hAnsiTheme="majorBidi" w:cstheme="majorBidi"/>
          <w:b/>
          <w:bCs/>
          <w:sz w:val="28"/>
          <w:szCs w:val="28"/>
          <w:rtl/>
        </w:rPr>
        <w:footnoteReference w:id="9"/>
      </w:r>
    </w:p>
    <w:p w:rsidR="004E1D82" w:rsidRPr="000E5140" w:rsidRDefault="008261DD" w:rsidP="00084D86">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يعتبر</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حساب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التكاليف</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مراكز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أھم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خطوة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للوصول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إلى</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حساب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المردودية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حسب</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790FEB">
        <w:rPr>
          <w:rFonts w:asciiTheme="majorBidi" w:eastAsia="ArialMT" w:hAnsiTheme="majorBidi" w:cstheme="majorBidi" w:hint="cs"/>
          <w:sz w:val="28"/>
          <w:szCs w:val="28"/>
          <w:rtl/>
        </w:rPr>
        <w:t>،</w:t>
      </w:r>
      <w:r w:rsidR="00084D86">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تستعمل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معظم</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البنوك</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طريقة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لحساب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ھذه</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الأعباء</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يمكن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تلخيصھا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p>
    <w:p w:rsidR="004E1D82" w:rsidRPr="000E5140" w:rsidRDefault="004E1D82" w:rsidP="008F5890">
      <w:pPr>
        <w:pStyle w:val="Paragraphedeliste"/>
        <w:numPr>
          <w:ilvl w:val="0"/>
          <w:numId w:val="2"/>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تحديد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الأعباء</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المحاسبة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التحليلية</w:t>
      </w:r>
    </w:p>
    <w:p w:rsidR="004E1D82" w:rsidRPr="000E5140" w:rsidRDefault="004E1D82" w:rsidP="008261DD">
      <w:pPr>
        <w:pStyle w:val="Paragraphedeliste"/>
        <w:numPr>
          <w:ilvl w:val="0"/>
          <w:numId w:val="2"/>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تخصيص</w:t>
      </w:r>
      <w:r w:rsidRPr="000E5140">
        <w:rPr>
          <w:rFonts w:asciiTheme="majorBidi" w:eastAsia="ArialMT" w:hAnsiTheme="majorBidi" w:cstheme="majorBidi"/>
          <w:sz w:val="28"/>
          <w:szCs w:val="28"/>
        </w:rPr>
        <w:t xml:space="preserve"> </w:t>
      </w:r>
      <w:r w:rsidR="00790FEB">
        <w:rPr>
          <w:rFonts w:asciiTheme="majorBidi" w:eastAsia="ArialMT" w:hAnsiTheme="majorBidi" w:cstheme="majorBidi" w:hint="cs"/>
          <w:sz w:val="28"/>
          <w:szCs w:val="28"/>
          <w:rtl/>
        </w:rPr>
        <w:t>أ</w:t>
      </w:r>
      <w:r w:rsidRPr="000E5140">
        <w:rPr>
          <w:rFonts w:asciiTheme="majorBidi" w:eastAsia="ArialMT" w:hAnsiTheme="majorBidi" w:cstheme="majorBidi"/>
          <w:sz w:val="28"/>
          <w:szCs w:val="28"/>
          <w:rtl/>
        </w:rPr>
        <w:t>عباء</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مراكز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المسؤولية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العملية،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مراكز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الخدمات 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المراكز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w:t>
      </w:r>
      <w:r w:rsidR="000320D5">
        <w:rPr>
          <w:rFonts w:asciiTheme="majorBidi" w:eastAsia="ArialMT" w:hAnsiTheme="majorBidi" w:cstheme="majorBidi" w:hint="cs"/>
          <w:sz w:val="28"/>
          <w:szCs w:val="28"/>
          <w:rtl/>
        </w:rPr>
        <w:t>هيك</w:t>
      </w:r>
      <w:r w:rsidRPr="000E5140">
        <w:rPr>
          <w:rFonts w:asciiTheme="majorBidi" w:eastAsia="ArialMT" w:hAnsiTheme="majorBidi" w:cstheme="majorBidi"/>
          <w:sz w:val="28"/>
          <w:szCs w:val="28"/>
          <w:rtl/>
        </w:rPr>
        <w:t>لية).</w:t>
      </w:r>
    </w:p>
    <w:p w:rsidR="004E1D82" w:rsidRPr="000E5140" w:rsidRDefault="004E1D82" w:rsidP="008261DD">
      <w:pPr>
        <w:pStyle w:val="Paragraphedeliste"/>
        <w:numPr>
          <w:ilvl w:val="0"/>
          <w:numId w:val="2"/>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توزيع</w:t>
      </w:r>
      <w:r w:rsidRPr="000E5140">
        <w:rPr>
          <w:rFonts w:asciiTheme="majorBidi" w:eastAsia="ArialMT" w:hAnsiTheme="majorBidi" w:cstheme="majorBidi"/>
          <w:sz w:val="28"/>
          <w:szCs w:val="28"/>
        </w:rPr>
        <w:t xml:space="preserve"> </w:t>
      </w:r>
      <w:r w:rsidR="008261DD">
        <w:rPr>
          <w:rFonts w:asciiTheme="majorBidi" w:eastAsia="ArialMT" w:hAnsiTheme="majorBidi" w:cstheme="majorBidi" w:hint="cs"/>
          <w:sz w:val="28"/>
          <w:szCs w:val="28"/>
          <w:rtl/>
        </w:rPr>
        <w:t>التكاليف</w:t>
      </w:r>
      <w:r w:rsidRPr="000E5140">
        <w:rPr>
          <w:rFonts w:asciiTheme="majorBidi" w:eastAsia="ArialMT" w:hAnsiTheme="majorBidi" w:cstheme="majorBidi"/>
          <w:sz w:val="28"/>
          <w:szCs w:val="28"/>
        </w:rPr>
        <w:t xml:space="preserve"> </w:t>
      </w:r>
      <w:r w:rsidR="008261DD">
        <w:rPr>
          <w:rFonts w:asciiTheme="majorBidi" w:eastAsia="ArialMT" w:hAnsiTheme="majorBidi" w:cstheme="majorBidi" w:hint="cs"/>
          <w:sz w:val="28"/>
          <w:szCs w:val="28"/>
          <w:rtl/>
        </w:rPr>
        <w:t>التشغيلية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مراكز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العملية</w:t>
      </w:r>
      <w:r w:rsidRPr="000E5140">
        <w:rPr>
          <w:rFonts w:asciiTheme="majorBidi" w:eastAsia="ArialMT" w:hAnsiTheme="majorBidi" w:cstheme="majorBidi"/>
          <w:sz w:val="28"/>
          <w:szCs w:val="28"/>
        </w:rPr>
        <w:t xml:space="preserve"> </w:t>
      </w:r>
      <w:r w:rsidR="00790FEB">
        <w:rPr>
          <w:rFonts w:asciiTheme="majorBidi" w:eastAsia="ArialMT" w:hAnsiTheme="majorBidi" w:cstheme="majorBidi" w:hint="cs"/>
          <w:sz w:val="28"/>
          <w:szCs w:val="28"/>
          <w:rtl/>
        </w:rPr>
        <w:t>ل</w:t>
      </w:r>
      <w:r w:rsidRPr="000E5140">
        <w:rPr>
          <w:rFonts w:asciiTheme="majorBidi" w:eastAsia="ArialMT" w:hAnsiTheme="majorBidi" w:cstheme="majorBidi"/>
          <w:sz w:val="28"/>
          <w:szCs w:val="28"/>
          <w:rtl/>
        </w:rPr>
        <w:t>تحليل المردودية.</w:t>
      </w:r>
      <w:r w:rsidRPr="000E5140">
        <w:rPr>
          <w:rFonts w:asciiTheme="majorBidi" w:eastAsia="ArialMT" w:hAnsiTheme="majorBidi" w:cstheme="majorBidi"/>
          <w:sz w:val="28"/>
          <w:szCs w:val="28"/>
        </w:rPr>
        <w:t xml:space="preserve"> </w:t>
      </w:r>
    </w:p>
    <w:p w:rsidR="00084D86" w:rsidRDefault="004E1D82" w:rsidP="000320D5">
      <w:pPr>
        <w:pStyle w:val="Paragraphedeliste"/>
        <w:numPr>
          <w:ilvl w:val="0"/>
          <w:numId w:val="2"/>
        </w:numPr>
        <w:autoSpaceDE w:val="0"/>
        <w:autoSpaceDN w:val="0"/>
        <w:bidi/>
        <w:adjustRightInd w:val="0"/>
        <w:spacing w:after="0"/>
        <w:jc w:val="both"/>
        <w:rPr>
          <w:rFonts w:asciiTheme="majorBidi" w:eastAsia="ArialMT" w:hAnsiTheme="majorBidi" w:cstheme="majorBidi"/>
          <w:sz w:val="28"/>
          <w:szCs w:val="28"/>
        </w:rPr>
      </w:pPr>
      <w:proofErr w:type="gramStart"/>
      <w:r w:rsidRPr="000E5140">
        <w:rPr>
          <w:rFonts w:asciiTheme="majorBidi" w:eastAsia="ArialMT" w:hAnsiTheme="majorBidi" w:cstheme="majorBidi"/>
          <w:sz w:val="28"/>
          <w:szCs w:val="28"/>
          <w:rtl/>
        </w:rPr>
        <w:t>حساب</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تكاليف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العمليات.</w:t>
      </w:r>
    </w:p>
    <w:p w:rsidR="004E1D82" w:rsidRPr="00084D86" w:rsidRDefault="004E1D82" w:rsidP="003B74A7">
      <w:pPr>
        <w:pStyle w:val="Paragraphedeliste"/>
        <w:numPr>
          <w:ilvl w:val="0"/>
          <w:numId w:val="19"/>
        </w:numPr>
        <w:autoSpaceDE w:val="0"/>
        <w:autoSpaceDN w:val="0"/>
        <w:bidi/>
        <w:adjustRightInd w:val="0"/>
        <w:spacing w:after="0"/>
        <w:jc w:val="both"/>
        <w:rPr>
          <w:rFonts w:asciiTheme="majorBidi" w:eastAsia="ArialMT" w:hAnsiTheme="majorBidi" w:cstheme="majorBidi"/>
          <w:b/>
          <w:bCs/>
          <w:sz w:val="28"/>
          <w:szCs w:val="28"/>
          <w:rtl/>
        </w:rPr>
      </w:pPr>
      <w:r w:rsidRPr="00084D86">
        <w:rPr>
          <w:rFonts w:asciiTheme="majorBidi" w:eastAsia="ArialMT" w:hAnsiTheme="majorBidi" w:cstheme="majorBidi"/>
          <w:b/>
          <w:bCs/>
          <w:sz w:val="28"/>
          <w:szCs w:val="28"/>
          <w:rtl/>
        </w:rPr>
        <w:t>حساب</w:t>
      </w:r>
      <w:r w:rsidRPr="00084D86">
        <w:rPr>
          <w:rFonts w:asciiTheme="majorBidi" w:eastAsia="ArialMT" w:hAnsiTheme="majorBidi" w:cstheme="majorBidi"/>
          <w:b/>
          <w:bCs/>
          <w:sz w:val="28"/>
          <w:szCs w:val="28"/>
        </w:rPr>
        <w:t xml:space="preserve"> </w:t>
      </w:r>
      <w:r w:rsidRPr="00084D86">
        <w:rPr>
          <w:rFonts w:asciiTheme="majorBidi" w:eastAsia="ArialMT" w:hAnsiTheme="majorBidi" w:cstheme="majorBidi"/>
          <w:b/>
          <w:bCs/>
          <w:sz w:val="28"/>
          <w:szCs w:val="28"/>
          <w:rtl/>
        </w:rPr>
        <w:t>المردودية</w:t>
      </w:r>
      <w:r w:rsidRPr="00084D86">
        <w:rPr>
          <w:rFonts w:asciiTheme="majorBidi" w:eastAsia="ArialMT" w:hAnsiTheme="majorBidi" w:cstheme="majorBidi"/>
          <w:b/>
          <w:bCs/>
          <w:sz w:val="28"/>
          <w:szCs w:val="28"/>
        </w:rPr>
        <w:t xml:space="preserve"> </w:t>
      </w:r>
      <w:r w:rsidRPr="00084D86">
        <w:rPr>
          <w:rFonts w:asciiTheme="majorBidi" w:eastAsia="ArialMT" w:hAnsiTheme="majorBidi" w:cstheme="majorBidi"/>
          <w:b/>
          <w:bCs/>
          <w:sz w:val="28"/>
          <w:szCs w:val="28"/>
          <w:rtl/>
        </w:rPr>
        <w:t>لمراكز</w:t>
      </w:r>
      <w:r w:rsidRPr="00084D86">
        <w:rPr>
          <w:rFonts w:asciiTheme="majorBidi" w:eastAsia="ArialMT" w:hAnsiTheme="majorBidi" w:cstheme="majorBidi"/>
          <w:b/>
          <w:bCs/>
          <w:sz w:val="28"/>
          <w:szCs w:val="28"/>
        </w:rPr>
        <w:t xml:space="preserve"> </w:t>
      </w:r>
      <w:r w:rsidRPr="00084D86">
        <w:rPr>
          <w:rFonts w:asciiTheme="majorBidi" w:eastAsia="ArialMT" w:hAnsiTheme="majorBidi" w:cstheme="majorBidi"/>
          <w:b/>
          <w:bCs/>
          <w:sz w:val="28"/>
          <w:szCs w:val="28"/>
          <w:rtl/>
        </w:rPr>
        <w:t>الربح</w:t>
      </w:r>
      <w:r w:rsidR="000320D5">
        <w:rPr>
          <w:rFonts w:asciiTheme="majorBidi" w:eastAsia="ArialMT" w:hAnsiTheme="majorBidi" w:cstheme="majorBidi" w:hint="cs"/>
          <w:b/>
          <w:bCs/>
          <w:sz w:val="28"/>
          <w:szCs w:val="28"/>
          <w:rtl/>
        </w:rPr>
        <w:t>:</w:t>
      </w:r>
      <w:r w:rsidR="000320D5">
        <w:rPr>
          <w:rStyle w:val="Appelnotedebasdep"/>
          <w:rFonts w:asciiTheme="majorBidi" w:eastAsia="ArialMT" w:hAnsiTheme="majorBidi" w:cstheme="majorBidi"/>
          <w:b/>
          <w:bCs/>
          <w:sz w:val="28"/>
          <w:szCs w:val="28"/>
          <w:rtl/>
        </w:rPr>
        <w:footnoteReference w:id="10"/>
      </w:r>
    </w:p>
    <w:p w:rsidR="00EA696E" w:rsidRDefault="000D1E42" w:rsidP="00EA696E">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يكون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قياس</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مردودية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بوضع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حساب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الإستغلال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الذي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يجمع</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يوضح</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ال</w:t>
      </w:r>
      <w:r w:rsidR="00897997">
        <w:rPr>
          <w:rFonts w:asciiTheme="majorBidi" w:eastAsia="ArialMT" w:hAnsiTheme="majorBidi" w:cstheme="majorBidi" w:hint="cs"/>
          <w:sz w:val="28"/>
          <w:szCs w:val="28"/>
          <w:rtl/>
        </w:rPr>
        <w:t>نواتج</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الأعباء</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للمركز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المعني</w:t>
      </w:r>
      <w:r w:rsidR="004E1D82" w:rsidRPr="000E5140">
        <w:rPr>
          <w:rFonts w:asciiTheme="majorBidi" w:eastAsia="ArialMT" w:hAnsiTheme="majorBidi" w:cstheme="majorBidi"/>
          <w:sz w:val="28"/>
          <w:szCs w:val="28"/>
        </w:rPr>
        <w:t>.</w:t>
      </w:r>
    </w:p>
    <w:p w:rsidR="004E1D82" w:rsidRPr="000D1E42" w:rsidRDefault="004E1D82" w:rsidP="003B74A7">
      <w:pPr>
        <w:pStyle w:val="Paragraphedeliste"/>
        <w:numPr>
          <w:ilvl w:val="0"/>
          <w:numId w:val="40"/>
        </w:numPr>
        <w:autoSpaceDE w:val="0"/>
        <w:autoSpaceDN w:val="0"/>
        <w:bidi/>
        <w:adjustRightInd w:val="0"/>
        <w:spacing w:after="0"/>
        <w:jc w:val="both"/>
        <w:rPr>
          <w:rFonts w:asciiTheme="majorBidi" w:eastAsia="ArialMT" w:hAnsiTheme="majorBidi" w:cstheme="majorBidi"/>
          <w:sz w:val="28"/>
          <w:szCs w:val="28"/>
          <w:rtl/>
        </w:rPr>
      </w:pPr>
      <w:r w:rsidRPr="000D1E42">
        <w:rPr>
          <w:rFonts w:asciiTheme="majorBidi" w:eastAsia="ArialMT" w:hAnsiTheme="majorBidi" w:cstheme="majorBidi"/>
          <w:sz w:val="28"/>
          <w:szCs w:val="28"/>
          <w:rtl/>
        </w:rPr>
        <w:t>حساب</w:t>
      </w:r>
      <w:r w:rsidRPr="000D1E42">
        <w:rPr>
          <w:rFonts w:asciiTheme="majorBidi" w:eastAsia="ArialMT" w:hAnsiTheme="majorBidi" w:cstheme="majorBidi"/>
          <w:sz w:val="28"/>
          <w:szCs w:val="28"/>
        </w:rPr>
        <w:t xml:space="preserve"> </w:t>
      </w:r>
      <w:r w:rsidRPr="000D1E42">
        <w:rPr>
          <w:rFonts w:asciiTheme="majorBidi" w:eastAsia="ArialMT" w:hAnsiTheme="majorBidi" w:cstheme="majorBidi"/>
          <w:sz w:val="28"/>
          <w:szCs w:val="28"/>
          <w:rtl/>
        </w:rPr>
        <w:t>الإستغلال</w:t>
      </w:r>
      <w:r w:rsidRPr="000D1E42">
        <w:rPr>
          <w:rFonts w:asciiTheme="majorBidi" w:eastAsia="ArialMT" w:hAnsiTheme="majorBidi" w:cstheme="majorBidi"/>
          <w:sz w:val="28"/>
          <w:szCs w:val="28"/>
        </w:rPr>
        <w:t>:</w:t>
      </w:r>
    </w:p>
    <w:p w:rsidR="004E1D82" w:rsidRPr="000E5140" w:rsidRDefault="004E1D82" w:rsidP="00B13EB6">
      <w:pPr>
        <w:autoSpaceDE w:val="0"/>
        <w:autoSpaceDN w:val="0"/>
        <w:bidi/>
        <w:adjustRightInd w:val="0"/>
        <w:spacing w:after="0"/>
        <w:jc w:val="center"/>
        <w:rPr>
          <w:rFonts w:asciiTheme="majorBidi" w:eastAsia="ArialMT" w:hAnsiTheme="majorBidi" w:cstheme="majorBidi"/>
          <w:sz w:val="28"/>
          <w:szCs w:val="28"/>
          <w:rtl/>
        </w:rPr>
      </w:pPr>
      <w:r w:rsidRPr="000E5140">
        <w:rPr>
          <w:rFonts w:asciiTheme="majorBidi" w:eastAsia="ArialMT" w:hAnsiTheme="majorBidi" w:cstheme="majorBidi"/>
          <w:sz w:val="28"/>
          <w:szCs w:val="28"/>
          <w:rtl/>
        </w:rPr>
        <w:t>الجدول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رقم</w:t>
      </w:r>
      <w:r w:rsidR="00B169B8" w:rsidRPr="00B169B8">
        <w:rPr>
          <w:rFonts w:asciiTheme="majorBidi" w:eastAsia="ArialMT" w:hAnsiTheme="majorBidi" w:cstheme="majorBidi"/>
          <w:sz w:val="28"/>
          <w:szCs w:val="28"/>
        </w:rPr>
        <w:t xml:space="preserve"> </w:t>
      </w:r>
      <w:r w:rsidR="00B13EB6">
        <w:rPr>
          <w:rFonts w:asciiTheme="majorBidi" w:eastAsia="ArialMT" w:hAnsiTheme="majorBidi" w:cstheme="majorBidi"/>
          <w:sz w:val="28"/>
          <w:szCs w:val="28"/>
        </w:rPr>
        <w:t xml:space="preserve">04 </w:t>
      </w:r>
      <w:r w:rsidR="00E50EC3">
        <w:rPr>
          <w:rFonts w:asciiTheme="majorBidi" w:eastAsia="ArialMT" w:hAnsiTheme="majorBidi" w:cstheme="majorBidi" w:hint="cs"/>
          <w:sz w:val="28"/>
          <w:szCs w:val="28"/>
          <w:rtl/>
        </w:rPr>
        <w:t>:</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الإستغلال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لمركز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p>
    <w:tbl>
      <w:tblPr>
        <w:bidiVisual/>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5"/>
        <w:gridCol w:w="2529"/>
      </w:tblGrid>
      <w:tr w:rsidR="004E1D82" w:rsidRPr="000E5140" w:rsidTr="00EA696E">
        <w:trPr>
          <w:trHeight w:val="351"/>
        </w:trPr>
        <w:tc>
          <w:tcPr>
            <w:tcW w:w="2655" w:type="dxa"/>
          </w:tcPr>
          <w:p w:rsidR="004E1D82" w:rsidRPr="000E5140" w:rsidRDefault="004E1D82" w:rsidP="008F5890">
            <w:pPr>
              <w:autoSpaceDE w:val="0"/>
              <w:autoSpaceDN w:val="0"/>
              <w:bidi/>
              <w:adjustRightInd w:val="0"/>
              <w:spacing w:after="0"/>
              <w:jc w:val="center"/>
              <w:rPr>
                <w:rFonts w:asciiTheme="majorBidi" w:eastAsia="ArialMT" w:hAnsiTheme="majorBidi" w:cstheme="majorBidi"/>
                <w:sz w:val="28"/>
                <w:szCs w:val="28"/>
                <w:rtl/>
              </w:rPr>
            </w:pPr>
            <w:proofErr w:type="gramStart"/>
            <w:r w:rsidRPr="000E5140">
              <w:rPr>
                <w:rFonts w:asciiTheme="majorBidi" w:eastAsia="ArialMT" w:hAnsiTheme="majorBidi" w:cstheme="majorBidi"/>
                <w:sz w:val="28"/>
                <w:szCs w:val="28"/>
                <w:rtl/>
              </w:rPr>
              <w:t>الأعباء</w:t>
            </w:r>
            <w:proofErr w:type="gramEnd"/>
          </w:p>
        </w:tc>
        <w:tc>
          <w:tcPr>
            <w:tcW w:w="2529" w:type="dxa"/>
          </w:tcPr>
          <w:p w:rsidR="004E1D82" w:rsidRPr="000E5140" w:rsidRDefault="004E1D82" w:rsidP="008F5890">
            <w:pPr>
              <w:autoSpaceDE w:val="0"/>
              <w:autoSpaceDN w:val="0"/>
              <w:bidi/>
              <w:adjustRightInd w:val="0"/>
              <w:spacing w:after="0"/>
              <w:jc w:val="center"/>
              <w:rPr>
                <w:rFonts w:asciiTheme="majorBidi" w:eastAsia="ArialMT" w:hAnsiTheme="majorBidi" w:cstheme="majorBidi"/>
                <w:sz w:val="28"/>
                <w:szCs w:val="28"/>
                <w:rtl/>
              </w:rPr>
            </w:pPr>
            <w:proofErr w:type="gramStart"/>
            <w:r w:rsidRPr="000E5140">
              <w:rPr>
                <w:rFonts w:asciiTheme="majorBidi" w:eastAsia="ArialMT" w:hAnsiTheme="majorBidi" w:cstheme="majorBidi"/>
                <w:sz w:val="28"/>
                <w:szCs w:val="28"/>
                <w:rtl/>
              </w:rPr>
              <w:t>النواتج</w:t>
            </w:r>
            <w:proofErr w:type="gramEnd"/>
          </w:p>
        </w:tc>
      </w:tr>
      <w:tr w:rsidR="004E1D82" w:rsidRPr="000E5140" w:rsidTr="00EA696E">
        <w:trPr>
          <w:trHeight w:val="451"/>
        </w:trPr>
        <w:tc>
          <w:tcPr>
            <w:tcW w:w="2655" w:type="dxa"/>
          </w:tcPr>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Pr>
            </w:pPr>
            <w:proofErr w:type="gramStart"/>
            <w:r w:rsidRPr="000E5140">
              <w:rPr>
                <w:rFonts w:asciiTheme="majorBidi" w:eastAsia="ArialMT" w:hAnsiTheme="majorBidi" w:cstheme="majorBidi"/>
                <w:sz w:val="28"/>
                <w:szCs w:val="28"/>
                <w:rtl/>
              </w:rPr>
              <w:t>الفوائد</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الدائنة</w:t>
            </w:r>
          </w:p>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أعباء</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الخدمات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العامة</w:t>
            </w:r>
          </w:p>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Pr>
            </w:pPr>
            <w:proofErr w:type="gramStart"/>
            <w:r w:rsidRPr="000E5140">
              <w:rPr>
                <w:rFonts w:asciiTheme="majorBidi" w:eastAsia="ArialMT" w:hAnsiTheme="majorBidi" w:cstheme="majorBidi"/>
                <w:sz w:val="28"/>
                <w:szCs w:val="28"/>
                <w:rtl/>
              </w:rPr>
              <w:t>أعباء</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خاصة</w:t>
            </w:r>
          </w:p>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tl/>
              </w:rPr>
            </w:pPr>
            <w:proofErr w:type="gramStart"/>
            <w:r w:rsidRPr="000E5140">
              <w:rPr>
                <w:rFonts w:asciiTheme="majorBidi" w:eastAsia="ArialMT" w:hAnsiTheme="majorBidi" w:cstheme="majorBidi"/>
                <w:sz w:val="28"/>
                <w:szCs w:val="28"/>
                <w:rtl/>
              </w:rPr>
              <w:t>تكلفة</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عجز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الأموال</w:t>
            </w:r>
          </w:p>
        </w:tc>
        <w:tc>
          <w:tcPr>
            <w:tcW w:w="2529" w:type="dxa"/>
          </w:tcPr>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المدينة</w:t>
            </w:r>
          </w:p>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Pr>
            </w:pPr>
            <w:proofErr w:type="gramStart"/>
            <w:r w:rsidRPr="000E5140">
              <w:rPr>
                <w:rFonts w:asciiTheme="majorBidi" w:eastAsia="ArialMT" w:hAnsiTheme="majorBidi" w:cstheme="majorBidi"/>
                <w:sz w:val="28"/>
                <w:szCs w:val="28"/>
                <w:rtl/>
              </w:rPr>
              <w:t>العمولات</w:t>
            </w:r>
            <w:proofErr w:type="gramEnd"/>
          </w:p>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Pr>
            </w:pPr>
            <w:proofErr w:type="gramStart"/>
            <w:r w:rsidRPr="000E5140">
              <w:rPr>
                <w:rFonts w:asciiTheme="majorBidi" w:eastAsia="ArialMT" w:hAnsiTheme="majorBidi" w:cstheme="majorBidi"/>
                <w:sz w:val="28"/>
                <w:szCs w:val="28"/>
                <w:rtl/>
              </w:rPr>
              <w:t>إيرادات</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فائض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الأموال</w:t>
            </w:r>
          </w:p>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tl/>
              </w:rPr>
            </w:pPr>
            <w:proofErr w:type="gramStart"/>
            <w:r w:rsidRPr="000E5140">
              <w:rPr>
                <w:rFonts w:asciiTheme="majorBidi" w:eastAsia="ArialMT" w:hAnsiTheme="majorBidi" w:cstheme="majorBidi"/>
                <w:sz w:val="28"/>
                <w:szCs w:val="28"/>
                <w:rtl/>
              </w:rPr>
              <w:t>عناصر</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أخرى</w:t>
            </w:r>
          </w:p>
        </w:tc>
      </w:tr>
    </w:tbl>
    <w:p w:rsidR="004E1D82" w:rsidRPr="000E5140" w:rsidRDefault="004E1D82" w:rsidP="008F5890">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 xml:space="preserve">                                       ربح                       أو             </w:t>
      </w:r>
      <w:proofErr w:type="gramStart"/>
      <w:r w:rsidRPr="000E5140">
        <w:rPr>
          <w:rFonts w:asciiTheme="majorBidi" w:eastAsia="ArialMT" w:hAnsiTheme="majorBidi" w:cstheme="majorBidi"/>
          <w:sz w:val="28"/>
          <w:szCs w:val="28"/>
          <w:rtl/>
        </w:rPr>
        <w:t>خسارة</w:t>
      </w:r>
      <w:proofErr w:type="gramEnd"/>
    </w:p>
    <w:p w:rsidR="008261DD" w:rsidRPr="009E060C" w:rsidRDefault="009E060C" w:rsidP="006C51F5">
      <w:pPr>
        <w:autoSpaceDE w:val="0"/>
        <w:autoSpaceDN w:val="0"/>
        <w:adjustRightInd w:val="0"/>
        <w:spacing w:after="0"/>
        <w:jc w:val="center"/>
        <w:rPr>
          <w:rFonts w:asciiTheme="majorBidi" w:hAnsiTheme="majorBidi" w:cstheme="majorBidi"/>
          <w:b/>
          <w:bCs/>
          <w:sz w:val="28"/>
          <w:szCs w:val="28"/>
          <w:rtl/>
        </w:rPr>
      </w:pPr>
      <w:r w:rsidRPr="009E060C">
        <w:rPr>
          <w:rFonts w:ascii="Times New Roman" w:eastAsia="Times New Roman" w:hAnsi="Times New Roman" w:cs="Times New Roman"/>
          <w:b/>
          <w:bCs/>
          <w:sz w:val="28"/>
          <w:szCs w:val="28"/>
          <w:lang w:eastAsia="fr-FR"/>
        </w:rPr>
        <w:t xml:space="preserve">Idem, </w:t>
      </w:r>
      <w:r w:rsidR="004E1D82" w:rsidRPr="009E060C">
        <w:rPr>
          <w:rFonts w:asciiTheme="majorBidi" w:hAnsiTheme="majorBidi" w:cstheme="majorBidi"/>
          <w:b/>
          <w:bCs/>
          <w:sz w:val="28"/>
          <w:szCs w:val="28"/>
        </w:rPr>
        <w:t>P: 1</w:t>
      </w:r>
      <w:r w:rsidR="006C51F5">
        <w:rPr>
          <w:rFonts w:asciiTheme="majorBidi" w:hAnsiTheme="majorBidi" w:cstheme="majorBidi"/>
          <w:b/>
          <w:bCs/>
          <w:sz w:val="28"/>
          <w:szCs w:val="28"/>
        </w:rPr>
        <w:t>55</w:t>
      </w:r>
      <w:r w:rsidR="004E1D82" w:rsidRPr="009E060C">
        <w:rPr>
          <w:rFonts w:asciiTheme="majorBidi" w:hAnsiTheme="majorBidi" w:cstheme="majorBidi"/>
          <w:b/>
          <w:bCs/>
          <w:sz w:val="28"/>
          <w:szCs w:val="28"/>
        </w:rPr>
        <w:t xml:space="preserve"> : </w:t>
      </w:r>
      <w:r w:rsidR="004E1D82" w:rsidRPr="009E060C">
        <w:rPr>
          <w:rFonts w:asciiTheme="majorBidi" w:hAnsiTheme="majorBidi" w:cstheme="majorBidi"/>
          <w:b/>
          <w:bCs/>
          <w:sz w:val="28"/>
          <w:szCs w:val="28"/>
          <w:rtl/>
        </w:rPr>
        <w:t>المصدر</w:t>
      </w:r>
    </w:p>
    <w:p w:rsidR="008261DD" w:rsidRDefault="008261DD" w:rsidP="008261DD">
      <w:pPr>
        <w:autoSpaceDE w:val="0"/>
        <w:autoSpaceDN w:val="0"/>
        <w:bidi/>
        <w:adjustRightInd w:val="0"/>
        <w:spacing w:after="0"/>
        <w:jc w:val="both"/>
        <w:rPr>
          <w:rFonts w:asciiTheme="majorBidi" w:eastAsia="ArialMT" w:hAnsiTheme="majorBidi" w:cstheme="majorBidi"/>
          <w:sz w:val="28"/>
          <w:szCs w:val="28"/>
          <w:rtl/>
        </w:rPr>
      </w:pPr>
      <w:r>
        <w:rPr>
          <w:rFonts w:asciiTheme="majorBidi" w:hAnsiTheme="majorBidi" w:cstheme="majorBidi" w:hint="cs"/>
          <w:b/>
          <w:bCs/>
          <w:sz w:val="28"/>
          <w:szCs w:val="28"/>
          <w:rtl/>
        </w:rPr>
        <w:lastRenderedPageBreak/>
        <w:t xml:space="preserve">   </w:t>
      </w:r>
      <w:r w:rsidR="004E1D82" w:rsidRPr="000E5140">
        <w:rPr>
          <w:rFonts w:asciiTheme="majorBidi" w:eastAsia="ArialMT" w:hAnsiTheme="majorBidi" w:cstheme="majorBidi"/>
          <w:sz w:val="28"/>
          <w:szCs w:val="28"/>
          <w:rtl/>
        </w:rPr>
        <w:t>تسجل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النواتج</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المقبوضات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المحصلة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الإستخدامات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تقديم</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خدمات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لمراكز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أخرى</w:t>
      </w:r>
      <w:r>
        <w:rPr>
          <w:rFonts w:asciiTheme="majorBidi" w:eastAsia="ArialMT" w:hAnsiTheme="majorBidi" w:cstheme="majorBidi" w:hint="cs"/>
          <w:sz w:val="28"/>
          <w:szCs w:val="28"/>
          <w:rtl/>
        </w:rPr>
        <w:t>،</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عائد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فائض</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الإستغلال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الذي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يظھر</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عندما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يقرض</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الربح</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القطب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المجمع</w:t>
      </w:r>
      <w:r w:rsidR="004E1D82"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ل</w:t>
      </w:r>
      <w:r w:rsidR="004E1D82" w:rsidRPr="000E5140">
        <w:rPr>
          <w:rFonts w:asciiTheme="majorBidi" w:eastAsia="ArialMT" w:hAnsiTheme="majorBidi" w:cstheme="majorBidi"/>
          <w:sz w:val="28"/>
          <w:szCs w:val="28"/>
          <w:rtl/>
        </w:rPr>
        <w:t>لأموال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بواسطة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معدل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التنازل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الداخلي</w:t>
      </w:r>
      <w:r>
        <w:rPr>
          <w:rFonts w:asciiTheme="majorBidi" w:eastAsia="ArialMT" w:hAnsiTheme="majorBidi" w:cstheme="majorBidi" w:hint="cs"/>
          <w:sz w:val="28"/>
          <w:szCs w:val="28"/>
          <w:rtl/>
        </w:rPr>
        <w:t>.</w:t>
      </w:r>
      <w:r w:rsidR="000D1E42">
        <w:rPr>
          <w:rFonts w:asciiTheme="majorBidi" w:eastAsia="ArialMT" w:hAnsiTheme="majorBidi" w:cstheme="majorBidi" w:hint="cs"/>
          <w:sz w:val="28"/>
          <w:szCs w:val="28"/>
          <w:rtl/>
        </w:rPr>
        <w:t xml:space="preserve"> </w:t>
      </w:r>
    </w:p>
    <w:p w:rsidR="008261DD" w:rsidRDefault="008261DD" w:rsidP="008261DD">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0D1E42">
        <w:rPr>
          <w:rFonts w:asciiTheme="majorBidi" w:eastAsia="ArialMT" w:hAnsiTheme="majorBidi" w:cstheme="majorBidi" w:hint="cs"/>
          <w:sz w:val="28"/>
          <w:szCs w:val="28"/>
          <w:rtl/>
        </w:rPr>
        <w:t>و</w:t>
      </w:r>
      <w:r w:rsidR="004E1D82" w:rsidRPr="000E5140">
        <w:rPr>
          <w:rFonts w:asciiTheme="majorBidi" w:eastAsia="ArialMT" w:hAnsiTheme="majorBidi" w:cstheme="majorBidi"/>
          <w:sz w:val="28"/>
          <w:szCs w:val="28"/>
          <w:rtl/>
        </w:rPr>
        <w:t>تسجل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الأعباء</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كل</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نفقات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المركز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(الفوائد</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الدائنة</w:t>
      </w:r>
      <w:r w:rsidR="004E1D82" w:rsidRPr="000E5140">
        <w:rPr>
          <w:rFonts w:asciiTheme="majorBidi" w:eastAsia="ArialMT" w:hAnsiTheme="majorBidi" w:cstheme="majorBidi"/>
          <w:sz w:val="28"/>
          <w:szCs w:val="28"/>
        </w:rPr>
        <w:t xml:space="preserve"> </w:t>
      </w:r>
      <w:r w:rsidR="00EA696E">
        <w:rPr>
          <w:rFonts w:asciiTheme="majorBidi" w:eastAsia="ArialMT" w:hAnsiTheme="majorBidi" w:cstheme="majorBidi" w:hint="cs"/>
          <w:sz w:val="28"/>
          <w:szCs w:val="28"/>
          <w:rtl/>
        </w:rPr>
        <w:t>للزبائن</w:t>
      </w:r>
      <w:r w:rsidR="004E1D82" w:rsidRPr="000E5140">
        <w:rPr>
          <w:rFonts w:asciiTheme="majorBidi" w:eastAsia="ArialMT" w:hAnsiTheme="majorBidi" w:cstheme="majorBidi"/>
          <w:sz w:val="28"/>
          <w:szCs w:val="28"/>
          <w:rtl/>
        </w:rPr>
        <w:t>)</w:t>
      </w:r>
      <w:r w:rsidR="00EA696E">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أو</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شراء</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خدمات</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مراكز</w:t>
      </w:r>
      <w:r w:rsidR="004E1D82" w:rsidRPr="000E5140">
        <w:rPr>
          <w:rFonts w:asciiTheme="majorBidi" w:eastAsia="ArialMT" w:hAnsiTheme="majorBidi" w:cstheme="majorBidi"/>
          <w:sz w:val="28"/>
          <w:szCs w:val="28"/>
          <w:rtl/>
          <w:lang w:bidi="ar-DZ"/>
        </w:rPr>
        <w:t xml:space="preserve"> </w:t>
      </w:r>
      <w:r w:rsidR="004E1D82" w:rsidRPr="000E5140">
        <w:rPr>
          <w:rFonts w:asciiTheme="majorBidi" w:eastAsia="ArialMT" w:hAnsiTheme="majorBidi" w:cstheme="majorBidi"/>
          <w:sz w:val="28"/>
          <w:szCs w:val="28"/>
          <w:rtl/>
        </w:rPr>
        <w:t>أخرى</w:t>
      </w:r>
      <w:r>
        <w:rPr>
          <w:rFonts w:asciiTheme="majorBidi" w:eastAsia="ArialMT" w:hAnsiTheme="majorBidi" w:cstheme="majorBidi" w:hint="cs"/>
          <w:sz w:val="28"/>
          <w:szCs w:val="28"/>
          <w:rtl/>
        </w:rPr>
        <w:t>،</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وكذا</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أجور</w:t>
      </w:r>
      <w:r w:rsidR="004E1D82" w:rsidRPr="000E5140">
        <w:rPr>
          <w:rFonts w:asciiTheme="majorBidi" w:eastAsia="ArialMT" w:hAnsiTheme="majorBidi" w:cstheme="majorBidi"/>
          <w:sz w:val="28"/>
          <w:szCs w:val="28"/>
        </w:rPr>
        <w:t xml:space="preserve"> </w:t>
      </w:r>
      <w:r w:rsidR="00B90D19" w:rsidRPr="000E5140">
        <w:rPr>
          <w:rFonts w:asciiTheme="majorBidi" w:eastAsia="ArialMT" w:hAnsiTheme="majorBidi" w:cstheme="majorBidi" w:hint="cs"/>
          <w:sz w:val="28"/>
          <w:szCs w:val="28"/>
          <w:rtl/>
        </w:rPr>
        <w:t>المستخدمين</w:t>
      </w:r>
      <w:r w:rsidR="000D1E42">
        <w:rPr>
          <w:rFonts w:asciiTheme="majorBidi" w:eastAsia="ArialMT" w:hAnsiTheme="majorBidi" w:cstheme="majorBidi" w:hint="cs"/>
          <w:sz w:val="28"/>
          <w:szCs w:val="28"/>
          <w:rtl/>
        </w:rPr>
        <w:t xml:space="preserve"> </w:t>
      </w:r>
      <w:r w:rsidR="004E1D82" w:rsidRPr="000E5140">
        <w:rPr>
          <w:rFonts w:asciiTheme="majorBidi" w:eastAsia="ArialMT" w:hAnsiTheme="majorBidi" w:cstheme="majorBidi"/>
          <w:sz w:val="28"/>
          <w:szCs w:val="28"/>
          <w:rtl/>
        </w:rPr>
        <w:t>وكذلك</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تكلفة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الإقتراض</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من</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القطب</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حالة</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عجز</w:t>
      </w:r>
      <w:r w:rsidR="004E1D82" w:rsidRPr="000E5140">
        <w:rPr>
          <w:rFonts w:asciiTheme="majorBidi" w:eastAsia="ArialMT" w:hAnsiTheme="majorBidi" w:cstheme="majorBidi"/>
          <w:sz w:val="28"/>
          <w:szCs w:val="28"/>
        </w:rPr>
        <w:t xml:space="preserve"> </w:t>
      </w:r>
      <w:r w:rsidR="004E1D82" w:rsidRPr="000E5140">
        <w:rPr>
          <w:rFonts w:asciiTheme="majorBidi" w:eastAsia="ArialMT" w:hAnsiTheme="majorBidi" w:cstheme="majorBidi"/>
          <w:sz w:val="28"/>
          <w:szCs w:val="28"/>
          <w:rtl/>
        </w:rPr>
        <w:t>في</w:t>
      </w:r>
      <w:r>
        <w:rPr>
          <w:rFonts w:asciiTheme="majorBidi" w:eastAsia="ArialMT" w:hAnsiTheme="majorBidi" w:cstheme="majorBidi" w:hint="cs"/>
          <w:sz w:val="28"/>
          <w:szCs w:val="28"/>
          <w:rtl/>
          <w:lang w:bidi="ar-DZ"/>
        </w:rPr>
        <w:t xml:space="preserve"> </w:t>
      </w:r>
      <w:r w:rsidR="000D1E42">
        <w:rPr>
          <w:rFonts w:asciiTheme="majorBidi" w:eastAsia="ArialMT" w:hAnsiTheme="majorBidi" w:cstheme="majorBidi"/>
          <w:sz w:val="28"/>
          <w:szCs w:val="28"/>
          <w:rtl/>
        </w:rPr>
        <w:t>الأموا</w:t>
      </w:r>
      <w:r w:rsidR="000D1E42">
        <w:rPr>
          <w:rFonts w:asciiTheme="majorBidi" w:eastAsia="ArialMT" w:hAnsiTheme="majorBidi" w:cstheme="majorBidi" w:hint="cs"/>
          <w:sz w:val="28"/>
          <w:szCs w:val="28"/>
          <w:rtl/>
        </w:rPr>
        <w:t xml:space="preserve">ل، </w:t>
      </w:r>
    </w:p>
    <w:p w:rsidR="004E1D82" w:rsidRDefault="004E1D82" w:rsidP="008261DD">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جدول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الإستغلال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المجمع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للنواتج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الأعباء</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المركز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الخسارة</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الناتجة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سوف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تقارن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الأموال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استعمالھا</w:t>
      </w:r>
      <w:r w:rsidRPr="000E5140">
        <w:rPr>
          <w:rFonts w:asciiTheme="majorBidi" w:eastAsia="ArialMT" w:hAnsiTheme="majorBidi" w:cstheme="majorBidi"/>
          <w:sz w:val="28"/>
          <w:szCs w:val="28"/>
        </w:rPr>
        <w:t>.</w:t>
      </w:r>
    </w:p>
    <w:p w:rsidR="000D1E42" w:rsidRPr="000E5140" w:rsidRDefault="00ED029D" w:rsidP="000D1E42">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noProof/>
          <w:sz w:val="28"/>
          <w:szCs w:val="28"/>
          <w:lang w:eastAsia="fr-FR"/>
        </w:rPr>
        <w:pict>
          <v:group id="_x0000_s1311" style="position:absolute;left:0;text-align:left;margin-left:35pt;margin-top:5.3pt;width:128.6pt;height:44.1pt;z-index:251788288" coordorigin="1766,8309" coordsize="2794,882">
            <v:roundrect id="_x0000_s1117" style="position:absolute;left:1766;top:8309;width:2794;height:882" arcsize="10923f" filled="f">
              <v:textbox>
                <w:txbxContent>
                  <w:p w:rsidR="006B1154" w:rsidRDefault="006B1154" w:rsidP="000D1E42">
                    <w:pPr>
                      <w:spacing w:after="0"/>
                      <w:jc w:val="center"/>
                      <w:rPr>
                        <w:rFonts w:asciiTheme="majorBidi" w:eastAsia="ArialMT" w:hAnsiTheme="majorBidi" w:cstheme="majorBidi"/>
                        <w:sz w:val="28"/>
                        <w:szCs w:val="28"/>
                        <w:rtl/>
                      </w:rPr>
                    </w:pPr>
                    <w:r w:rsidRPr="000E5140">
                      <w:rPr>
                        <w:rFonts w:asciiTheme="majorBidi" w:eastAsia="ArialMT" w:hAnsiTheme="majorBidi" w:cstheme="majorBidi"/>
                        <w:sz w:val="28"/>
                        <w:szCs w:val="28"/>
                        <w:rtl/>
                      </w:rPr>
                      <w:t>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proofErr w:type="gramStart"/>
                    <w:r w:rsidRPr="000E5140">
                      <w:rPr>
                        <w:rFonts w:asciiTheme="majorBidi" w:eastAsia="ArialMT" w:hAnsiTheme="majorBidi" w:cstheme="majorBidi"/>
                        <w:sz w:val="28"/>
                        <w:szCs w:val="28"/>
                        <w:rtl/>
                      </w:rPr>
                      <w:t>خسارة</w:t>
                    </w:r>
                    <w:proofErr w:type="gramEnd"/>
                  </w:p>
                  <w:p w:rsidR="006B1154" w:rsidRDefault="006B1154" w:rsidP="000D1E42">
                    <w:pPr>
                      <w:bidi/>
                      <w:spacing w:after="0"/>
                      <w:jc w:val="center"/>
                    </w:pPr>
                    <w:proofErr w:type="gramStart"/>
                    <w:r w:rsidRPr="000E5140">
                      <w:rPr>
                        <w:rFonts w:asciiTheme="majorBidi" w:eastAsia="ArialMT" w:hAnsiTheme="majorBidi" w:cstheme="majorBidi"/>
                        <w:sz w:val="28"/>
                        <w:szCs w:val="28"/>
                        <w:rtl/>
                      </w:rPr>
                      <w:t>الأموال</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المستخدمة</w:t>
                    </w:r>
                  </w:p>
                </w:txbxContent>
              </v:textbox>
            </v:roundrect>
            <v:shape id="_x0000_s1310" type="#_x0000_t32" style="position:absolute;left:2095;top:8750;width:2027;height:13;flip:x y" o:connectortype="straight"/>
          </v:group>
        </w:pict>
      </w:r>
    </w:p>
    <w:p w:rsidR="00E61BAE" w:rsidRDefault="004E1D82" w:rsidP="00E354EE">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ومنه</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مردودية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مركز</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تكون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 xml:space="preserve">العلاقة </w:t>
      </w:r>
      <w:r w:rsidRPr="000E5140">
        <w:rPr>
          <w:rFonts w:asciiTheme="majorBidi" w:eastAsia="ArialMT" w:hAnsiTheme="majorBidi" w:cstheme="majorBidi"/>
          <w:sz w:val="28"/>
          <w:szCs w:val="28"/>
        </w:rPr>
        <w:t>:</w:t>
      </w:r>
      <w:r w:rsidRPr="000E5140">
        <w:rPr>
          <w:rFonts w:asciiTheme="majorBidi" w:eastAsia="ArialMT" w:hAnsiTheme="majorBidi" w:cstheme="majorBidi"/>
          <w:sz w:val="28"/>
          <w:szCs w:val="28"/>
          <w:rtl/>
        </w:rPr>
        <w:t xml:space="preserve">  </w:t>
      </w:r>
    </w:p>
    <w:p w:rsidR="00E354EE" w:rsidRDefault="00E354EE" w:rsidP="00E354EE">
      <w:pPr>
        <w:autoSpaceDE w:val="0"/>
        <w:autoSpaceDN w:val="0"/>
        <w:bidi/>
        <w:adjustRightInd w:val="0"/>
        <w:spacing w:after="0"/>
        <w:jc w:val="both"/>
        <w:rPr>
          <w:rFonts w:asciiTheme="majorBidi" w:eastAsia="ArialMT" w:hAnsiTheme="majorBidi" w:cstheme="majorBidi"/>
          <w:sz w:val="28"/>
          <w:szCs w:val="28"/>
          <w:rtl/>
        </w:rPr>
      </w:pPr>
    </w:p>
    <w:p w:rsidR="00E354EE" w:rsidRPr="000E5140" w:rsidRDefault="000E5140" w:rsidP="00E354EE">
      <w:pPr>
        <w:bidi/>
        <w:spacing w:after="0"/>
        <w:jc w:val="both"/>
        <w:rPr>
          <w:rFonts w:asciiTheme="majorBidi" w:hAnsiTheme="majorBidi" w:cstheme="majorBidi"/>
          <w:b/>
          <w:bCs/>
          <w:sz w:val="28"/>
          <w:szCs w:val="28"/>
          <w:rtl/>
        </w:rPr>
      </w:pPr>
      <w:proofErr w:type="gramStart"/>
      <w:r w:rsidRPr="000E5140">
        <w:rPr>
          <w:rFonts w:asciiTheme="majorBidi" w:hAnsiTheme="majorBidi" w:cstheme="majorBidi"/>
          <w:b/>
          <w:bCs/>
          <w:sz w:val="28"/>
          <w:szCs w:val="28"/>
          <w:rtl/>
        </w:rPr>
        <w:t>المطلب</w:t>
      </w:r>
      <w:proofErr w:type="gramEnd"/>
      <w:r w:rsidRPr="000E5140">
        <w:rPr>
          <w:rFonts w:asciiTheme="majorBidi" w:hAnsiTheme="majorBidi" w:cstheme="majorBidi"/>
          <w:b/>
          <w:bCs/>
          <w:sz w:val="28"/>
          <w:szCs w:val="28"/>
          <w:rtl/>
        </w:rPr>
        <w:t xml:space="preserve"> الثاني: الهيك</w:t>
      </w:r>
      <w:r w:rsidR="00B90D19">
        <w:rPr>
          <w:rFonts w:asciiTheme="majorBidi" w:hAnsiTheme="majorBidi" w:cstheme="majorBidi" w:hint="cs"/>
          <w:b/>
          <w:bCs/>
          <w:sz w:val="28"/>
          <w:szCs w:val="28"/>
          <w:rtl/>
        </w:rPr>
        <w:t>ــ</w:t>
      </w:r>
      <w:r w:rsidRPr="000E5140">
        <w:rPr>
          <w:rFonts w:asciiTheme="majorBidi" w:hAnsiTheme="majorBidi" w:cstheme="majorBidi"/>
          <w:b/>
          <w:bCs/>
          <w:sz w:val="28"/>
          <w:szCs w:val="28"/>
          <w:rtl/>
        </w:rPr>
        <w:t>ل التن</w:t>
      </w:r>
      <w:r w:rsidR="00B90D19">
        <w:rPr>
          <w:rFonts w:asciiTheme="majorBidi" w:hAnsiTheme="majorBidi" w:cstheme="majorBidi" w:hint="cs"/>
          <w:b/>
          <w:bCs/>
          <w:sz w:val="28"/>
          <w:szCs w:val="28"/>
          <w:rtl/>
        </w:rPr>
        <w:t>ـ</w:t>
      </w:r>
      <w:r w:rsidRPr="000E5140">
        <w:rPr>
          <w:rFonts w:asciiTheme="majorBidi" w:hAnsiTheme="majorBidi" w:cstheme="majorBidi"/>
          <w:b/>
          <w:bCs/>
          <w:sz w:val="28"/>
          <w:szCs w:val="28"/>
          <w:rtl/>
        </w:rPr>
        <w:t xml:space="preserve">ظيمي </w:t>
      </w:r>
      <w:r w:rsidR="00B90D19" w:rsidRPr="000E5140">
        <w:rPr>
          <w:rFonts w:asciiTheme="majorBidi" w:hAnsiTheme="majorBidi" w:cstheme="majorBidi" w:hint="cs"/>
          <w:b/>
          <w:bCs/>
          <w:sz w:val="28"/>
          <w:szCs w:val="28"/>
          <w:rtl/>
        </w:rPr>
        <w:t>للب</w:t>
      </w:r>
      <w:r w:rsidR="00B90D19">
        <w:rPr>
          <w:rFonts w:asciiTheme="majorBidi" w:hAnsiTheme="majorBidi" w:cstheme="majorBidi" w:hint="cs"/>
          <w:b/>
          <w:bCs/>
          <w:sz w:val="28"/>
          <w:szCs w:val="28"/>
          <w:rtl/>
        </w:rPr>
        <w:t>ـ</w:t>
      </w:r>
      <w:r w:rsidR="00B90D19" w:rsidRPr="000E5140">
        <w:rPr>
          <w:rFonts w:asciiTheme="majorBidi" w:hAnsiTheme="majorBidi" w:cstheme="majorBidi" w:hint="cs"/>
          <w:b/>
          <w:bCs/>
          <w:sz w:val="28"/>
          <w:szCs w:val="28"/>
          <w:rtl/>
        </w:rPr>
        <w:t>ن</w:t>
      </w:r>
      <w:r w:rsidR="00B90D19">
        <w:rPr>
          <w:rFonts w:asciiTheme="majorBidi" w:hAnsiTheme="majorBidi" w:cstheme="majorBidi" w:hint="cs"/>
          <w:b/>
          <w:bCs/>
          <w:sz w:val="28"/>
          <w:szCs w:val="28"/>
          <w:rtl/>
        </w:rPr>
        <w:t>ـ</w:t>
      </w:r>
      <w:r w:rsidR="00B90D19" w:rsidRPr="000E5140">
        <w:rPr>
          <w:rFonts w:asciiTheme="majorBidi" w:hAnsiTheme="majorBidi" w:cstheme="majorBidi" w:hint="cs"/>
          <w:b/>
          <w:bCs/>
          <w:sz w:val="28"/>
          <w:szCs w:val="28"/>
          <w:rtl/>
        </w:rPr>
        <w:t>ك</w:t>
      </w:r>
    </w:p>
    <w:p w:rsidR="00E354EE" w:rsidRDefault="000D1E42" w:rsidP="00E354EE">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ن</w:t>
      </w:r>
      <w:r w:rsidR="00897997">
        <w:rPr>
          <w:rFonts w:asciiTheme="majorBidi" w:hAnsiTheme="majorBidi" w:cstheme="majorBidi" w:hint="cs"/>
          <w:sz w:val="28"/>
          <w:szCs w:val="28"/>
          <w:rtl/>
          <w:lang w:bidi="ar-DZ"/>
        </w:rPr>
        <w:t>ظ</w:t>
      </w:r>
      <w:r w:rsidR="006033AA" w:rsidRPr="000E5140">
        <w:rPr>
          <w:rFonts w:asciiTheme="majorBidi" w:hAnsiTheme="majorBidi" w:cstheme="majorBidi"/>
          <w:sz w:val="28"/>
          <w:szCs w:val="28"/>
          <w:rtl/>
          <w:lang w:bidi="ar-DZ"/>
        </w:rPr>
        <w:t>را لخصوصية و تعقد الأنشطة البنكية</w:t>
      </w:r>
      <w:r w:rsidR="00897997">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يستوجب تنظيم خاص يضمن فعالية التسيير و يهدف لتحديد</w:t>
      </w:r>
      <w:r w:rsidR="006033AA" w:rsidRPr="000E5140">
        <w:rPr>
          <w:rFonts w:asciiTheme="majorBidi" w:hAnsiTheme="majorBidi" w:cstheme="majorBidi"/>
          <w:sz w:val="28"/>
          <w:szCs w:val="28"/>
          <w:lang w:bidi="ar-DZ"/>
        </w:rPr>
        <w:t xml:space="preserve"> </w:t>
      </w:r>
      <w:r w:rsidR="006033AA" w:rsidRPr="000E5140">
        <w:rPr>
          <w:rFonts w:asciiTheme="majorBidi" w:hAnsiTheme="majorBidi" w:cstheme="majorBidi"/>
          <w:sz w:val="28"/>
          <w:szCs w:val="28"/>
          <w:rtl/>
          <w:lang w:bidi="ar-DZ"/>
        </w:rPr>
        <w:t>المهام والمسؤوليات و تفويض السلطات</w:t>
      </w:r>
      <w:r w:rsidR="0089799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وكيفية تطبيقها على مستوى البنك </w:t>
      </w:r>
      <w:r w:rsidR="000E5140" w:rsidRPr="000E5140">
        <w:rPr>
          <w:rFonts w:asciiTheme="majorBidi" w:hAnsiTheme="majorBidi" w:cstheme="majorBidi"/>
          <w:sz w:val="28"/>
          <w:szCs w:val="28"/>
          <w:rtl/>
          <w:lang w:bidi="ar-DZ"/>
        </w:rPr>
        <w:t>بالإضافة</w:t>
      </w:r>
      <w:r w:rsidR="006033AA" w:rsidRPr="000E5140">
        <w:rPr>
          <w:rFonts w:asciiTheme="majorBidi" w:hAnsiTheme="majorBidi" w:cstheme="majorBidi"/>
          <w:sz w:val="28"/>
          <w:szCs w:val="28"/>
          <w:rtl/>
          <w:lang w:bidi="ar-DZ"/>
        </w:rPr>
        <w:t xml:space="preserve"> </w:t>
      </w:r>
      <w:r w:rsidRPr="000E5140">
        <w:rPr>
          <w:rFonts w:asciiTheme="majorBidi" w:hAnsiTheme="majorBidi" w:cstheme="majorBidi" w:hint="cs"/>
          <w:sz w:val="28"/>
          <w:szCs w:val="28"/>
          <w:rtl/>
          <w:lang w:bidi="ar-DZ"/>
        </w:rPr>
        <w:t>إلى</w:t>
      </w:r>
      <w:r w:rsidR="006033AA" w:rsidRPr="000E5140">
        <w:rPr>
          <w:rFonts w:asciiTheme="majorBidi" w:hAnsiTheme="majorBidi" w:cstheme="majorBidi"/>
          <w:sz w:val="28"/>
          <w:szCs w:val="28"/>
          <w:rtl/>
          <w:lang w:bidi="ar-DZ"/>
        </w:rPr>
        <w:t xml:space="preserve"> تحديد البيانات اللازمة لتحليل التكاليف و النتائج</w:t>
      </w:r>
      <w:r w:rsidR="00897997">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وبناء على هذا </w:t>
      </w:r>
      <w:r w:rsidR="00E354EE">
        <w:rPr>
          <w:rFonts w:asciiTheme="majorBidi" w:hAnsiTheme="majorBidi" w:cstheme="majorBidi" w:hint="cs"/>
          <w:sz w:val="28"/>
          <w:szCs w:val="28"/>
          <w:rtl/>
          <w:lang w:bidi="ar-DZ"/>
        </w:rPr>
        <w:t>ف</w:t>
      </w:r>
      <w:r w:rsidR="006033AA" w:rsidRPr="000E5140">
        <w:rPr>
          <w:rFonts w:asciiTheme="majorBidi" w:hAnsiTheme="majorBidi" w:cstheme="majorBidi"/>
          <w:sz w:val="28"/>
          <w:szCs w:val="28"/>
          <w:rtl/>
          <w:lang w:bidi="ar-DZ"/>
        </w:rPr>
        <w:t>البنك</w:t>
      </w:r>
      <w:r w:rsidR="00E354EE">
        <w:rPr>
          <w:rFonts w:asciiTheme="majorBidi" w:hAnsiTheme="majorBidi" w:cstheme="majorBidi" w:hint="cs"/>
          <w:sz w:val="28"/>
          <w:szCs w:val="28"/>
          <w:rtl/>
          <w:lang w:bidi="ar-DZ"/>
        </w:rPr>
        <w:t xml:space="preserve"> ملزم على</w:t>
      </w:r>
      <w:r w:rsidR="006033AA" w:rsidRPr="000E5140">
        <w:rPr>
          <w:rFonts w:asciiTheme="majorBidi" w:hAnsiTheme="majorBidi" w:cstheme="majorBidi"/>
          <w:sz w:val="28"/>
          <w:szCs w:val="28"/>
          <w:rtl/>
          <w:lang w:bidi="ar-DZ"/>
        </w:rPr>
        <w:t xml:space="preserve"> اختيار الهيكل التنظيمي </w:t>
      </w:r>
      <w:r w:rsidR="00897997">
        <w:rPr>
          <w:rFonts w:asciiTheme="majorBidi" w:hAnsiTheme="majorBidi" w:cstheme="majorBidi" w:hint="cs"/>
          <w:sz w:val="28"/>
          <w:szCs w:val="28"/>
          <w:rtl/>
          <w:lang w:bidi="ar-DZ"/>
        </w:rPr>
        <w:t>المناسب</w:t>
      </w:r>
      <w:r w:rsidR="006033AA" w:rsidRPr="000E5140">
        <w:rPr>
          <w:rFonts w:asciiTheme="majorBidi" w:hAnsiTheme="majorBidi" w:cstheme="majorBidi"/>
          <w:sz w:val="28"/>
          <w:szCs w:val="28"/>
          <w:rtl/>
          <w:lang w:bidi="ar-DZ"/>
        </w:rPr>
        <w:t xml:space="preserve"> لتحقيق الأهداف المسطرة</w:t>
      </w:r>
      <w:r w:rsidR="00897997">
        <w:rPr>
          <w:rFonts w:asciiTheme="majorBidi" w:hAnsiTheme="majorBidi" w:cstheme="majorBidi" w:hint="cs"/>
          <w:sz w:val="28"/>
          <w:szCs w:val="28"/>
          <w:rtl/>
          <w:lang w:bidi="ar-DZ"/>
        </w:rPr>
        <w:t>.</w:t>
      </w:r>
    </w:p>
    <w:p w:rsidR="006033AA" w:rsidRPr="00D478DD" w:rsidRDefault="006033AA" w:rsidP="003B74A7">
      <w:pPr>
        <w:pStyle w:val="Paragraphedeliste"/>
        <w:numPr>
          <w:ilvl w:val="0"/>
          <w:numId w:val="25"/>
        </w:numPr>
        <w:bidi/>
        <w:spacing w:after="0"/>
        <w:rPr>
          <w:rFonts w:asciiTheme="majorBidi" w:hAnsiTheme="majorBidi" w:cstheme="majorBidi"/>
          <w:b/>
          <w:bCs/>
          <w:sz w:val="28"/>
          <w:szCs w:val="28"/>
          <w:lang w:bidi="ar-DZ"/>
        </w:rPr>
      </w:pPr>
      <w:r w:rsidRPr="00D478DD">
        <w:rPr>
          <w:rFonts w:asciiTheme="majorBidi" w:hAnsiTheme="majorBidi" w:cstheme="majorBidi"/>
          <w:b/>
          <w:bCs/>
          <w:sz w:val="28"/>
          <w:szCs w:val="28"/>
          <w:rtl/>
          <w:lang w:bidi="ar-DZ"/>
        </w:rPr>
        <w:t xml:space="preserve">تقسيم البنك </w:t>
      </w:r>
      <w:r w:rsidR="00E354EE" w:rsidRPr="00D478DD">
        <w:rPr>
          <w:rFonts w:asciiTheme="majorBidi" w:hAnsiTheme="majorBidi" w:cstheme="majorBidi" w:hint="cs"/>
          <w:b/>
          <w:bCs/>
          <w:sz w:val="28"/>
          <w:szCs w:val="28"/>
          <w:rtl/>
          <w:lang w:bidi="ar-DZ"/>
        </w:rPr>
        <w:t>إلى</w:t>
      </w:r>
      <w:r w:rsidRPr="00D478DD">
        <w:rPr>
          <w:rFonts w:asciiTheme="majorBidi" w:hAnsiTheme="majorBidi" w:cstheme="majorBidi"/>
          <w:b/>
          <w:bCs/>
          <w:sz w:val="28"/>
          <w:szCs w:val="28"/>
          <w:rtl/>
          <w:lang w:bidi="ar-DZ"/>
        </w:rPr>
        <w:t xml:space="preserve"> مراكز مسؤوليات</w:t>
      </w:r>
      <w:r w:rsidR="00D478DD" w:rsidRPr="00D478DD">
        <w:rPr>
          <w:rFonts w:asciiTheme="majorBidi" w:hAnsiTheme="majorBidi" w:cstheme="majorBidi" w:hint="cs"/>
          <w:b/>
          <w:bCs/>
          <w:sz w:val="28"/>
          <w:szCs w:val="28"/>
          <w:rtl/>
          <w:lang w:bidi="ar-DZ"/>
        </w:rPr>
        <w:t>:</w:t>
      </w:r>
      <w:r w:rsidR="009D18CD">
        <w:rPr>
          <w:rStyle w:val="Appelnotedebasdep"/>
          <w:rFonts w:asciiTheme="majorBidi" w:hAnsiTheme="majorBidi" w:cstheme="majorBidi"/>
          <w:b/>
          <w:bCs/>
          <w:sz w:val="28"/>
          <w:szCs w:val="28"/>
          <w:lang w:bidi="ar-DZ"/>
        </w:rPr>
        <w:footnoteReference w:id="11"/>
      </w:r>
    </w:p>
    <w:p w:rsidR="006033AA" w:rsidRPr="000E5140" w:rsidRDefault="00821957" w:rsidP="00E354EE">
      <w:pPr>
        <w:bidi/>
        <w:spacing w:after="0"/>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033AA" w:rsidRPr="000E5140">
        <w:rPr>
          <w:rFonts w:asciiTheme="majorBidi" w:hAnsiTheme="majorBidi" w:cstheme="majorBidi"/>
          <w:sz w:val="28"/>
          <w:szCs w:val="28"/>
          <w:rtl/>
          <w:lang w:bidi="ar-DZ"/>
        </w:rPr>
        <w:t xml:space="preserve">نظر لطبيعة الأنشطة الاقتصادية للبنك يمكن تقسيمها </w:t>
      </w:r>
      <w:r w:rsidR="00E354EE" w:rsidRPr="000E5140">
        <w:rPr>
          <w:rFonts w:asciiTheme="majorBidi" w:hAnsiTheme="majorBidi" w:cstheme="majorBidi" w:hint="cs"/>
          <w:sz w:val="28"/>
          <w:szCs w:val="28"/>
          <w:rtl/>
          <w:lang w:bidi="ar-DZ"/>
        </w:rPr>
        <w:t>إ</w:t>
      </w:r>
      <w:r w:rsidR="00E354EE">
        <w:rPr>
          <w:rFonts w:asciiTheme="majorBidi" w:hAnsiTheme="majorBidi" w:cstheme="majorBidi" w:hint="cs"/>
          <w:sz w:val="28"/>
          <w:szCs w:val="28"/>
          <w:rtl/>
          <w:lang w:bidi="ar-DZ"/>
        </w:rPr>
        <w:t>لى</w:t>
      </w:r>
      <w:r>
        <w:rPr>
          <w:rFonts w:asciiTheme="majorBidi" w:hAnsiTheme="majorBidi" w:cstheme="majorBidi"/>
          <w:sz w:val="28"/>
          <w:szCs w:val="28"/>
          <w:lang w:bidi="ar-DZ"/>
        </w:rPr>
        <w:t xml:space="preserve"> </w:t>
      </w:r>
      <w:r>
        <w:rPr>
          <w:rFonts w:asciiTheme="majorBidi" w:hAnsiTheme="majorBidi" w:cstheme="majorBidi"/>
          <w:sz w:val="28"/>
          <w:szCs w:val="28"/>
          <w:rtl/>
          <w:lang w:bidi="ar-DZ"/>
        </w:rPr>
        <w:t>مراكز</w:t>
      </w:r>
      <w:r>
        <w:rPr>
          <w:rFonts w:asciiTheme="majorBidi" w:hAnsiTheme="majorBidi" w:cstheme="majorBidi"/>
          <w:sz w:val="28"/>
          <w:szCs w:val="28"/>
          <w:lang w:bidi="ar-DZ"/>
        </w:rPr>
        <w:t xml:space="preserve"> </w:t>
      </w:r>
      <w:r>
        <w:rPr>
          <w:rFonts w:asciiTheme="majorBidi" w:hAnsiTheme="majorBidi" w:cstheme="majorBidi"/>
          <w:sz w:val="28"/>
          <w:szCs w:val="28"/>
          <w:rtl/>
          <w:lang w:bidi="ar-DZ"/>
        </w:rPr>
        <w:t>تحليل</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(مديريات،</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مصالح،</w:t>
      </w:r>
      <w:r>
        <w:rPr>
          <w:rFonts w:asciiTheme="majorBidi" w:hAnsiTheme="majorBidi" w:cstheme="majorBidi"/>
          <w:sz w:val="28"/>
          <w:szCs w:val="28"/>
          <w:lang w:bidi="ar-DZ"/>
        </w:rPr>
        <w:t xml:space="preserve"> </w:t>
      </w:r>
      <w:proofErr w:type="gramStart"/>
      <w:r w:rsidR="006033AA" w:rsidRPr="000E5140">
        <w:rPr>
          <w:rFonts w:asciiTheme="majorBidi" w:hAnsiTheme="majorBidi" w:cstheme="majorBidi"/>
          <w:sz w:val="28"/>
          <w:szCs w:val="28"/>
          <w:rtl/>
          <w:lang w:bidi="ar-DZ"/>
        </w:rPr>
        <w:t>وحدات</w:t>
      </w:r>
      <w:r>
        <w:rPr>
          <w:rFonts w:asciiTheme="majorBidi" w:hAnsiTheme="majorBidi" w:cstheme="majorBidi"/>
          <w:sz w:val="28"/>
          <w:szCs w:val="28"/>
          <w:lang w:bidi="ar-DZ"/>
        </w:rPr>
        <w:t xml:space="preserve"> </w:t>
      </w:r>
      <w:r w:rsidR="006033AA" w:rsidRPr="000E5140">
        <w:rPr>
          <w:rFonts w:asciiTheme="majorBidi" w:hAnsiTheme="majorBidi" w:cstheme="majorBidi"/>
          <w:sz w:val="28"/>
          <w:szCs w:val="28"/>
          <w:rtl/>
          <w:lang w:bidi="ar-DZ"/>
        </w:rPr>
        <w:t>.</w:t>
      </w:r>
      <w:proofErr w:type="gramEnd"/>
      <w:r w:rsidR="006033AA" w:rsidRPr="000E5140">
        <w:rPr>
          <w:rFonts w:asciiTheme="majorBidi" w:hAnsiTheme="majorBidi" w:cstheme="majorBidi"/>
          <w:sz w:val="28"/>
          <w:szCs w:val="28"/>
          <w:rtl/>
          <w:lang w:bidi="ar-DZ"/>
        </w:rPr>
        <w:t>...) و تتميز باختلاف طبيعة أنشطتها.</w:t>
      </w:r>
    </w:p>
    <w:p w:rsidR="006033AA" w:rsidRPr="000E5140" w:rsidRDefault="009A72DA" w:rsidP="009A72DA">
      <w:pPr>
        <w:bidi/>
        <w:spacing w:after="0"/>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w:t>
      </w:r>
      <w:r w:rsidR="006033AA" w:rsidRPr="000E5140">
        <w:rPr>
          <w:rFonts w:asciiTheme="majorBidi" w:hAnsiTheme="majorBidi" w:cstheme="majorBidi"/>
          <w:sz w:val="28"/>
          <w:szCs w:val="28"/>
          <w:rtl/>
          <w:lang w:bidi="ar-DZ"/>
        </w:rPr>
        <w:t>يمكن تعريف مركز مسؤولية تحليلي كوحدة إدارية متكونة من :</w:t>
      </w:r>
    </w:p>
    <w:p w:rsidR="006033AA" w:rsidRPr="000E5140" w:rsidRDefault="006033AA" w:rsidP="003B74A7">
      <w:pPr>
        <w:numPr>
          <w:ilvl w:val="0"/>
          <w:numId w:val="12"/>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 xml:space="preserve">مسؤول </w:t>
      </w:r>
    </w:p>
    <w:p w:rsidR="006033AA" w:rsidRPr="000E5140" w:rsidRDefault="006033AA" w:rsidP="003B74A7">
      <w:pPr>
        <w:numPr>
          <w:ilvl w:val="0"/>
          <w:numId w:val="12"/>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مجموعة</w:t>
      </w:r>
      <w:r w:rsidR="00B90D19">
        <w:rPr>
          <w:rFonts w:asciiTheme="majorBidi" w:hAnsiTheme="majorBidi" w:cstheme="majorBidi" w:hint="cs"/>
          <w:sz w:val="28"/>
          <w:szCs w:val="28"/>
          <w:rtl/>
          <w:lang w:bidi="ar-DZ"/>
        </w:rPr>
        <w:t xml:space="preserve"> من</w:t>
      </w:r>
      <w:r w:rsidRPr="000E5140">
        <w:rPr>
          <w:rFonts w:asciiTheme="majorBidi" w:hAnsiTheme="majorBidi" w:cstheme="majorBidi"/>
          <w:sz w:val="28"/>
          <w:szCs w:val="28"/>
          <w:rtl/>
          <w:lang w:bidi="ar-DZ"/>
        </w:rPr>
        <w:t xml:space="preserve"> </w:t>
      </w:r>
      <w:r w:rsidR="009A72DA">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 xml:space="preserve">وسائل </w:t>
      </w:r>
      <w:r w:rsidR="009A72DA">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مادية و</w:t>
      </w:r>
      <w:r w:rsidR="009A72DA">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بشرية</w:t>
      </w:r>
    </w:p>
    <w:p w:rsidR="001E3BE2" w:rsidRDefault="00B90D19" w:rsidP="003B74A7">
      <w:pPr>
        <w:numPr>
          <w:ilvl w:val="0"/>
          <w:numId w:val="12"/>
        </w:numPr>
        <w:bidi/>
        <w:spacing w:after="0"/>
        <w:rPr>
          <w:rFonts w:asciiTheme="majorBidi" w:hAnsiTheme="majorBidi" w:cstheme="majorBidi"/>
          <w:sz w:val="28"/>
          <w:szCs w:val="28"/>
          <w:lang w:bidi="ar-DZ"/>
        </w:rPr>
      </w:pPr>
      <w:r>
        <w:rPr>
          <w:rFonts w:asciiTheme="majorBidi" w:hAnsiTheme="majorBidi" w:cstheme="majorBidi" w:hint="cs"/>
          <w:sz w:val="28"/>
          <w:szCs w:val="28"/>
          <w:rtl/>
          <w:lang w:bidi="ar-DZ"/>
        </w:rPr>
        <w:t>إ</w:t>
      </w:r>
      <w:r w:rsidR="006033AA" w:rsidRPr="000E5140">
        <w:rPr>
          <w:rFonts w:asciiTheme="majorBidi" w:hAnsiTheme="majorBidi" w:cstheme="majorBidi"/>
          <w:sz w:val="28"/>
          <w:szCs w:val="28"/>
          <w:rtl/>
          <w:lang w:bidi="ar-DZ"/>
        </w:rPr>
        <w:t>ستقلالية</w:t>
      </w:r>
      <w:r>
        <w:rPr>
          <w:rFonts w:asciiTheme="majorBidi" w:hAnsiTheme="majorBidi" w:cstheme="majorBidi" w:hint="cs"/>
          <w:sz w:val="28"/>
          <w:szCs w:val="28"/>
          <w:rtl/>
          <w:lang w:bidi="ar-DZ"/>
        </w:rPr>
        <w:t xml:space="preserve"> نسبية</w:t>
      </w:r>
      <w:r w:rsidR="006033AA" w:rsidRPr="000E5140">
        <w:rPr>
          <w:rFonts w:asciiTheme="majorBidi" w:hAnsiTheme="majorBidi" w:cstheme="majorBidi"/>
          <w:sz w:val="28"/>
          <w:szCs w:val="28"/>
          <w:rtl/>
          <w:lang w:bidi="ar-DZ"/>
        </w:rPr>
        <w:t xml:space="preserve"> في اتخاذ القرار (بتفويض السلطات)</w:t>
      </w:r>
    </w:p>
    <w:p w:rsidR="006033AA" w:rsidRPr="000E5140" w:rsidRDefault="006033AA" w:rsidP="009A72DA">
      <w:pPr>
        <w:bidi/>
        <w:spacing w:after="0"/>
        <w:rPr>
          <w:rFonts w:asciiTheme="majorBidi" w:hAnsiTheme="majorBidi" w:cstheme="majorBidi"/>
          <w:sz w:val="28"/>
          <w:szCs w:val="28"/>
          <w:rtl/>
          <w:lang w:bidi="ar-DZ"/>
        </w:rPr>
      </w:pPr>
      <w:r w:rsidRPr="000E5140">
        <w:rPr>
          <w:rFonts w:asciiTheme="majorBidi" w:hAnsiTheme="majorBidi" w:cstheme="majorBidi"/>
          <w:sz w:val="28"/>
          <w:szCs w:val="28"/>
          <w:rtl/>
          <w:lang w:bidi="ar-DZ"/>
        </w:rPr>
        <w:t>ويمكن التميز بين ثلاث مراكز المسؤوليات :</w:t>
      </w:r>
    </w:p>
    <w:p w:rsidR="006033AA" w:rsidRPr="000E5140" w:rsidRDefault="006033AA" w:rsidP="003B74A7">
      <w:pPr>
        <w:numPr>
          <w:ilvl w:val="0"/>
          <w:numId w:val="13"/>
        </w:numPr>
        <w:bidi/>
        <w:spacing w:after="0"/>
        <w:rPr>
          <w:rFonts w:asciiTheme="majorBidi" w:hAnsiTheme="majorBidi" w:cstheme="majorBidi"/>
          <w:sz w:val="28"/>
          <w:szCs w:val="28"/>
          <w:lang w:bidi="ar-DZ"/>
        </w:rPr>
      </w:pPr>
      <w:proofErr w:type="gramStart"/>
      <w:r w:rsidRPr="000E5140">
        <w:rPr>
          <w:rFonts w:asciiTheme="majorBidi" w:hAnsiTheme="majorBidi" w:cstheme="majorBidi"/>
          <w:sz w:val="28"/>
          <w:szCs w:val="28"/>
          <w:rtl/>
          <w:lang w:bidi="ar-DZ"/>
        </w:rPr>
        <w:t>مراكز</w:t>
      </w:r>
      <w:proofErr w:type="gramEnd"/>
      <w:r w:rsidRPr="000E5140">
        <w:rPr>
          <w:rFonts w:asciiTheme="majorBidi" w:hAnsiTheme="majorBidi" w:cstheme="majorBidi"/>
          <w:sz w:val="28"/>
          <w:szCs w:val="28"/>
          <w:rtl/>
          <w:lang w:bidi="ar-DZ"/>
        </w:rPr>
        <w:t xml:space="preserve"> الربح</w:t>
      </w:r>
    </w:p>
    <w:p w:rsidR="006033AA" w:rsidRPr="000E5140" w:rsidRDefault="006033AA" w:rsidP="003B74A7">
      <w:pPr>
        <w:numPr>
          <w:ilvl w:val="0"/>
          <w:numId w:val="13"/>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مراكز التكلفة</w:t>
      </w:r>
    </w:p>
    <w:p w:rsidR="006033AA" w:rsidRDefault="00B001C3" w:rsidP="003B74A7">
      <w:pPr>
        <w:numPr>
          <w:ilvl w:val="0"/>
          <w:numId w:val="13"/>
        </w:numPr>
        <w:bidi/>
        <w:spacing w:after="0"/>
        <w:rPr>
          <w:rFonts w:asciiTheme="majorBidi" w:hAnsiTheme="majorBidi" w:cstheme="majorBidi"/>
          <w:sz w:val="28"/>
          <w:szCs w:val="28"/>
          <w:lang w:bidi="ar-DZ"/>
        </w:rPr>
      </w:pPr>
      <w:r>
        <w:rPr>
          <w:rFonts w:asciiTheme="majorBidi" w:hAnsiTheme="majorBidi" w:cstheme="majorBidi"/>
          <w:sz w:val="28"/>
          <w:szCs w:val="28"/>
          <w:rtl/>
          <w:lang w:bidi="ar-DZ"/>
        </w:rPr>
        <w:t>مراكز الدخ</w:t>
      </w:r>
      <w:r>
        <w:rPr>
          <w:rFonts w:asciiTheme="majorBidi" w:hAnsiTheme="majorBidi" w:cstheme="majorBidi" w:hint="cs"/>
          <w:sz w:val="28"/>
          <w:szCs w:val="28"/>
          <w:rtl/>
          <w:lang w:bidi="ar-DZ"/>
        </w:rPr>
        <w:t>ل</w:t>
      </w:r>
    </w:p>
    <w:p w:rsidR="006033AA" w:rsidRDefault="00B001C3" w:rsidP="00E20B9E">
      <w:pPr>
        <w:bidi/>
        <w:jc w:val="center"/>
        <w:rPr>
          <w:rFonts w:asciiTheme="majorBidi" w:hAnsiTheme="majorBidi" w:cstheme="majorBidi"/>
          <w:sz w:val="28"/>
          <w:szCs w:val="28"/>
          <w:rtl/>
          <w:lang w:bidi="ar-DZ"/>
        </w:rPr>
      </w:pPr>
      <w:r w:rsidRPr="000E5140">
        <w:rPr>
          <w:rFonts w:asciiTheme="majorBidi" w:hAnsiTheme="majorBidi" w:cstheme="majorBidi"/>
          <w:b/>
          <w:bCs/>
          <w:sz w:val="28"/>
          <w:szCs w:val="28"/>
          <w:rtl/>
        </w:rPr>
        <w:t>الشكل</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رقم</w:t>
      </w:r>
      <w:r w:rsidR="009A72DA">
        <w:rPr>
          <w:rFonts w:asciiTheme="majorBidi" w:hAnsiTheme="majorBidi" w:cstheme="majorBidi" w:hint="cs"/>
          <w:b/>
          <w:bCs/>
          <w:sz w:val="28"/>
          <w:szCs w:val="28"/>
          <w:rtl/>
        </w:rPr>
        <w:t>(</w:t>
      </w:r>
      <w:r w:rsidR="00E20B9E">
        <w:rPr>
          <w:rFonts w:asciiTheme="majorBidi" w:hAnsiTheme="majorBidi" w:cstheme="majorBidi"/>
          <w:b/>
          <w:bCs/>
          <w:sz w:val="28"/>
          <w:szCs w:val="28"/>
        </w:rPr>
        <w:t>9</w:t>
      </w:r>
      <w:r w:rsidR="009A72DA">
        <w:rPr>
          <w:rFonts w:asciiTheme="majorBidi" w:hAnsiTheme="majorBidi" w:cstheme="majorBidi" w:hint="cs"/>
          <w:b/>
          <w:bCs/>
          <w:sz w:val="28"/>
          <w:szCs w:val="28"/>
          <w:rtl/>
        </w:rPr>
        <w:t>):</w:t>
      </w:r>
      <w:r w:rsidR="009D18CD">
        <w:rPr>
          <w:rFonts w:asciiTheme="majorBidi" w:hAnsiTheme="majorBidi" w:cstheme="majorBidi" w:hint="cs"/>
          <w:b/>
          <w:bCs/>
          <w:sz w:val="28"/>
          <w:szCs w:val="28"/>
          <w:rtl/>
        </w:rPr>
        <w:t>الهيكل التنظيمي لمراكز المسؤوليات</w:t>
      </w:r>
      <w:r w:rsidR="009A72DA">
        <w:rPr>
          <w:rFonts w:asciiTheme="majorBidi" w:hAnsiTheme="majorBidi" w:cstheme="majorBidi" w:hint="cs"/>
          <w:b/>
          <w:bCs/>
          <w:sz w:val="28"/>
          <w:szCs w:val="28"/>
          <w:rtl/>
        </w:rPr>
        <w:t xml:space="preserve"> </w:t>
      </w:r>
    </w:p>
    <w:p w:rsidR="001E3BE2" w:rsidRDefault="00ED029D" w:rsidP="001E3BE2">
      <w:pPr>
        <w:bidi/>
        <w:rPr>
          <w:rFonts w:asciiTheme="majorBidi" w:hAnsiTheme="majorBidi" w:cstheme="majorBidi"/>
          <w:sz w:val="28"/>
          <w:szCs w:val="28"/>
          <w:rtl/>
          <w:lang w:bidi="ar-DZ"/>
        </w:rPr>
      </w:pPr>
      <w:r>
        <w:rPr>
          <w:rFonts w:asciiTheme="majorBidi" w:hAnsiTheme="majorBidi" w:cstheme="majorBidi"/>
          <w:noProof/>
          <w:sz w:val="28"/>
          <w:szCs w:val="28"/>
          <w:rtl/>
          <w:lang w:eastAsia="fr-FR"/>
        </w:rPr>
        <w:pict>
          <v:group id="_x0000_s1153" style="position:absolute;left:0;text-align:left;margin-left:-41.1pt;margin-top:6.75pt;width:504.65pt;height:133.15pt;z-index:251711488" coordorigin="263,11215" coordsize="10093,3056">
            <v:line id="_x0000_s1136" style="position:absolute" from="7552,12115" to="7552,12295" o:regroupid="3" strokeweight="1pt"/>
            <v:line id="_x0000_s1137" style="position:absolute" from="7552,12885" to="7552,13245" o:regroupid="3" strokeweight="1.5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9" type="#_x0000_t176" style="position:absolute;left:2692;top:11215;width:3420;height:720" o:regroupid="4">
              <v:textbox style="mso-next-textbox:#_x0000_s1139">
                <w:txbxContent>
                  <w:p w:rsidR="006B1154" w:rsidRPr="001E3BE2" w:rsidRDefault="006B1154" w:rsidP="001E3BE2">
                    <w:pPr>
                      <w:jc w:val="center"/>
                      <w:rPr>
                        <w:rFonts w:asciiTheme="majorBidi" w:hAnsiTheme="majorBidi" w:cstheme="majorBidi"/>
                        <w:sz w:val="28"/>
                        <w:szCs w:val="28"/>
                        <w:lang w:bidi="ar-DZ"/>
                      </w:rPr>
                    </w:pPr>
                    <w:r w:rsidRPr="001E3BE2">
                      <w:rPr>
                        <w:rFonts w:asciiTheme="majorBidi" w:hAnsiTheme="majorBidi" w:cstheme="majorBidi"/>
                        <w:sz w:val="28"/>
                        <w:szCs w:val="28"/>
                        <w:rtl/>
                        <w:lang w:bidi="ar-DZ"/>
                      </w:rPr>
                      <w:t>مراكز المسؤولية</w:t>
                    </w:r>
                  </w:p>
                </w:txbxContent>
              </v:textbox>
            </v:shape>
            <v:roundrect id="_x0000_s1140" style="position:absolute;left:263;top:12295;width:2340;height:577" arcsize="10923f" o:regroupid="4">
              <v:textbox style="mso-next-textbox:#_x0000_s1140">
                <w:txbxContent>
                  <w:p w:rsidR="006B1154" w:rsidRPr="001E3BE2" w:rsidRDefault="006B1154" w:rsidP="001E3BE2">
                    <w:pPr>
                      <w:jc w:val="center"/>
                      <w:rPr>
                        <w:rFonts w:asciiTheme="majorBidi" w:hAnsiTheme="majorBidi" w:cstheme="majorBidi"/>
                        <w:sz w:val="28"/>
                        <w:szCs w:val="28"/>
                        <w:lang w:bidi="ar-DZ"/>
                      </w:rPr>
                    </w:pPr>
                    <w:proofErr w:type="gramStart"/>
                    <w:r w:rsidRPr="001E3BE2">
                      <w:rPr>
                        <w:rFonts w:asciiTheme="majorBidi" w:hAnsiTheme="majorBidi" w:cstheme="majorBidi"/>
                        <w:sz w:val="28"/>
                        <w:szCs w:val="28"/>
                        <w:rtl/>
                        <w:lang w:bidi="ar-DZ"/>
                      </w:rPr>
                      <w:t>مراكز</w:t>
                    </w:r>
                    <w:proofErr w:type="gramEnd"/>
                    <w:r w:rsidRPr="001E3BE2">
                      <w:rPr>
                        <w:rFonts w:asciiTheme="majorBidi" w:hAnsiTheme="majorBidi" w:cstheme="majorBidi"/>
                        <w:sz w:val="28"/>
                        <w:szCs w:val="28"/>
                        <w:rtl/>
                        <w:lang w:bidi="ar-DZ"/>
                      </w:rPr>
                      <w:t xml:space="preserve"> الربح</w:t>
                    </w:r>
                  </w:p>
                </w:txbxContent>
              </v:textbox>
            </v:roundrect>
            <v:roundrect id="_x0000_s1141" style="position:absolute;left:3141;top:12295;width:2340;height:577" arcsize="10923f" o:regroupid="4">
              <v:textbox style="mso-next-textbox:#_x0000_s1141">
                <w:txbxContent>
                  <w:p w:rsidR="006B1154" w:rsidRPr="001E3BE2" w:rsidRDefault="006B1154" w:rsidP="001E3BE2">
                    <w:pPr>
                      <w:jc w:val="center"/>
                      <w:rPr>
                        <w:rFonts w:asciiTheme="majorBidi" w:hAnsiTheme="majorBidi" w:cstheme="majorBidi"/>
                        <w:sz w:val="28"/>
                        <w:szCs w:val="28"/>
                        <w:lang w:bidi="ar-DZ"/>
                      </w:rPr>
                    </w:pPr>
                    <w:r w:rsidRPr="001E3BE2">
                      <w:rPr>
                        <w:rFonts w:asciiTheme="majorBidi" w:hAnsiTheme="majorBidi" w:cstheme="majorBidi"/>
                        <w:sz w:val="28"/>
                        <w:szCs w:val="28"/>
                        <w:rtl/>
                        <w:lang w:bidi="ar-DZ"/>
                      </w:rPr>
                      <w:t>مراكز الدخل</w:t>
                    </w:r>
                  </w:p>
                </w:txbxContent>
              </v:textbox>
            </v:roundrect>
            <v:roundrect id="_x0000_s1142" style="position:absolute;left:6370;top:12295;width:2340;height:577" arcsize="10923f" o:regroupid="4">
              <v:textbox style="mso-next-textbox:#_x0000_s1142">
                <w:txbxContent>
                  <w:p w:rsidR="006B1154" w:rsidRPr="001E3BE2" w:rsidRDefault="006B1154" w:rsidP="001E3BE2">
                    <w:pPr>
                      <w:jc w:val="center"/>
                      <w:rPr>
                        <w:rFonts w:asciiTheme="majorBidi" w:hAnsiTheme="majorBidi" w:cstheme="majorBidi"/>
                        <w:sz w:val="28"/>
                        <w:szCs w:val="28"/>
                        <w:lang w:bidi="ar-DZ"/>
                      </w:rPr>
                    </w:pPr>
                    <w:r w:rsidRPr="001E3BE2">
                      <w:rPr>
                        <w:rFonts w:asciiTheme="majorBidi" w:hAnsiTheme="majorBidi" w:cstheme="majorBidi"/>
                        <w:sz w:val="28"/>
                        <w:szCs w:val="28"/>
                        <w:rtl/>
                        <w:lang w:bidi="ar-DZ"/>
                      </w:rPr>
                      <w:t>مراكز التكلفة</w:t>
                    </w:r>
                  </w:p>
                </w:txbxContent>
              </v:textbox>
            </v:roundrect>
            <v:line id="_x0000_s1143" style="position:absolute;flip:x" from="1432,12115" to="7552,12115" o:regroupid="4" strokeweight="1pt"/>
            <v:line id="_x0000_s1144" style="position:absolute" from="4312,11935" to="4312,12295" o:regroupid="4" strokeweight="1.5pt"/>
            <v:line id="_x0000_s1145" style="position:absolute" from="1432,12115" to="1432,12295" o:regroupid="4" strokeweight="1pt"/>
            <v:line id="_x0000_s1146" style="position:absolute;flip:x" from="5572,13258" to="9532,13258" o:regroupid="4" strokeweight="1.5pt"/>
            <v:roundrect id="_x0000_s1147" style="position:absolute;left:4715;top:13644;width:1733;height:627" arcsize="10923f" o:regroupid="4">
              <v:textbox>
                <w:txbxContent>
                  <w:p w:rsidR="006B1154" w:rsidRDefault="006B1154" w:rsidP="00980A73">
                    <w:pPr>
                      <w:jc w:val="right"/>
                    </w:pPr>
                    <w:proofErr w:type="gramStart"/>
                    <w:r w:rsidRPr="00980A73">
                      <w:rPr>
                        <w:rStyle w:val="Marquedecommentaire"/>
                        <w:sz w:val="28"/>
                        <w:szCs w:val="28"/>
                        <w:rtl/>
                      </w:rPr>
                      <w:t>مراكز</w:t>
                    </w:r>
                    <w:proofErr w:type="gramEnd"/>
                    <w:r w:rsidRPr="00980A73">
                      <w:rPr>
                        <w:rStyle w:val="Marquedecommentaire"/>
                        <w:rFonts w:hint="cs"/>
                        <w:sz w:val="28"/>
                        <w:szCs w:val="28"/>
                        <w:rtl/>
                      </w:rPr>
                      <w:t xml:space="preserve"> ال</w:t>
                    </w:r>
                    <w:r>
                      <w:rPr>
                        <w:rStyle w:val="Marquedecommentaire"/>
                        <w:sz w:val="28"/>
                        <w:szCs w:val="28"/>
                        <w:rtl/>
                      </w:rPr>
                      <w:t>هيكل</w:t>
                    </w:r>
                    <w:r>
                      <w:rPr>
                        <w:rStyle w:val="Marquedecommentaire"/>
                        <w:rFonts w:hint="cs"/>
                        <w:sz w:val="28"/>
                        <w:szCs w:val="28"/>
                        <w:rtl/>
                      </w:rPr>
                      <w:t>ية</w:t>
                    </w:r>
                    <w:r w:rsidRPr="00980A73">
                      <w:rPr>
                        <w:rStyle w:val="Marquedecommentaire"/>
                        <w:sz w:val="28"/>
                        <w:szCs w:val="28"/>
                        <w:rtl/>
                      </w:rPr>
                      <w:t xml:space="preserve"> </w:t>
                    </w:r>
                  </w:p>
                </w:txbxContent>
              </v:textbox>
            </v:roundrect>
            <v:roundrect id="_x0000_s1148" style="position:absolute;left:6701;top:13657;width:1701;height:591" arcsize="10923f" o:regroupid="4">
              <v:textbox style="mso-next-textbox:#_x0000_s1148">
                <w:txbxContent>
                  <w:p w:rsidR="006B1154" w:rsidRPr="00B20468" w:rsidRDefault="006B1154" w:rsidP="00980A73">
                    <w:pPr>
                      <w:spacing w:line="240" w:lineRule="auto"/>
                      <w:jc w:val="center"/>
                      <w:rPr>
                        <w:rStyle w:val="Marquedecommentaire"/>
                        <w:rFonts w:asciiTheme="majorBidi" w:hAnsiTheme="majorBidi" w:cstheme="majorBidi"/>
                        <w:sz w:val="28"/>
                        <w:szCs w:val="28"/>
                        <w:rtl/>
                      </w:rPr>
                    </w:pPr>
                    <w:proofErr w:type="gramStart"/>
                    <w:r w:rsidRPr="00B20468">
                      <w:rPr>
                        <w:rStyle w:val="Marquedecommentaire"/>
                        <w:rFonts w:asciiTheme="majorBidi" w:hAnsiTheme="majorBidi" w:cstheme="majorBidi"/>
                        <w:sz w:val="28"/>
                        <w:szCs w:val="28"/>
                        <w:rtl/>
                      </w:rPr>
                      <w:t>مراكز</w:t>
                    </w:r>
                    <w:proofErr w:type="gramEnd"/>
                    <w:r>
                      <w:rPr>
                        <w:rStyle w:val="Marquedecommentaire"/>
                        <w:rFonts w:asciiTheme="majorBidi" w:hAnsiTheme="majorBidi" w:cstheme="majorBidi" w:hint="cs"/>
                        <w:sz w:val="28"/>
                        <w:szCs w:val="28"/>
                        <w:rtl/>
                      </w:rPr>
                      <w:t xml:space="preserve"> الدعم</w:t>
                    </w:r>
                  </w:p>
                </w:txbxContent>
              </v:textbox>
            </v:roundrect>
            <v:roundrect id="_x0000_s1149" style="position:absolute;left:8736;top:13618;width:1620;height:643" arcsize="10923f" o:regroupid="4">
              <v:textbox style="mso-next-textbox:#_x0000_s1149">
                <w:txbxContent>
                  <w:p w:rsidR="006B1154" w:rsidRPr="00787BBB" w:rsidRDefault="006B1154" w:rsidP="00980A73">
                    <w:pPr>
                      <w:jc w:val="right"/>
                      <w:rPr>
                        <w:rFonts w:asciiTheme="majorBidi" w:hAnsiTheme="majorBidi" w:cstheme="majorBidi"/>
                        <w:sz w:val="28"/>
                        <w:szCs w:val="28"/>
                        <w:rtl/>
                        <w:lang w:bidi="ar-DZ"/>
                      </w:rPr>
                    </w:pPr>
                    <w:r w:rsidRPr="00787BBB">
                      <w:rPr>
                        <w:rFonts w:asciiTheme="majorBidi" w:hAnsiTheme="majorBidi" w:cstheme="majorBidi"/>
                        <w:sz w:val="28"/>
                        <w:szCs w:val="28"/>
                        <w:rtl/>
                        <w:lang w:bidi="ar-DZ"/>
                      </w:rPr>
                      <w:t>مراكز</w:t>
                    </w:r>
                    <w:r>
                      <w:rPr>
                        <w:rFonts w:asciiTheme="majorBidi" w:hAnsiTheme="majorBidi" w:cstheme="majorBidi" w:hint="cs"/>
                        <w:sz w:val="28"/>
                        <w:szCs w:val="28"/>
                        <w:rtl/>
                        <w:lang w:bidi="ar-DZ"/>
                      </w:rPr>
                      <w:t xml:space="preserve"> </w:t>
                    </w:r>
                    <w:r w:rsidRPr="00787BBB">
                      <w:rPr>
                        <w:rFonts w:asciiTheme="majorBidi" w:hAnsiTheme="majorBidi" w:cstheme="majorBidi"/>
                        <w:sz w:val="28"/>
                        <w:szCs w:val="28"/>
                        <w:rtl/>
                        <w:lang w:bidi="ar-DZ"/>
                      </w:rPr>
                      <w:t>العملية</w:t>
                    </w:r>
                  </w:p>
                  <w:p w:rsidR="006B1154" w:rsidRPr="00787BBB" w:rsidRDefault="006B1154" w:rsidP="00787BBB">
                    <w:pPr>
                      <w:jc w:val="center"/>
                      <w:rPr>
                        <w:rFonts w:asciiTheme="majorBidi" w:hAnsiTheme="majorBidi" w:cstheme="majorBidi"/>
                        <w:sz w:val="28"/>
                        <w:szCs w:val="28"/>
                        <w:lang w:bidi="ar-DZ"/>
                      </w:rPr>
                    </w:pPr>
                  </w:p>
                </w:txbxContent>
              </v:textbox>
            </v:roundrect>
            <v:line id="_x0000_s1150" style="position:absolute" from="5572,13245" to="5572,13605" o:regroupid="4" strokeweight="1.5pt">
              <v:stroke endarrow="block"/>
            </v:line>
            <v:line id="_x0000_s1151" style="position:absolute" from="7552,13271" to="7552,13631" o:regroupid="4" strokeweight="1.5pt">
              <v:stroke endarrow="block"/>
            </v:line>
            <v:line id="_x0000_s1152" style="position:absolute" from="9532,13245" to="9532,13605" o:regroupid="4" strokeweight="1.5pt">
              <v:stroke endarrow="block"/>
            </v:line>
          </v:group>
        </w:pict>
      </w:r>
    </w:p>
    <w:p w:rsidR="001E3BE2" w:rsidRPr="000E5140" w:rsidRDefault="001E3BE2" w:rsidP="001E3BE2">
      <w:pPr>
        <w:bidi/>
        <w:rPr>
          <w:rFonts w:asciiTheme="majorBidi" w:hAnsiTheme="majorBidi" w:cstheme="majorBidi"/>
          <w:sz w:val="28"/>
          <w:szCs w:val="28"/>
          <w:rtl/>
          <w:lang w:bidi="ar-DZ"/>
        </w:rPr>
      </w:pPr>
    </w:p>
    <w:p w:rsidR="006033AA" w:rsidRDefault="006033AA" w:rsidP="008F5890">
      <w:pPr>
        <w:bidi/>
        <w:rPr>
          <w:rFonts w:asciiTheme="majorBidi" w:hAnsiTheme="majorBidi" w:cstheme="majorBidi"/>
          <w:sz w:val="28"/>
          <w:szCs w:val="28"/>
          <w:rtl/>
          <w:lang w:bidi="ar-DZ"/>
        </w:rPr>
      </w:pPr>
      <w:r w:rsidRPr="000E5140">
        <w:rPr>
          <w:rFonts w:asciiTheme="majorBidi" w:hAnsiTheme="majorBidi" w:cstheme="majorBidi"/>
          <w:sz w:val="28"/>
          <w:szCs w:val="28"/>
          <w:rtl/>
          <w:lang w:bidi="ar-DZ"/>
        </w:rPr>
        <w:t xml:space="preserve"> </w:t>
      </w:r>
    </w:p>
    <w:p w:rsidR="001E3BE2" w:rsidRDefault="001E3BE2" w:rsidP="001E3BE2">
      <w:pPr>
        <w:bidi/>
        <w:rPr>
          <w:rFonts w:asciiTheme="majorBidi" w:hAnsiTheme="majorBidi" w:cstheme="majorBidi"/>
          <w:sz w:val="28"/>
          <w:szCs w:val="28"/>
          <w:rtl/>
          <w:lang w:bidi="ar-DZ"/>
        </w:rPr>
      </w:pPr>
    </w:p>
    <w:p w:rsidR="00B001C3" w:rsidRDefault="00B001C3" w:rsidP="00B001C3">
      <w:pPr>
        <w:bidi/>
        <w:rPr>
          <w:rFonts w:asciiTheme="majorBidi" w:hAnsiTheme="majorBidi" w:cstheme="majorBidi"/>
          <w:sz w:val="28"/>
          <w:szCs w:val="28"/>
          <w:rtl/>
          <w:lang w:bidi="ar-DZ"/>
        </w:rPr>
      </w:pPr>
    </w:p>
    <w:p w:rsidR="00B001C3" w:rsidRPr="00FA3DC2" w:rsidRDefault="00B001C3" w:rsidP="009D18CD">
      <w:pPr>
        <w:autoSpaceDE w:val="0"/>
        <w:autoSpaceDN w:val="0"/>
        <w:bidi/>
        <w:adjustRightInd w:val="0"/>
        <w:spacing w:after="0"/>
        <w:jc w:val="center"/>
        <w:rPr>
          <w:rFonts w:asciiTheme="majorBidi" w:hAnsiTheme="majorBidi" w:cstheme="majorBidi"/>
          <w:b/>
          <w:bCs/>
          <w:sz w:val="24"/>
          <w:szCs w:val="24"/>
          <w:rtl/>
        </w:rPr>
      </w:pPr>
      <w:proofErr w:type="gramStart"/>
      <w:r w:rsidRPr="00FA3DC2">
        <w:rPr>
          <w:rFonts w:asciiTheme="majorBidi" w:hAnsiTheme="majorBidi" w:cstheme="majorBidi"/>
          <w:b/>
          <w:bCs/>
          <w:sz w:val="24"/>
          <w:szCs w:val="24"/>
          <w:rtl/>
        </w:rPr>
        <w:t>المصدر</w:t>
      </w:r>
      <w:proofErr w:type="gramEnd"/>
      <w:r w:rsidR="009D18CD" w:rsidRPr="00FA3DC2">
        <w:rPr>
          <w:rFonts w:asciiTheme="majorBidi" w:hAnsiTheme="majorBidi" w:cstheme="majorBidi"/>
          <w:b/>
          <w:bCs/>
          <w:sz w:val="24"/>
          <w:szCs w:val="24"/>
          <w:rtl/>
        </w:rPr>
        <w:t>:39</w:t>
      </w:r>
      <w:r w:rsidR="009D18CD" w:rsidRPr="00FA3DC2">
        <w:rPr>
          <w:rFonts w:asciiTheme="majorBidi" w:hAnsiTheme="majorBidi" w:cstheme="majorBidi"/>
          <w:b/>
          <w:bCs/>
          <w:sz w:val="24"/>
          <w:szCs w:val="24"/>
        </w:rPr>
        <w:t xml:space="preserve"> M. Rouach &amp; G. Naulleau, OP.CIT. P </w:t>
      </w:r>
    </w:p>
    <w:p w:rsidR="00980A73" w:rsidRPr="006D20D4" w:rsidRDefault="00980A73" w:rsidP="003B74A7">
      <w:pPr>
        <w:pStyle w:val="Paragraphedeliste"/>
        <w:numPr>
          <w:ilvl w:val="1"/>
          <w:numId w:val="20"/>
        </w:numPr>
        <w:bidi/>
        <w:spacing w:after="0"/>
        <w:jc w:val="both"/>
        <w:rPr>
          <w:rFonts w:asciiTheme="majorBidi" w:hAnsiTheme="majorBidi" w:cstheme="majorBidi"/>
          <w:b/>
          <w:bCs/>
          <w:sz w:val="28"/>
          <w:szCs w:val="28"/>
          <w:lang w:bidi="ar-DZ"/>
        </w:rPr>
      </w:pPr>
      <w:r w:rsidRPr="006D20D4">
        <w:rPr>
          <w:rFonts w:asciiTheme="majorBidi" w:hAnsiTheme="majorBidi" w:cstheme="majorBidi" w:hint="cs"/>
          <w:b/>
          <w:bCs/>
          <w:sz w:val="28"/>
          <w:szCs w:val="28"/>
          <w:rtl/>
          <w:lang w:bidi="ar-DZ"/>
        </w:rPr>
        <w:lastRenderedPageBreak/>
        <w:t xml:space="preserve"> </w:t>
      </w:r>
      <w:proofErr w:type="gramStart"/>
      <w:r w:rsidRPr="006D20D4">
        <w:rPr>
          <w:rFonts w:asciiTheme="majorBidi" w:hAnsiTheme="majorBidi" w:cstheme="majorBidi"/>
          <w:b/>
          <w:bCs/>
          <w:sz w:val="28"/>
          <w:szCs w:val="28"/>
          <w:rtl/>
          <w:lang w:bidi="ar-DZ"/>
        </w:rPr>
        <w:t>مراكز</w:t>
      </w:r>
      <w:proofErr w:type="gramEnd"/>
      <w:r w:rsidRPr="006D20D4">
        <w:rPr>
          <w:rFonts w:asciiTheme="majorBidi" w:hAnsiTheme="majorBidi" w:cstheme="majorBidi"/>
          <w:b/>
          <w:bCs/>
          <w:sz w:val="28"/>
          <w:szCs w:val="28"/>
          <w:rtl/>
          <w:lang w:bidi="ar-DZ"/>
        </w:rPr>
        <w:t xml:space="preserve"> الربح</w:t>
      </w:r>
      <w:r w:rsidR="006033AA" w:rsidRPr="006D20D4">
        <w:rPr>
          <w:rFonts w:asciiTheme="majorBidi" w:hAnsiTheme="majorBidi" w:cstheme="majorBidi"/>
          <w:b/>
          <w:bCs/>
          <w:sz w:val="28"/>
          <w:szCs w:val="28"/>
          <w:rtl/>
          <w:lang w:bidi="ar-DZ"/>
        </w:rPr>
        <w:t xml:space="preserve">: </w:t>
      </w:r>
    </w:p>
    <w:p w:rsidR="006033AA" w:rsidRPr="000E5140" w:rsidRDefault="00980A73" w:rsidP="00D04AB0">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033AA" w:rsidRPr="00980A73">
        <w:rPr>
          <w:rFonts w:asciiTheme="majorBidi" w:hAnsiTheme="majorBidi" w:cstheme="majorBidi"/>
          <w:sz w:val="28"/>
          <w:szCs w:val="28"/>
          <w:rtl/>
          <w:lang w:bidi="ar-DZ"/>
        </w:rPr>
        <w:t>متمثلة في الهياكل التي تقوم بأنشطة ذات طابع مالي أو تجاري</w:t>
      </w:r>
      <w:r w:rsidR="00D04AB0">
        <w:rPr>
          <w:rFonts w:asciiTheme="majorBidi" w:hAnsiTheme="majorBidi" w:cstheme="majorBidi" w:hint="cs"/>
          <w:sz w:val="28"/>
          <w:szCs w:val="28"/>
          <w:rtl/>
          <w:lang w:bidi="ar-DZ"/>
        </w:rPr>
        <w:t>، و</w:t>
      </w:r>
      <w:r w:rsidR="006033AA" w:rsidRPr="00980A73">
        <w:rPr>
          <w:rFonts w:asciiTheme="majorBidi" w:hAnsiTheme="majorBidi" w:cstheme="majorBidi"/>
          <w:sz w:val="28"/>
          <w:szCs w:val="28"/>
          <w:rtl/>
          <w:lang w:bidi="ar-DZ"/>
        </w:rPr>
        <w:t>المنتجة لإيرادات مباشرة</w:t>
      </w:r>
      <w:r w:rsidR="00763F68">
        <w:rPr>
          <w:rFonts w:asciiTheme="majorBidi" w:hAnsiTheme="majorBidi" w:cstheme="majorBidi"/>
          <w:sz w:val="28"/>
          <w:szCs w:val="28"/>
          <w:rtl/>
          <w:lang w:bidi="ar-DZ"/>
        </w:rPr>
        <w:t xml:space="preserve"> تدخل ضمن ناتج الإستغلال الخام</w:t>
      </w:r>
      <w:r w:rsidR="00763F68">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بحيث يتمثل ناتج الإستغلال الخام في الفرق بين النواتج البنكية (فوائد الدائنة على الزبائن أو الخزينة أو العمولات...) والأعباء البنكية (</w:t>
      </w:r>
      <w:r w:rsidR="00B90D19">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 xml:space="preserve">فوائد </w:t>
      </w:r>
      <w:r w:rsidR="00B90D19">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مد</w:t>
      </w:r>
      <w:r w:rsidR="00B90D19">
        <w:rPr>
          <w:rFonts w:asciiTheme="majorBidi" w:hAnsiTheme="majorBidi" w:cstheme="majorBidi" w:hint="cs"/>
          <w:sz w:val="28"/>
          <w:szCs w:val="28"/>
          <w:rtl/>
          <w:lang w:bidi="ar-DZ"/>
        </w:rPr>
        <w:t>ين</w:t>
      </w:r>
      <w:r w:rsidR="006033AA" w:rsidRPr="000E5140">
        <w:rPr>
          <w:rFonts w:asciiTheme="majorBidi" w:hAnsiTheme="majorBidi" w:cstheme="majorBidi"/>
          <w:sz w:val="28"/>
          <w:szCs w:val="28"/>
          <w:rtl/>
          <w:lang w:bidi="ar-DZ"/>
        </w:rPr>
        <w:t>ة...)</w:t>
      </w:r>
      <w:r w:rsidR="009D18CD">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ويعبر </w:t>
      </w:r>
      <w:r w:rsidR="00D04AB0">
        <w:rPr>
          <w:rFonts w:asciiTheme="majorBidi" w:hAnsiTheme="majorBidi" w:cstheme="majorBidi" w:hint="cs"/>
          <w:sz w:val="28"/>
          <w:szCs w:val="28"/>
          <w:rtl/>
          <w:lang w:bidi="ar-DZ"/>
        </w:rPr>
        <w:t>عن</w:t>
      </w:r>
      <w:r w:rsidR="006033AA" w:rsidRPr="000E5140">
        <w:rPr>
          <w:rFonts w:asciiTheme="majorBidi" w:hAnsiTheme="majorBidi" w:cstheme="majorBidi"/>
          <w:sz w:val="28"/>
          <w:szCs w:val="28"/>
          <w:rtl/>
          <w:lang w:bidi="ar-DZ"/>
        </w:rPr>
        <w:t xml:space="preserve"> </w:t>
      </w:r>
      <w:r w:rsidR="00D04AB0">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أداء العام لمركز الربح حسب مساهمته في الناتج الصافي الإجمالي للبنك</w:t>
      </w:r>
      <w:r w:rsidR="009D18CD">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ويعتبر رئيس مركز الربح المسؤول الأول والمباشر على مستوى النشاط والأرصدة الوسيطة </w:t>
      </w:r>
      <w:r w:rsidR="00D04AB0">
        <w:rPr>
          <w:rFonts w:asciiTheme="majorBidi" w:hAnsiTheme="majorBidi" w:cstheme="majorBidi" w:hint="cs"/>
          <w:sz w:val="28"/>
          <w:szCs w:val="28"/>
          <w:rtl/>
          <w:lang w:bidi="ar-DZ"/>
        </w:rPr>
        <w:t>ل</w:t>
      </w:r>
      <w:r w:rsidR="006033AA" w:rsidRPr="000E5140">
        <w:rPr>
          <w:rFonts w:asciiTheme="majorBidi" w:hAnsiTheme="majorBidi" w:cstheme="majorBidi"/>
          <w:sz w:val="28"/>
          <w:szCs w:val="28"/>
          <w:rtl/>
          <w:lang w:bidi="ar-DZ"/>
        </w:rPr>
        <w:t>لتسي</w:t>
      </w:r>
      <w:r w:rsidR="00D04AB0">
        <w:rPr>
          <w:rFonts w:asciiTheme="majorBidi" w:hAnsiTheme="majorBidi" w:cstheme="majorBidi" w:hint="cs"/>
          <w:sz w:val="28"/>
          <w:szCs w:val="28"/>
          <w:rtl/>
          <w:lang w:bidi="ar-DZ"/>
        </w:rPr>
        <w:t>ي</w:t>
      </w:r>
      <w:r w:rsidR="006033AA" w:rsidRPr="000E5140">
        <w:rPr>
          <w:rFonts w:asciiTheme="majorBidi" w:hAnsiTheme="majorBidi" w:cstheme="majorBidi"/>
          <w:sz w:val="28"/>
          <w:szCs w:val="28"/>
          <w:rtl/>
          <w:lang w:bidi="ar-DZ"/>
        </w:rPr>
        <w:t>ر</w:t>
      </w:r>
      <w:r w:rsidR="00D04AB0">
        <w:rPr>
          <w:rFonts w:asciiTheme="majorBidi" w:hAnsiTheme="majorBidi" w:cstheme="majorBidi" w:hint="cs"/>
          <w:sz w:val="28"/>
          <w:szCs w:val="28"/>
          <w:rtl/>
          <w:lang w:bidi="ar-DZ"/>
        </w:rPr>
        <w:t xml:space="preserve"> الخاصة</w:t>
      </w:r>
      <w:r w:rsidR="006033AA" w:rsidRPr="000E5140">
        <w:rPr>
          <w:rFonts w:asciiTheme="majorBidi" w:hAnsiTheme="majorBidi" w:cstheme="majorBidi"/>
          <w:sz w:val="28"/>
          <w:szCs w:val="28"/>
          <w:rtl/>
          <w:lang w:bidi="ar-DZ"/>
        </w:rPr>
        <w:t xml:space="preserve"> </w:t>
      </w:r>
      <w:r w:rsidR="00D04AB0">
        <w:rPr>
          <w:rFonts w:asciiTheme="majorBidi" w:hAnsiTheme="majorBidi" w:cstheme="majorBidi" w:hint="cs"/>
          <w:sz w:val="28"/>
          <w:szCs w:val="28"/>
          <w:rtl/>
          <w:lang w:bidi="ar-DZ"/>
        </w:rPr>
        <w:t>بالمركز</w:t>
      </w:r>
      <w:r w:rsidR="006033AA" w:rsidRPr="000E5140">
        <w:rPr>
          <w:rFonts w:asciiTheme="majorBidi" w:hAnsiTheme="majorBidi" w:cstheme="majorBidi"/>
          <w:sz w:val="28"/>
          <w:szCs w:val="28"/>
          <w:rtl/>
          <w:lang w:bidi="ar-DZ"/>
        </w:rPr>
        <w:t>.</w:t>
      </w:r>
    </w:p>
    <w:p w:rsidR="006033AA" w:rsidRPr="000E5140" w:rsidRDefault="006033AA" w:rsidP="009D18CD">
      <w:pPr>
        <w:bidi/>
        <w:spacing w:after="0"/>
        <w:jc w:val="both"/>
        <w:rPr>
          <w:rFonts w:asciiTheme="majorBidi" w:hAnsiTheme="majorBidi" w:cstheme="majorBidi"/>
          <w:sz w:val="28"/>
          <w:szCs w:val="28"/>
          <w:rtl/>
          <w:lang w:bidi="ar-DZ"/>
        </w:rPr>
      </w:pPr>
      <w:r w:rsidRPr="000E5140">
        <w:rPr>
          <w:rFonts w:asciiTheme="majorBidi" w:hAnsiTheme="majorBidi" w:cstheme="majorBidi"/>
          <w:sz w:val="28"/>
          <w:szCs w:val="28"/>
          <w:rtl/>
          <w:lang w:bidi="ar-DZ"/>
        </w:rPr>
        <w:t>تتمثل مراكز الربح أساسا في:</w:t>
      </w:r>
    </w:p>
    <w:p w:rsidR="006033AA" w:rsidRPr="000E5140" w:rsidRDefault="006033AA" w:rsidP="003B74A7">
      <w:pPr>
        <w:numPr>
          <w:ilvl w:val="0"/>
          <w:numId w:val="14"/>
        </w:numPr>
        <w:bidi/>
        <w:spacing w:after="0"/>
        <w:rPr>
          <w:rFonts w:asciiTheme="majorBidi" w:hAnsiTheme="majorBidi" w:cstheme="majorBidi"/>
          <w:sz w:val="28"/>
          <w:szCs w:val="28"/>
          <w:lang w:bidi="ar-DZ"/>
        </w:rPr>
      </w:pPr>
      <w:proofErr w:type="gramStart"/>
      <w:r w:rsidRPr="000E5140">
        <w:rPr>
          <w:rFonts w:asciiTheme="majorBidi" w:hAnsiTheme="majorBidi" w:cstheme="majorBidi"/>
          <w:sz w:val="28"/>
          <w:szCs w:val="28"/>
          <w:rtl/>
          <w:lang w:bidi="ar-DZ"/>
        </w:rPr>
        <w:t>الوكالات</w:t>
      </w:r>
      <w:proofErr w:type="gramEnd"/>
    </w:p>
    <w:p w:rsidR="006033AA" w:rsidRDefault="006033AA" w:rsidP="003B74A7">
      <w:pPr>
        <w:numPr>
          <w:ilvl w:val="0"/>
          <w:numId w:val="14"/>
        </w:numPr>
        <w:bidi/>
        <w:spacing w:after="0"/>
        <w:rPr>
          <w:rFonts w:asciiTheme="majorBidi" w:hAnsiTheme="majorBidi" w:cstheme="majorBidi"/>
          <w:sz w:val="28"/>
          <w:szCs w:val="28"/>
          <w:lang w:bidi="ar-DZ"/>
        </w:rPr>
      </w:pPr>
      <w:proofErr w:type="gramStart"/>
      <w:r w:rsidRPr="000E5140">
        <w:rPr>
          <w:rFonts w:asciiTheme="majorBidi" w:hAnsiTheme="majorBidi" w:cstheme="majorBidi"/>
          <w:sz w:val="28"/>
          <w:szCs w:val="28"/>
          <w:rtl/>
          <w:lang w:bidi="ar-DZ"/>
        </w:rPr>
        <w:t>الخزينة</w:t>
      </w:r>
      <w:proofErr w:type="gramEnd"/>
    </w:p>
    <w:p w:rsidR="00D04AB0" w:rsidRDefault="00D04AB0" w:rsidP="00D04AB0">
      <w:pPr>
        <w:numPr>
          <w:ilvl w:val="0"/>
          <w:numId w:val="14"/>
        </w:numPr>
        <w:bidi/>
        <w:spacing w:after="0"/>
        <w:rPr>
          <w:rFonts w:asciiTheme="majorBidi" w:hAnsiTheme="majorBidi" w:cstheme="majorBidi"/>
          <w:sz w:val="28"/>
          <w:szCs w:val="28"/>
          <w:lang w:bidi="ar-DZ"/>
        </w:rPr>
      </w:pPr>
      <w:r>
        <w:rPr>
          <w:rFonts w:asciiTheme="majorBidi" w:hAnsiTheme="majorBidi" w:cstheme="majorBidi" w:hint="cs"/>
          <w:sz w:val="28"/>
          <w:szCs w:val="28"/>
          <w:rtl/>
          <w:lang w:bidi="ar-DZ"/>
        </w:rPr>
        <w:t>مديرية العلاقات الدولية</w:t>
      </w:r>
    </w:p>
    <w:p w:rsidR="006033AA" w:rsidRDefault="006033AA" w:rsidP="00123996">
      <w:pPr>
        <w:bidi/>
        <w:spacing w:after="0"/>
        <w:ind w:left="720"/>
        <w:rPr>
          <w:rFonts w:asciiTheme="majorBidi" w:hAnsiTheme="majorBidi" w:cstheme="majorBidi"/>
          <w:sz w:val="28"/>
          <w:szCs w:val="28"/>
          <w:lang w:bidi="ar-DZ"/>
        </w:rPr>
      </w:pPr>
      <w:r w:rsidRPr="000E5140">
        <w:rPr>
          <w:rFonts w:asciiTheme="majorBidi" w:hAnsiTheme="majorBidi" w:cstheme="majorBidi"/>
          <w:sz w:val="28"/>
          <w:szCs w:val="28"/>
          <w:rtl/>
          <w:lang w:bidi="ar-DZ"/>
        </w:rPr>
        <w:t xml:space="preserve"> </w:t>
      </w:r>
    </w:p>
    <w:p w:rsidR="00123996" w:rsidRDefault="00123996" w:rsidP="00123996">
      <w:pPr>
        <w:bidi/>
        <w:spacing w:after="0"/>
        <w:jc w:val="both"/>
        <w:rPr>
          <w:rFonts w:asciiTheme="majorBidi" w:hAnsiTheme="majorBidi" w:cstheme="majorBidi"/>
          <w:sz w:val="28"/>
          <w:szCs w:val="28"/>
          <w:rtl/>
          <w:lang w:bidi="ar-DZ"/>
        </w:rPr>
      </w:pPr>
    </w:p>
    <w:p w:rsidR="00763F68" w:rsidRPr="00123996" w:rsidRDefault="00123996" w:rsidP="00123996">
      <w:pPr>
        <w:bidi/>
        <w:spacing w:after="0"/>
        <w:jc w:val="both"/>
        <w:rPr>
          <w:rStyle w:val="Marquedecommentaire"/>
          <w:rFonts w:asciiTheme="majorBidi" w:hAnsiTheme="majorBidi" w:cstheme="majorBidi"/>
          <w:b/>
          <w:bCs/>
          <w:sz w:val="28"/>
          <w:szCs w:val="28"/>
        </w:rPr>
      </w:pPr>
      <w:r>
        <w:rPr>
          <w:rFonts w:asciiTheme="majorBidi" w:hAnsiTheme="majorBidi" w:cstheme="majorBidi" w:hint="cs"/>
          <w:sz w:val="28"/>
          <w:szCs w:val="28"/>
          <w:rtl/>
          <w:lang w:bidi="ar-DZ"/>
        </w:rPr>
        <w:t xml:space="preserve">2.2 </w:t>
      </w:r>
      <w:r w:rsidR="006033AA" w:rsidRPr="00123996">
        <w:rPr>
          <w:rFonts w:asciiTheme="majorBidi" w:hAnsiTheme="majorBidi" w:cstheme="majorBidi"/>
          <w:b/>
          <w:bCs/>
          <w:sz w:val="28"/>
          <w:szCs w:val="28"/>
          <w:rtl/>
          <w:lang w:bidi="ar-DZ"/>
        </w:rPr>
        <w:t xml:space="preserve">مراكز </w:t>
      </w:r>
      <w:r w:rsidR="006033AA" w:rsidRPr="00123996">
        <w:rPr>
          <w:rStyle w:val="Marquedecommentaire"/>
          <w:rFonts w:asciiTheme="majorBidi" w:hAnsiTheme="majorBidi" w:cstheme="majorBidi"/>
          <w:b/>
          <w:bCs/>
          <w:sz w:val="28"/>
          <w:szCs w:val="28"/>
          <w:rtl/>
        </w:rPr>
        <w:t>التكلفة :</w:t>
      </w:r>
    </w:p>
    <w:p w:rsidR="00763F68" w:rsidRDefault="00763F68" w:rsidP="00D04AB0">
      <w:pPr>
        <w:bidi/>
        <w:spacing w:after="0"/>
        <w:jc w:val="both"/>
        <w:rPr>
          <w:rStyle w:val="Marquedecommentaire"/>
          <w:rFonts w:asciiTheme="majorBidi" w:hAnsiTheme="majorBidi" w:cstheme="majorBidi"/>
          <w:sz w:val="28"/>
          <w:szCs w:val="28"/>
        </w:rPr>
      </w:pPr>
      <w:r>
        <w:rPr>
          <w:rStyle w:val="Marquedecommentaire"/>
          <w:rFonts w:asciiTheme="majorBidi" w:hAnsiTheme="majorBidi" w:cstheme="majorBidi" w:hint="cs"/>
          <w:sz w:val="28"/>
          <w:szCs w:val="28"/>
          <w:rtl/>
        </w:rPr>
        <w:t xml:space="preserve">   </w:t>
      </w:r>
      <w:r w:rsidR="006033AA" w:rsidRPr="00763F68">
        <w:rPr>
          <w:rStyle w:val="Marquedecommentaire"/>
          <w:rFonts w:asciiTheme="majorBidi" w:hAnsiTheme="majorBidi" w:cstheme="majorBidi"/>
          <w:sz w:val="28"/>
          <w:szCs w:val="28"/>
          <w:rtl/>
        </w:rPr>
        <w:t xml:space="preserve"> تتمثل في الوحدات التسييرية  التي لاينتج عنها  إلا </w:t>
      </w:r>
      <w:r w:rsidR="00B90D19" w:rsidRPr="00763F68">
        <w:rPr>
          <w:rStyle w:val="Marquedecommentaire"/>
          <w:rFonts w:asciiTheme="majorBidi" w:hAnsiTheme="majorBidi" w:cstheme="majorBidi" w:hint="cs"/>
          <w:sz w:val="28"/>
          <w:szCs w:val="28"/>
          <w:rtl/>
        </w:rPr>
        <w:t>ال</w:t>
      </w:r>
      <w:r w:rsidR="006033AA" w:rsidRPr="00763F68">
        <w:rPr>
          <w:rStyle w:val="Marquedecommentaire"/>
          <w:rFonts w:asciiTheme="majorBidi" w:hAnsiTheme="majorBidi" w:cstheme="majorBidi"/>
          <w:sz w:val="28"/>
          <w:szCs w:val="28"/>
          <w:rtl/>
        </w:rPr>
        <w:t>تكاليف مقابل تحقيق خدامات أو منتجات</w:t>
      </w:r>
      <w:r w:rsidR="00B90D19" w:rsidRPr="00763F68">
        <w:rPr>
          <w:rStyle w:val="Marquedecommentaire"/>
          <w:rFonts w:asciiTheme="majorBidi" w:hAnsiTheme="majorBidi" w:cstheme="majorBidi" w:hint="cs"/>
          <w:sz w:val="28"/>
          <w:szCs w:val="28"/>
          <w:rtl/>
        </w:rPr>
        <w:t>،</w:t>
      </w:r>
      <w:r w:rsidR="006033AA" w:rsidRPr="00763F68">
        <w:rPr>
          <w:rStyle w:val="Marquedecommentaire"/>
          <w:rFonts w:asciiTheme="majorBidi" w:hAnsiTheme="majorBidi" w:cstheme="majorBidi"/>
          <w:sz w:val="28"/>
          <w:szCs w:val="28"/>
          <w:rtl/>
        </w:rPr>
        <w:t xml:space="preserve"> </w:t>
      </w:r>
      <w:r w:rsidR="00B90D19" w:rsidRPr="00763F68">
        <w:rPr>
          <w:rStyle w:val="Marquedecommentaire"/>
          <w:rFonts w:asciiTheme="majorBidi" w:hAnsiTheme="majorBidi" w:cstheme="majorBidi" w:hint="cs"/>
          <w:sz w:val="28"/>
          <w:szCs w:val="28"/>
          <w:rtl/>
        </w:rPr>
        <w:t xml:space="preserve">لذا يتوجب على </w:t>
      </w:r>
      <w:r w:rsidR="006033AA" w:rsidRPr="00763F68">
        <w:rPr>
          <w:rStyle w:val="Marquedecommentaire"/>
          <w:rFonts w:asciiTheme="majorBidi" w:hAnsiTheme="majorBidi" w:cstheme="majorBidi"/>
          <w:sz w:val="28"/>
          <w:szCs w:val="28"/>
          <w:rtl/>
        </w:rPr>
        <w:t>المسؤول المسير لهذه الوحدات التحكم في التكاليف</w:t>
      </w:r>
      <w:r w:rsidR="006D20D4">
        <w:rPr>
          <w:rStyle w:val="Marquedecommentaire"/>
          <w:rFonts w:asciiTheme="majorBidi" w:hAnsiTheme="majorBidi" w:cstheme="majorBidi" w:hint="cs"/>
          <w:sz w:val="28"/>
          <w:szCs w:val="28"/>
          <w:rtl/>
        </w:rPr>
        <w:t>،</w:t>
      </w:r>
      <w:r w:rsidR="006033AA" w:rsidRPr="00763F68">
        <w:rPr>
          <w:rStyle w:val="Marquedecommentaire"/>
          <w:rFonts w:asciiTheme="majorBidi" w:hAnsiTheme="majorBidi" w:cstheme="majorBidi"/>
          <w:sz w:val="28"/>
          <w:szCs w:val="28"/>
          <w:rtl/>
        </w:rPr>
        <w:t xml:space="preserve"> و إحترام ال</w:t>
      </w:r>
      <w:r>
        <w:rPr>
          <w:rStyle w:val="Marquedecommentaire"/>
          <w:rFonts w:asciiTheme="majorBidi" w:hAnsiTheme="majorBidi" w:cstheme="majorBidi"/>
          <w:sz w:val="28"/>
          <w:szCs w:val="28"/>
          <w:rtl/>
        </w:rPr>
        <w:t>ميزانية العامة لتكاليف التشغيل</w:t>
      </w:r>
      <w:r>
        <w:rPr>
          <w:rStyle w:val="Marquedecommentaire"/>
          <w:rFonts w:asciiTheme="majorBidi" w:hAnsiTheme="majorBidi" w:cstheme="majorBidi" w:hint="cs"/>
          <w:sz w:val="28"/>
          <w:szCs w:val="28"/>
          <w:rtl/>
        </w:rPr>
        <w:t xml:space="preserve">، </w:t>
      </w:r>
      <w:r w:rsidR="006033AA" w:rsidRPr="000E5140">
        <w:rPr>
          <w:rStyle w:val="Marquedecommentaire"/>
          <w:rFonts w:asciiTheme="majorBidi" w:hAnsiTheme="majorBidi" w:cstheme="majorBidi"/>
          <w:sz w:val="28"/>
          <w:szCs w:val="28"/>
          <w:rtl/>
        </w:rPr>
        <w:t>في قطاع البنوك يمكن التم</w:t>
      </w:r>
      <w:r w:rsidR="00D04AB0">
        <w:rPr>
          <w:rStyle w:val="Marquedecommentaire"/>
          <w:rFonts w:asciiTheme="majorBidi" w:hAnsiTheme="majorBidi" w:cstheme="majorBidi" w:hint="cs"/>
          <w:sz w:val="28"/>
          <w:szCs w:val="28"/>
          <w:rtl/>
        </w:rPr>
        <w:t>ي</w:t>
      </w:r>
      <w:r w:rsidR="006033AA" w:rsidRPr="000E5140">
        <w:rPr>
          <w:rStyle w:val="Marquedecommentaire"/>
          <w:rFonts w:asciiTheme="majorBidi" w:hAnsiTheme="majorBidi" w:cstheme="majorBidi"/>
          <w:sz w:val="28"/>
          <w:szCs w:val="28"/>
          <w:rtl/>
        </w:rPr>
        <w:t>يز بين عدة مراكز :</w:t>
      </w:r>
    </w:p>
    <w:p w:rsidR="00123996" w:rsidRDefault="00123996" w:rsidP="00123996">
      <w:pPr>
        <w:bidi/>
        <w:spacing w:after="0"/>
        <w:jc w:val="both"/>
        <w:rPr>
          <w:rStyle w:val="Marquedecommentaire"/>
          <w:rFonts w:asciiTheme="majorBidi" w:hAnsiTheme="majorBidi" w:cstheme="majorBidi"/>
          <w:sz w:val="28"/>
          <w:szCs w:val="28"/>
          <w:rtl/>
        </w:rPr>
      </w:pPr>
    </w:p>
    <w:p w:rsidR="006D20D4" w:rsidRDefault="006033AA" w:rsidP="003B74A7">
      <w:pPr>
        <w:pStyle w:val="Paragraphedeliste"/>
        <w:numPr>
          <w:ilvl w:val="0"/>
          <w:numId w:val="26"/>
        </w:numPr>
        <w:bidi/>
        <w:spacing w:after="0"/>
        <w:jc w:val="both"/>
        <w:rPr>
          <w:rStyle w:val="Marquedecommentaire"/>
          <w:rFonts w:asciiTheme="majorBidi" w:hAnsiTheme="majorBidi" w:cstheme="majorBidi"/>
          <w:sz w:val="28"/>
          <w:szCs w:val="28"/>
        </w:rPr>
      </w:pPr>
      <w:r w:rsidRPr="00763F68">
        <w:rPr>
          <w:rStyle w:val="Marquedecommentaire"/>
          <w:rFonts w:asciiTheme="majorBidi" w:hAnsiTheme="majorBidi" w:cstheme="majorBidi"/>
          <w:sz w:val="28"/>
          <w:szCs w:val="28"/>
          <w:rtl/>
        </w:rPr>
        <w:t>المراكز</w:t>
      </w:r>
      <w:r w:rsidR="000A4A33" w:rsidRPr="00763F68">
        <w:rPr>
          <w:rStyle w:val="Marquedecommentaire"/>
          <w:rFonts w:asciiTheme="majorBidi" w:hAnsiTheme="majorBidi" w:cstheme="majorBidi"/>
          <w:sz w:val="28"/>
          <w:szCs w:val="28"/>
          <w:rtl/>
        </w:rPr>
        <w:t xml:space="preserve"> التنفيذية</w:t>
      </w:r>
      <w:r w:rsidRPr="00763F68">
        <w:rPr>
          <w:rStyle w:val="Marquedecommentaire"/>
          <w:rFonts w:asciiTheme="majorBidi" w:hAnsiTheme="majorBidi" w:cstheme="majorBidi"/>
          <w:sz w:val="28"/>
          <w:szCs w:val="28"/>
          <w:rtl/>
        </w:rPr>
        <w:t xml:space="preserve"> (</w:t>
      </w:r>
      <w:r w:rsidR="000A4A33" w:rsidRPr="00763F68">
        <w:rPr>
          <w:rStyle w:val="Marquedecommentaire"/>
          <w:rFonts w:asciiTheme="majorBidi" w:hAnsiTheme="majorBidi" w:cstheme="majorBidi" w:hint="cs"/>
          <w:sz w:val="28"/>
          <w:szCs w:val="28"/>
          <w:rtl/>
        </w:rPr>
        <w:t xml:space="preserve"> </w:t>
      </w:r>
      <w:r w:rsidR="000A4A33" w:rsidRPr="00763F68">
        <w:rPr>
          <w:rStyle w:val="Marquedecommentaire"/>
          <w:rFonts w:asciiTheme="majorBidi" w:hAnsiTheme="majorBidi" w:cstheme="majorBidi"/>
          <w:sz w:val="28"/>
          <w:szCs w:val="28"/>
          <w:rtl/>
        </w:rPr>
        <w:t>العملية</w:t>
      </w:r>
      <w:r w:rsidR="000A4A33" w:rsidRPr="00763F68">
        <w:rPr>
          <w:rStyle w:val="Marquedecommentaire"/>
          <w:rFonts w:asciiTheme="majorBidi" w:hAnsiTheme="majorBidi" w:cstheme="majorBidi" w:hint="cs"/>
          <w:sz w:val="28"/>
          <w:szCs w:val="28"/>
          <w:rtl/>
        </w:rPr>
        <w:t xml:space="preserve"> </w:t>
      </w:r>
      <w:r w:rsidRPr="00763F68">
        <w:rPr>
          <w:rStyle w:val="Marquedecommentaire"/>
          <w:rFonts w:asciiTheme="majorBidi" w:hAnsiTheme="majorBidi" w:cstheme="majorBidi"/>
          <w:sz w:val="28"/>
          <w:szCs w:val="28"/>
          <w:rtl/>
        </w:rPr>
        <w:t>):</w:t>
      </w:r>
    </w:p>
    <w:p w:rsidR="00763F68" w:rsidRDefault="006D20D4" w:rsidP="006D20D4">
      <w:pPr>
        <w:bidi/>
        <w:spacing w:after="0"/>
        <w:jc w:val="both"/>
        <w:rPr>
          <w:rStyle w:val="Marquedecommentaire"/>
          <w:rFonts w:asciiTheme="majorBidi" w:hAnsiTheme="majorBidi" w:cstheme="majorBidi"/>
          <w:sz w:val="28"/>
          <w:szCs w:val="28"/>
          <w:rtl/>
        </w:rPr>
      </w:pPr>
      <w:r>
        <w:rPr>
          <w:rStyle w:val="Marquedecommentaire"/>
          <w:rFonts w:asciiTheme="majorBidi" w:hAnsiTheme="majorBidi" w:cstheme="majorBidi" w:hint="cs"/>
          <w:b/>
          <w:bCs/>
          <w:sz w:val="28"/>
          <w:szCs w:val="28"/>
          <w:rtl/>
        </w:rPr>
        <w:t xml:space="preserve">   </w:t>
      </w:r>
      <w:r w:rsidR="006033AA" w:rsidRPr="006D20D4">
        <w:rPr>
          <w:rStyle w:val="Marquedecommentaire"/>
          <w:rFonts w:asciiTheme="majorBidi" w:hAnsiTheme="majorBidi" w:cstheme="majorBidi"/>
          <w:sz w:val="28"/>
          <w:szCs w:val="28"/>
          <w:rtl/>
        </w:rPr>
        <w:t>هي مراكز تق</w:t>
      </w:r>
      <w:r w:rsidR="00B90D19" w:rsidRPr="006D20D4">
        <w:rPr>
          <w:rStyle w:val="Marquedecommentaire"/>
          <w:rFonts w:asciiTheme="majorBidi" w:hAnsiTheme="majorBidi" w:cstheme="majorBidi" w:hint="cs"/>
          <w:sz w:val="28"/>
          <w:szCs w:val="28"/>
          <w:rtl/>
        </w:rPr>
        <w:t>و</w:t>
      </w:r>
      <w:r w:rsidR="006033AA" w:rsidRPr="006D20D4">
        <w:rPr>
          <w:rStyle w:val="Marquedecommentaire"/>
          <w:rFonts w:asciiTheme="majorBidi" w:hAnsiTheme="majorBidi" w:cstheme="majorBidi"/>
          <w:sz w:val="28"/>
          <w:szCs w:val="28"/>
          <w:rtl/>
        </w:rPr>
        <w:t xml:space="preserve">م بخدمات محددة </w:t>
      </w:r>
      <w:r w:rsidR="00B90D19" w:rsidRPr="006D20D4">
        <w:rPr>
          <w:rStyle w:val="Marquedecommentaire"/>
          <w:rFonts w:asciiTheme="majorBidi" w:hAnsiTheme="majorBidi" w:cstheme="majorBidi" w:hint="cs"/>
          <w:sz w:val="28"/>
          <w:szCs w:val="28"/>
          <w:rtl/>
        </w:rPr>
        <w:t xml:space="preserve">تتسم </w:t>
      </w:r>
      <w:r w:rsidRPr="006D20D4">
        <w:rPr>
          <w:rStyle w:val="Marquedecommentaire"/>
          <w:rFonts w:asciiTheme="majorBidi" w:hAnsiTheme="majorBidi" w:cstheme="majorBidi" w:hint="cs"/>
          <w:sz w:val="28"/>
          <w:szCs w:val="28"/>
          <w:rtl/>
        </w:rPr>
        <w:t>بالتكرار والنمطية</w:t>
      </w:r>
      <w:r w:rsidR="000A4A33" w:rsidRPr="006D20D4">
        <w:rPr>
          <w:rStyle w:val="Marquedecommentaire"/>
          <w:rFonts w:asciiTheme="majorBidi" w:hAnsiTheme="majorBidi" w:cstheme="majorBidi" w:hint="cs"/>
          <w:sz w:val="28"/>
          <w:szCs w:val="28"/>
          <w:rtl/>
        </w:rPr>
        <w:t xml:space="preserve"> </w:t>
      </w:r>
      <w:r w:rsidR="000A4A33" w:rsidRPr="006D20D4">
        <w:rPr>
          <w:rStyle w:val="Marquedecommentaire"/>
          <w:rFonts w:asciiTheme="majorBidi" w:hAnsiTheme="majorBidi" w:cstheme="majorBidi"/>
          <w:sz w:val="28"/>
          <w:szCs w:val="28"/>
          <w:rtl/>
        </w:rPr>
        <w:t>(</w:t>
      </w:r>
      <w:r w:rsidR="006033AA" w:rsidRPr="006D20D4">
        <w:rPr>
          <w:rStyle w:val="Marquedecommentaire"/>
          <w:rFonts w:asciiTheme="majorBidi" w:hAnsiTheme="majorBidi" w:cstheme="majorBidi"/>
          <w:sz w:val="28"/>
          <w:szCs w:val="28"/>
          <w:rtl/>
        </w:rPr>
        <w:t>ك</w:t>
      </w:r>
      <w:r>
        <w:rPr>
          <w:rStyle w:val="Marquedecommentaire"/>
          <w:rFonts w:asciiTheme="majorBidi" w:hAnsiTheme="majorBidi" w:cstheme="majorBidi" w:hint="cs"/>
          <w:sz w:val="28"/>
          <w:szCs w:val="28"/>
          <w:rtl/>
        </w:rPr>
        <w:t>الت</w:t>
      </w:r>
      <w:r w:rsidR="006033AA" w:rsidRPr="006D20D4">
        <w:rPr>
          <w:rStyle w:val="Marquedecommentaire"/>
          <w:rFonts w:asciiTheme="majorBidi" w:hAnsiTheme="majorBidi" w:cstheme="majorBidi"/>
          <w:sz w:val="28"/>
          <w:szCs w:val="28"/>
          <w:rtl/>
        </w:rPr>
        <w:t>حويلات،</w:t>
      </w:r>
      <w:r w:rsidR="00D04AB0">
        <w:rPr>
          <w:rStyle w:val="Marquedecommentaire"/>
          <w:rFonts w:asciiTheme="majorBidi" w:hAnsiTheme="majorBidi" w:cstheme="majorBidi" w:hint="cs"/>
          <w:sz w:val="28"/>
          <w:szCs w:val="28"/>
          <w:rtl/>
        </w:rPr>
        <w:t xml:space="preserve"> </w:t>
      </w:r>
      <w:r w:rsidR="006033AA" w:rsidRPr="006D20D4">
        <w:rPr>
          <w:rStyle w:val="Marquedecommentaire"/>
          <w:rFonts w:asciiTheme="majorBidi" w:hAnsiTheme="majorBidi" w:cstheme="majorBidi"/>
          <w:sz w:val="28"/>
          <w:szCs w:val="28"/>
          <w:rtl/>
        </w:rPr>
        <w:t>تحصيل الشيكات</w:t>
      </w:r>
      <w:r>
        <w:rPr>
          <w:rStyle w:val="Marquedecommentaire"/>
          <w:rFonts w:asciiTheme="majorBidi" w:hAnsiTheme="majorBidi" w:cstheme="majorBidi" w:hint="cs"/>
          <w:sz w:val="28"/>
          <w:szCs w:val="28"/>
          <w:rtl/>
        </w:rPr>
        <w:t>.</w:t>
      </w:r>
      <w:r w:rsidR="006033AA" w:rsidRPr="006D20D4">
        <w:rPr>
          <w:rStyle w:val="Marquedecommentaire"/>
          <w:rFonts w:asciiTheme="majorBidi" w:hAnsiTheme="majorBidi" w:cstheme="majorBidi"/>
          <w:sz w:val="28"/>
          <w:szCs w:val="28"/>
          <w:rtl/>
        </w:rPr>
        <w:t>.</w:t>
      </w:r>
      <w:r w:rsidR="000A4A33" w:rsidRPr="006D20D4">
        <w:rPr>
          <w:rStyle w:val="Marquedecommentaire"/>
          <w:rFonts w:asciiTheme="majorBidi" w:hAnsiTheme="majorBidi" w:cstheme="majorBidi" w:hint="cs"/>
          <w:sz w:val="28"/>
          <w:szCs w:val="28"/>
          <w:rtl/>
        </w:rPr>
        <w:t>)،</w:t>
      </w:r>
      <w:r w:rsidR="00B90D19" w:rsidRPr="006D20D4">
        <w:rPr>
          <w:rStyle w:val="Marquedecommentaire"/>
          <w:rFonts w:asciiTheme="majorBidi" w:hAnsiTheme="majorBidi" w:cstheme="majorBidi" w:hint="cs"/>
          <w:sz w:val="28"/>
          <w:szCs w:val="28"/>
          <w:rtl/>
        </w:rPr>
        <w:t xml:space="preserve"> </w:t>
      </w:r>
      <w:r w:rsidRPr="006D20D4">
        <w:rPr>
          <w:rStyle w:val="Marquedecommentaire"/>
          <w:rFonts w:asciiTheme="majorBidi" w:hAnsiTheme="majorBidi" w:cstheme="majorBidi" w:hint="cs"/>
          <w:sz w:val="28"/>
          <w:szCs w:val="28"/>
          <w:rtl/>
        </w:rPr>
        <w:t xml:space="preserve"> </w:t>
      </w:r>
      <w:proofErr w:type="gramStart"/>
      <w:r w:rsidR="000A4A33" w:rsidRPr="006D20D4">
        <w:rPr>
          <w:rStyle w:val="Marquedecommentaire"/>
          <w:rFonts w:asciiTheme="majorBidi" w:hAnsiTheme="majorBidi" w:cstheme="majorBidi" w:hint="cs"/>
          <w:sz w:val="28"/>
          <w:szCs w:val="28"/>
          <w:rtl/>
        </w:rPr>
        <w:t>عليه</w:t>
      </w:r>
      <w:proofErr w:type="gramEnd"/>
      <w:r w:rsidR="006033AA" w:rsidRPr="006D20D4">
        <w:rPr>
          <w:rStyle w:val="Marquedecommentaire"/>
          <w:rFonts w:asciiTheme="majorBidi" w:hAnsiTheme="majorBidi" w:cstheme="majorBidi"/>
          <w:sz w:val="28"/>
          <w:szCs w:val="28"/>
          <w:rtl/>
        </w:rPr>
        <w:t xml:space="preserve"> يمكن تحديد الموارد اللازمة لنشاطها و تحديد تكلفة العملية </w:t>
      </w:r>
      <w:r w:rsidR="000A4A33" w:rsidRPr="006D20D4">
        <w:rPr>
          <w:rStyle w:val="Marquedecommentaire"/>
          <w:rFonts w:asciiTheme="majorBidi" w:hAnsiTheme="majorBidi" w:cstheme="majorBidi" w:hint="cs"/>
          <w:sz w:val="28"/>
          <w:szCs w:val="28"/>
          <w:rtl/>
        </w:rPr>
        <w:t>الواحدة،</w:t>
      </w:r>
      <w:r w:rsidR="006033AA" w:rsidRPr="006D20D4">
        <w:rPr>
          <w:rStyle w:val="Marquedecommentaire"/>
          <w:rFonts w:asciiTheme="majorBidi" w:hAnsiTheme="majorBidi" w:cstheme="majorBidi"/>
          <w:sz w:val="28"/>
          <w:szCs w:val="28"/>
          <w:rtl/>
        </w:rPr>
        <w:t xml:space="preserve"> بناء</w:t>
      </w:r>
      <w:r w:rsidR="00D04AB0">
        <w:rPr>
          <w:rStyle w:val="Marquedecommentaire"/>
          <w:rFonts w:asciiTheme="majorBidi" w:hAnsiTheme="majorBidi" w:cstheme="majorBidi" w:hint="cs"/>
          <w:sz w:val="28"/>
          <w:szCs w:val="28"/>
          <w:rtl/>
        </w:rPr>
        <w:t>ا</w:t>
      </w:r>
      <w:r w:rsidR="006033AA" w:rsidRPr="006D20D4">
        <w:rPr>
          <w:rStyle w:val="Marquedecommentaire"/>
          <w:rFonts w:asciiTheme="majorBidi" w:hAnsiTheme="majorBidi" w:cstheme="majorBidi"/>
          <w:sz w:val="28"/>
          <w:szCs w:val="28"/>
          <w:rtl/>
        </w:rPr>
        <w:t xml:space="preserve"> على نظام فوتره داخلي </w:t>
      </w:r>
      <w:r w:rsidR="000A4A33" w:rsidRPr="006D20D4">
        <w:rPr>
          <w:rStyle w:val="Marquedecommentaire"/>
          <w:rFonts w:asciiTheme="majorBidi" w:hAnsiTheme="majorBidi" w:cstheme="majorBidi" w:hint="cs"/>
          <w:sz w:val="28"/>
          <w:szCs w:val="28"/>
          <w:rtl/>
        </w:rPr>
        <w:t xml:space="preserve">يمكن من </w:t>
      </w:r>
      <w:r w:rsidR="006033AA" w:rsidRPr="006D20D4">
        <w:rPr>
          <w:rStyle w:val="Marquedecommentaire"/>
          <w:rFonts w:asciiTheme="majorBidi" w:hAnsiTheme="majorBidi" w:cstheme="majorBidi"/>
          <w:sz w:val="28"/>
          <w:szCs w:val="28"/>
          <w:rtl/>
        </w:rPr>
        <w:t xml:space="preserve">تحديد تكلفة كل </w:t>
      </w:r>
      <w:r w:rsidR="000A4A33" w:rsidRPr="006D20D4">
        <w:rPr>
          <w:rStyle w:val="Marquedecommentaire"/>
          <w:rFonts w:asciiTheme="majorBidi" w:hAnsiTheme="majorBidi" w:cstheme="majorBidi" w:hint="cs"/>
          <w:sz w:val="28"/>
          <w:szCs w:val="28"/>
          <w:rtl/>
        </w:rPr>
        <w:t>مركز مستقبل.</w:t>
      </w:r>
    </w:p>
    <w:p w:rsidR="00A74796" w:rsidRPr="006D20D4" w:rsidRDefault="00A74796" w:rsidP="00A74796">
      <w:pPr>
        <w:bidi/>
        <w:spacing w:after="0"/>
        <w:jc w:val="both"/>
        <w:rPr>
          <w:rStyle w:val="Marquedecommentaire"/>
          <w:rFonts w:asciiTheme="majorBidi" w:hAnsiTheme="majorBidi" w:cstheme="majorBidi"/>
          <w:sz w:val="28"/>
          <w:szCs w:val="28"/>
          <w:rtl/>
        </w:rPr>
      </w:pPr>
    </w:p>
    <w:p w:rsidR="006D20D4" w:rsidRPr="006D20D4" w:rsidRDefault="006033AA" w:rsidP="003B74A7">
      <w:pPr>
        <w:pStyle w:val="Paragraphedeliste"/>
        <w:numPr>
          <w:ilvl w:val="0"/>
          <w:numId w:val="26"/>
        </w:numPr>
        <w:bidi/>
        <w:spacing w:after="0"/>
        <w:jc w:val="both"/>
        <w:rPr>
          <w:rStyle w:val="Marquedecommentaire"/>
          <w:rFonts w:asciiTheme="majorBidi" w:hAnsiTheme="majorBidi" w:cstheme="majorBidi"/>
          <w:sz w:val="28"/>
          <w:szCs w:val="28"/>
        </w:rPr>
      </w:pPr>
      <w:proofErr w:type="gramStart"/>
      <w:r w:rsidRPr="00763F68">
        <w:rPr>
          <w:rStyle w:val="Marquedecommentaire"/>
          <w:rFonts w:asciiTheme="majorBidi" w:hAnsiTheme="majorBidi" w:cstheme="majorBidi"/>
          <w:sz w:val="28"/>
          <w:szCs w:val="28"/>
          <w:rtl/>
        </w:rPr>
        <w:t>مراكز</w:t>
      </w:r>
      <w:proofErr w:type="gramEnd"/>
      <w:r w:rsidRPr="00763F68">
        <w:rPr>
          <w:rStyle w:val="Marquedecommentaire"/>
          <w:rFonts w:asciiTheme="majorBidi" w:hAnsiTheme="majorBidi" w:cstheme="majorBidi"/>
          <w:sz w:val="28"/>
          <w:szCs w:val="28"/>
          <w:rtl/>
        </w:rPr>
        <w:t xml:space="preserve"> الدعم (المساعدة):</w:t>
      </w:r>
      <w:r w:rsidR="000A4A33" w:rsidRPr="00763F68">
        <w:rPr>
          <w:rStyle w:val="Marquedecommentaire"/>
          <w:rFonts w:asciiTheme="majorBidi" w:hAnsiTheme="majorBidi" w:cstheme="majorBidi" w:hint="cs"/>
          <w:b/>
          <w:bCs/>
          <w:sz w:val="28"/>
          <w:szCs w:val="28"/>
          <w:rtl/>
        </w:rPr>
        <w:t xml:space="preserve"> </w:t>
      </w:r>
    </w:p>
    <w:p w:rsidR="00763F68" w:rsidRDefault="006D20D4" w:rsidP="00D04AB0">
      <w:pPr>
        <w:bidi/>
        <w:spacing w:after="0"/>
        <w:jc w:val="both"/>
        <w:rPr>
          <w:rFonts w:asciiTheme="majorBidi" w:hAnsiTheme="majorBidi" w:cstheme="majorBidi"/>
          <w:sz w:val="28"/>
          <w:szCs w:val="28"/>
          <w:rtl/>
          <w:lang w:bidi="ar-DZ"/>
        </w:rPr>
      </w:pPr>
      <w:r>
        <w:rPr>
          <w:rStyle w:val="Marquedecommentaire"/>
          <w:rFonts w:asciiTheme="majorBidi" w:hAnsiTheme="majorBidi" w:cstheme="majorBidi" w:hint="cs"/>
          <w:sz w:val="28"/>
          <w:szCs w:val="28"/>
          <w:rtl/>
        </w:rPr>
        <w:t xml:space="preserve">   </w:t>
      </w:r>
      <w:r w:rsidR="000A4A33" w:rsidRPr="006D20D4">
        <w:rPr>
          <w:rStyle w:val="Marquedecommentaire"/>
          <w:rFonts w:asciiTheme="majorBidi" w:hAnsiTheme="majorBidi" w:cstheme="majorBidi" w:hint="cs"/>
          <w:sz w:val="28"/>
          <w:szCs w:val="28"/>
          <w:rtl/>
        </w:rPr>
        <w:t>هي</w:t>
      </w:r>
      <w:r w:rsidR="000A4A33" w:rsidRPr="006D20D4">
        <w:rPr>
          <w:rStyle w:val="Marquedecommentaire"/>
          <w:rFonts w:asciiTheme="majorBidi" w:hAnsiTheme="majorBidi" w:cstheme="majorBidi" w:hint="cs"/>
          <w:b/>
          <w:bCs/>
          <w:sz w:val="28"/>
          <w:szCs w:val="28"/>
          <w:rtl/>
        </w:rPr>
        <w:t xml:space="preserve"> </w:t>
      </w:r>
      <w:r w:rsidR="006033AA" w:rsidRPr="006D20D4">
        <w:rPr>
          <w:rStyle w:val="Marquedecommentaire"/>
          <w:rFonts w:asciiTheme="majorBidi" w:hAnsiTheme="majorBidi" w:cstheme="majorBidi"/>
          <w:sz w:val="28"/>
          <w:szCs w:val="28"/>
          <w:rtl/>
        </w:rPr>
        <w:t xml:space="preserve">مراكز تقوم بخدمات </w:t>
      </w:r>
      <w:r w:rsidR="000A4A33" w:rsidRPr="006D20D4">
        <w:rPr>
          <w:rStyle w:val="Marquedecommentaire"/>
          <w:rFonts w:asciiTheme="majorBidi" w:hAnsiTheme="majorBidi" w:cstheme="majorBidi" w:hint="cs"/>
          <w:sz w:val="28"/>
          <w:szCs w:val="28"/>
          <w:rtl/>
        </w:rPr>
        <w:t>محددة</w:t>
      </w:r>
      <w:r w:rsidR="006033AA" w:rsidRPr="006D20D4">
        <w:rPr>
          <w:rStyle w:val="Marquedecommentaire"/>
          <w:rFonts w:asciiTheme="majorBidi" w:hAnsiTheme="majorBidi" w:cstheme="majorBidi"/>
          <w:sz w:val="28"/>
          <w:szCs w:val="28"/>
          <w:rtl/>
        </w:rPr>
        <w:t xml:space="preserve"> (حسب الفئة ومركز الإستقبال) غير متكرر</w:t>
      </w:r>
      <w:r w:rsidR="000A4A33" w:rsidRPr="006D20D4">
        <w:rPr>
          <w:rStyle w:val="Marquedecommentaire"/>
          <w:rFonts w:asciiTheme="majorBidi" w:hAnsiTheme="majorBidi" w:cstheme="majorBidi" w:hint="cs"/>
          <w:sz w:val="28"/>
          <w:szCs w:val="28"/>
          <w:rtl/>
        </w:rPr>
        <w:t xml:space="preserve">ة، </w:t>
      </w:r>
      <w:r w:rsidR="006033AA" w:rsidRPr="006D20D4">
        <w:rPr>
          <w:rStyle w:val="Marquedecommentaire"/>
          <w:rFonts w:asciiTheme="majorBidi" w:hAnsiTheme="majorBidi" w:cstheme="majorBidi"/>
          <w:sz w:val="28"/>
          <w:szCs w:val="28"/>
          <w:rtl/>
        </w:rPr>
        <w:t>لذلك يصعب تحديد تكلفة العملية مقارنة ب</w:t>
      </w:r>
      <w:r w:rsidR="00D04AB0">
        <w:rPr>
          <w:rStyle w:val="Marquedecommentaire"/>
          <w:rFonts w:asciiTheme="majorBidi" w:hAnsiTheme="majorBidi" w:cstheme="majorBidi" w:hint="cs"/>
          <w:sz w:val="28"/>
          <w:szCs w:val="28"/>
          <w:rtl/>
        </w:rPr>
        <w:t>ال</w:t>
      </w:r>
      <w:r w:rsidR="006033AA" w:rsidRPr="006D20D4">
        <w:rPr>
          <w:rStyle w:val="Marquedecommentaire"/>
          <w:rFonts w:asciiTheme="majorBidi" w:hAnsiTheme="majorBidi" w:cstheme="majorBidi"/>
          <w:sz w:val="28"/>
          <w:szCs w:val="28"/>
          <w:rtl/>
        </w:rPr>
        <w:t>مراكز ال</w:t>
      </w:r>
      <w:r w:rsidR="000A4A33" w:rsidRPr="006D20D4">
        <w:rPr>
          <w:rStyle w:val="Marquedecommentaire"/>
          <w:rFonts w:asciiTheme="majorBidi" w:hAnsiTheme="majorBidi" w:cstheme="majorBidi" w:hint="cs"/>
          <w:sz w:val="28"/>
          <w:szCs w:val="28"/>
          <w:rtl/>
        </w:rPr>
        <w:t xml:space="preserve">تنفيذية، </w:t>
      </w:r>
      <w:r w:rsidR="006033AA" w:rsidRPr="006D20D4">
        <w:rPr>
          <w:rStyle w:val="Marquedecommentaire"/>
          <w:rFonts w:asciiTheme="majorBidi" w:hAnsiTheme="majorBidi" w:cstheme="majorBidi"/>
          <w:sz w:val="28"/>
          <w:szCs w:val="28"/>
          <w:rtl/>
        </w:rPr>
        <w:t xml:space="preserve">لذلك يتم الإعتماد </w:t>
      </w:r>
      <w:r w:rsidR="000A4A33" w:rsidRPr="006D20D4">
        <w:rPr>
          <w:rStyle w:val="Marquedecommentaire"/>
          <w:rFonts w:asciiTheme="majorBidi" w:hAnsiTheme="majorBidi" w:cstheme="majorBidi" w:hint="cs"/>
          <w:sz w:val="28"/>
          <w:szCs w:val="28"/>
          <w:rtl/>
        </w:rPr>
        <w:t>على</w:t>
      </w:r>
      <w:r w:rsidR="006033AA" w:rsidRPr="006D20D4">
        <w:rPr>
          <w:rStyle w:val="Marquedecommentaire"/>
          <w:rFonts w:asciiTheme="majorBidi" w:hAnsiTheme="majorBidi" w:cstheme="majorBidi"/>
          <w:sz w:val="28"/>
          <w:szCs w:val="28"/>
          <w:rtl/>
        </w:rPr>
        <w:t xml:space="preserve"> الفوتره</w:t>
      </w:r>
      <w:r w:rsidR="000A4A33" w:rsidRPr="006D20D4">
        <w:rPr>
          <w:rStyle w:val="Marquedecommentaire"/>
          <w:rFonts w:asciiTheme="majorBidi" w:hAnsiTheme="majorBidi" w:cstheme="majorBidi" w:hint="cs"/>
          <w:sz w:val="28"/>
          <w:szCs w:val="28"/>
          <w:rtl/>
        </w:rPr>
        <w:t xml:space="preserve"> </w:t>
      </w:r>
      <w:r w:rsidR="006033AA" w:rsidRPr="006D20D4">
        <w:rPr>
          <w:rFonts w:asciiTheme="majorBidi" w:hAnsiTheme="majorBidi" w:cstheme="majorBidi"/>
          <w:sz w:val="28"/>
          <w:szCs w:val="28"/>
          <w:rtl/>
          <w:lang w:bidi="ar-DZ"/>
        </w:rPr>
        <w:t>الداخلية</w:t>
      </w:r>
      <w:r w:rsidR="000A4A33" w:rsidRPr="006D20D4">
        <w:rPr>
          <w:rFonts w:asciiTheme="majorBidi" w:hAnsiTheme="majorBidi" w:cstheme="majorBidi" w:hint="cs"/>
          <w:sz w:val="28"/>
          <w:szCs w:val="28"/>
          <w:rtl/>
          <w:lang w:bidi="ar-DZ"/>
        </w:rPr>
        <w:t xml:space="preserve"> لتحديد</w:t>
      </w:r>
      <w:r w:rsidR="006033AA" w:rsidRPr="006D20D4">
        <w:rPr>
          <w:rFonts w:asciiTheme="majorBidi" w:hAnsiTheme="majorBidi" w:cstheme="majorBidi"/>
          <w:sz w:val="28"/>
          <w:szCs w:val="28"/>
          <w:rtl/>
          <w:lang w:bidi="ar-DZ"/>
        </w:rPr>
        <w:t xml:space="preserve"> </w:t>
      </w:r>
      <w:r w:rsidR="000A4A33" w:rsidRPr="006D20D4">
        <w:rPr>
          <w:rFonts w:asciiTheme="majorBidi" w:hAnsiTheme="majorBidi" w:cstheme="majorBidi" w:hint="cs"/>
          <w:sz w:val="28"/>
          <w:szCs w:val="28"/>
          <w:rtl/>
          <w:lang w:bidi="ar-DZ"/>
        </w:rPr>
        <w:t>تكلفة ال</w:t>
      </w:r>
      <w:r w:rsidR="006033AA" w:rsidRPr="006D20D4">
        <w:rPr>
          <w:rFonts w:asciiTheme="majorBidi" w:hAnsiTheme="majorBidi" w:cstheme="majorBidi"/>
          <w:sz w:val="28"/>
          <w:szCs w:val="28"/>
          <w:rtl/>
          <w:lang w:bidi="ar-DZ"/>
        </w:rPr>
        <w:t>مراكز المستقبلة</w:t>
      </w:r>
      <w:r w:rsidR="000A4A33" w:rsidRPr="006D20D4">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0A4A33" w:rsidRPr="006D20D4">
        <w:rPr>
          <w:rFonts w:asciiTheme="majorBidi" w:hAnsiTheme="majorBidi" w:cstheme="majorBidi" w:hint="cs"/>
          <w:sz w:val="28"/>
          <w:szCs w:val="28"/>
          <w:rtl/>
          <w:lang w:bidi="ar-DZ"/>
        </w:rPr>
        <w:t xml:space="preserve">بناءا </w:t>
      </w:r>
      <w:r w:rsidR="006033AA" w:rsidRPr="006D20D4">
        <w:rPr>
          <w:rFonts w:asciiTheme="majorBidi" w:hAnsiTheme="majorBidi" w:cstheme="majorBidi"/>
          <w:sz w:val="28"/>
          <w:szCs w:val="28"/>
          <w:rtl/>
          <w:lang w:bidi="ar-DZ"/>
        </w:rPr>
        <w:t>على وحدات عمل معرفة كوحدات لقياس نشاط المركز المستقبل</w:t>
      </w:r>
      <w:r w:rsidR="000A4A33" w:rsidRPr="006D20D4">
        <w:rPr>
          <w:rFonts w:asciiTheme="majorBidi" w:hAnsiTheme="majorBidi" w:cstheme="majorBidi" w:hint="cs"/>
          <w:sz w:val="28"/>
          <w:szCs w:val="28"/>
          <w:rtl/>
          <w:lang w:bidi="ar-DZ"/>
        </w:rPr>
        <w:t>،</w:t>
      </w:r>
      <w:r w:rsidR="006033AA" w:rsidRPr="006D20D4">
        <w:rPr>
          <w:rFonts w:asciiTheme="majorBidi" w:hAnsiTheme="majorBidi" w:cstheme="majorBidi"/>
          <w:sz w:val="28"/>
          <w:szCs w:val="28"/>
          <w:rtl/>
          <w:lang w:bidi="ar-DZ"/>
        </w:rPr>
        <w:t xml:space="preserve"> لهذا تعتبر مراكز الدعم كمراكز مساعد</w:t>
      </w:r>
      <w:r w:rsidR="000A4A33" w:rsidRPr="006D20D4">
        <w:rPr>
          <w:rFonts w:asciiTheme="majorBidi" w:hAnsiTheme="majorBidi" w:cstheme="majorBidi" w:hint="cs"/>
          <w:sz w:val="28"/>
          <w:szCs w:val="28"/>
          <w:rtl/>
          <w:lang w:bidi="ar-DZ"/>
        </w:rPr>
        <w:t>ة</w:t>
      </w:r>
      <w:r w:rsidR="006033AA" w:rsidRPr="006D20D4">
        <w:rPr>
          <w:rFonts w:asciiTheme="majorBidi" w:hAnsiTheme="majorBidi" w:cstheme="majorBidi"/>
          <w:sz w:val="28"/>
          <w:szCs w:val="28"/>
          <w:rtl/>
          <w:lang w:bidi="ar-DZ"/>
        </w:rPr>
        <w:t xml:space="preserve"> توفر خدمات مختلفة</w:t>
      </w:r>
      <w:r w:rsidR="00D04AB0">
        <w:rPr>
          <w:rFonts w:asciiTheme="majorBidi" w:hAnsiTheme="majorBidi" w:cstheme="majorBidi" w:hint="cs"/>
          <w:sz w:val="28"/>
          <w:szCs w:val="28"/>
          <w:rtl/>
          <w:lang w:bidi="ar-DZ"/>
        </w:rPr>
        <w:t>،</w:t>
      </w:r>
      <w:r w:rsidR="006033AA" w:rsidRPr="006D20D4">
        <w:rPr>
          <w:rFonts w:asciiTheme="majorBidi" w:hAnsiTheme="majorBidi" w:cstheme="majorBidi"/>
          <w:sz w:val="28"/>
          <w:szCs w:val="28"/>
          <w:rtl/>
          <w:lang w:bidi="ar-DZ"/>
        </w:rPr>
        <w:t xml:space="preserve"> </w:t>
      </w:r>
      <w:r w:rsidR="000A4A33" w:rsidRPr="006D20D4">
        <w:rPr>
          <w:rFonts w:asciiTheme="majorBidi" w:hAnsiTheme="majorBidi" w:cstheme="majorBidi" w:hint="cs"/>
          <w:sz w:val="28"/>
          <w:szCs w:val="28"/>
          <w:rtl/>
          <w:lang w:bidi="ar-DZ"/>
        </w:rPr>
        <w:t xml:space="preserve">تتمثل </w:t>
      </w:r>
      <w:r w:rsidR="006033AA" w:rsidRPr="006D20D4">
        <w:rPr>
          <w:rFonts w:asciiTheme="majorBidi" w:hAnsiTheme="majorBidi" w:cstheme="majorBidi"/>
          <w:sz w:val="28"/>
          <w:szCs w:val="28"/>
          <w:rtl/>
          <w:lang w:bidi="ar-DZ"/>
        </w:rPr>
        <w:t xml:space="preserve">في الخدمات العامة كالإعلام </w:t>
      </w:r>
      <w:r w:rsidR="000A4A33" w:rsidRPr="006D20D4">
        <w:rPr>
          <w:rFonts w:asciiTheme="majorBidi" w:hAnsiTheme="majorBidi" w:cstheme="majorBidi" w:hint="cs"/>
          <w:sz w:val="28"/>
          <w:szCs w:val="28"/>
          <w:rtl/>
          <w:lang w:bidi="ar-DZ"/>
        </w:rPr>
        <w:t>الآلي</w:t>
      </w:r>
      <w:r w:rsidR="00D04AB0">
        <w:rPr>
          <w:rFonts w:asciiTheme="majorBidi" w:hAnsiTheme="majorBidi" w:cstheme="majorBidi" w:hint="cs"/>
          <w:sz w:val="28"/>
          <w:szCs w:val="28"/>
          <w:rtl/>
          <w:lang w:bidi="ar-DZ"/>
        </w:rPr>
        <w:t>،</w:t>
      </w:r>
      <w:r w:rsidR="000A4A33" w:rsidRPr="006D20D4">
        <w:rPr>
          <w:rFonts w:asciiTheme="majorBidi" w:hAnsiTheme="majorBidi" w:cstheme="majorBidi" w:hint="cs"/>
          <w:sz w:val="28"/>
          <w:szCs w:val="28"/>
          <w:rtl/>
          <w:lang w:bidi="ar-DZ"/>
        </w:rPr>
        <w:t xml:space="preserve">  </w:t>
      </w:r>
      <w:r w:rsidR="00D04AB0">
        <w:rPr>
          <w:rFonts w:asciiTheme="majorBidi" w:hAnsiTheme="majorBidi" w:cstheme="majorBidi" w:hint="cs"/>
          <w:sz w:val="28"/>
          <w:szCs w:val="28"/>
          <w:rtl/>
          <w:lang w:bidi="ar-DZ"/>
        </w:rPr>
        <w:t>ال</w:t>
      </w:r>
      <w:r>
        <w:rPr>
          <w:rFonts w:asciiTheme="majorBidi" w:hAnsiTheme="majorBidi" w:cstheme="majorBidi"/>
          <w:sz w:val="28"/>
          <w:szCs w:val="28"/>
          <w:rtl/>
          <w:lang w:bidi="ar-DZ"/>
        </w:rPr>
        <w:t>دراسات والتطوي</w:t>
      </w:r>
      <w:r>
        <w:rPr>
          <w:rFonts w:asciiTheme="majorBidi" w:hAnsiTheme="majorBidi" w:cstheme="majorBidi" w:hint="cs"/>
          <w:sz w:val="28"/>
          <w:szCs w:val="28"/>
          <w:rtl/>
          <w:lang w:bidi="ar-DZ"/>
        </w:rPr>
        <w:t>ر</w:t>
      </w:r>
      <w:r w:rsidR="006033AA" w:rsidRPr="006D20D4">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006033AA" w:rsidRPr="006D20D4">
        <w:rPr>
          <w:rFonts w:asciiTheme="majorBidi" w:hAnsiTheme="majorBidi" w:cstheme="majorBidi"/>
          <w:sz w:val="28"/>
          <w:szCs w:val="28"/>
          <w:rtl/>
          <w:lang w:bidi="ar-DZ"/>
        </w:rPr>
        <w:t>الصيانة،</w:t>
      </w:r>
      <w:r>
        <w:rPr>
          <w:rFonts w:asciiTheme="majorBidi" w:hAnsiTheme="majorBidi" w:cstheme="majorBidi" w:hint="cs"/>
          <w:sz w:val="28"/>
          <w:szCs w:val="28"/>
          <w:rtl/>
          <w:lang w:bidi="ar-DZ"/>
        </w:rPr>
        <w:t xml:space="preserve"> </w:t>
      </w:r>
      <w:r w:rsidR="006033AA" w:rsidRPr="006D20D4">
        <w:rPr>
          <w:rFonts w:asciiTheme="majorBidi" w:hAnsiTheme="majorBidi" w:cstheme="majorBidi"/>
          <w:sz w:val="28"/>
          <w:szCs w:val="28"/>
          <w:rtl/>
          <w:lang w:bidi="ar-DZ"/>
        </w:rPr>
        <w:t xml:space="preserve">التسويق... </w:t>
      </w:r>
      <w:proofErr w:type="gramStart"/>
      <w:r w:rsidR="006033AA" w:rsidRPr="006D20D4">
        <w:rPr>
          <w:rFonts w:asciiTheme="majorBidi" w:hAnsiTheme="majorBidi" w:cstheme="majorBidi"/>
          <w:sz w:val="28"/>
          <w:szCs w:val="28"/>
          <w:rtl/>
          <w:lang w:bidi="ar-DZ"/>
        </w:rPr>
        <w:t>الخ</w:t>
      </w:r>
      <w:proofErr w:type="gramEnd"/>
      <w:r>
        <w:rPr>
          <w:rFonts w:asciiTheme="majorBidi" w:hAnsiTheme="majorBidi" w:cstheme="majorBidi" w:hint="cs"/>
          <w:sz w:val="28"/>
          <w:szCs w:val="28"/>
          <w:rtl/>
          <w:lang w:bidi="ar-DZ"/>
        </w:rPr>
        <w:t>.</w:t>
      </w:r>
    </w:p>
    <w:p w:rsidR="00A74796" w:rsidRPr="006D20D4" w:rsidRDefault="00A74796" w:rsidP="00A74796">
      <w:pPr>
        <w:bidi/>
        <w:spacing w:after="0"/>
        <w:jc w:val="both"/>
        <w:rPr>
          <w:rFonts w:asciiTheme="majorBidi" w:hAnsiTheme="majorBidi" w:cstheme="majorBidi"/>
          <w:sz w:val="28"/>
          <w:szCs w:val="28"/>
          <w:rtl/>
          <w:lang w:bidi="ar-DZ"/>
        </w:rPr>
      </w:pPr>
    </w:p>
    <w:p w:rsidR="006D20D4" w:rsidRDefault="006033AA" w:rsidP="003B74A7">
      <w:pPr>
        <w:pStyle w:val="Paragraphedeliste"/>
        <w:numPr>
          <w:ilvl w:val="0"/>
          <w:numId w:val="26"/>
        </w:numPr>
        <w:bidi/>
        <w:spacing w:after="0"/>
        <w:jc w:val="both"/>
        <w:rPr>
          <w:rFonts w:asciiTheme="majorBidi" w:hAnsiTheme="majorBidi" w:cstheme="majorBidi"/>
          <w:sz w:val="28"/>
          <w:szCs w:val="28"/>
          <w:lang w:bidi="ar-DZ"/>
        </w:rPr>
      </w:pPr>
      <w:proofErr w:type="gramStart"/>
      <w:r w:rsidRPr="00763F68">
        <w:rPr>
          <w:rFonts w:asciiTheme="majorBidi" w:hAnsiTheme="majorBidi" w:cstheme="majorBidi"/>
          <w:sz w:val="28"/>
          <w:szCs w:val="28"/>
          <w:rtl/>
          <w:lang w:bidi="ar-DZ"/>
        </w:rPr>
        <w:t>مراكز</w:t>
      </w:r>
      <w:proofErr w:type="gramEnd"/>
      <w:r w:rsidRPr="00763F68">
        <w:rPr>
          <w:rFonts w:asciiTheme="majorBidi" w:hAnsiTheme="majorBidi" w:cstheme="majorBidi"/>
          <w:sz w:val="28"/>
          <w:szCs w:val="28"/>
          <w:rtl/>
          <w:lang w:bidi="ar-DZ"/>
        </w:rPr>
        <w:t xml:space="preserve"> </w:t>
      </w:r>
      <w:r w:rsidR="000A4A33" w:rsidRPr="00763F68">
        <w:rPr>
          <w:rFonts w:asciiTheme="majorBidi" w:hAnsiTheme="majorBidi" w:cstheme="majorBidi" w:hint="cs"/>
          <w:sz w:val="28"/>
          <w:szCs w:val="28"/>
          <w:rtl/>
          <w:lang w:bidi="ar-DZ"/>
        </w:rPr>
        <w:t>ال</w:t>
      </w:r>
      <w:r w:rsidRPr="00763F68">
        <w:rPr>
          <w:rFonts w:asciiTheme="majorBidi" w:hAnsiTheme="majorBidi" w:cstheme="majorBidi"/>
          <w:sz w:val="28"/>
          <w:szCs w:val="28"/>
          <w:rtl/>
          <w:lang w:bidi="ar-DZ"/>
        </w:rPr>
        <w:t>هيكلية:</w:t>
      </w:r>
    </w:p>
    <w:p w:rsidR="00763F68" w:rsidRDefault="006D20D4" w:rsidP="00A74796">
      <w:pPr>
        <w:bidi/>
        <w:spacing w:after="0"/>
        <w:jc w:val="both"/>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sidR="000A4A33" w:rsidRPr="006D20D4">
        <w:rPr>
          <w:rFonts w:asciiTheme="majorBidi" w:hAnsiTheme="majorBidi" w:cstheme="majorBidi" w:hint="cs"/>
          <w:b/>
          <w:bCs/>
          <w:sz w:val="28"/>
          <w:szCs w:val="28"/>
          <w:rtl/>
          <w:lang w:bidi="ar-DZ"/>
        </w:rPr>
        <w:t xml:space="preserve"> </w:t>
      </w:r>
      <w:r w:rsidR="006033AA" w:rsidRPr="006D20D4">
        <w:rPr>
          <w:rFonts w:asciiTheme="majorBidi" w:hAnsiTheme="majorBidi" w:cstheme="majorBidi"/>
          <w:sz w:val="28"/>
          <w:szCs w:val="28"/>
          <w:rtl/>
          <w:lang w:bidi="ar-DZ"/>
        </w:rPr>
        <w:t xml:space="preserve">تتمثل في الأنشطة </w:t>
      </w:r>
      <w:proofErr w:type="gramStart"/>
      <w:r w:rsidR="006033AA" w:rsidRPr="006D20D4">
        <w:rPr>
          <w:rFonts w:asciiTheme="majorBidi" w:hAnsiTheme="majorBidi" w:cstheme="majorBidi"/>
          <w:sz w:val="28"/>
          <w:szCs w:val="28"/>
          <w:rtl/>
          <w:lang w:bidi="ar-DZ"/>
        </w:rPr>
        <w:t>العامة</w:t>
      </w:r>
      <w:proofErr w:type="gramEnd"/>
      <w:r w:rsidR="00E61BAE" w:rsidRPr="006D20D4">
        <w:rPr>
          <w:rFonts w:asciiTheme="majorBidi" w:hAnsiTheme="majorBidi" w:cstheme="majorBidi" w:hint="cs"/>
          <w:sz w:val="28"/>
          <w:szCs w:val="28"/>
          <w:rtl/>
          <w:lang w:bidi="ar-DZ"/>
        </w:rPr>
        <w:t xml:space="preserve"> </w:t>
      </w:r>
      <w:r w:rsidR="006033AA" w:rsidRPr="006D20D4">
        <w:rPr>
          <w:rFonts w:asciiTheme="majorBidi" w:hAnsiTheme="majorBidi" w:cstheme="majorBidi"/>
          <w:sz w:val="28"/>
          <w:szCs w:val="28"/>
          <w:rtl/>
          <w:lang w:bidi="ar-DZ"/>
        </w:rPr>
        <w:t>الخاصة بالمراقبة والتنسيق</w:t>
      </w:r>
      <w:r w:rsidR="00E61BAE" w:rsidRPr="006D20D4">
        <w:rPr>
          <w:rFonts w:asciiTheme="majorBidi" w:hAnsiTheme="majorBidi" w:cstheme="majorBidi" w:hint="cs"/>
          <w:sz w:val="28"/>
          <w:szCs w:val="28"/>
          <w:rtl/>
          <w:lang w:bidi="ar-DZ"/>
        </w:rPr>
        <w:t>،</w:t>
      </w:r>
      <w:r w:rsidR="006033AA" w:rsidRPr="006D20D4">
        <w:rPr>
          <w:rFonts w:asciiTheme="majorBidi" w:hAnsiTheme="majorBidi" w:cstheme="majorBidi"/>
          <w:sz w:val="28"/>
          <w:szCs w:val="28"/>
          <w:rtl/>
          <w:lang w:bidi="ar-DZ"/>
        </w:rPr>
        <w:t xml:space="preserve"> أي خدمات المديري</w:t>
      </w:r>
      <w:r w:rsidR="000A4A33" w:rsidRPr="006D20D4">
        <w:rPr>
          <w:rFonts w:asciiTheme="majorBidi" w:hAnsiTheme="majorBidi" w:cstheme="majorBidi" w:hint="cs"/>
          <w:sz w:val="28"/>
          <w:szCs w:val="28"/>
          <w:rtl/>
          <w:lang w:bidi="ar-DZ"/>
        </w:rPr>
        <w:t>ات</w:t>
      </w:r>
      <w:r w:rsidR="006033AA" w:rsidRPr="006D20D4">
        <w:rPr>
          <w:rFonts w:asciiTheme="majorBidi" w:hAnsiTheme="majorBidi" w:cstheme="majorBidi"/>
          <w:sz w:val="28"/>
          <w:szCs w:val="28"/>
          <w:rtl/>
          <w:lang w:bidi="ar-DZ"/>
        </w:rPr>
        <w:t xml:space="preserve"> العامة كالتدقيق ومراقبة التسيير، المحاسبة...</w:t>
      </w:r>
      <w:proofErr w:type="gramStart"/>
      <w:r w:rsidR="006033AA" w:rsidRPr="006D20D4">
        <w:rPr>
          <w:rFonts w:asciiTheme="majorBidi" w:hAnsiTheme="majorBidi" w:cstheme="majorBidi"/>
          <w:sz w:val="28"/>
          <w:szCs w:val="28"/>
          <w:rtl/>
          <w:lang w:bidi="ar-DZ"/>
        </w:rPr>
        <w:t>الخ</w:t>
      </w:r>
      <w:proofErr w:type="gramEnd"/>
      <w:r w:rsidR="006033AA" w:rsidRPr="006D20D4">
        <w:rPr>
          <w:rFonts w:asciiTheme="majorBidi" w:hAnsiTheme="majorBidi" w:cstheme="majorBidi"/>
          <w:sz w:val="28"/>
          <w:szCs w:val="28"/>
          <w:rtl/>
          <w:lang w:bidi="ar-DZ"/>
        </w:rPr>
        <w:t>. تقدم خدمات عامة لا</w:t>
      </w:r>
      <w:r>
        <w:rPr>
          <w:rFonts w:asciiTheme="majorBidi" w:hAnsiTheme="majorBidi" w:cstheme="majorBidi" w:hint="cs"/>
          <w:sz w:val="28"/>
          <w:szCs w:val="28"/>
          <w:rtl/>
          <w:lang w:bidi="ar-DZ"/>
        </w:rPr>
        <w:t xml:space="preserve"> </w:t>
      </w:r>
      <w:r w:rsidR="006033AA" w:rsidRPr="006D20D4">
        <w:rPr>
          <w:rFonts w:asciiTheme="majorBidi" w:hAnsiTheme="majorBidi" w:cstheme="majorBidi"/>
          <w:sz w:val="28"/>
          <w:szCs w:val="28"/>
          <w:rtl/>
          <w:lang w:bidi="ar-DZ"/>
        </w:rPr>
        <w:t>يمكن تحديدها حسب المراكز المستقبلة</w:t>
      </w:r>
      <w:r w:rsidR="00E61BAE" w:rsidRPr="006D20D4">
        <w:rPr>
          <w:rFonts w:asciiTheme="majorBidi" w:hAnsiTheme="majorBidi" w:cstheme="majorBidi" w:hint="cs"/>
          <w:sz w:val="28"/>
          <w:szCs w:val="28"/>
          <w:rtl/>
          <w:lang w:bidi="ar-DZ"/>
        </w:rPr>
        <w:t xml:space="preserve">، </w:t>
      </w:r>
      <w:r w:rsidR="006033AA" w:rsidRPr="006D20D4">
        <w:rPr>
          <w:rFonts w:asciiTheme="majorBidi" w:hAnsiTheme="majorBidi" w:cstheme="majorBidi"/>
          <w:sz w:val="28"/>
          <w:szCs w:val="28"/>
          <w:rtl/>
          <w:lang w:bidi="ar-DZ"/>
        </w:rPr>
        <w:t>وب</w:t>
      </w:r>
      <w:r w:rsidR="00D04AB0">
        <w:rPr>
          <w:rFonts w:asciiTheme="majorBidi" w:hAnsiTheme="majorBidi" w:cstheme="majorBidi" w:hint="cs"/>
          <w:sz w:val="28"/>
          <w:szCs w:val="28"/>
          <w:rtl/>
          <w:lang w:bidi="ar-DZ"/>
        </w:rPr>
        <w:t>ال</w:t>
      </w:r>
      <w:r w:rsidR="006033AA" w:rsidRPr="006D20D4">
        <w:rPr>
          <w:rFonts w:asciiTheme="majorBidi" w:hAnsiTheme="majorBidi" w:cstheme="majorBidi"/>
          <w:sz w:val="28"/>
          <w:szCs w:val="28"/>
          <w:rtl/>
          <w:lang w:bidi="ar-DZ"/>
        </w:rPr>
        <w:t xml:space="preserve">تالي يصعب تحديد تكلفة هذه الخدمات بالفوتره الداخلية </w:t>
      </w:r>
      <w:r w:rsidR="000A4A33" w:rsidRPr="006D20D4">
        <w:rPr>
          <w:rFonts w:asciiTheme="majorBidi" w:hAnsiTheme="majorBidi" w:cstheme="majorBidi" w:hint="cs"/>
          <w:sz w:val="28"/>
          <w:szCs w:val="28"/>
          <w:rtl/>
          <w:lang w:bidi="ar-DZ"/>
        </w:rPr>
        <w:t>أو</w:t>
      </w:r>
      <w:r w:rsidR="006033AA" w:rsidRPr="006D20D4">
        <w:rPr>
          <w:rFonts w:asciiTheme="majorBidi" w:hAnsiTheme="majorBidi" w:cstheme="majorBidi"/>
          <w:sz w:val="28"/>
          <w:szCs w:val="28"/>
          <w:rtl/>
          <w:lang w:bidi="ar-DZ"/>
        </w:rPr>
        <w:t xml:space="preserve"> </w:t>
      </w:r>
      <w:r w:rsidRPr="006D20D4">
        <w:rPr>
          <w:rFonts w:asciiTheme="majorBidi" w:hAnsiTheme="majorBidi" w:cstheme="majorBidi" w:hint="cs"/>
          <w:sz w:val="28"/>
          <w:szCs w:val="28"/>
          <w:rtl/>
          <w:lang w:bidi="ar-DZ"/>
        </w:rPr>
        <w:t>الإعتماد</w:t>
      </w:r>
      <w:r w:rsidR="006033AA" w:rsidRPr="006D20D4">
        <w:rPr>
          <w:rFonts w:asciiTheme="majorBidi" w:hAnsiTheme="majorBidi" w:cstheme="majorBidi"/>
          <w:sz w:val="28"/>
          <w:szCs w:val="28"/>
          <w:rtl/>
          <w:lang w:bidi="ar-DZ"/>
        </w:rPr>
        <w:t xml:space="preserve"> على وحدات عمل</w:t>
      </w:r>
      <w:r w:rsidR="00E61BAE" w:rsidRPr="006D20D4">
        <w:rPr>
          <w:rFonts w:asciiTheme="majorBidi" w:hAnsiTheme="majorBidi" w:cstheme="majorBidi" w:hint="cs"/>
          <w:sz w:val="28"/>
          <w:szCs w:val="28"/>
          <w:rtl/>
          <w:lang w:bidi="ar-DZ"/>
        </w:rPr>
        <w:t>،</w:t>
      </w:r>
      <w:r w:rsidR="006033AA" w:rsidRPr="006D20D4">
        <w:rPr>
          <w:rFonts w:asciiTheme="majorBidi" w:hAnsiTheme="majorBidi" w:cstheme="majorBidi"/>
          <w:sz w:val="28"/>
          <w:szCs w:val="28"/>
          <w:rtl/>
          <w:lang w:bidi="ar-DZ"/>
        </w:rPr>
        <w:t xml:space="preserve"> لذا</w:t>
      </w:r>
      <w:r>
        <w:rPr>
          <w:rFonts w:asciiTheme="majorBidi" w:hAnsiTheme="majorBidi" w:cstheme="majorBidi"/>
          <w:sz w:val="28"/>
          <w:szCs w:val="28"/>
          <w:rtl/>
          <w:lang w:bidi="ar-DZ"/>
        </w:rPr>
        <w:t xml:space="preserve"> يتم الإعتماد على مراقبة التسيي</w:t>
      </w:r>
      <w:r>
        <w:rPr>
          <w:rFonts w:asciiTheme="majorBidi" w:hAnsiTheme="majorBidi" w:cstheme="majorBidi" w:hint="cs"/>
          <w:sz w:val="28"/>
          <w:szCs w:val="28"/>
          <w:rtl/>
          <w:lang w:bidi="ar-DZ"/>
        </w:rPr>
        <w:t>ر</w:t>
      </w:r>
      <w:r w:rsidR="00E61BAE" w:rsidRPr="006D20D4">
        <w:rPr>
          <w:rFonts w:asciiTheme="majorBidi" w:hAnsiTheme="majorBidi" w:cstheme="majorBidi" w:hint="cs"/>
          <w:sz w:val="28"/>
          <w:szCs w:val="28"/>
          <w:rtl/>
          <w:lang w:bidi="ar-DZ"/>
        </w:rPr>
        <w:t>،</w:t>
      </w:r>
      <w:r w:rsidR="006033AA" w:rsidRPr="006D20D4">
        <w:rPr>
          <w:rFonts w:asciiTheme="majorBidi" w:hAnsiTheme="majorBidi" w:cstheme="majorBidi"/>
          <w:sz w:val="28"/>
          <w:szCs w:val="28"/>
          <w:rtl/>
          <w:lang w:bidi="ar-DZ"/>
        </w:rPr>
        <w:t xml:space="preserve"> الذي يقوم</w:t>
      </w:r>
      <w:r w:rsidR="000A4A33" w:rsidRPr="006D20D4">
        <w:rPr>
          <w:rFonts w:asciiTheme="majorBidi" w:hAnsiTheme="majorBidi" w:cstheme="majorBidi" w:hint="cs"/>
          <w:sz w:val="28"/>
          <w:szCs w:val="28"/>
          <w:rtl/>
          <w:lang w:bidi="ar-DZ"/>
        </w:rPr>
        <w:t xml:space="preserve"> بتوزيع تقريبي </w:t>
      </w:r>
      <w:r w:rsidR="00E61BAE" w:rsidRPr="006D20D4">
        <w:rPr>
          <w:rFonts w:asciiTheme="majorBidi" w:hAnsiTheme="majorBidi" w:cstheme="majorBidi" w:hint="cs"/>
          <w:sz w:val="28"/>
          <w:szCs w:val="28"/>
          <w:rtl/>
          <w:lang w:bidi="ar-DZ"/>
        </w:rPr>
        <w:t>بناء</w:t>
      </w:r>
      <w:r>
        <w:rPr>
          <w:rFonts w:asciiTheme="majorBidi" w:hAnsiTheme="majorBidi" w:cstheme="majorBidi" w:hint="cs"/>
          <w:sz w:val="28"/>
          <w:szCs w:val="28"/>
          <w:rtl/>
          <w:lang w:bidi="ar-DZ"/>
        </w:rPr>
        <w:t>ا</w:t>
      </w:r>
      <w:r w:rsidR="00E61BAE" w:rsidRPr="006D20D4">
        <w:rPr>
          <w:rFonts w:asciiTheme="majorBidi" w:hAnsiTheme="majorBidi" w:cstheme="majorBidi" w:hint="cs"/>
          <w:sz w:val="28"/>
          <w:szCs w:val="28"/>
          <w:rtl/>
          <w:lang w:bidi="ar-DZ"/>
        </w:rPr>
        <w:t xml:space="preserve"> على مفاتيح توزيعية منطقية</w:t>
      </w:r>
      <w:r w:rsidR="00A74796">
        <w:rPr>
          <w:rFonts w:asciiTheme="majorBidi" w:hAnsiTheme="majorBidi" w:cstheme="majorBidi" w:hint="cs"/>
          <w:sz w:val="28"/>
          <w:szCs w:val="28"/>
          <w:rtl/>
          <w:lang w:bidi="ar-DZ"/>
        </w:rPr>
        <w:t>.</w:t>
      </w:r>
    </w:p>
    <w:p w:rsidR="00123996" w:rsidRDefault="00123996" w:rsidP="00123996">
      <w:pPr>
        <w:bidi/>
        <w:spacing w:after="0"/>
        <w:jc w:val="both"/>
        <w:rPr>
          <w:rFonts w:asciiTheme="majorBidi" w:hAnsiTheme="majorBidi" w:cstheme="majorBidi"/>
          <w:sz w:val="28"/>
          <w:szCs w:val="28"/>
          <w:lang w:bidi="ar-DZ"/>
        </w:rPr>
      </w:pPr>
    </w:p>
    <w:p w:rsidR="00123996" w:rsidRDefault="00123996" w:rsidP="00123996">
      <w:pPr>
        <w:bidi/>
        <w:spacing w:after="0"/>
        <w:jc w:val="both"/>
        <w:rPr>
          <w:rFonts w:asciiTheme="majorBidi" w:hAnsiTheme="majorBidi" w:cstheme="majorBidi"/>
          <w:sz w:val="28"/>
          <w:szCs w:val="28"/>
          <w:rtl/>
          <w:lang w:bidi="ar-DZ"/>
        </w:rPr>
      </w:pPr>
    </w:p>
    <w:p w:rsidR="00763F68" w:rsidRPr="00A74796" w:rsidRDefault="00763F68" w:rsidP="00123996">
      <w:pPr>
        <w:bidi/>
        <w:spacing w:after="0" w:line="240" w:lineRule="auto"/>
        <w:jc w:val="both"/>
        <w:rPr>
          <w:rFonts w:asciiTheme="majorBidi" w:hAnsiTheme="majorBidi" w:cstheme="majorBidi"/>
          <w:b/>
          <w:bCs/>
          <w:sz w:val="28"/>
          <w:szCs w:val="28"/>
          <w:rtl/>
          <w:lang w:bidi="ar-DZ"/>
        </w:rPr>
      </w:pPr>
      <w:r w:rsidRPr="00A74796">
        <w:rPr>
          <w:rFonts w:asciiTheme="majorBidi" w:hAnsiTheme="majorBidi" w:cstheme="majorBidi" w:hint="cs"/>
          <w:b/>
          <w:bCs/>
          <w:sz w:val="28"/>
          <w:szCs w:val="28"/>
          <w:rtl/>
          <w:lang w:bidi="ar-DZ"/>
        </w:rPr>
        <w:lastRenderedPageBreak/>
        <w:t xml:space="preserve">3.2 </w:t>
      </w:r>
      <w:r w:rsidR="006033AA" w:rsidRPr="00A74796">
        <w:rPr>
          <w:rFonts w:asciiTheme="majorBidi" w:hAnsiTheme="majorBidi" w:cstheme="majorBidi"/>
          <w:b/>
          <w:bCs/>
          <w:sz w:val="28"/>
          <w:szCs w:val="28"/>
          <w:rtl/>
          <w:lang w:bidi="ar-DZ"/>
        </w:rPr>
        <w:t>مراكز الدخل:</w:t>
      </w:r>
      <w:r w:rsidR="00A74796">
        <w:rPr>
          <w:rStyle w:val="Appelnotedebasdep"/>
          <w:rFonts w:asciiTheme="majorBidi" w:hAnsiTheme="majorBidi" w:cstheme="majorBidi"/>
          <w:b/>
          <w:bCs/>
          <w:sz w:val="28"/>
          <w:szCs w:val="28"/>
          <w:rtl/>
          <w:lang w:bidi="ar-DZ"/>
        </w:rPr>
        <w:footnoteReference w:id="12"/>
      </w:r>
    </w:p>
    <w:p w:rsidR="006033AA" w:rsidRPr="00763F68" w:rsidRDefault="006033AA" w:rsidP="00D04AB0">
      <w:pPr>
        <w:bidi/>
        <w:spacing w:after="0" w:line="240" w:lineRule="auto"/>
        <w:jc w:val="both"/>
        <w:rPr>
          <w:rFonts w:asciiTheme="majorBidi" w:hAnsiTheme="majorBidi" w:cstheme="majorBidi"/>
          <w:b/>
          <w:bCs/>
          <w:sz w:val="28"/>
          <w:szCs w:val="28"/>
          <w:rtl/>
          <w:lang w:bidi="ar-DZ"/>
        </w:rPr>
      </w:pPr>
      <w:r w:rsidRPr="000E5140">
        <w:rPr>
          <w:rFonts w:asciiTheme="majorBidi" w:hAnsiTheme="majorBidi" w:cstheme="majorBidi"/>
          <w:sz w:val="28"/>
          <w:szCs w:val="28"/>
          <w:rtl/>
          <w:lang w:bidi="ar-DZ"/>
        </w:rPr>
        <w:t xml:space="preserve"> </w:t>
      </w:r>
      <w:r w:rsidR="00A74796">
        <w:rPr>
          <w:rFonts w:asciiTheme="majorBidi" w:hAnsiTheme="majorBidi" w:cstheme="majorBidi" w:hint="cs"/>
          <w:sz w:val="28"/>
          <w:szCs w:val="28"/>
          <w:rtl/>
          <w:lang w:bidi="ar-DZ"/>
        </w:rPr>
        <w:t xml:space="preserve">   </w:t>
      </w:r>
      <w:r w:rsidRPr="000E5140">
        <w:rPr>
          <w:rFonts w:asciiTheme="majorBidi" w:hAnsiTheme="majorBidi" w:cstheme="majorBidi"/>
          <w:sz w:val="28"/>
          <w:szCs w:val="28"/>
          <w:rtl/>
          <w:lang w:bidi="ar-DZ"/>
        </w:rPr>
        <w:t>يكون التفويض على أساس الأعباء والنشاط العام</w:t>
      </w:r>
      <w:r w:rsidR="00A74796">
        <w:rPr>
          <w:rFonts w:asciiTheme="majorBidi" w:hAnsiTheme="majorBidi" w:cstheme="majorBidi" w:hint="cs"/>
          <w:sz w:val="28"/>
          <w:szCs w:val="28"/>
          <w:rtl/>
          <w:lang w:bidi="ar-DZ"/>
        </w:rPr>
        <w:t>،</w:t>
      </w:r>
      <w:r w:rsidRPr="000E5140">
        <w:rPr>
          <w:rFonts w:asciiTheme="majorBidi" w:hAnsiTheme="majorBidi" w:cstheme="majorBidi"/>
          <w:sz w:val="28"/>
          <w:szCs w:val="28"/>
          <w:rtl/>
          <w:lang w:bidi="ar-DZ"/>
        </w:rPr>
        <w:t xml:space="preserve"> </w:t>
      </w:r>
      <w:r w:rsidR="00E61BAE">
        <w:rPr>
          <w:rFonts w:asciiTheme="majorBidi" w:hAnsiTheme="majorBidi" w:cstheme="majorBidi" w:hint="cs"/>
          <w:sz w:val="28"/>
          <w:szCs w:val="28"/>
          <w:rtl/>
          <w:lang w:bidi="ar-DZ"/>
        </w:rPr>
        <w:t>ف</w:t>
      </w:r>
      <w:r w:rsidRPr="000E5140">
        <w:rPr>
          <w:rFonts w:asciiTheme="majorBidi" w:hAnsiTheme="majorBidi" w:cstheme="majorBidi"/>
          <w:sz w:val="28"/>
          <w:szCs w:val="28"/>
          <w:rtl/>
          <w:lang w:bidi="ar-DZ"/>
        </w:rPr>
        <w:t>على المسؤول الحفاظ على إلتزامات</w:t>
      </w:r>
      <w:r w:rsidR="00E61BAE">
        <w:rPr>
          <w:rFonts w:asciiTheme="majorBidi" w:hAnsiTheme="majorBidi" w:cstheme="majorBidi" w:hint="cs"/>
          <w:sz w:val="28"/>
          <w:szCs w:val="28"/>
          <w:rtl/>
          <w:lang w:bidi="ar-DZ"/>
        </w:rPr>
        <w:t xml:space="preserve">ه المتعلقة </w:t>
      </w:r>
      <w:r w:rsidRPr="000E5140">
        <w:rPr>
          <w:rFonts w:asciiTheme="majorBidi" w:hAnsiTheme="majorBidi" w:cstheme="majorBidi"/>
          <w:sz w:val="28"/>
          <w:szCs w:val="28"/>
          <w:rtl/>
          <w:lang w:bidi="ar-DZ"/>
        </w:rPr>
        <w:t xml:space="preserve"> </w:t>
      </w:r>
      <w:r w:rsidR="00E61BAE">
        <w:rPr>
          <w:rFonts w:asciiTheme="majorBidi" w:hAnsiTheme="majorBidi" w:cstheme="majorBidi" w:hint="cs"/>
          <w:sz w:val="28"/>
          <w:szCs w:val="28"/>
          <w:rtl/>
          <w:lang w:bidi="ar-DZ"/>
        </w:rPr>
        <w:t>ب</w:t>
      </w:r>
      <w:r w:rsidRPr="000E5140">
        <w:rPr>
          <w:rFonts w:asciiTheme="majorBidi" w:hAnsiTheme="majorBidi" w:cstheme="majorBidi"/>
          <w:sz w:val="28"/>
          <w:szCs w:val="28"/>
          <w:rtl/>
          <w:lang w:bidi="ar-DZ"/>
        </w:rPr>
        <w:t xml:space="preserve">مستوى حجم النشاط </w:t>
      </w:r>
      <w:r w:rsidR="00E61BAE">
        <w:rPr>
          <w:rFonts w:asciiTheme="majorBidi" w:hAnsiTheme="majorBidi" w:cstheme="majorBidi" w:hint="cs"/>
          <w:sz w:val="28"/>
          <w:szCs w:val="28"/>
          <w:rtl/>
          <w:lang w:bidi="ar-DZ"/>
        </w:rPr>
        <w:t>مع</w:t>
      </w:r>
      <w:r w:rsidRPr="000E5140">
        <w:rPr>
          <w:rFonts w:asciiTheme="majorBidi" w:hAnsiTheme="majorBidi" w:cstheme="majorBidi"/>
          <w:sz w:val="28"/>
          <w:szCs w:val="28"/>
          <w:rtl/>
          <w:lang w:bidi="ar-DZ"/>
        </w:rPr>
        <w:t xml:space="preserve"> احترام ميزانية التشغيل.</w:t>
      </w:r>
    </w:p>
    <w:p w:rsidR="00D04AB0" w:rsidRDefault="00D04AB0" w:rsidP="00A74796">
      <w:pPr>
        <w:bidi/>
        <w:spacing w:after="0"/>
        <w:rPr>
          <w:rFonts w:asciiTheme="majorBidi" w:hAnsiTheme="majorBidi" w:cstheme="majorBidi"/>
          <w:b/>
          <w:bCs/>
          <w:sz w:val="28"/>
          <w:szCs w:val="28"/>
          <w:rtl/>
          <w:lang w:bidi="ar-DZ"/>
        </w:rPr>
      </w:pPr>
    </w:p>
    <w:p w:rsidR="006033AA" w:rsidRPr="000E5140" w:rsidRDefault="00E61BAE" w:rsidP="00D04AB0">
      <w:pPr>
        <w:bidi/>
        <w:spacing w:after="0"/>
        <w:rPr>
          <w:rFonts w:asciiTheme="majorBidi" w:hAnsiTheme="majorBidi" w:cstheme="majorBidi"/>
          <w:b/>
          <w:bCs/>
          <w:sz w:val="28"/>
          <w:szCs w:val="28"/>
          <w:rtl/>
          <w:lang w:bidi="ar-DZ"/>
        </w:rPr>
      </w:pPr>
      <w:proofErr w:type="gramStart"/>
      <w:r>
        <w:rPr>
          <w:rFonts w:asciiTheme="majorBidi" w:hAnsiTheme="majorBidi" w:cstheme="majorBidi" w:hint="cs"/>
          <w:b/>
          <w:bCs/>
          <w:sz w:val="28"/>
          <w:szCs w:val="28"/>
          <w:rtl/>
          <w:lang w:bidi="ar-DZ"/>
        </w:rPr>
        <w:t>المطلب</w:t>
      </w:r>
      <w:proofErr w:type="gramEnd"/>
      <w:r>
        <w:rPr>
          <w:rFonts w:asciiTheme="majorBidi" w:hAnsiTheme="majorBidi" w:cstheme="majorBidi" w:hint="cs"/>
          <w:b/>
          <w:bCs/>
          <w:sz w:val="28"/>
          <w:szCs w:val="28"/>
          <w:rtl/>
          <w:lang w:bidi="ar-DZ"/>
        </w:rPr>
        <w:t xml:space="preserve"> الثالث: </w:t>
      </w:r>
      <w:r w:rsidR="006033AA" w:rsidRPr="000E5140">
        <w:rPr>
          <w:rFonts w:asciiTheme="majorBidi" w:hAnsiTheme="majorBidi" w:cstheme="majorBidi"/>
          <w:b/>
          <w:bCs/>
          <w:sz w:val="28"/>
          <w:szCs w:val="28"/>
          <w:rtl/>
          <w:lang w:bidi="ar-DZ"/>
        </w:rPr>
        <w:t xml:space="preserve">وضع نظام المحاسبة التحليلية </w:t>
      </w:r>
    </w:p>
    <w:p w:rsidR="009C2703" w:rsidRPr="000E5140" w:rsidRDefault="004D0777" w:rsidP="009C2703">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لمسايرة البنك لتطورات وتلبية خدامات الزبائن المتنامية</w:t>
      </w:r>
      <w:r>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في ضل المنافسة</w:t>
      </w: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التي تفرض تدنية الهامش</w:t>
      </w:r>
      <w:r w:rsidR="00E61BAE">
        <w:rPr>
          <w:rFonts w:asciiTheme="majorBidi" w:hAnsiTheme="majorBidi" w:cstheme="majorBidi" w:hint="cs"/>
          <w:sz w:val="28"/>
          <w:szCs w:val="28"/>
          <w:rtl/>
          <w:lang w:bidi="ar-DZ"/>
        </w:rPr>
        <w:t xml:space="preserve"> الربحي</w:t>
      </w:r>
      <w:r w:rsidR="006033AA" w:rsidRPr="000E5140">
        <w:rPr>
          <w:rFonts w:asciiTheme="majorBidi" w:hAnsiTheme="majorBidi" w:cstheme="majorBidi"/>
          <w:sz w:val="28"/>
          <w:szCs w:val="28"/>
          <w:rtl/>
          <w:lang w:bidi="ar-DZ"/>
        </w:rPr>
        <w:t xml:space="preserve"> على هذه الخدامات</w:t>
      </w:r>
      <w:r w:rsidR="00E61BAE">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يست</w:t>
      </w:r>
      <w:r w:rsidR="006033AA" w:rsidRPr="000E5140">
        <w:rPr>
          <w:rFonts w:asciiTheme="majorBidi" w:hAnsiTheme="majorBidi" w:cstheme="majorBidi"/>
          <w:sz w:val="28"/>
          <w:szCs w:val="28"/>
          <w:rtl/>
          <w:lang w:bidi="ar-DZ"/>
        </w:rPr>
        <w:t xml:space="preserve">وجب على البنك وضع نظام </w:t>
      </w:r>
      <w:r>
        <w:rPr>
          <w:rFonts w:asciiTheme="majorBidi" w:hAnsiTheme="majorBidi" w:cstheme="majorBidi" w:hint="cs"/>
          <w:sz w:val="28"/>
          <w:szCs w:val="28"/>
          <w:rtl/>
          <w:lang w:bidi="ar-DZ"/>
        </w:rPr>
        <w:t>خاص ب</w:t>
      </w:r>
      <w:r w:rsidR="006033AA" w:rsidRPr="000E5140">
        <w:rPr>
          <w:rFonts w:asciiTheme="majorBidi" w:hAnsiTheme="majorBidi" w:cstheme="majorBidi"/>
          <w:sz w:val="28"/>
          <w:szCs w:val="28"/>
          <w:rtl/>
          <w:lang w:bidi="ar-DZ"/>
        </w:rPr>
        <w:t>المحاسبة التحليلية</w:t>
      </w:r>
      <w:r w:rsidR="00E61BAE">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يمكن من معرفة تكلفة منتجاتها وخدماتها المقدمة بصفة دقيقة.</w:t>
      </w:r>
    </w:p>
    <w:p w:rsidR="006033AA" w:rsidRPr="004D0777" w:rsidRDefault="006033AA" w:rsidP="003B74A7">
      <w:pPr>
        <w:pStyle w:val="Paragraphedeliste"/>
        <w:numPr>
          <w:ilvl w:val="0"/>
          <w:numId w:val="27"/>
        </w:numPr>
        <w:bidi/>
        <w:spacing w:after="0"/>
        <w:rPr>
          <w:rFonts w:asciiTheme="majorBidi" w:hAnsiTheme="majorBidi" w:cstheme="majorBidi"/>
          <w:b/>
          <w:bCs/>
          <w:sz w:val="28"/>
          <w:szCs w:val="28"/>
          <w:rtl/>
          <w:lang w:bidi="ar-DZ"/>
        </w:rPr>
      </w:pPr>
      <w:r w:rsidRPr="004D0777">
        <w:rPr>
          <w:rFonts w:asciiTheme="majorBidi" w:hAnsiTheme="majorBidi" w:cstheme="majorBidi"/>
          <w:b/>
          <w:bCs/>
          <w:sz w:val="28"/>
          <w:szCs w:val="28"/>
          <w:rtl/>
          <w:lang w:bidi="ar-DZ"/>
        </w:rPr>
        <w:t>المحاسبة التحليلية في البنوك :</w:t>
      </w:r>
    </w:p>
    <w:p w:rsidR="00A74796" w:rsidRDefault="004D0777" w:rsidP="00A74796">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6033AA" w:rsidRPr="000E5140">
        <w:rPr>
          <w:rFonts w:asciiTheme="majorBidi" w:hAnsiTheme="majorBidi" w:cstheme="majorBidi"/>
          <w:sz w:val="28"/>
          <w:szCs w:val="28"/>
          <w:rtl/>
          <w:lang w:bidi="ar-DZ"/>
        </w:rPr>
        <w:t>توفر</w:t>
      </w:r>
      <w:proofErr w:type="gramEnd"/>
      <w:r w:rsidR="006033AA" w:rsidRPr="000E5140">
        <w:rPr>
          <w:rFonts w:asciiTheme="majorBidi" w:hAnsiTheme="majorBidi" w:cstheme="majorBidi"/>
          <w:sz w:val="28"/>
          <w:szCs w:val="28"/>
          <w:rtl/>
          <w:lang w:bidi="ar-DZ"/>
        </w:rPr>
        <w:t xml:space="preserve"> المحاسبة العامة معلومات دقيقة على مبيعات المؤسسة</w:t>
      </w:r>
      <w:r w:rsidR="00E61BAE">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 xml:space="preserve">تكاليف </w:t>
      </w:r>
      <w:r>
        <w:rPr>
          <w:rFonts w:asciiTheme="majorBidi" w:hAnsiTheme="majorBidi" w:cstheme="majorBidi" w:hint="cs"/>
          <w:sz w:val="28"/>
          <w:szCs w:val="28"/>
          <w:rtl/>
          <w:lang w:bidi="ar-DZ"/>
        </w:rPr>
        <w:t>ال</w:t>
      </w:r>
      <w:r w:rsidR="00E61BAE" w:rsidRPr="000E5140">
        <w:rPr>
          <w:rFonts w:asciiTheme="majorBidi" w:hAnsiTheme="majorBidi" w:cstheme="majorBidi" w:hint="cs"/>
          <w:sz w:val="28"/>
          <w:szCs w:val="28"/>
          <w:rtl/>
          <w:lang w:bidi="ar-DZ"/>
        </w:rPr>
        <w:t>متحملة، بالإضافة</w:t>
      </w:r>
      <w:r w:rsidR="006033AA" w:rsidRPr="000E5140">
        <w:rPr>
          <w:rFonts w:asciiTheme="majorBidi" w:hAnsiTheme="majorBidi" w:cstheme="majorBidi"/>
          <w:sz w:val="28"/>
          <w:szCs w:val="28"/>
          <w:rtl/>
          <w:lang w:bidi="ar-DZ"/>
        </w:rPr>
        <w:t xml:space="preserve"> إلى معرفة النتيجة، </w:t>
      </w:r>
      <w:r w:rsidR="00E61BAE">
        <w:rPr>
          <w:rFonts w:asciiTheme="majorBidi" w:hAnsiTheme="majorBidi" w:cstheme="majorBidi" w:hint="cs"/>
          <w:sz w:val="28"/>
          <w:szCs w:val="28"/>
          <w:rtl/>
          <w:lang w:bidi="ar-DZ"/>
        </w:rPr>
        <w:t>و</w:t>
      </w:r>
      <w:r w:rsidR="006033AA" w:rsidRPr="000E5140">
        <w:rPr>
          <w:rFonts w:asciiTheme="majorBidi" w:hAnsiTheme="majorBidi" w:cstheme="majorBidi"/>
          <w:sz w:val="28"/>
          <w:szCs w:val="28"/>
          <w:rtl/>
          <w:lang w:bidi="ar-DZ"/>
        </w:rPr>
        <w:t xml:space="preserve"> يكون تصنيف الأعباء حسب نوعها</w:t>
      </w:r>
      <w:r w:rsidR="00E61BAE">
        <w:rPr>
          <w:rFonts w:asciiTheme="majorBidi" w:hAnsiTheme="majorBidi" w:cstheme="majorBidi" w:hint="cs"/>
          <w:sz w:val="28"/>
          <w:szCs w:val="28"/>
          <w:rtl/>
          <w:lang w:bidi="ar-DZ"/>
        </w:rPr>
        <w:t xml:space="preserve"> أي:</w:t>
      </w:r>
    </w:p>
    <w:p w:rsidR="006033AA" w:rsidRPr="000E5140" w:rsidRDefault="00ED029D" w:rsidP="00A74796">
      <w:pPr>
        <w:bidi/>
        <w:spacing w:after="0"/>
        <w:jc w:val="both"/>
        <w:rPr>
          <w:rFonts w:asciiTheme="majorBidi" w:hAnsiTheme="majorBidi" w:cstheme="majorBidi"/>
          <w:sz w:val="28"/>
          <w:szCs w:val="28"/>
          <w:rtl/>
          <w:lang w:bidi="ar-DZ"/>
        </w:rPr>
      </w:pPr>
      <w:r>
        <w:rPr>
          <w:rFonts w:asciiTheme="majorBidi" w:hAnsiTheme="majorBidi" w:cstheme="majorBidi"/>
          <w:noProof/>
          <w:sz w:val="28"/>
          <w:szCs w:val="28"/>
          <w:rtl/>
          <w:lang w:eastAsia="fr-FR"/>
        </w:rPr>
        <w:pict>
          <v:roundrect id="_x0000_s1312" style="position:absolute;left:0;text-align:left;margin-left:-40.1pt;margin-top:6.2pt;width:376.25pt;height:42.6pt;z-index:251789312" arcsize="10923f" filled="f">
            <v:textbox style="mso-next-textbox:#_x0000_s1312">
              <w:txbxContent>
                <w:p w:rsidR="006B1154" w:rsidRDefault="006B1154" w:rsidP="00A74796">
                  <w:pPr>
                    <w:bidi/>
                    <w:spacing w:after="0" w:line="240" w:lineRule="auto"/>
                    <w:rPr>
                      <w:rFonts w:asciiTheme="majorBidi" w:hAnsiTheme="majorBidi" w:cstheme="majorBidi"/>
                      <w:sz w:val="28"/>
                      <w:szCs w:val="28"/>
                      <w:rtl/>
                      <w:lang w:bidi="ar-DZ"/>
                    </w:rPr>
                  </w:pPr>
                  <w:proofErr w:type="gramStart"/>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مشتريات</w:t>
                  </w:r>
                  <w:proofErr w:type="gramEnd"/>
                  <w:r w:rsidRPr="000E5140">
                    <w:rPr>
                      <w:rFonts w:asciiTheme="majorBidi" w:hAnsiTheme="majorBidi" w:cstheme="majorBidi"/>
                      <w:sz w:val="28"/>
                      <w:szCs w:val="28"/>
                      <w:rtl/>
                      <w:lang w:bidi="ar-DZ"/>
                    </w:rPr>
                    <w:t xml:space="preserve"> + </w:t>
                  </w:r>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 xml:space="preserve">مشتريات </w:t>
                  </w:r>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أخرى و</w:t>
                  </w:r>
                  <w:r>
                    <w:rPr>
                      <w:rFonts w:asciiTheme="majorBidi" w:hAnsiTheme="majorBidi" w:cstheme="majorBidi" w:hint="cs"/>
                      <w:sz w:val="28"/>
                      <w:szCs w:val="28"/>
                      <w:rtl/>
                      <w:lang w:bidi="ar-DZ"/>
                    </w:rPr>
                    <w:t>الأ</w:t>
                  </w:r>
                  <w:r w:rsidRPr="000E5140">
                    <w:rPr>
                      <w:rFonts w:asciiTheme="majorBidi" w:hAnsiTheme="majorBidi" w:cstheme="majorBidi"/>
                      <w:sz w:val="28"/>
                      <w:szCs w:val="28"/>
                      <w:rtl/>
                      <w:lang w:bidi="ar-DZ"/>
                    </w:rPr>
                    <w:t xml:space="preserve">عباء </w:t>
                  </w:r>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 xml:space="preserve">خارجية + </w:t>
                  </w:r>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 xml:space="preserve">ضرائب + </w:t>
                  </w:r>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أجور</w:t>
                  </w:r>
                  <w:r>
                    <w:rPr>
                      <w:rFonts w:asciiTheme="majorBidi" w:hAnsiTheme="majorBidi" w:cstheme="majorBidi" w:hint="cs"/>
                      <w:sz w:val="28"/>
                      <w:szCs w:val="28"/>
                      <w:rtl/>
                      <w:lang w:bidi="ar-DZ"/>
                    </w:rPr>
                    <w:t xml:space="preserve"> </w:t>
                  </w:r>
                </w:p>
                <w:p w:rsidR="006B1154" w:rsidRDefault="006B1154" w:rsidP="00A74796">
                  <w:r>
                    <w:rPr>
                      <w:rFonts w:asciiTheme="majorBidi" w:hAnsiTheme="majorBidi" w:cstheme="majorBidi" w:hint="cs"/>
                      <w:sz w:val="28"/>
                      <w:szCs w:val="28"/>
                      <w:rtl/>
                      <w:lang w:bidi="ar-DZ"/>
                    </w:rPr>
                    <w:t xml:space="preserve">+ </w:t>
                  </w:r>
                  <w:r w:rsidRPr="000E5140">
                    <w:rPr>
                      <w:rFonts w:asciiTheme="majorBidi" w:hAnsiTheme="majorBidi" w:cstheme="majorBidi"/>
                      <w:sz w:val="28"/>
                      <w:szCs w:val="28"/>
                      <w:rtl/>
                      <w:lang w:bidi="ar-DZ"/>
                    </w:rPr>
                    <w:t>الأعباء الإجتماعية + مخصصات الإهلاك +</w:t>
                  </w:r>
                  <w:r>
                    <w:rPr>
                      <w:rFonts w:asciiTheme="majorBidi" w:hAnsiTheme="majorBidi" w:cstheme="majorBidi" w:hint="cs"/>
                      <w:sz w:val="28"/>
                      <w:szCs w:val="28"/>
                      <w:rtl/>
                      <w:lang w:bidi="ar-DZ"/>
                    </w:rPr>
                    <w:t>ال</w:t>
                  </w:r>
                  <w:r w:rsidRPr="000E5140">
                    <w:rPr>
                      <w:rFonts w:asciiTheme="majorBidi" w:hAnsiTheme="majorBidi" w:cstheme="majorBidi"/>
                      <w:sz w:val="28"/>
                      <w:szCs w:val="28"/>
                      <w:rtl/>
                      <w:lang w:bidi="ar-DZ"/>
                    </w:rPr>
                    <w:t>أعباء مالية +</w:t>
                  </w:r>
                  <w:r>
                    <w:rPr>
                      <w:rFonts w:asciiTheme="majorBidi" w:hAnsiTheme="majorBidi" w:cstheme="majorBidi" w:hint="cs"/>
                      <w:sz w:val="28"/>
                      <w:szCs w:val="28"/>
                      <w:rtl/>
                      <w:lang w:bidi="ar-DZ"/>
                    </w:rPr>
                    <w:t>الأ</w:t>
                  </w:r>
                  <w:r>
                    <w:rPr>
                      <w:rFonts w:asciiTheme="majorBidi" w:hAnsiTheme="majorBidi" w:cstheme="majorBidi"/>
                      <w:sz w:val="28"/>
                      <w:szCs w:val="28"/>
                      <w:rtl/>
                      <w:lang w:bidi="ar-DZ"/>
                    </w:rPr>
                    <w:t xml:space="preserve">عباء </w:t>
                  </w:r>
                  <w:r>
                    <w:rPr>
                      <w:rFonts w:asciiTheme="majorBidi" w:hAnsiTheme="majorBidi" w:cstheme="majorBidi" w:hint="cs"/>
                      <w:sz w:val="28"/>
                      <w:szCs w:val="28"/>
                      <w:rtl/>
                      <w:lang w:bidi="ar-DZ"/>
                    </w:rPr>
                    <w:t>الإ</w:t>
                  </w:r>
                  <w:r w:rsidRPr="000E5140">
                    <w:rPr>
                      <w:rFonts w:asciiTheme="majorBidi" w:hAnsiTheme="majorBidi" w:cstheme="majorBidi"/>
                      <w:sz w:val="28"/>
                      <w:szCs w:val="28"/>
                      <w:rtl/>
                      <w:lang w:bidi="ar-DZ"/>
                    </w:rPr>
                    <w:t>ستثنائية</w:t>
                  </w:r>
                  <w:r>
                    <w:rPr>
                      <w:rFonts w:asciiTheme="majorBidi" w:hAnsiTheme="majorBidi" w:cstheme="majorBidi" w:hint="cs"/>
                      <w:sz w:val="28"/>
                      <w:szCs w:val="28"/>
                      <w:rtl/>
                      <w:lang w:bidi="ar-DZ"/>
                    </w:rPr>
                    <w:t>.</w:t>
                  </w:r>
                </w:p>
              </w:txbxContent>
            </v:textbox>
          </v:roundrect>
        </w:pict>
      </w:r>
      <w:r w:rsidR="006033AA" w:rsidRPr="000E5140">
        <w:rPr>
          <w:rFonts w:asciiTheme="majorBidi" w:hAnsiTheme="majorBidi" w:cstheme="majorBidi"/>
          <w:sz w:val="28"/>
          <w:szCs w:val="28"/>
          <w:rtl/>
          <w:lang w:bidi="ar-DZ"/>
        </w:rPr>
        <w:t xml:space="preserve"> </w:t>
      </w:r>
    </w:p>
    <w:p w:rsidR="006033AA" w:rsidRPr="000E5140" w:rsidRDefault="006033AA" w:rsidP="00A74796">
      <w:pPr>
        <w:bidi/>
        <w:spacing w:after="0" w:line="240" w:lineRule="auto"/>
        <w:rPr>
          <w:rFonts w:asciiTheme="majorBidi" w:hAnsiTheme="majorBidi" w:cstheme="majorBidi"/>
          <w:sz w:val="28"/>
          <w:szCs w:val="28"/>
          <w:rtl/>
          <w:lang w:bidi="ar-DZ"/>
        </w:rPr>
      </w:pPr>
      <w:r w:rsidRPr="000E5140">
        <w:rPr>
          <w:rFonts w:asciiTheme="majorBidi" w:hAnsiTheme="majorBidi" w:cstheme="majorBidi"/>
          <w:sz w:val="28"/>
          <w:szCs w:val="28"/>
          <w:rtl/>
          <w:lang w:bidi="ar-DZ"/>
        </w:rPr>
        <w:t xml:space="preserve">مجموعة التكاليف = </w:t>
      </w:r>
    </w:p>
    <w:p w:rsidR="00A74796" w:rsidRDefault="00A74796" w:rsidP="00A74796">
      <w:pPr>
        <w:bidi/>
        <w:jc w:val="both"/>
        <w:rPr>
          <w:rFonts w:asciiTheme="majorBidi" w:hAnsiTheme="majorBidi" w:cstheme="majorBidi"/>
          <w:sz w:val="28"/>
          <w:szCs w:val="28"/>
          <w:rtl/>
          <w:lang w:bidi="ar-DZ"/>
        </w:rPr>
      </w:pPr>
    </w:p>
    <w:p w:rsidR="009C2703" w:rsidRDefault="004D0777" w:rsidP="009C2703">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75AC7">
        <w:rPr>
          <w:rFonts w:asciiTheme="majorBidi" w:hAnsiTheme="majorBidi" w:cstheme="majorBidi" w:hint="cs"/>
          <w:sz w:val="28"/>
          <w:szCs w:val="28"/>
          <w:rtl/>
          <w:lang w:bidi="ar-DZ"/>
        </w:rPr>
        <w:t>ف</w:t>
      </w:r>
      <w:r w:rsidR="00E61BAE">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معلومات</w:t>
      </w:r>
      <w:r w:rsidR="00275AC7">
        <w:rPr>
          <w:rFonts w:asciiTheme="majorBidi" w:hAnsiTheme="majorBidi" w:cstheme="majorBidi" w:hint="cs"/>
          <w:sz w:val="28"/>
          <w:szCs w:val="28"/>
          <w:rtl/>
          <w:lang w:bidi="ar-DZ"/>
        </w:rPr>
        <w:t xml:space="preserve"> الناتجة عن</w:t>
      </w:r>
      <w:r w:rsidR="006033AA" w:rsidRPr="000E5140">
        <w:rPr>
          <w:rFonts w:asciiTheme="majorBidi" w:hAnsiTheme="majorBidi" w:cstheme="majorBidi"/>
          <w:sz w:val="28"/>
          <w:szCs w:val="28"/>
          <w:rtl/>
          <w:lang w:bidi="ar-DZ"/>
        </w:rPr>
        <w:t xml:space="preserve"> المحاسبة العامة</w:t>
      </w:r>
      <w:r w:rsidR="00275AC7">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w:t>
      </w:r>
      <w:r w:rsidR="00275AC7">
        <w:rPr>
          <w:rFonts w:asciiTheme="majorBidi" w:hAnsiTheme="majorBidi" w:cstheme="majorBidi" w:hint="cs"/>
          <w:sz w:val="28"/>
          <w:szCs w:val="28"/>
          <w:rtl/>
          <w:lang w:bidi="ar-DZ"/>
        </w:rPr>
        <w:t>ت</w:t>
      </w:r>
      <w:r w:rsidR="006033AA" w:rsidRPr="000E5140">
        <w:rPr>
          <w:rFonts w:asciiTheme="majorBidi" w:hAnsiTheme="majorBidi" w:cstheme="majorBidi"/>
          <w:sz w:val="28"/>
          <w:szCs w:val="28"/>
          <w:rtl/>
          <w:lang w:bidi="ar-DZ"/>
        </w:rPr>
        <w:t xml:space="preserve">ساعد على اتخاذ القرار كتخفيض الأعباء المالية أو </w:t>
      </w:r>
      <w:proofErr w:type="gramStart"/>
      <w:r w:rsidR="006033AA" w:rsidRPr="000E5140">
        <w:rPr>
          <w:rFonts w:asciiTheme="majorBidi" w:hAnsiTheme="majorBidi" w:cstheme="majorBidi"/>
          <w:sz w:val="28"/>
          <w:szCs w:val="28"/>
          <w:rtl/>
          <w:lang w:bidi="ar-DZ"/>
        </w:rPr>
        <w:t>الأجور</w:t>
      </w:r>
      <w:proofErr w:type="gramEnd"/>
      <w:r w:rsidR="006033AA" w:rsidRPr="000E5140">
        <w:rPr>
          <w:rFonts w:asciiTheme="majorBidi" w:hAnsiTheme="majorBidi" w:cstheme="majorBidi"/>
          <w:sz w:val="28"/>
          <w:szCs w:val="28"/>
          <w:rtl/>
          <w:lang w:bidi="ar-DZ"/>
        </w:rPr>
        <w:t>...</w:t>
      </w:r>
      <w:proofErr w:type="spellStart"/>
      <w:r w:rsidR="006033AA" w:rsidRPr="000E5140">
        <w:rPr>
          <w:rFonts w:asciiTheme="majorBidi" w:hAnsiTheme="majorBidi" w:cstheme="majorBidi"/>
          <w:sz w:val="28"/>
          <w:szCs w:val="28"/>
          <w:rtl/>
          <w:lang w:bidi="ar-DZ"/>
        </w:rPr>
        <w:t>إلخ</w:t>
      </w:r>
      <w:proofErr w:type="spellEnd"/>
      <w:r>
        <w:rPr>
          <w:rFonts w:asciiTheme="majorBidi" w:hAnsiTheme="majorBidi" w:cstheme="majorBidi" w:hint="cs"/>
          <w:sz w:val="28"/>
          <w:szCs w:val="28"/>
          <w:rtl/>
          <w:lang w:bidi="ar-DZ"/>
        </w:rPr>
        <w:t>،</w:t>
      </w:r>
      <w:r w:rsidR="003C78A1">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و</w:t>
      </w:r>
      <w:r w:rsidR="006033AA" w:rsidRPr="000E5140">
        <w:rPr>
          <w:rFonts w:asciiTheme="majorBidi" w:hAnsiTheme="majorBidi" w:cstheme="majorBidi"/>
          <w:sz w:val="28"/>
          <w:szCs w:val="28"/>
          <w:rtl/>
          <w:lang w:bidi="ar-DZ"/>
        </w:rPr>
        <w:t xml:space="preserve"> لا</w:t>
      </w: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تسمح </w:t>
      </w:r>
      <w:r w:rsidRPr="000E5140">
        <w:rPr>
          <w:rFonts w:asciiTheme="majorBidi" w:hAnsiTheme="majorBidi" w:cstheme="majorBidi" w:hint="cs"/>
          <w:sz w:val="28"/>
          <w:szCs w:val="28"/>
          <w:rtl/>
          <w:lang w:bidi="ar-DZ"/>
        </w:rPr>
        <w:t>باتخاذ</w:t>
      </w:r>
      <w:r w:rsidR="006033AA" w:rsidRPr="000E5140">
        <w:rPr>
          <w:rFonts w:asciiTheme="majorBidi" w:hAnsiTheme="majorBidi" w:cstheme="majorBidi"/>
          <w:sz w:val="28"/>
          <w:szCs w:val="28"/>
          <w:rtl/>
          <w:lang w:bidi="ar-DZ"/>
        </w:rPr>
        <w:t xml:space="preserve"> </w:t>
      </w:r>
      <w:r w:rsidR="003C78A1" w:rsidRPr="000E5140">
        <w:rPr>
          <w:rFonts w:asciiTheme="majorBidi" w:hAnsiTheme="majorBidi" w:cstheme="majorBidi" w:hint="cs"/>
          <w:sz w:val="28"/>
          <w:szCs w:val="28"/>
          <w:rtl/>
          <w:lang w:bidi="ar-DZ"/>
        </w:rPr>
        <w:t>قرار عملي</w:t>
      </w:r>
      <w:r w:rsidR="006033AA" w:rsidRPr="000E5140">
        <w:rPr>
          <w:rFonts w:asciiTheme="majorBidi" w:hAnsiTheme="majorBidi" w:cstheme="majorBidi"/>
          <w:sz w:val="28"/>
          <w:szCs w:val="28"/>
          <w:rtl/>
          <w:lang w:bidi="ar-DZ"/>
        </w:rPr>
        <w:t xml:space="preserve"> (كتخفيض</w:t>
      </w:r>
      <w:r w:rsidR="00275AC7">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تطوير </w:t>
      </w:r>
      <w:r w:rsidR="00275AC7" w:rsidRPr="000E5140">
        <w:rPr>
          <w:rFonts w:asciiTheme="majorBidi" w:hAnsiTheme="majorBidi" w:cstheme="majorBidi" w:hint="cs"/>
          <w:sz w:val="28"/>
          <w:szCs w:val="28"/>
          <w:rtl/>
          <w:lang w:bidi="ar-DZ"/>
        </w:rPr>
        <w:t>أو</w:t>
      </w:r>
      <w:r w:rsidR="006033AA" w:rsidRPr="000E5140">
        <w:rPr>
          <w:rFonts w:asciiTheme="majorBidi" w:hAnsiTheme="majorBidi" w:cstheme="majorBidi"/>
          <w:sz w:val="28"/>
          <w:szCs w:val="28"/>
          <w:rtl/>
          <w:lang w:bidi="ar-DZ"/>
        </w:rPr>
        <w:t xml:space="preserve"> حتى </w:t>
      </w:r>
      <w:r w:rsidR="00275AC7" w:rsidRPr="000E5140">
        <w:rPr>
          <w:rFonts w:asciiTheme="majorBidi" w:hAnsiTheme="majorBidi" w:cstheme="majorBidi" w:hint="cs"/>
          <w:sz w:val="28"/>
          <w:szCs w:val="28"/>
          <w:rtl/>
          <w:lang w:bidi="ar-DZ"/>
        </w:rPr>
        <w:t>إلغاء</w:t>
      </w:r>
      <w:r w:rsidR="006033AA" w:rsidRPr="000E5140">
        <w:rPr>
          <w:rFonts w:asciiTheme="majorBidi" w:hAnsiTheme="majorBidi" w:cstheme="majorBidi"/>
          <w:sz w:val="28"/>
          <w:szCs w:val="28"/>
          <w:rtl/>
          <w:lang w:bidi="ar-DZ"/>
        </w:rPr>
        <w:t xml:space="preserve"> منتوج معين)</w:t>
      </w:r>
      <w:r w:rsidR="003C78A1">
        <w:rPr>
          <w:rFonts w:asciiTheme="majorBidi" w:hAnsiTheme="majorBidi" w:cstheme="majorBidi" w:hint="cs"/>
          <w:sz w:val="28"/>
          <w:szCs w:val="28"/>
          <w:rtl/>
          <w:lang w:bidi="ar-DZ"/>
        </w:rPr>
        <w:t>،</w:t>
      </w:r>
      <w:r w:rsidR="00A114E8">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بإعتبار </w:t>
      </w:r>
      <w:r w:rsidR="00275AC7">
        <w:rPr>
          <w:rFonts w:asciiTheme="majorBidi" w:hAnsiTheme="majorBidi" w:cstheme="majorBidi" w:hint="cs"/>
          <w:sz w:val="28"/>
          <w:szCs w:val="28"/>
          <w:rtl/>
          <w:lang w:bidi="ar-DZ"/>
        </w:rPr>
        <w:t>أ</w:t>
      </w:r>
      <w:r w:rsidR="00275AC7" w:rsidRPr="000E5140">
        <w:rPr>
          <w:rFonts w:asciiTheme="majorBidi" w:hAnsiTheme="majorBidi" w:cstheme="majorBidi" w:hint="cs"/>
          <w:sz w:val="28"/>
          <w:szCs w:val="28"/>
          <w:rtl/>
          <w:lang w:bidi="ar-DZ"/>
        </w:rPr>
        <w:t>ن</w:t>
      </w:r>
      <w:r w:rsidR="006033AA" w:rsidRPr="000E5140">
        <w:rPr>
          <w:rFonts w:asciiTheme="majorBidi" w:hAnsiTheme="majorBidi" w:cstheme="majorBidi"/>
          <w:sz w:val="28"/>
          <w:szCs w:val="28"/>
          <w:rtl/>
          <w:lang w:bidi="ar-DZ"/>
        </w:rPr>
        <w:t xml:space="preserve"> نتيجة المؤسسة تكون </w:t>
      </w:r>
      <w:r w:rsidR="00275AC7" w:rsidRPr="000E5140">
        <w:rPr>
          <w:rFonts w:asciiTheme="majorBidi" w:hAnsiTheme="majorBidi" w:cstheme="majorBidi" w:hint="cs"/>
          <w:sz w:val="28"/>
          <w:szCs w:val="28"/>
          <w:rtl/>
          <w:lang w:bidi="ar-DZ"/>
        </w:rPr>
        <w:t>إجمالية</w:t>
      </w: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وهذا راجع لتصنيف </w:t>
      </w:r>
      <w:r w:rsidR="00275AC7" w:rsidRPr="000E5140">
        <w:rPr>
          <w:rFonts w:asciiTheme="majorBidi" w:hAnsiTheme="majorBidi" w:cstheme="majorBidi" w:hint="cs"/>
          <w:sz w:val="28"/>
          <w:szCs w:val="28"/>
          <w:rtl/>
          <w:lang w:bidi="ar-DZ"/>
        </w:rPr>
        <w:t>الأعباء</w:t>
      </w:r>
      <w:r w:rsidR="006033AA" w:rsidRPr="000E5140">
        <w:rPr>
          <w:rFonts w:asciiTheme="majorBidi" w:hAnsiTheme="majorBidi" w:cstheme="majorBidi"/>
          <w:sz w:val="28"/>
          <w:szCs w:val="28"/>
          <w:rtl/>
          <w:lang w:bidi="ar-DZ"/>
        </w:rPr>
        <w:t xml:space="preserve"> حسب طبيعتها</w:t>
      </w:r>
      <w:r w:rsidR="00275AC7">
        <w:rPr>
          <w:rFonts w:asciiTheme="majorBidi" w:hAnsiTheme="majorBidi" w:cstheme="majorBidi" w:hint="cs"/>
          <w:sz w:val="28"/>
          <w:szCs w:val="28"/>
          <w:rtl/>
          <w:lang w:bidi="ar-DZ"/>
        </w:rPr>
        <w:t>،</w:t>
      </w:r>
      <w:r w:rsidR="003C78A1">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دون معرفة المنتوج الذي يتحمل هذه التكاليف</w:t>
      </w:r>
      <w:r w:rsidR="003C78A1">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وبالتالي لا</w:t>
      </w:r>
      <w:r w:rsidR="003C78A1">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يمكن معرفة نتيجة منتوج معين</w:t>
      </w:r>
      <w:r>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لذلك تعتبر المحاسبة التحليلية</w:t>
      </w:r>
      <w:r w:rsidR="00275AC7">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كمكمل لتصنيف التكاليف حسب طبيعتها وفقا </w:t>
      </w:r>
      <w:r w:rsidR="00A114E8">
        <w:rPr>
          <w:rFonts w:asciiTheme="majorBidi" w:hAnsiTheme="majorBidi" w:cstheme="majorBidi" w:hint="cs"/>
          <w:sz w:val="28"/>
          <w:szCs w:val="28"/>
          <w:rtl/>
          <w:lang w:bidi="ar-DZ"/>
        </w:rPr>
        <w:t>ل</w:t>
      </w:r>
      <w:r w:rsidR="006033AA" w:rsidRPr="000E5140">
        <w:rPr>
          <w:rFonts w:asciiTheme="majorBidi" w:hAnsiTheme="majorBidi" w:cstheme="majorBidi"/>
          <w:sz w:val="28"/>
          <w:szCs w:val="28"/>
          <w:rtl/>
          <w:lang w:bidi="ar-DZ"/>
        </w:rPr>
        <w:t xml:space="preserve">لتصنيف حسب المنتوج كما هو موضح في الجدول التالي: </w:t>
      </w:r>
    </w:p>
    <w:p w:rsidR="00E50EC3" w:rsidRPr="009C2703" w:rsidRDefault="00E50EC3" w:rsidP="00B13EB6">
      <w:pPr>
        <w:bidi/>
        <w:spacing w:after="0"/>
        <w:jc w:val="center"/>
        <w:rPr>
          <w:rFonts w:asciiTheme="majorBidi" w:hAnsiTheme="majorBidi" w:cstheme="majorBidi"/>
          <w:sz w:val="28"/>
          <w:szCs w:val="28"/>
          <w:lang w:bidi="ar-DZ"/>
        </w:rPr>
      </w:pPr>
      <w:r w:rsidRPr="00E50EC3">
        <w:rPr>
          <w:rFonts w:asciiTheme="majorBidi" w:eastAsia="ArialMT" w:hAnsiTheme="majorBidi" w:cstheme="majorBidi"/>
          <w:b/>
          <w:bCs/>
          <w:sz w:val="28"/>
          <w:szCs w:val="28"/>
          <w:rtl/>
        </w:rPr>
        <w:t>الجدول</w:t>
      </w:r>
      <w:r w:rsidRPr="00E50EC3">
        <w:rPr>
          <w:rFonts w:asciiTheme="majorBidi" w:eastAsia="ArialMT" w:hAnsiTheme="majorBidi" w:cstheme="majorBidi"/>
          <w:b/>
          <w:bCs/>
          <w:sz w:val="28"/>
          <w:szCs w:val="28"/>
        </w:rPr>
        <w:t xml:space="preserve"> </w:t>
      </w:r>
      <w:r w:rsidRPr="00E50EC3">
        <w:rPr>
          <w:rFonts w:asciiTheme="majorBidi" w:eastAsia="ArialMT" w:hAnsiTheme="majorBidi" w:cstheme="majorBidi"/>
          <w:b/>
          <w:bCs/>
          <w:sz w:val="28"/>
          <w:szCs w:val="28"/>
          <w:rtl/>
        </w:rPr>
        <w:t>رقم</w:t>
      </w:r>
      <w:r w:rsidRPr="00E50EC3">
        <w:rPr>
          <w:rFonts w:asciiTheme="majorBidi" w:eastAsia="ArialMT" w:hAnsiTheme="majorBidi" w:cstheme="majorBidi"/>
          <w:b/>
          <w:bCs/>
          <w:sz w:val="28"/>
          <w:szCs w:val="28"/>
        </w:rPr>
        <w:t xml:space="preserve"> </w:t>
      </w:r>
      <w:r w:rsidR="00B13EB6">
        <w:rPr>
          <w:rFonts w:asciiTheme="majorBidi" w:eastAsia="ArialMT" w:hAnsiTheme="majorBidi" w:cstheme="majorBidi"/>
          <w:b/>
          <w:bCs/>
          <w:sz w:val="28"/>
          <w:szCs w:val="28"/>
        </w:rPr>
        <w:t>05</w:t>
      </w:r>
      <w:r w:rsidRPr="00E50EC3">
        <w:rPr>
          <w:rFonts w:asciiTheme="majorBidi" w:eastAsia="ArialMT" w:hAnsiTheme="majorBidi" w:cstheme="majorBidi" w:hint="cs"/>
          <w:b/>
          <w:bCs/>
          <w:sz w:val="28"/>
          <w:szCs w:val="28"/>
          <w:rtl/>
        </w:rPr>
        <w:t>: تصنيف الأعباء حسب المنتجات</w:t>
      </w:r>
    </w:p>
    <w:tbl>
      <w:tblPr>
        <w:bidiVisual/>
        <w:tblW w:w="88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9"/>
        <w:gridCol w:w="1574"/>
        <w:gridCol w:w="1276"/>
        <w:gridCol w:w="1276"/>
        <w:gridCol w:w="1275"/>
        <w:gridCol w:w="851"/>
        <w:gridCol w:w="1276"/>
        <w:gridCol w:w="993"/>
      </w:tblGrid>
      <w:tr w:rsidR="003C78A1" w:rsidTr="00290F36">
        <w:trPr>
          <w:gridBefore w:val="2"/>
          <w:wBefore w:w="1913" w:type="dxa"/>
          <w:trHeight w:val="379"/>
        </w:trPr>
        <w:tc>
          <w:tcPr>
            <w:tcW w:w="6947" w:type="dxa"/>
            <w:gridSpan w:val="6"/>
            <w:vAlign w:val="bottom"/>
          </w:tcPr>
          <w:p w:rsidR="003C78A1" w:rsidRPr="00290F36" w:rsidRDefault="003C78A1" w:rsidP="003C78A1">
            <w:pPr>
              <w:bidi/>
              <w:jc w:val="center"/>
              <w:rPr>
                <w:rtl/>
              </w:rPr>
            </w:pPr>
            <w:r w:rsidRPr="00290F36">
              <w:rPr>
                <w:rFonts w:hint="cs"/>
                <w:rtl/>
              </w:rPr>
              <w:t>التصنيف حسب المنتوج</w:t>
            </w:r>
          </w:p>
        </w:tc>
      </w:tr>
      <w:tr w:rsidR="0026254A" w:rsidTr="009A2472">
        <w:trPr>
          <w:gridBefore w:val="1"/>
          <w:wBefore w:w="339" w:type="dxa"/>
          <w:trHeight w:val="501"/>
        </w:trPr>
        <w:tc>
          <w:tcPr>
            <w:tcW w:w="1574" w:type="dxa"/>
            <w:tcBorders>
              <w:top w:val="single" w:sz="4" w:space="0" w:color="auto"/>
              <w:left w:val="single" w:sz="4" w:space="0" w:color="auto"/>
              <w:bottom w:val="single" w:sz="4" w:space="0" w:color="auto"/>
              <w:tr2bl w:val="single" w:sz="4" w:space="0" w:color="auto"/>
            </w:tcBorders>
          </w:tcPr>
          <w:p w:rsidR="003C78A1" w:rsidRDefault="003C78A1" w:rsidP="0026254A">
            <w:pPr>
              <w:tabs>
                <w:tab w:val="left" w:pos="3587"/>
              </w:tabs>
              <w:bidi/>
              <w:rPr>
                <w:rtl/>
              </w:rPr>
            </w:pPr>
            <w:r>
              <w:rPr>
                <w:rFonts w:hint="cs"/>
                <w:rtl/>
              </w:rPr>
              <w:t xml:space="preserve">            </w:t>
            </w:r>
            <w:proofErr w:type="gramStart"/>
            <w:r>
              <w:rPr>
                <w:rFonts w:hint="cs"/>
                <w:rtl/>
              </w:rPr>
              <w:t>المنتجات</w:t>
            </w:r>
            <w:proofErr w:type="gramEnd"/>
          </w:p>
        </w:tc>
        <w:tc>
          <w:tcPr>
            <w:tcW w:w="1276" w:type="dxa"/>
            <w:tcBorders>
              <w:bottom w:val="single" w:sz="4" w:space="0" w:color="auto"/>
            </w:tcBorders>
            <w:vAlign w:val="center"/>
          </w:tcPr>
          <w:p w:rsidR="0026254A" w:rsidRDefault="0026254A" w:rsidP="0026254A">
            <w:pPr>
              <w:tabs>
                <w:tab w:val="left" w:pos="3587"/>
              </w:tabs>
              <w:bidi/>
              <w:jc w:val="center"/>
              <w:rPr>
                <w:rtl/>
              </w:rPr>
            </w:pPr>
            <w:r>
              <w:rPr>
                <w:rFonts w:hint="cs"/>
                <w:rtl/>
              </w:rPr>
              <w:t>المنتوج 01</w:t>
            </w:r>
          </w:p>
        </w:tc>
        <w:tc>
          <w:tcPr>
            <w:tcW w:w="1276" w:type="dxa"/>
            <w:tcBorders>
              <w:bottom w:val="single" w:sz="4" w:space="0" w:color="auto"/>
            </w:tcBorders>
            <w:vAlign w:val="center"/>
          </w:tcPr>
          <w:p w:rsidR="003C78A1" w:rsidRDefault="0026254A" w:rsidP="0026254A">
            <w:pPr>
              <w:tabs>
                <w:tab w:val="left" w:pos="3587"/>
              </w:tabs>
              <w:bidi/>
              <w:jc w:val="center"/>
              <w:rPr>
                <w:rtl/>
              </w:rPr>
            </w:pPr>
            <w:r>
              <w:rPr>
                <w:rFonts w:hint="cs"/>
                <w:rtl/>
              </w:rPr>
              <w:t>المنتوج 02</w:t>
            </w:r>
          </w:p>
        </w:tc>
        <w:tc>
          <w:tcPr>
            <w:tcW w:w="1275" w:type="dxa"/>
            <w:tcBorders>
              <w:bottom w:val="single" w:sz="4" w:space="0" w:color="auto"/>
            </w:tcBorders>
            <w:vAlign w:val="center"/>
          </w:tcPr>
          <w:p w:rsidR="003C78A1" w:rsidRDefault="0026254A" w:rsidP="0026254A">
            <w:pPr>
              <w:tabs>
                <w:tab w:val="left" w:pos="3587"/>
              </w:tabs>
              <w:bidi/>
              <w:jc w:val="center"/>
              <w:rPr>
                <w:rtl/>
              </w:rPr>
            </w:pPr>
            <w:r>
              <w:rPr>
                <w:rFonts w:hint="cs"/>
                <w:rtl/>
              </w:rPr>
              <w:t>المنتوج 03</w:t>
            </w:r>
          </w:p>
        </w:tc>
        <w:tc>
          <w:tcPr>
            <w:tcW w:w="851" w:type="dxa"/>
            <w:tcBorders>
              <w:bottom w:val="single" w:sz="4" w:space="0" w:color="auto"/>
            </w:tcBorders>
            <w:vAlign w:val="center"/>
          </w:tcPr>
          <w:p w:rsidR="003C78A1" w:rsidRDefault="0026254A" w:rsidP="00290F36">
            <w:pPr>
              <w:tabs>
                <w:tab w:val="left" w:pos="3587"/>
              </w:tabs>
              <w:bidi/>
              <w:jc w:val="center"/>
              <w:rPr>
                <w:rtl/>
              </w:rPr>
            </w:pPr>
            <w:r>
              <w:rPr>
                <w:rFonts w:hint="cs"/>
                <w:rtl/>
              </w:rPr>
              <w:t>.........</w:t>
            </w:r>
          </w:p>
        </w:tc>
        <w:tc>
          <w:tcPr>
            <w:tcW w:w="1276" w:type="dxa"/>
            <w:tcBorders>
              <w:bottom w:val="single" w:sz="4" w:space="0" w:color="auto"/>
            </w:tcBorders>
            <w:vAlign w:val="bottom"/>
          </w:tcPr>
          <w:p w:rsidR="003C78A1" w:rsidRDefault="0026254A" w:rsidP="009A2472">
            <w:pPr>
              <w:tabs>
                <w:tab w:val="left" w:pos="3587"/>
              </w:tabs>
              <w:bidi/>
              <w:jc w:val="center"/>
              <w:rPr>
                <w:rtl/>
              </w:rPr>
            </w:pPr>
            <w:r>
              <w:rPr>
                <w:rFonts w:hint="cs"/>
                <w:rtl/>
              </w:rPr>
              <w:t>المنتوج ن</w:t>
            </w:r>
          </w:p>
        </w:tc>
        <w:tc>
          <w:tcPr>
            <w:tcW w:w="993" w:type="dxa"/>
            <w:tcBorders>
              <w:bottom w:val="single" w:sz="4" w:space="0" w:color="auto"/>
            </w:tcBorders>
            <w:vAlign w:val="center"/>
          </w:tcPr>
          <w:p w:rsidR="003C78A1" w:rsidRPr="00290F36" w:rsidRDefault="0026254A" w:rsidP="0026254A">
            <w:pPr>
              <w:tabs>
                <w:tab w:val="left" w:pos="3587"/>
              </w:tabs>
              <w:bidi/>
              <w:jc w:val="center"/>
              <w:rPr>
                <w:b/>
                <w:bCs/>
                <w:rtl/>
              </w:rPr>
            </w:pPr>
            <w:proofErr w:type="gramStart"/>
            <w:r w:rsidRPr="00290F36">
              <w:rPr>
                <w:rFonts w:hint="cs"/>
                <w:b/>
                <w:bCs/>
                <w:rtl/>
              </w:rPr>
              <w:t>المجموع</w:t>
            </w:r>
            <w:proofErr w:type="gramEnd"/>
          </w:p>
        </w:tc>
      </w:tr>
      <w:tr w:rsidR="0026254A" w:rsidTr="009A2472">
        <w:trPr>
          <w:gridBefore w:val="1"/>
          <w:wBefore w:w="339" w:type="dxa"/>
          <w:trHeight w:val="409"/>
        </w:trPr>
        <w:tc>
          <w:tcPr>
            <w:tcW w:w="1574" w:type="dxa"/>
            <w:tcBorders>
              <w:top w:val="nil"/>
              <w:left w:val="single" w:sz="4" w:space="0" w:color="auto"/>
              <w:bottom w:val="single" w:sz="4" w:space="0" w:color="auto"/>
            </w:tcBorders>
            <w:vAlign w:val="center"/>
          </w:tcPr>
          <w:p w:rsidR="003C78A1" w:rsidRDefault="0026254A" w:rsidP="0026254A">
            <w:pPr>
              <w:tabs>
                <w:tab w:val="left" w:pos="3587"/>
              </w:tabs>
              <w:bidi/>
              <w:jc w:val="center"/>
              <w:rPr>
                <w:rtl/>
              </w:rPr>
            </w:pPr>
            <w:r>
              <w:rPr>
                <w:rFonts w:hint="cs"/>
                <w:rtl/>
              </w:rPr>
              <w:t>رقم الأعمال (ر أ )</w:t>
            </w:r>
          </w:p>
        </w:tc>
        <w:tc>
          <w:tcPr>
            <w:tcW w:w="1276" w:type="dxa"/>
            <w:tcBorders>
              <w:top w:val="nil"/>
              <w:bottom w:val="single" w:sz="4" w:space="0" w:color="auto"/>
            </w:tcBorders>
            <w:vAlign w:val="center"/>
          </w:tcPr>
          <w:p w:rsidR="003C78A1" w:rsidRDefault="0026254A" w:rsidP="0026254A">
            <w:pPr>
              <w:tabs>
                <w:tab w:val="left" w:pos="3587"/>
              </w:tabs>
              <w:bidi/>
              <w:jc w:val="center"/>
              <w:rPr>
                <w:rtl/>
              </w:rPr>
            </w:pPr>
            <w:r>
              <w:rPr>
                <w:rFonts w:hint="cs"/>
                <w:rtl/>
              </w:rPr>
              <w:t>ر أ 01</w:t>
            </w:r>
          </w:p>
        </w:tc>
        <w:tc>
          <w:tcPr>
            <w:tcW w:w="1276" w:type="dxa"/>
            <w:tcBorders>
              <w:top w:val="nil"/>
              <w:bottom w:val="single" w:sz="4" w:space="0" w:color="auto"/>
            </w:tcBorders>
            <w:vAlign w:val="center"/>
          </w:tcPr>
          <w:p w:rsidR="003C78A1" w:rsidRDefault="0026254A" w:rsidP="0026254A">
            <w:pPr>
              <w:tabs>
                <w:tab w:val="left" w:pos="3587"/>
              </w:tabs>
              <w:bidi/>
              <w:jc w:val="center"/>
              <w:rPr>
                <w:rtl/>
              </w:rPr>
            </w:pPr>
            <w:r>
              <w:rPr>
                <w:rFonts w:hint="cs"/>
                <w:rtl/>
              </w:rPr>
              <w:t>ر أ 02</w:t>
            </w:r>
          </w:p>
        </w:tc>
        <w:tc>
          <w:tcPr>
            <w:tcW w:w="1275" w:type="dxa"/>
            <w:tcBorders>
              <w:top w:val="nil"/>
              <w:bottom w:val="single" w:sz="4" w:space="0" w:color="auto"/>
            </w:tcBorders>
            <w:vAlign w:val="center"/>
          </w:tcPr>
          <w:p w:rsidR="003C78A1" w:rsidRDefault="0026254A" w:rsidP="0026254A">
            <w:pPr>
              <w:tabs>
                <w:tab w:val="left" w:pos="3587"/>
              </w:tabs>
              <w:bidi/>
              <w:jc w:val="center"/>
              <w:rPr>
                <w:rtl/>
              </w:rPr>
            </w:pPr>
            <w:r>
              <w:rPr>
                <w:rFonts w:hint="cs"/>
                <w:rtl/>
              </w:rPr>
              <w:t>ر أ 03</w:t>
            </w:r>
          </w:p>
        </w:tc>
        <w:tc>
          <w:tcPr>
            <w:tcW w:w="851" w:type="dxa"/>
            <w:tcBorders>
              <w:top w:val="nil"/>
              <w:bottom w:val="single" w:sz="4" w:space="0" w:color="auto"/>
            </w:tcBorders>
            <w:vAlign w:val="center"/>
          </w:tcPr>
          <w:p w:rsidR="003C78A1" w:rsidRDefault="0026254A" w:rsidP="00290F36">
            <w:pPr>
              <w:tabs>
                <w:tab w:val="left" w:pos="3587"/>
              </w:tabs>
              <w:bidi/>
              <w:jc w:val="center"/>
              <w:rPr>
                <w:rtl/>
              </w:rPr>
            </w:pPr>
            <w:r>
              <w:rPr>
                <w:rFonts w:hint="cs"/>
                <w:rtl/>
              </w:rPr>
              <w:t>.........</w:t>
            </w:r>
          </w:p>
        </w:tc>
        <w:tc>
          <w:tcPr>
            <w:tcW w:w="1276" w:type="dxa"/>
            <w:tcBorders>
              <w:top w:val="nil"/>
              <w:bottom w:val="single" w:sz="4" w:space="0" w:color="auto"/>
            </w:tcBorders>
            <w:vAlign w:val="bottom"/>
          </w:tcPr>
          <w:p w:rsidR="003C78A1" w:rsidRDefault="0026254A" w:rsidP="009A2472">
            <w:pPr>
              <w:tabs>
                <w:tab w:val="left" w:pos="3587"/>
              </w:tabs>
              <w:bidi/>
              <w:jc w:val="center"/>
              <w:rPr>
                <w:rtl/>
              </w:rPr>
            </w:pPr>
            <w:r>
              <w:rPr>
                <w:rFonts w:hint="cs"/>
                <w:rtl/>
              </w:rPr>
              <w:t>ر أ  ن</w:t>
            </w:r>
          </w:p>
        </w:tc>
        <w:tc>
          <w:tcPr>
            <w:tcW w:w="993" w:type="dxa"/>
            <w:tcBorders>
              <w:top w:val="nil"/>
              <w:bottom w:val="single" w:sz="4" w:space="0" w:color="auto"/>
            </w:tcBorders>
            <w:vAlign w:val="center"/>
          </w:tcPr>
          <w:p w:rsidR="003C78A1" w:rsidRPr="00290F36" w:rsidRDefault="0026254A" w:rsidP="00290F36">
            <w:pPr>
              <w:tabs>
                <w:tab w:val="left" w:pos="3587"/>
              </w:tabs>
              <w:bidi/>
              <w:jc w:val="center"/>
              <w:rPr>
                <w:b/>
                <w:bCs/>
                <w:rtl/>
              </w:rPr>
            </w:pPr>
            <w:proofErr w:type="gramStart"/>
            <w:r w:rsidRPr="00290F36">
              <w:rPr>
                <w:rFonts w:hint="cs"/>
                <w:b/>
                <w:bCs/>
                <w:rtl/>
              </w:rPr>
              <w:t>مجموع</w:t>
            </w:r>
            <w:proofErr w:type="gramEnd"/>
            <w:r w:rsidRPr="00290F36">
              <w:rPr>
                <w:rFonts w:hint="cs"/>
                <w:b/>
                <w:bCs/>
                <w:rtl/>
              </w:rPr>
              <w:t xml:space="preserve"> ر أ</w:t>
            </w:r>
          </w:p>
        </w:tc>
      </w:tr>
      <w:tr w:rsidR="0026254A" w:rsidTr="009A2472">
        <w:trPr>
          <w:trHeight w:val="1735"/>
        </w:trPr>
        <w:tc>
          <w:tcPr>
            <w:tcW w:w="339" w:type="dxa"/>
            <w:shd w:val="clear" w:color="auto" w:fill="auto"/>
          </w:tcPr>
          <w:p w:rsidR="003C78A1" w:rsidRDefault="0026254A" w:rsidP="0026254A">
            <w:pPr>
              <w:tabs>
                <w:tab w:val="left" w:pos="3587"/>
              </w:tabs>
              <w:bidi/>
              <w:rPr>
                <w:rtl/>
              </w:rPr>
            </w:pPr>
            <w:r>
              <w:rPr>
                <w:rFonts w:hint="cs"/>
                <w:rtl/>
              </w:rPr>
              <w:t>ت</w:t>
            </w:r>
          </w:p>
          <w:p w:rsidR="0026254A" w:rsidRDefault="0026254A" w:rsidP="0026254A">
            <w:pPr>
              <w:tabs>
                <w:tab w:val="left" w:pos="3587"/>
              </w:tabs>
              <w:bidi/>
              <w:rPr>
                <w:rtl/>
              </w:rPr>
            </w:pPr>
            <w:r>
              <w:rPr>
                <w:rFonts w:hint="cs"/>
                <w:rtl/>
              </w:rPr>
              <w:t>ح</w:t>
            </w:r>
          </w:p>
          <w:p w:rsidR="0026254A" w:rsidRDefault="0026254A" w:rsidP="0026254A">
            <w:pPr>
              <w:tabs>
                <w:tab w:val="left" w:pos="3587"/>
              </w:tabs>
              <w:bidi/>
              <w:rPr>
                <w:rtl/>
              </w:rPr>
            </w:pPr>
            <w:r>
              <w:rPr>
                <w:rFonts w:hint="cs"/>
                <w:rtl/>
              </w:rPr>
              <w:t>ط</w:t>
            </w:r>
          </w:p>
          <w:p w:rsidR="0026254A" w:rsidRDefault="0026254A" w:rsidP="0026254A">
            <w:pPr>
              <w:tabs>
                <w:tab w:val="left" w:pos="3587"/>
              </w:tabs>
              <w:bidi/>
              <w:rPr>
                <w:rtl/>
              </w:rPr>
            </w:pPr>
            <w:r>
              <w:rPr>
                <w:rFonts w:hint="cs"/>
                <w:rtl/>
              </w:rPr>
              <w:t>أ</w:t>
            </w:r>
          </w:p>
        </w:tc>
        <w:tc>
          <w:tcPr>
            <w:tcW w:w="1574" w:type="dxa"/>
            <w:tcBorders>
              <w:top w:val="single" w:sz="4" w:space="0" w:color="auto"/>
              <w:left w:val="single" w:sz="4" w:space="0" w:color="auto"/>
            </w:tcBorders>
          </w:tcPr>
          <w:p w:rsidR="003C78A1" w:rsidRDefault="0026254A" w:rsidP="0026254A">
            <w:pPr>
              <w:tabs>
                <w:tab w:val="left" w:pos="3587"/>
              </w:tabs>
              <w:bidi/>
              <w:spacing w:after="0" w:line="360" w:lineRule="auto"/>
              <w:jc w:val="center"/>
              <w:rPr>
                <w:rtl/>
              </w:rPr>
            </w:pPr>
            <w:proofErr w:type="gramStart"/>
            <w:r>
              <w:rPr>
                <w:rFonts w:hint="cs"/>
                <w:rtl/>
              </w:rPr>
              <w:t>ضرائب</w:t>
            </w:r>
            <w:proofErr w:type="gramEnd"/>
          </w:p>
          <w:p w:rsidR="0026254A" w:rsidRDefault="0026254A" w:rsidP="0026254A">
            <w:pPr>
              <w:tabs>
                <w:tab w:val="left" w:pos="3587"/>
              </w:tabs>
              <w:bidi/>
              <w:spacing w:after="0" w:line="360" w:lineRule="auto"/>
              <w:jc w:val="center"/>
              <w:rPr>
                <w:rtl/>
              </w:rPr>
            </w:pPr>
            <w:r>
              <w:rPr>
                <w:rFonts w:hint="cs"/>
                <w:rtl/>
              </w:rPr>
              <w:t>مصاريف العمال</w:t>
            </w:r>
          </w:p>
          <w:p w:rsidR="0026254A" w:rsidRDefault="0026254A" w:rsidP="0026254A">
            <w:pPr>
              <w:tabs>
                <w:tab w:val="left" w:pos="3587"/>
              </w:tabs>
              <w:bidi/>
              <w:spacing w:after="0" w:line="360" w:lineRule="auto"/>
              <w:jc w:val="center"/>
              <w:rPr>
                <w:rtl/>
              </w:rPr>
            </w:pPr>
            <w:proofErr w:type="gramStart"/>
            <w:r>
              <w:rPr>
                <w:rFonts w:hint="cs"/>
                <w:rtl/>
              </w:rPr>
              <w:t>مخصصات</w:t>
            </w:r>
            <w:proofErr w:type="gramEnd"/>
            <w:r>
              <w:rPr>
                <w:rFonts w:hint="cs"/>
                <w:rtl/>
              </w:rPr>
              <w:t xml:space="preserve"> الإهلاك</w:t>
            </w:r>
          </w:p>
          <w:p w:rsidR="0026254A" w:rsidRDefault="0026254A" w:rsidP="0026254A">
            <w:pPr>
              <w:tabs>
                <w:tab w:val="left" w:pos="3587"/>
              </w:tabs>
              <w:bidi/>
              <w:spacing w:after="0" w:line="360" w:lineRule="auto"/>
              <w:jc w:val="center"/>
              <w:rPr>
                <w:rtl/>
              </w:rPr>
            </w:pPr>
            <w:r>
              <w:rPr>
                <w:rFonts w:hint="cs"/>
                <w:rtl/>
              </w:rPr>
              <w:t>الأعباء المالية</w:t>
            </w:r>
          </w:p>
          <w:p w:rsidR="0026254A" w:rsidRDefault="0026254A" w:rsidP="0026254A">
            <w:pPr>
              <w:tabs>
                <w:tab w:val="left" w:pos="3587"/>
              </w:tabs>
              <w:bidi/>
              <w:spacing w:after="0" w:line="360" w:lineRule="auto"/>
              <w:jc w:val="center"/>
              <w:rPr>
                <w:rtl/>
              </w:rPr>
            </w:pPr>
            <w:r>
              <w:rPr>
                <w:rFonts w:hint="cs"/>
                <w:rtl/>
              </w:rPr>
              <w:t>الأعباء الإستثنائية</w:t>
            </w:r>
          </w:p>
        </w:tc>
        <w:tc>
          <w:tcPr>
            <w:tcW w:w="1276" w:type="dxa"/>
            <w:tcBorders>
              <w:top w:val="single" w:sz="4" w:space="0" w:color="auto"/>
            </w:tcBorders>
          </w:tcPr>
          <w:p w:rsidR="003C78A1" w:rsidRDefault="003C78A1" w:rsidP="0026254A">
            <w:pPr>
              <w:tabs>
                <w:tab w:val="left" w:pos="3587"/>
              </w:tabs>
              <w:bidi/>
              <w:rPr>
                <w:rtl/>
              </w:rPr>
            </w:pPr>
          </w:p>
        </w:tc>
        <w:tc>
          <w:tcPr>
            <w:tcW w:w="1276" w:type="dxa"/>
            <w:tcBorders>
              <w:top w:val="single" w:sz="4" w:space="0" w:color="auto"/>
            </w:tcBorders>
          </w:tcPr>
          <w:p w:rsidR="003C78A1" w:rsidRDefault="003C78A1" w:rsidP="0026254A">
            <w:pPr>
              <w:tabs>
                <w:tab w:val="left" w:pos="3587"/>
              </w:tabs>
              <w:bidi/>
              <w:rPr>
                <w:rtl/>
              </w:rPr>
            </w:pPr>
          </w:p>
        </w:tc>
        <w:tc>
          <w:tcPr>
            <w:tcW w:w="1275" w:type="dxa"/>
            <w:tcBorders>
              <w:top w:val="single" w:sz="4" w:space="0" w:color="auto"/>
            </w:tcBorders>
          </w:tcPr>
          <w:p w:rsidR="003C78A1" w:rsidRDefault="003C78A1" w:rsidP="0026254A">
            <w:pPr>
              <w:tabs>
                <w:tab w:val="left" w:pos="3587"/>
              </w:tabs>
              <w:bidi/>
              <w:rPr>
                <w:rtl/>
              </w:rPr>
            </w:pPr>
          </w:p>
        </w:tc>
        <w:tc>
          <w:tcPr>
            <w:tcW w:w="851" w:type="dxa"/>
            <w:tcBorders>
              <w:top w:val="single" w:sz="4" w:space="0" w:color="auto"/>
            </w:tcBorders>
            <w:vAlign w:val="center"/>
          </w:tcPr>
          <w:p w:rsidR="0026254A" w:rsidRDefault="0026254A" w:rsidP="00290F36">
            <w:pPr>
              <w:tabs>
                <w:tab w:val="left" w:pos="3587"/>
              </w:tabs>
              <w:bidi/>
              <w:jc w:val="center"/>
              <w:rPr>
                <w:rtl/>
              </w:rPr>
            </w:pPr>
          </w:p>
          <w:p w:rsidR="003C78A1" w:rsidRPr="0026254A" w:rsidRDefault="0026254A" w:rsidP="00290F36">
            <w:pPr>
              <w:bidi/>
              <w:jc w:val="center"/>
              <w:rPr>
                <w:rtl/>
              </w:rPr>
            </w:pPr>
            <w:r>
              <w:rPr>
                <w:rFonts w:hint="cs"/>
                <w:rtl/>
              </w:rPr>
              <w:t>.........</w:t>
            </w:r>
          </w:p>
        </w:tc>
        <w:tc>
          <w:tcPr>
            <w:tcW w:w="1276" w:type="dxa"/>
            <w:tcBorders>
              <w:top w:val="single" w:sz="4" w:space="0" w:color="auto"/>
            </w:tcBorders>
            <w:vAlign w:val="bottom"/>
          </w:tcPr>
          <w:p w:rsidR="003C78A1" w:rsidRDefault="003C78A1" w:rsidP="009A2472">
            <w:pPr>
              <w:tabs>
                <w:tab w:val="left" w:pos="3587"/>
              </w:tabs>
              <w:bidi/>
              <w:jc w:val="center"/>
              <w:rPr>
                <w:rtl/>
              </w:rPr>
            </w:pPr>
          </w:p>
        </w:tc>
        <w:tc>
          <w:tcPr>
            <w:tcW w:w="993" w:type="dxa"/>
            <w:tcBorders>
              <w:top w:val="single" w:sz="4" w:space="0" w:color="auto"/>
            </w:tcBorders>
          </w:tcPr>
          <w:p w:rsidR="003C78A1" w:rsidRDefault="003C78A1" w:rsidP="0026254A">
            <w:pPr>
              <w:tabs>
                <w:tab w:val="left" w:pos="3587"/>
              </w:tabs>
              <w:bidi/>
              <w:rPr>
                <w:rtl/>
              </w:rPr>
            </w:pPr>
          </w:p>
        </w:tc>
      </w:tr>
      <w:tr w:rsidR="0026254A" w:rsidTr="009A2472">
        <w:trPr>
          <w:gridBefore w:val="1"/>
          <w:wBefore w:w="339" w:type="dxa"/>
          <w:trHeight w:val="698"/>
        </w:trPr>
        <w:tc>
          <w:tcPr>
            <w:tcW w:w="1574" w:type="dxa"/>
            <w:vAlign w:val="center"/>
          </w:tcPr>
          <w:p w:rsidR="003C78A1" w:rsidRDefault="0026254A" w:rsidP="0026254A">
            <w:pPr>
              <w:tabs>
                <w:tab w:val="left" w:pos="3587"/>
              </w:tabs>
              <w:bidi/>
              <w:jc w:val="center"/>
              <w:rPr>
                <w:rtl/>
              </w:rPr>
            </w:pPr>
            <w:proofErr w:type="gramStart"/>
            <w:r>
              <w:rPr>
                <w:rFonts w:hint="cs"/>
                <w:rtl/>
              </w:rPr>
              <w:t>مجموع</w:t>
            </w:r>
            <w:proofErr w:type="gramEnd"/>
            <w:r>
              <w:rPr>
                <w:rFonts w:hint="cs"/>
                <w:rtl/>
              </w:rPr>
              <w:t xml:space="preserve"> الأعباء</w:t>
            </w:r>
          </w:p>
        </w:tc>
        <w:tc>
          <w:tcPr>
            <w:tcW w:w="1276" w:type="dxa"/>
            <w:vAlign w:val="center"/>
          </w:tcPr>
          <w:p w:rsidR="003C78A1" w:rsidRDefault="00290F36" w:rsidP="00290F36">
            <w:pPr>
              <w:tabs>
                <w:tab w:val="left" w:pos="3587"/>
              </w:tabs>
              <w:bidi/>
              <w:spacing w:after="0"/>
              <w:jc w:val="center"/>
              <w:rPr>
                <w:rtl/>
              </w:rPr>
            </w:pPr>
            <w:proofErr w:type="gramStart"/>
            <w:r>
              <w:rPr>
                <w:rFonts w:hint="cs"/>
                <w:rtl/>
              </w:rPr>
              <w:t>مجموع</w:t>
            </w:r>
            <w:proofErr w:type="gramEnd"/>
            <w:r>
              <w:rPr>
                <w:rFonts w:hint="cs"/>
                <w:rtl/>
              </w:rPr>
              <w:t xml:space="preserve"> الأعباء</w:t>
            </w:r>
          </w:p>
          <w:p w:rsidR="00290F36" w:rsidRDefault="00290F36" w:rsidP="00290F36">
            <w:pPr>
              <w:tabs>
                <w:tab w:val="left" w:pos="3587"/>
              </w:tabs>
              <w:bidi/>
              <w:spacing w:after="0"/>
              <w:jc w:val="center"/>
              <w:rPr>
                <w:rtl/>
              </w:rPr>
            </w:pPr>
            <w:r>
              <w:rPr>
                <w:rFonts w:hint="cs"/>
                <w:rtl/>
              </w:rPr>
              <w:t>م 01</w:t>
            </w:r>
          </w:p>
        </w:tc>
        <w:tc>
          <w:tcPr>
            <w:tcW w:w="1276" w:type="dxa"/>
            <w:vAlign w:val="center"/>
          </w:tcPr>
          <w:p w:rsidR="003C78A1" w:rsidRDefault="00290F36" w:rsidP="00290F36">
            <w:pPr>
              <w:tabs>
                <w:tab w:val="left" w:pos="3587"/>
              </w:tabs>
              <w:bidi/>
              <w:spacing w:after="0"/>
              <w:jc w:val="center"/>
              <w:rPr>
                <w:rtl/>
              </w:rPr>
            </w:pPr>
            <w:proofErr w:type="gramStart"/>
            <w:r>
              <w:rPr>
                <w:rFonts w:hint="cs"/>
                <w:rtl/>
              </w:rPr>
              <w:t>مجموع</w:t>
            </w:r>
            <w:proofErr w:type="gramEnd"/>
            <w:r>
              <w:rPr>
                <w:rFonts w:hint="cs"/>
                <w:rtl/>
              </w:rPr>
              <w:t xml:space="preserve"> الأعباء</w:t>
            </w:r>
          </w:p>
          <w:p w:rsidR="00290F36" w:rsidRDefault="00290F36" w:rsidP="00290F36">
            <w:pPr>
              <w:tabs>
                <w:tab w:val="left" w:pos="3587"/>
              </w:tabs>
              <w:bidi/>
              <w:spacing w:after="0"/>
              <w:jc w:val="center"/>
              <w:rPr>
                <w:rtl/>
              </w:rPr>
            </w:pPr>
            <w:r>
              <w:rPr>
                <w:rFonts w:hint="cs"/>
                <w:rtl/>
              </w:rPr>
              <w:t xml:space="preserve">م 02  </w:t>
            </w:r>
          </w:p>
        </w:tc>
        <w:tc>
          <w:tcPr>
            <w:tcW w:w="1275" w:type="dxa"/>
            <w:vAlign w:val="center"/>
          </w:tcPr>
          <w:p w:rsidR="003C78A1" w:rsidRDefault="00290F36" w:rsidP="00290F36">
            <w:pPr>
              <w:tabs>
                <w:tab w:val="left" w:pos="3587"/>
              </w:tabs>
              <w:bidi/>
              <w:spacing w:after="0"/>
              <w:jc w:val="center"/>
              <w:rPr>
                <w:rtl/>
              </w:rPr>
            </w:pPr>
            <w:proofErr w:type="gramStart"/>
            <w:r>
              <w:rPr>
                <w:rFonts w:hint="cs"/>
                <w:rtl/>
              </w:rPr>
              <w:t>مجموع</w:t>
            </w:r>
            <w:proofErr w:type="gramEnd"/>
            <w:r>
              <w:rPr>
                <w:rFonts w:hint="cs"/>
                <w:rtl/>
              </w:rPr>
              <w:t xml:space="preserve"> الأعباء</w:t>
            </w:r>
          </w:p>
          <w:p w:rsidR="00290F36" w:rsidRDefault="00290F36" w:rsidP="00290F36">
            <w:pPr>
              <w:tabs>
                <w:tab w:val="left" w:pos="3587"/>
              </w:tabs>
              <w:bidi/>
              <w:spacing w:after="0"/>
              <w:jc w:val="center"/>
              <w:rPr>
                <w:rtl/>
              </w:rPr>
            </w:pPr>
            <w:r>
              <w:rPr>
                <w:rFonts w:hint="cs"/>
                <w:rtl/>
              </w:rPr>
              <w:t>03م03</w:t>
            </w:r>
          </w:p>
        </w:tc>
        <w:tc>
          <w:tcPr>
            <w:tcW w:w="851" w:type="dxa"/>
            <w:vAlign w:val="center"/>
          </w:tcPr>
          <w:p w:rsidR="003C78A1" w:rsidRDefault="00290F36" w:rsidP="00290F36">
            <w:pPr>
              <w:tabs>
                <w:tab w:val="left" w:pos="3587"/>
              </w:tabs>
              <w:bidi/>
              <w:jc w:val="center"/>
              <w:rPr>
                <w:rtl/>
              </w:rPr>
            </w:pPr>
            <w:r>
              <w:rPr>
                <w:rFonts w:hint="cs"/>
                <w:rtl/>
              </w:rPr>
              <w:t>.......</w:t>
            </w:r>
          </w:p>
        </w:tc>
        <w:tc>
          <w:tcPr>
            <w:tcW w:w="1276" w:type="dxa"/>
            <w:vAlign w:val="bottom"/>
          </w:tcPr>
          <w:p w:rsidR="00290F36" w:rsidRDefault="00290F36" w:rsidP="009A2472">
            <w:pPr>
              <w:tabs>
                <w:tab w:val="left" w:pos="3587"/>
              </w:tabs>
              <w:bidi/>
              <w:spacing w:after="0"/>
              <w:jc w:val="center"/>
              <w:rPr>
                <w:rtl/>
              </w:rPr>
            </w:pPr>
            <w:proofErr w:type="gramStart"/>
            <w:r>
              <w:rPr>
                <w:rFonts w:hint="cs"/>
                <w:rtl/>
              </w:rPr>
              <w:t>مجموع</w:t>
            </w:r>
            <w:proofErr w:type="gramEnd"/>
            <w:r>
              <w:rPr>
                <w:rFonts w:hint="cs"/>
                <w:rtl/>
              </w:rPr>
              <w:t xml:space="preserve"> الأعباء</w:t>
            </w:r>
          </w:p>
          <w:p w:rsidR="003C78A1" w:rsidRDefault="00290F36" w:rsidP="009A2472">
            <w:pPr>
              <w:tabs>
                <w:tab w:val="left" w:pos="3587"/>
              </w:tabs>
              <w:bidi/>
              <w:jc w:val="center"/>
              <w:rPr>
                <w:rtl/>
              </w:rPr>
            </w:pPr>
            <w:r>
              <w:rPr>
                <w:rFonts w:hint="cs"/>
                <w:rtl/>
              </w:rPr>
              <w:t>م ن</w:t>
            </w:r>
          </w:p>
        </w:tc>
        <w:tc>
          <w:tcPr>
            <w:tcW w:w="993" w:type="dxa"/>
          </w:tcPr>
          <w:p w:rsidR="003C78A1" w:rsidRPr="00290F36" w:rsidRDefault="00290F36" w:rsidP="00290F36">
            <w:pPr>
              <w:tabs>
                <w:tab w:val="left" w:pos="3587"/>
              </w:tabs>
              <w:bidi/>
              <w:jc w:val="center"/>
              <w:rPr>
                <w:b/>
                <w:bCs/>
                <w:rtl/>
              </w:rPr>
            </w:pPr>
            <w:proofErr w:type="gramStart"/>
            <w:r w:rsidRPr="00290F36">
              <w:rPr>
                <w:rFonts w:hint="cs"/>
                <w:b/>
                <w:bCs/>
                <w:rtl/>
              </w:rPr>
              <w:t>مجموع</w:t>
            </w:r>
            <w:proofErr w:type="gramEnd"/>
            <w:r w:rsidRPr="00290F36">
              <w:rPr>
                <w:rFonts w:hint="cs"/>
                <w:b/>
                <w:bCs/>
                <w:rtl/>
              </w:rPr>
              <w:t xml:space="preserve"> الأعباء</w:t>
            </w:r>
          </w:p>
        </w:tc>
      </w:tr>
      <w:tr w:rsidR="0026254A" w:rsidTr="009A2472">
        <w:trPr>
          <w:gridBefore w:val="1"/>
          <w:wBefore w:w="339" w:type="dxa"/>
          <w:trHeight w:val="597"/>
        </w:trPr>
        <w:tc>
          <w:tcPr>
            <w:tcW w:w="1574" w:type="dxa"/>
            <w:vAlign w:val="center"/>
          </w:tcPr>
          <w:p w:rsidR="003C78A1" w:rsidRDefault="00290F36" w:rsidP="009A2472">
            <w:pPr>
              <w:tabs>
                <w:tab w:val="left" w:pos="3587"/>
              </w:tabs>
              <w:bidi/>
              <w:jc w:val="center"/>
              <w:rPr>
                <w:rtl/>
              </w:rPr>
            </w:pPr>
            <w:proofErr w:type="gramStart"/>
            <w:r>
              <w:rPr>
                <w:rFonts w:hint="cs"/>
                <w:rtl/>
              </w:rPr>
              <w:t>النتيجة</w:t>
            </w:r>
            <w:proofErr w:type="gramEnd"/>
          </w:p>
        </w:tc>
        <w:tc>
          <w:tcPr>
            <w:tcW w:w="1276" w:type="dxa"/>
            <w:vAlign w:val="center"/>
          </w:tcPr>
          <w:p w:rsidR="003C78A1" w:rsidRDefault="00290F36" w:rsidP="009A2472">
            <w:pPr>
              <w:tabs>
                <w:tab w:val="left" w:pos="3587"/>
              </w:tabs>
              <w:bidi/>
              <w:jc w:val="center"/>
              <w:rPr>
                <w:rtl/>
              </w:rPr>
            </w:pPr>
            <w:proofErr w:type="gramStart"/>
            <w:r>
              <w:rPr>
                <w:rFonts w:hint="cs"/>
                <w:rtl/>
              </w:rPr>
              <w:t>نتيجة</w:t>
            </w:r>
            <w:proofErr w:type="gramEnd"/>
            <w:r w:rsidR="009A2472">
              <w:rPr>
                <w:rFonts w:hint="cs"/>
                <w:rtl/>
              </w:rPr>
              <w:t xml:space="preserve"> م 01</w:t>
            </w:r>
          </w:p>
        </w:tc>
        <w:tc>
          <w:tcPr>
            <w:tcW w:w="1276" w:type="dxa"/>
            <w:vAlign w:val="center"/>
          </w:tcPr>
          <w:p w:rsidR="009A2472" w:rsidRDefault="009A2472" w:rsidP="009A2472">
            <w:pPr>
              <w:tabs>
                <w:tab w:val="left" w:pos="3587"/>
              </w:tabs>
              <w:bidi/>
              <w:jc w:val="center"/>
              <w:rPr>
                <w:rtl/>
              </w:rPr>
            </w:pPr>
            <w:proofErr w:type="gramStart"/>
            <w:r>
              <w:rPr>
                <w:rFonts w:hint="cs"/>
                <w:rtl/>
              </w:rPr>
              <w:t>نتيجة</w:t>
            </w:r>
            <w:proofErr w:type="gramEnd"/>
            <w:r>
              <w:rPr>
                <w:rFonts w:hint="cs"/>
                <w:rtl/>
              </w:rPr>
              <w:t xml:space="preserve"> م 02</w:t>
            </w:r>
          </w:p>
        </w:tc>
        <w:tc>
          <w:tcPr>
            <w:tcW w:w="1275" w:type="dxa"/>
            <w:vAlign w:val="center"/>
          </w:tcPr>
          <w:p w:rsidR="003C78A1" w:rsidRDefault="009A2472" w:rsidP="009A2472">
            <w:pPr>
              <w:tabs>
                <w:tab w:val="left" w:pos="3587"/>
              </w:tabs>
              <w:bidi/>
              <w:jc w:val="center"/>
              <w:rPr>
                <w:rtl/>
              </w:rPr>
            </w:pPr>
            <w:proofErr w:type="gramStart"/>
            <w:r>
              <w:rPr>
                <w:rFonts w:hint="cs"/>
                <w:rtl/>
              </w:rPr>
              <w:t>نتيجة</w:t>
            </w:r>
            <w:proofErr w:type="gramEnd"/>
            <w:r>
              <w:rPr>
                <w:rFonts w:hint="cs"/>
                <w:rtl/>
              </w:rPr>
              <w:t xml:space="preserve"> م 03</w:t>
            </w:r>
          </w:p>
        </w:tc>
        <w:tc>
          <w:tcPr>
            <w:tcW w:w="851" w:type="dxa"/>
          </w:tcPr>
          <w:p w:rsidR="003C78A1" w:rsidRDefault="003C78A1" w:rsidP="0026254A">
            <w:pPr>
              <w:tabs>
                <w:tab w:val="left" w:pos="3587"/>
              </w:tabs>
              <w:bidi/>
              <w:rPr>
                <w:rtl/>
              </w:rPr>
            </w:pPr>
          </w:p>
        </w:tc>
        <w:tc>
          <w:tcPr>
            <w:tcW w:w="1276" w:type="dxa"/>
            <w:vAlign w:val="bottom"/>
          </w:tcPr>
          <w:p w:rsidR="003C78A1" w:rsidRDefault="009A2472" w:rsidP="009A2472">
            <w:pPr>
              <w:tabs>
                <w:tab w:val="left" w:pos="3587"/>
              </w:tabs>
              <w:bidi/>
              <w:jc w:val="center"/>
              <w:rPr>
                <w:rtl/>
              </w:rPr>
            </w:pPr>
            <w:proofErr w:type="gramStart"/>
            <w:r>
              <w:rPr>
                <w:rFonts w:hint="cs"/>
                <w:rtl/>
              </w:rPr>
              <w:t>نتيجة</w:t>
            </w:r>
            <w:proofErr w:type="gramEnd"/>
            <w:r>
              <w:rPr>
                <w:rFonts w:hint="cs"/>
                <w:rtl/>
              </w:rPr>
              <w:t xml:space="preserve"> م ن</w:t>
            </w:r>
          </w:p>
        </w:tc>
        <w:tc>
          <w:tcPr>
            <w:tcW w:w="993" w:type="dxa"/>
            <w:vAlign w:val="center"/>
          </w:tcPr>
          <w:p w:rsidR="003C78A1" w:rsidRPr="009A2472" w:rsidRDefault="009A2472" w:rsidP="009A2472">
            <w:pPr>
              <w:tabs>
                <w:tab w:val="left" w:pos="3587"/>
              </w:tabs>
              <w:bidi/>
              <w:jc w:val="center"/>
              <w:rPr>
                <w:b/>
                <w:bCs/>
                <w:rtl/>
              </w:rPr>
            </w:pPr>
            <w:proofErr w:type="gramStart"/>
            <w:r w:rsidRPr="009A2472">
              <w:rPr>
                <w:rFonts w:hint="cs"/>
                <w:b/>
                <w:bCs/>
                <w:rtl/>
              </w:rPr>
              <w:t>النتيجة</w:t>
            </w:r>
            <w:proofErr w:type="gramEnd"/>
            <w:r w:rsidRPr="009A2472">
              <w:rPr>
                <w:rFonts w:hint="cs"/>
                <w:b/>
                <w:bCs/>
                <w:rtl/>
              </w:rPr>
              <w:t xml:space="preserve"> الإجمالية</w:t>
            </w:r>
          </w:p>
        </w:tc>
      </w:tr>
    </w:tbl>
    <w:p w:rsidR="009C2703" w:rsidRDefault="00E50EC3" w:rsidP="009C2703">
      <w:pPr>
        <w:tabs>
          <w:tab w:val="left" w:pos="3587"/>
        </w:tabs>
        <w:bidi/>
        <w:jc w:val="center"/>
        <w:rPr>
          <w:b/>
          <w:bCs/>
          <w:sz w:val="24"/>
          <w:szCs w:val="24"/>
          <w:rtl/>
          <w:lang w:bidi="ar-DZ"/>
        </w:rPr>
      </w:pPr>
      <w:proofErr w:type="gramStart"/>
      <w:r w:rsidRPr="00E50EC3">
        <w:rPr>
          <w:rFonts w:hint="cs"/>
          <w:b/>
          <w:bCs/>
          <w:sz w:val="24"/>
          <w:szCs w:val="24"/>
          <w:rtl/>
        </w:rPr>
        <w:t>المصدر</w:t>
      </w:r>
      <w:proofErr w:type="gramEnd"/>
      <w:r w:rsidRPr="00E50EC3">
        <w:rPr>
          <w:rFonts w:hint="cs"/>
          <w:b/>
          <w:bCs/>
          <w:sz w:val="24"/>
          <w:szCs w:val="24"/>
          <w:rtl/>
        </w:rPr>
        <w:t>:</w:t>
      </w:r>
      <w:r w:rsidRPr="00E50EC3">
        <w:rPr>
          <w:rFonts w:ascii="Times New Roman" w:hAnsi="Times New Roman" w:cs="Times New Roman"/>
          <w:b/>
          <w:bCs/>
          <w:sz w:val="24"/>
          <w:szCs w:val="24"/>
        </w:rPr>
        <w:t xml:space="preserve"> François POTTIER, Analyse des coûts, p 7</w:t>
      </w:r>
    </w:p>
    <w:p w:rsidR="006033AA" w:rsidRPr="009C2703" w:rsidRDefault="009C2703" w:rsidP="00A114E8">
      <w:pPr>
        <w:tabs>
          <w:tab w:val="left" w:pos="3587"/>
        </w:tabs>
        <w:bidi/>
        <w:jc w:val="both"/>
        <w:rPr>
          <w:b/>
          <w:bCs/>
          <w:sz w:val="24"/>
          <w:szCs w:val="24"/>
          <w:rtl/>
        </w:rPr>
      </w:pPr>
      <w:r>
        <w:rPr>
          <w:rFonts w:asciiTheme="majorBidi" w:hAnsiTheme="majorBidi" w:cstheme="majorBidi" w:hint="cs"/>
          <w:color w:val="FF0000"/>
          <w:sz w:val="28"/>
          <w:szCs w:val="28"/>
          <w:rtl/>
          <w:lang w:bidi="ar-DZ"/>
        </w:rPr>
        <w:lastRenderedPageBreak/>
        <w:t xml:space="preserve">   </w:t>
      </w:r>
      <w:r w:rsidR="00275AC7" w:rsidRPr="009C2703">
        <w:rPr>
          <w:rFonts w:asciiTheme="majorBidi" w:hAnsiTheme="majorBidi" w:cstheme="majorBidi"/>
          <w:sz w:val="28"/>
          <w:szCs w:val="28"/>
          <w:rtl/>
          <w:lang w:bidi="ar-DZ"/>
        </w:rPr>
        <w:t>وفق</w:t>
      </w:r>
      <w:r w:rsidR="00A114E8">
        <w:rPr>
          <w:rFonts w:asciiTheme="majorBidi" w:hAnsiTheme="majorBidi" w:cstheme="majorBidi" w:hint="cs"/>
          <w:sz w:val="28"/>
          <w:szCs w:val="28"/>
          <w:rtl/>
          <w:lang w:bidi="ar-DZ"/>
        </w:rPr>
        <w:t>ا</w:t>
      </w:r>
      <w:r w:rsidR="00275AC7" w:rsidRPr="009C2703">
        <w:rPr>
          <w:rFonts w:asciiTheme="majorBidi" w:hAnsiTheme="majorBidi" w:cstheme="majorBidi" w:hint="cs"/>
          <w:sz w:val="28"/>
          <w:szCs w:val="28"/>
          <w:rtl/>
          <w:lang w:bidi="ar-DZ"/>
        </w:rPr>
        <w:t xml:space="preserve"> </w:t>
      </w:r>
      <w:r w:rsidR="006033AA" w:rsidRPr="009C2703">
        <w:rPr>
          <w:rFonts w:asciiTheme="majorBidi" w:hAnsiTheme="majorBidi" w:cstheme="majorBidi"/>
          <w:sz w:val="28"/>
          <w:szCs w:val="28"/>
          <w:rtl/>
          <w:lang w:bidi="ar-DZ"/>
        </w:rPr>
        <w:t>لحجم وطبيعة منتجات المؤسسة ي</w:t>
      </w:r>
      <w:r w:rsidRPr="009C2703">
        <w:rPr>
          <w:rFonts w:asciiTheme="majorBidi" w:hAnsiTheme="majorBidi" w:cstheme="majorBidi" w:hint="cs"/>
          <w:sz w:val="28"/>
          <w:szCs w:val="28"/>
          <w:rtl/>
          <w:lang w:bidi="ar-DZ"/>
        </w:rPr>
        <w:t>تم</w:t>
      </w:r>
      <w:r w:rsidR="006033AA" w:rsidRPr="009C2703">
        <w:rPr>
          <w:rFonts w:asciiTheme="majorBidi" w:hAnsiTheme="majorBidi" w:cstheme="majorBidi"/>
          <w:sz w:val="28"/>
          <w:szCs w:val="28"/>
          <w:rtl/>
          <w:lang w:bidi="ar-DZ"/>
        </w:rPr>
        <w:t xml:space="preserve"> وضع </w:t>
      </w:r>
      <w:r w:rsidRPr="009C2703">
        <w:rPr>
          <w:rFonts w:asciiTheme="majorBidi" w:hAnsiTheme="majorBidi" w:cstheme="majorBidi" w:hint="cs"/>
          <w:sz w:val="28"/>
          <w:szCs w:val="28"/>
          <w:rtl/>
          <w:lang w:bidi="ar-DZ"/>
        </w:rPr>
        <w:t>النظام ال</w:t>
      </w:r>
      <w:r w:rsidR="006033AA" w:rsidRPr="009C2703">
        <w:rPr>
          <w:rFonts w:asciiTheme="majorBidi" w:hAnsiTheme="majorBidi" w:cstheme="majorBidi"/>
          <w:sz w:val="28"/>
          <w:szCs w:val="28"/>
          <w:rtl/>
          <w:lang w:bidi="ar-DZ"/>
        </w:rPr>
        <w:t xml:space="preserve">مناسب و </w:t>
      </w:r>
      <w:r w:rsidRPr="009C2703">
        <w:rPr>
          <w:rFonts w:asciiTheme="majorBidi" w:hAnsiTheme="majorBidi" w:cstheme="majorBidi" w:hint="cs"/>
          <w:sz w:val="28"/>
          <w:szCs w:val="28"/>
          <w:rtl/>
          <w:lang w:bidi="ar-DZ"/>
        </w:rPr>
        <w:t>ال</w:t>
      </w:r>
      <w:r w:rsidR="006033AA" w:rsidRPr="009C2703">
        <w:rPr>
          <w:rFonts w:asciiTheme="majorBidi" w:hAnsiTheme="majorBidi" w:cstheme="majorBidi"/>
          <w:sz w:val="28"/>
          <w:szCs w:val="28"/>
          <w:rtl/>
          <w:lang w:bidi="ar-DZ"/>
        </w:rPr>
        <w:t>ملائم</w:t>
      </w:r>
      <w:r>
        <w:rPr>
          <w:rFonts w:asciiTheme="majorBidi" w:hAnsiTheme="majorBidi" w:cstheme="majorBidi" w:hint="cs"/>
          <w:sz w:val="28"/>
          <w:szCs w:val="28"/>
          <w:rtl/>
          <w:lang w:bidi="ar-DZ"/>
        </w:rPr>
        <w:t>،</w:t>
      </w:r>
      <w:r w:rsidRPr="009C2703">
        <w:rPr>
          <w:rFonts w:asciiTheme="majorBidi" w:hAnsiTheme="majorBidi" w:cstheme="majorBidi" w:hint="cs"/>
          <w:sz w:val="28"/>
          <w:szCs w:val="28"/>
          <w:rtl/>
          <w:lang w:bidi="ar-DZ"/>
        </w:rPr>
        <w:t xml:space="preserve"> الذي</w:t>
      </w:r>
      <w:r w:rsidR="006033AA" w:rsidRPr="009C2703">
        <w:rPr>
          <w:rFonts w:asciiTheme="majorBidi" w:hAnsiTheme="majorBidi" w:cstheme="majorBidi"/>
          <w:sz w:val="28"/>
          <w:szCs w:val="28"/>
          <w:rtl/>
          <w:lang w:bidi="ar-DZ"/>
        </w:rPr>
        <w:t xml:space="preserve"> يمكن من معرفة دقيقة </w:t>
      </w:r>
      <w:r w:rsidR="00A114E8">
        <w:rPr>
          <w:rFonts w:asciiTheme="majorBidi" w:hAnsiTheme="majorBidi" w:cstheme="majorBidi" w:hint="cs"/>
          <w:sz w:val="28"/>
          <w:szCs w:val="28"/>
          <w:rtl/>
          <w:lang w:bidi="ar-DZ"/>
        </w:rPr>
        <w:t>ل</w:t>
      </w:r>
      <w:r w:rsidR="006033AA" w:rsidRPr="009C2703">
        <w:rPr>
          <w:rFonts w:asciiTheme="majorBidi" w:hAnsiTheme="majorBidi" w:cstheme="majorBidi"/>
          <w:sz w:val="28"/>
          <w:szCs w:val="28"/>
          <w:rtl/>
          <w:lang w:bidi="ar-DZ"/>
        </w:rPr>
        <w:t xml:space="preserve">لتكلفة و </w:t>
      </w:r>
      <w:r w:rsidR="00A114E8">
        <w:rPr>
          <w:rFonts w:asciiTheme="majorBidi" w:hAnsiTheme="majorBidi" w:cstheme="majorBidi" w:hint="cs"/>
          <w:sz w:val="28"/>
          <w:szCs w:val="28"/>
          <w:rtl/>
          <w:lang w:bidi="ar-DZ"/>
        </w:rPr>
        <w:t>ال</w:t>
      </w:r>
      <w:r w:rsidR="006033AA" w:rsidRPr="009C2703">
        <w:rPr>
          <w:rFonts w:asciiTheme="majorBidi" w:hAnsiTheme="majorBidi" w:cstheme="majorBidi"/>
          <w:sz w:val="28"/>
          <w:szCs w:val="28"/>
          <w:rtl/>
          <w:lang w:bidi="ar-DZ"/>
        </w:rPr>
        <w:t>نتيجة حسب المنتوج حتى و إن لم يفرض القانون ذلك</w:t>
      </w:r>
      <w:r w:rsidRPr="009C2703">
        <w:rPr>
          <w:rFonts w:asciiTheme="majorBidi" w:hAnsiTheme="majorBidi" w:cstheme="majorBidi" w:hint="cs"/>
          <w:sz w:val="28"/>
          <w:szCs w:val="28"/>
          <w:rtl/>
          <w:lang w:bidi="ar-DZ"/>
        </w:rPr>
        <w:t>،</w:t>
      </w:r>
      <w:r w:rsidR="00A114E8">
        <w:rPr>
          <w:rFonts w:asciiTheme="majorBidi" w:hAnsiTheme="majorBidi" w:cstheme="majorBidi" w:hint="cs"/>
          <w:sz w:val="28"/>
          <w:szCs w:val="28"/>
          <w:rtl/>
          <w:lang w:bidi="ar-DZ"/>
        </w:rPr>
        <w:t xml:space="preserve"> </w:t>
      </w:r>
      <w:r w:rsidRPr="009C2703">
        <w:rPr>
          <w:rFonts w:asciiTheme="majorBidi" w:hAnsiTheme="majorBidi" w:cstheme="majorBidi" w:hint="cs"/>
          <w:sz w:val="28"/>
          <w:szCs w:val="28"/>
          <w:rtl/>
          <w:lang w:bidi="ar-DZ"/>
        </w:rPr>
        <w:t xml:space="preserve">هذا </w:t>
      </w:r>
      <w:r w:rsidR="00275AC7" w:rsidRPr="009C2703">
        <w:rPr>
          <w:rFonts w:asciiTheme="majorBidi" w:hAnsiTheme="majorBidi" w:cstheme="majorBidi" w:hint="cs"/>
          <w:sz w:val="28"/>
          <w:szCs w:val="28"/>
          <w:rtl/>
          <w:lang w:bidi="ar-DZ"/>
        </w:rPr>
        <w:t>ال</w:t>
      </w:r>
      <w:r w:rsidRPr="009C2703">
        <w:rPr>
          <w:rFonts w:asciiTheme="majorBidi" w:hAnsiTheme="majorBidi" w:cstheme="majorBidi"/>
          <w:sz w:val="28"/>
          <w:szCs w:val="28"/>
          <w:rtl/>
          <w:lang w:bidi="ar-DZ"/>
        </w:rPr>
        <w:t>غياب القانوني</w:t>
      </w:r>
      <w:r w:rsidRPr="009C2703">
        <w:rPr>
          <w:rFonts w:asciiTheme="majorBidi" w:hAnsiTheme="majorBidi" w:cstheme="majorBidi" w:hint="cs"/>
          <w:sz w:val="28"/>
          <w:szCs w:val="28"/>
          <w:rtl/>
          <w:lang w:bidi="ar-DZ"/>
        </w:rPr>
        <w:t xml:space="preserve"> </w:t>
      </w:r>
      <w:r w:rsidR="006033AA" w:rsidRPr="009C2703">
        <w:rPr>
          <w:rFonts w:asciiTheme="majorBidi" w:hAnsiTheme="majorBidi" w:cstheme="majorBidi"/>
          <w:sz w:val="28"/>
          <w:szCs w:val="28"/>
          <w:rtl/>
          <w:lang w:bidi="ar-DZ"/>
        </w:rPr>
        <w:t>للمحاسبة</w:t>
      </w:r>
      <w:r w:rsidR="00275AC7" w:rsidRPr="009C2703">
        <w:rPr>
          <w:rFonts w:asciiTheme="majorBidi" w:hAnsiTheme="majorBidi" w:cstheme="majorBidi"/>
          <w:sz w:val="28"/>
          <w:szCs w:val="28"/>
          <w:rtl/>
          <w:lang w:bidi="ar-DZ"/>
        </w:rPr>
        <w:t xml:space="preserve"> التحليلية يسمح  لمراقب التسيير</w:t>
      </w:r>
      <w:r w:rsidR="00930034" w:rsidRPr="009C2703">
        <w:rPr>
          <w:rFonts w:asciiTheme="majorBidi" w:hAnsiTheme="majorBidi" w:cstheme="majorBidi" w:hint="cs"/>
          <w:sz w:val="28"/>
          <w:szCs w:val="28"/>
          <w:rtl/>
          <w:lang w:bidi="ar-DZ"/>
        </w:rPr>
        <w:t xml:space="preserve"> </w:t>
      </w:r>
      <w:r w:rsidR="006033AA" w:rsidRPr="009C2703">
        <w:rPr>
          <w:rFonts w:asciiTheme="majorBidi" w:hAnsiTheme="majorBidi" w:cstheme="majorBidi"/>
          <w:sz w:val="28"/>
          <w:szCs w:val="28"/>
          <w:rtl/>
          <w:lang w:bidi="ar-DZ"/>
        </w:rPr>
        <w:t>على مستوى البنك</w:t>
      </w:r>
      <w:r>
        <w:rPr>
          <w:rFonts w:asciiTheme="majorBidi" w:hAnsiTheme="majorBidi" w:cstheme="majorBidi" w:hint="cs"/>
          <w:sz w:val="28"/>
          <w:szCs w:val="28"/>
          <w:rtl/>
          <w:lang w:bidi="ar-DZ"/>
        </w:rPr>
        <w:t>،</w:t>
      </w:r>
      <w:r w:rsidR="006033AA" w:rsidRPr="009C2703">
        <w:rPr>
          <w:rFonts w:asciiTheme="majorBidi" w:hAnsiTheme="majorBidi" w:cstheme="majorBidi"/>
          <w:sz w:val="28"/>
          <w:szCs w:val="28"/>
          <w:rtl/>
          <w:lang w:bidi="ar-DZ"/>
        </w:rPr>
        <w:t xml:space="preserve"> من إ</w:t>
      </w:r>
      <w:r>
        <w:rPr>
          <w:rFonts w:asciiTheme="majorBidi" w:hAnsiTheme="majorBidi" w:cstheme="majorBidi" w:hint="cs"/>
          <w:sz w:val="28"/>
          <w:szCs w:val="28"/>
          <w:rtl/>
          <w:lang w:bidi="ar-DZ"/>
        </w:rPr>
        <w:t>ي</w:t>
      </w:r>
      <w:r w:rsidR="006033AA" w:rsidRPr="009C2703">
        <w:rPr>
          <w:rFonts w:asciiTheme="majorBidi" w:hAnsiTheme="majorBidi" w:cstheme="majorBidi"/>
          <w:sz w:val="28"/>
          <w:szCs w:val="28"/>
          <w:rtl/>
          <w:lang w:bidi="ar-DZ"/>
        </w:rPr>
        <w:t xml:space="preserve">جاد الصيغة </w:t>
      </w:r>
      <w:r w:rsidR="00930034" w:rsidRPr="009C2703">
        <w:rPr>
          <w:rFonts w:asciiTheme="majorBidi" w:hAnsiTheme="majorBidi" w:cstheme="majorBidi" w:hint="cs"/>
          <w:sz w:val="28"/>
          <w:szCs w:val="28"/>
          <w:rtl/>
          <w:lang w:bidi="ar-DZ"/>
        </w:rPr>
        <w:t>اللا</w:t>
      </w:r>
      <w:r w:rsidR="006033AA" w:rsidRPr="009C2703">
        <w:rPr>
          <w:rFonts w:asciiTheme="majorBidi" w:hAnsiTheme="majorBidi" w:cstheme="majorBidi"/>
          <w:sz w:val="28"/>
          <w:szCs w:val="28"/>
          <w:rtl/>
          <w:lang w:bidi="ar-DZ"/>
        </w:rPr>
        <w:t xml:space="preserve">زمة لتأقلمها </w:t>
      </w:r>
      <w:r w:rsidR="00930034" w:rsidRPr="009C2703">
        <w:rPr>
          <w:rFonts w:asciiTheme="majorBidi" w:hAnsiTheme="majorBidi" w:cstheme="majorBidi" w:hint="cs"/>
          <w:sz w:val="28"/>
          <w:szCs w:val="28"/>
          <w:rtl/>
          <w:lang w:bidi="ar-DZ"/>
        </w:rPr>
        <w:t>مع</w:t>
      </w:r>
      <w:r w:rsidR="006033AA" w:rsidRPr="009C2703">
        <w:rPr>
          <w:rFonts w:asciiTheme="majorBidi" w:hAnsiTheme="majorBidi" w:cstheme="majorBidi"/>
          <w:sz w:val="28"/>
          <w:szCs w:val="28"/>
          <w:rtl/>
          <w:lang w:bidi="ar-DZ"/>
        </w:rPr>
        <w:t xml:space="preserve"> خصائص النشاط البنكي.</w:t>
      </w:r>
    </w:p>
    <w:p w:rsidR="006033AA" w:rsidRPr="004D0777" w:rsidRDefault="006033AA" w:rsidP="003B74A7">
      <w:pPr>
        <w:pStyle w:val="Paragraphedeliste"/>
        <w:numPr>
          <w:ilvl w:val="0"/>
          <w:numId w:val="27"/>
        </w:numPr>
        <w:bidi/>
        <w:spacing w:after="0"/>
        <w:jc w:val="both"/>
        <w:rPr>
          <w:rFonts w:asciiTheme="majorBidi" w:hAnsiTheme="majorBidi" w:cstheme="majorBidi"/>
          <w:sz w:val="28"/>
          <w:szCs w:val="28"/>
          <w:rtl/>
          <w:lang w:bidi="ar-DZ"/>
        </w:rPr>
      </w:pPr>
      <w:r w:rsidRPr="004D0777">
        <w:rPr>
          <w:rFonts w:asciiTheme="majorBidi" w:hAnsiTheme="majorBidi" w:cstheme="majorBidi"/>
          <w:b/>
          <w:bCs/>
          <w:sz w:val="28"/>
          <w:szCs w:val="28"/>
          <w:rtl/>
          <w:lang w:bidi="ar-DZ"/>
        </w:rPr>
        <w:t>مدخلات المحاسبة التحليلية:</w:t>
      </w:r>
      <w:r w:rsidRPr="004D0777">
        <w:rPr>
          <w:rFonts w:asciiTheme="majorBidi" w:hAnsiTheme="majorBidi" w:cstheme="majorBidi"/>
          <w:sz w:val="28"/>
          <w:szCs w:val="28"/>
          <w:rtl/>
          <w:lang w:bidi="ar-DZ"/>
        </w:rPr>
        <w:t xml:space="preserve">  </w:t>
      </w:r>
    </w:p>
    <w:p w:rsidR="009C2703" w:rsidRPr="000E5140" w:rsidRDefault="009C2703" w:rsidP="00C45042">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يعتمد نظام تحليل التكاليف على المحاسبة العامة التي يفرضها القانون على كل المؤسسات لمعرفة </w:t>
      </w:r>
      <w:r w:rsidR="00E70128" w:rsidRPr="000E5140">
        <w:rPr>
          <w:rFonts w:asciiTheme="majorBidi" w:hAnsiTheme="majorBidi" w:cstheme="majorBidi" w:hint="cs"/>
          <w:sz w:val="28"/>
          <w:szCs w:val="28"/>
          <w:rtl/>
          <w:lang w:bidi="ar-DZ"/>
        </w:rPr>
        <w:t>الأعباء</w:t>
      </w:r>
      <w:r>
        <w:rPr>
          <w:rFonts w:asciiTheme="majorBidi" w:hAnsiTheme="majorBidi" w:cstheme="majorBidi" w:hint="cs"/>
          <w:sz w:val="28"/>
          <w:szCs w:val="28"/>
          <w:rtl/>
          <w:lang w:bidi="ar-DZ"/>
        </w:rPr>
        <w:t>،</w:t>
      </w:r>
      <w:r w:rsidR="006033AA" w:rsidRPr="000E5140">
        <w:rPr>
          <w:rFonts w:asciiTheme="majorBidi" w:hAnsiTheme="majorBidi" w:cstheme="majorBidi"/>
          <w:sz w:val="28"/>
          <w:szCs w:val="28"/>
          <w:rtl/>
          <w:lang w:bidi="ar-DZ"/>
        </w:rPr>
        <w:t xml:space="preserve"> وتصنيفها حسب طبيعتها مع الإعتماد على </w:t>
      </w:r>
      <w:r w:rsidR="00E70128">
        <w:rPr>
          <w:rFonts w:asciiTheme="majorBidi" w:hAnsiTheme="majorBidi" w:cstheme="majorBidi" w:hint="cs"/>
          <w:sz w:val="28"/>
          <w:szCs w:val="28"/>
          <w:rtl/>
          <w:lang w:bidi="ar-DZ"/>
        </w:rPr>
        <w:t>بعض التعديلات الخاصة</w:t>
      </w:r>
      <w:r w:rsidR="006033AA" w:rsidRPr="000E5140">
        <w:rPr>
          <w:rFonts w:asciiTheme="majorBidi" w:hAnsiTheme="majorBidi" w:cstheme="majorBidi"/>
          <w:sz w:val="28"/>
          <w:szCs w:val="28"/>
          <w:rtl/>
          <w:lang w:bidi="ar-DZ"/>
        </w:rPr>
        <w:t xml:space="preserve"> </w:t>
      </w:r>
      <w:r w:rsidR="00E70128">
        <w:rPr>
          <w:rFonts w:asciiTheme="majorBidi" w:hAnsiTheme="majorBidi" w:cstheme="majorBidi" w:hint="cs"/>
          <w:sz w:val="28"/>
          <w:szCs w:val="28"/>
          <w:rtl/>
          <w:lang w:bidi="ar-DZ"/>
        </w:rPr>
        <w:t>ب</w:t>
      </w:r>
      <w:r w:rsidR="006033AA" w:rsidRPr="000E5140">
        <w:rPr>
          <w:rFonts w:asciiTheme="majorBidi" w:hAnsiTheme="majorBidi" w:cstheme="majorBidi"/>
          <w:sz w:val="28"/>
          <w:szCs w:val="28"/>
          <w:rtl/>
          <w:lang w:bidi="ar-DZ"/>
        </w:rPr>
        <w:t>الأعباء الإضافية والأعباء غير المعتبرة</w:t>
      </w:r>
      <w:r>
        <w:rPr>
          <w:rFonts w:asciiTheme="majorBidi" w:hAnsiTheme="majorBidi" w:cstheme="majorBidi" w:hint="cs"/>
          <w:sz w:val="28"/>
          <w:szCs w:val="28"/>
          <w:rtl/>
          <w:lang w:bidi="ar-DZ"/>
        </w:rPr>
        <w:t>.</w:t>
      </w:r>
    </w:p>
    <w:p w:rsidR="009C2703" w:rsidRPr="00E279FD" w:rsidRDefault="006033AA" w:rsidP="003B74A7">
      <w:pPr>
        <w:pStyle w:val="Paragraphedeliste"/>
        <w:numPr>
          <w:ilvl w:val="0"/>
          <w:numId w:val="26"/>
        </w:numPr>
        <w:bidi/>
        <w:spacing w:after="0"/>
        <w:jc w:val="both"/>
        <w:rPr>
          <w:rFonts w:asciiTheme="majorBidi" w:hAnsiTheme="majorBidi" w:cstheme="majorBidi"/>
          <w:b/>
          <w:bCs/>
          <w:sz w:val="28"/>
          <w:szCs w:val="28"/>
          <w:rtl/>
          <w:lang w:bidi="ar-DZ"/>
        </w:rPr>
      </w:pPr>
      <w:r w:rsidRPr="00E279FD">
        <w:rPr>
          <w:rFonts w:asciiTheme="majorBidi" w:hAnsiTheme="majorBidi" w:cstheme="majorBidi"/>
          <w:b/>
          <w:bCs/>
          <w:sz w:val="28"/>
          <w:szCs w:val="28"/>
          <w:rtl/>
          <w:lang w:bidi="ar-DZ"/>
        </w:rPr>
        <w:t>الأعباء الإضافية:</w:t>
      </w:r>
    </w:p>
    <w:p w:rsidR="006033AA" w:rsidRPr="00E70128" w:rsidRDefault="009C2703" w:rsidP="00C45042">
      <w:pPr>
        <w:bidi/>
        <w:spacing w:after="0"/>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E70128" w:rsidRPr="00E70128">
        <w:rPr>
          <w:rFonts w:asciiTheme="majorBidi" w:hAnsiTheme="majorBidi" w:cstheme="majorBidi" w:hint="cs"/>
          <w:b/>
          <w:bCs/>
          <w:sz w:val="28"/>
          <w:szCs w:val="28"/>
          <w:rtl/>
          <w:lang w:bidi="ar-DZ"/>
        </w:rPr>
        <w:t xml:space="preserve"> </w:t>
      </w:r>
      <w:r w:rsidR="006033AA" w:rsidRPr="00E70128">
        <w:rPr>
          <w:rFonts w:asciiTheme="majorBidi" w:hAnsiTheme="majorBidi" w:cstheme="majorBidi"/>
          <w:sz w:val="28"/>
          <w:szCs w:val="28"/>
          <w:rtl/>
          <w:lang w:bidi="ar-DZ"/>
        </w:rPr>
        <w:t xml:space="preserve">تتمثل في </w:t>
      </w:r>
      <w:r w:rsidR="00E70128" w:rsidRPr="00E70128">
        <w:rPr>
          <w:rFonts w:asciiTheme="majorBidi" w:hAnsiTheme="majorBidi" w:cstheme="majorBidi" w:hint="cs"/>
          <w:sz w:val="28"/>
          <w:szCs w:val="28"/>
          <w:rtl/>
          <w:lang w:bidi="ar-DZ"/>
        </w:rPr>
        <w:t>الأعباء</w:t>
      </w:r>
      <w:r w:rsidR="006033AA" w:rsidRPr="00E70128">
        <w:rPr>
          <w:rFonts w:asciiTheme="majorBidi" w:hAnsiTheme="majorBidi" w:cstheme="majorBidi"/>
          <w:sz w:val="28"/>
          <w:szCs w:val="28"/>
          <w:rtl/>
          <w:lang w:bidi="ar-DZ"/>
        </w:rPr>
        <w:t xml:space="preserve"> التي لا تأخذها المحاسبة العامة بعين الإعتبار</w:t>
      </w:r>
      <w:r w:rsidR="00C45042">
        <w:rPr>
          <w:rFonts w:asciiTheme="majorBidi" w:hAnsiTheme="majorBidi" w:cstheme="majorBidi" w:hint="cs"/>
          <w:sz w:val="28"/>
          <w:szCs w:val="28"/>
          <w:rtl/>
          <w:lang w:bidi="ar-DZ"/>
        </w:rPr>
        <w:t>،</w:t>
      </w:r>
      <w:r w:rsidR="006033AA" w:rsidRPr="00E70128">
        <w:rPr>
          <w:rFonts w:asciiTheme="majorBidi" w:hAnsiTheme="majorBidi" w:cstheme="majorBidi"/>
          <w:sz w:val="28"/>
          <w:szCs w:val="28"/>
          <w:rtl/>
          <w:lang w:bidi="ar-DZ"/>
        </w:rPr>
        <w:t xml:space="preserve"> ويعتبرها مراقب التسيير ضمن أعباء المحاسبة التحليلية بإعتبارها ضمن أعباء تكلفة العائد على المنتجات</w:t>
      </w:r>
      <w:r w:rsidR="00C45042">
        <w:rPr>
          <w:rFonts w:asciiTheme="majorBidi" w:hAnsiTheme="majorBidi" w:cstheme="majorBidi" w:hint="cs"/>
          <w:sz w:val="28"/>
          <w:szCs w:val="28"/>
          <w:rtl/>
          <w:lang w:bidi="ar-DZ"/>
        </w:rPr>
        <w:t>،</w:t>
      </w:r>
      <w:r w:rsidR="006033AA" w:rsidRPr="00E70128">
        <w:rPr>
          <w:rFonts w:asciiTheme="majorBidi" w:hAnsiTheme="majorBidi" w:cstheme="majorBidi"/>
          <w:sz w:val="28"/>
          <w:szCs w:val="28"/>
          <w:rtl/>
          <w:lang w:bidi="ar-DZ"/>
        </w:rPr>
        <w:t xml:space="preserve"> ومن بين الأعباء الإضافية نذكر ع</w:t>
      </w:r>
      <w:r w:rsidR="00E70128" w:rsidRPr="00E70128">
        <w:rPr>
          <w:rFonts w:asciiTheme="majorBidi" w:hAnsiTheme="majorBidi" w:cstheme="majorBidi" w:hint="cs"/>
          <w:sz w:val="28"/>
          <w:szCs w:val="28"/>
          <w:rtl/>
          <w:lang w:bidi="ar-DZ"/>
        </w:rPr>
        <w:t>لى</w:t>
      </w:r>
      <w:r w:rsidR="006033AA" w:rsidRPr="00E70128">
        <w:rPr>
          <w:rFonts w:asciiTheme="majorBidi" w:hAnsiTheme="majorBidi" w:cstheme="majorBidi"/>
          <w:sz w:val="28"/>
          <w:szCs w:val="28"/>
          <w:rtl/>
          <w:lang w:bidi="ar-DZ"/>
        </w:rPr>
        <w:t xml:space="preserve"> سبيل المثال تكلفة الأموال الخاصة التي لا تدخل ضمن أعباء المحاسبة العامة على عكس تكلفة الديون.</w:t>
      </w:r>
    </w:p>
    <w:p w:rsidR="00E279FD" w:rsidRPr="00E279FD" w:rsidRDefault="006033AA" w:rsidP="003B74A7">
      <w:pPr>
        <w:pStyle w:val="Paragraphedeliste"/>
        <w:numPr>
          <w:ilvl w:val="0"/>
          <w:numId w:val="26"/>
        </w:numPr>
        <w:bidi/>
        <w:spacing w:after="0"/>
        <w:jc w:val="both"/>
        <w:rPr>
          <w:rFonts w:asciiTheme="majorBidi" w:hAnsiTheme="majorBidi" w:cstheme="majorBidi"/>
          <w:b/>
          <w:bCs/>
          <w:sz w:val="28"/>
          <w:szCs w:val="28"/>
          <w:rtl/>
          <w:lang w:bidi="ar-DZ"/>
        </w:rPr>
      </w:pPr>
      <w:proofErr w:type="gramStart"/>
      <w:r w:rsidRPr="00E279FD">
        <w:rPr>
          <w:rFonts w:asciiTheme="majorBidi" w:hAnsiTheme="majorBidi" w:cstheme="majorBidi"/>
          <w:b/>
          <w:bCs/>
          <w:sz w:val="28"/>
          <w:szCs w:val="28"/>
          <w:rtl/>
          <w:lang w:bidi="ar-DZ"/>
        </w:rPr>
        <w:t>الأعباء</w:t>
      </w:r>
      <w:proofErr w:type="gramEnd"/>
      <w:r w:rsidRPr="00E279FD">
        <w:rPr>
          <w:rFonts w:asciiTheme="majorBidi" w:hAnsiTheme="majorBidi" w:cstheme="majorBidi"/>
          <w:b/>
          <w:bCs/>
          <w:sz w:val="28"/>
          <w:szCs w:val="28"/>
          <w:rtl/>
          <w:lang w:bidi="ar-DZ"/>
        </w:rPr>
        <w:t xml:space="preserve"> غير المعتبرة: </w:t>
      </w:r>
    </w:p>
    <w:p w:rsidR="006033AA" w:rsidRPr="00E70128" w:rsidRDefault="00E279FD" w:rsidP="00E279FD">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ه</w:t>
      </w:r>
      <w:r w:rsidR="006033AA" w:rsidRPr="00E70128">
        <w:rPr>
          <w:rFonts w:asciiTheme="majorBidi" w:hAnsiTheme="majorBidi" w:cstheme="majorBidi"/>
          <w:sz w:val="28"/>
          <w:szCs w:val="28"/>
          <w:rtl/>
          <w:lang w:bidi="ar-DZ"/>
        </w:rPr>
        <w:t xml:space="preserve">ي أعباء تسجل في المحاسبة العامة </w:t>
      </w:r>
      <w:r w:rsidR="00E70128" w:rsidRPr="00E70128">
        <w:rPr>
          <w:rFonts w:asciiTheme="majorBidi" w:hAnsiTheme="majorBidi" w:cstheme="majorBidi" w:hint="cs"/>
          <w:sz w:val="28"/>
          <w:szCs w:val="28"/>
          <w:rtl/>
          <w:lang w:bidi="ar-DZ"/>
        </w:rPr>
        <w:t>و</w:t>
      </w:r>
      <w:r w:rsidR="006033AA" w:rsidRPr="00E70128">
        <w:rPr>
          <w:rFonts w:asciiTheme="majorBidi" w:hAnsiTheme="majorBidi" w:cstheme="majorBidi"/>
          <w:sz w:val="28"/>
          <w:szCs w:val="28"/>
          <w:rtl/>
          <w:lang w:bidi="ar-DZ"/>
        </w:rPr>
        <w:t xml:space="preserve"> لا تأخذ بعين الإعتبار</w:t>
      </w:r>
      <w:r w:rsidR="00E70128">
        <w:rPr>
          <w:rFonts w:asciiTheme="majorBidi" w:hAnsiTheme="majorBidi" w:cstheme="majorBidi" w:hint="cs"/>
          <w:sz w:val="28"/>
          <w:szCs w:val="28"/>
          <w:rtl/>
          <w:lang w:bidi="ar-DZ"/>
        </w:rPr>
        <w:t xml:space="preserve"> </w:t>
      </w:r>
      <w:r w:rsidR="00E70128" w:rsidRPr="00E70128">
        <w:rPr>
          <w:rFonts w:asciiTheme="majorBidi" w:hAnsiTheme="majorBidi" w:cstheme="majorBidi" w:hint="cs"/>
          <w:sz w:val="28"/>
          <w:szCs w:val="28"/>
          <w:rtl/>
          <w:lang w:bidi="ar-DZ"/>
        </w:rPr>
        <w:t>في</w:t>
      </w:r>
      <w:r w:rsidR="006033AA" w:rsidRPr="00E70128">
        <w:rPr>
          <w:rFonts w:asciiTheme="majorBidi" w:hAnsiTheme="majorBidi" w:cstheme="majorBidi"/>
          <w:sz w:val="28"/>
          <w:szCs w:val="28"/>
          <w:rtl/>
          <w:lang w:bidi="ar-DZ"/>
        </w:rPr>
        <w:t xml:space="preserve"> المحاسبة التحليلية لأنها غير معنية بنشاط المؤسسة</w:t>
      </w:r>
      <w:r w:rsidR="00E70128" w:rsidRPr="00E70128">
        <w:rPr>
          <w:rFonts w:asciiTheme="majorBidi" w:hAnsiTheme="majorBidi" w:cstheme="majorBidi" w:hint="cs"/>
          <w:sz w:val="28"/>
          <w:szCs w:val="28"/>
          <w:rtl/>
          <w:lang w:bidi="ar-DZ"/>
        </w:rPr>
        <w:t xml:space="preserve"> </w:t>
      </w:r>
      <w:r w:rsidR="006033AA" w:rsidRPr="00E70128">
        <w:rPr>
          <w:rFonts w:asciiTheme="majorBidi" w:hAnsiTheme="majorBidi" w:cstheme="majorBidi"/>
          <w:sz w:val="28"/>
          <w:szCs w:val="28"/>
          <w:rtl/>
          <w:lang w:bidi="ar-DZ"/>
        </w:rPr>
        <w:t>في ال</w:t>
      </w:r>
      <w:r w:rsidR="00E70128" w:rsidRPr="00E70128">
        <w:rPr>
          <w:rFonts w:asciiTheme="majorBidi" w:hAnsiTheme="majorBidi" w:cstheme="majorBidi" w:hint="cs"/>
          <w:sz w:val="28"/>
          <w:szCs w:val="28"/>
          <w:rtl/>
          <w:lang w:bidi="ar-DZ"/>
        </w:rPr>
        <w:t>ظ</w:t>
      </w:r>
      <w:r w:rsidR="006033AA" w:rsidRPr="00E70128">
        <w:rPr>
          <w:rFonts w:asciiTheme="majorBidi" w:hAnsiTheme="majorBidi" w:cstheme="majorBidi"/>
          <w:sz w:val="28"/>
          <w:szCs w:val="28"/>
          <w:rtl/>
          <w:lang w:bidi="ar-DZ"/>
        </w:rPr>
        <w:t>روف العادية</w:t>
      </w:r>
      <w:r w:rsidR="00C45042">
        <w:rPr>
          <w:rFonts w:asciiTheme="majorBidi" w:hAnsiTheme="majorBidi" w:cstheme="majorBidi" w:hint="cs"/>
          <w:sz w:val="28"/>
          <w:szCs w:val="28"/>
          <w:rtl/>
          <w:lang w:bidi="ar-DZ"/>
        </w:rPr>
        <w:t>،</w:t>
      </w:r>
      <w:r w:rsidR="006033AA" w:rsidRPr="00E70128">
        <w:rPr>
          <w:rFonts w:asciiTheme="majorBidi" w:hAnsiTheme="majorBidi" w:cstheme="majorBidi"/>
          <w:sz w:val="28"/>
          <w:szCs w:val="28"/>
          <w:rtl/>
          <w:lang w:bidi="ar-DZ"/>
        </w:rPr>
        <w:t xml:space="preserve"> وتتمثل </w:t>
      </w:r>
      <w:r w:rsidR="00E70128" w:rsidRPr="00E70128">
        <w:rPr>
          <w:rFonts w:asciiTheme="majorBidi" w:hAnsiTheme="majorBidi" w:cstheme="majorBidi" w:hint="cs"/>
          <w:sz w:val="28"/>
          <w:szCs w:val="28"/>
          <w:rtl/>
          <w:lang w:bidi="ar-DZ"/>
        </w:rPr>
        <w:t>أساسا</w:t>
      </w:r>
      <w:r w:rsidR="006033AA" w:rsidRPr="00E70128">
        <w:rPr>
          <w:rFonts w:asciiTheme="majorBidi" w:hAnsiTheme="majorBidi" w:cstheme="majorBidi"/>
          <w:sz w:val="28"/>
          <w:szCs w:val="28"/>
          <w:rtl/>
          <w:lang w:bidi="ar-DZ"/>
        </w:rPr>
        <w:t xml:space="preserve"> في التكاليف الإستثنائية وتكاليف خارج الإستغلال المتكونة أساسا من</w:t>
      </w:r>
      <w:r w:rsidR="00E70128">
        <w:rPr>
          <w:rFonts w:asciiTheme="majorBidi" w:hAnsiTheme="majorBidi" w:cstheme="majorBidi" w:hint="cs"/>
          <w:sz w:val="28"/>
          <w:szCs w:val="28"/>
          <w:rtl/>
          <w:lang w:bidi="ar-DZ"/>
        </w:rPr>
        <w:t xml:space="preserve"> </w:t>
      </w:r>
      <w:r w:rsidR="006033AA" w:rsidRPr="00E70128">
        <w:rPr>
          <w:rFonts w:asciiTheme="majorBidi" w:hAnsiTheme="majorBidi" w:cstheme="majorBidi"/>
          <w:sz w:val="28"/>
          <w:szCs w:val="28"/>
          <w:rtl/>
          <w:lang w:bidi="ar-DZ"/>
        </w:rPr>
        <w:t>:</w:t>
      </w:r>
    </w:p>
    <w:p w:rsidR="006033AA" w:rsidRPr="000E5140" w:rsidRDefault="00E70128" w:rsidP="003B74A7">
      <w:pPr>
        <w:numPr>
          <w:ilvl w:val="0"/>
          <w:numId w:val="16"/>
        </w:numPr>
        <w:bidi/>
        <w:spacing w:after="0"/>
        <w:rPr>
          <w:rFonts w:asciiTheme="majorBidi" w:hAnsiTheme="majorBidi" w:cstheme="majorBidi"/>
          <w:sz w:val="28"/>
          <w:szCs w:val="28"/>
          <w:lang w:bidi="ar-DZ"/>
        </w:rPr>
      </w:pPr>
      <w:r>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 xml:space="preserve">ضرائب على </w:t>
      </w:r>
      <w:r w:rsidRPr="000E5140">
        <w:rPr>
          <w:rFonts w:asciiTheme="majorBidi" w:hAnsiTheme="majorBidi" w:cstheme="majorBidi" w:hint="cs"/>
          <w:sz w:val="28"/>
          <w:szCs w:val="28"/>
          <w:rtl/>
          <w:lang w:bidi="ar-DZ"/>
        </w:rPr>
        <w:t>الأرباح</w:t>
      </w:r>
    </w:p>
    <w:p w:rsidR="006033AA" w:rsidRPr="000E5140" w:rsidRDefault="006033AA" w:rsidP="003B74A7">
      <w:pPr>
        <w:numPr>
          <w:ilvl w:val="0"/>
          <w:numId w:val="16"/>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 xml:space="preserve">مساهمة العمال في مصاريف التوسع </w:t>
      </w:r>
    </w:p>
    <w:p w:rsidR="006033AA" w:rsidRPr="000E5140" w:rsidRDefault="006033AA" w:rsidP="003B74A7">
      <w:pPr>
        <w:numPr>
          <w:ilvl w:val="0"/>
          <w:numId w:val="16"/>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 xml:space="preserve">خسائر الحقوق المعدومة </w:t>
      </w:r>
    </w:p>
    <w:p w:rsidR="006033AA" w:rsidRPr="000E5140" w:rsidRDefault="006033AA" w:rsidP="003B74A7">
      <w:pPr>
        <w:numPr>
          <w:ilvl w:val="0"/>
          <w:numId w:val="16"/>
        </w:numPr>
        <w:bidi/>
        <w:spacing w:after="0"/>
        <w:rPr>
          <w:rFonts w:asciiTheme="majorBidi" w:hAnsiTheme="majorBidi" w:cstheme="majorBidi"/>
          <w:sz w:val="28"/>
          <w:szCs w:val="28"/>
          <w:lang w:bidi="ar-DZ"/>
        </w:rPr>
      </w:pPr>
      <w:proofErr w:type="gramStart"/>
      <w:r w:rsidRPr="000E5140">
        <w:rPr>
          <w:rFonts w:asciiTheme="majorBidi" w:hAnsiTheme="majorBidi" w:cstheme="majorBidi"/>
          <w:sz w:val="28"/>
          <w:szCs w:val="28"/>
          <w:rtl/>
          <w:lang w:bidi="ar-DZ"/>
        </w:rPr>
        <w:t>مخصصات</w:t>
      </w:r>
      <w:proofErr w:type="gramEnd"/>
      <w:r w:rsidRPr="000E5140">
        <w:rPr>
          <w:rFonts w:asciiTheme="majorBidi" w:hAnsiTheme="majorBidi" w:cstheme="majorBidi"/>
          <w:sz w:val="28"/>
          <w:szCs w:val="28"/>
          <w:rtl/>
          <w:lang w:bidi="ar-DZ"/>
        </w:rPr>
        <w:t xml:space="preserve"> </w:t>
      </w:r>
      <w:r w:rsidR="00E70128">
        <w:rPr>
          <w:rFonts w:asciiTheme="majorBidi" w:hAnsiTheme="majorBidi" w:cstheme="majorBidi" w:hint="cs"/>
          <w:sz w:val="28"/>
          <w:szCs w:val="28"/>
          <w:rtl/>
          <w:lang w:bidi="ar-DZ"/>
        </w:rPr>
        <w:t>إ</w:t>
      </w:r>
      <w:r w:rsidR="00E70128" w:rsidRPr="000E5140">
        <w:rPr>
          <w:rFonts w:asciiTheme="majorBidi" w:hAnsiTheme="majorBidi" w:cstheme="majorBidi" w:hint="cs"/>
          <w:sz w:val="28"/>
          <w:szCs w:val="28"/>
          <w:rtl/>
          <w:lang w:bidi="ar-DZ"/>
        </w:rPr>
        <w:t>هلاك</w:t>
      </w:r>
      <w:r w:rsidRPr="000E5140">
        <w:rPr>
          <w:rFonts w:asciiTheme="majorBidi" w:hAnsiTheme="majorBidi" w:cstheme="majorBidi"/>
          <w:sz w:val="28"/>
          <w:szCs w:val="28"/>
          <w:rtl/>
          <w:lang w:bidi="ar-DZ"/>
        </w:rPr>
        <w:t xml:space="preserve"> مصاريف </w:t>
      </w:r>
      <w:r w:rsidR="00E70128" w:rsidRPr="000E5140">
        <w:rPr>
          <w:rFonts w:asciiTheme="majorBidi" w:hAnsiTheme="majorBidi" w:cstheme="majorBidi" w:hint="cs"/>
          <w:sz w:val="28"/>
          <w:szCs w:val="28"/>
          <w:rtl/>
          <w:lang w:bidi="ar-DZ"/>
        </w:rPr>
        <w:t>التأسيس</w:t>
      </w:r>
      <w:r w:rsidRPr="000E5140">
        <w:rPr>
          <w:rFonts w:asciiTheme="majorBidi" w:hAnsiTheme="majorBidi" w:cstheme="majorBidi"/>
          <w:sz w:val="28"/>
          <w:szCs w:val="28"/>
          <w:rtl/>
          <w:lang w:bidi="ar-DZ"/>
        </w:rPr>
        <w:t xml:space="preserve"> </w:t>
      </w:r>
    </w:p>
    <w:p w:rsidR="006033AA" w:rsidRPr="000E5140" w:rsidRDefault="00E70128" w:rsidP="003B74A7">
      <w:pPr>
        <w:numPr>
          <w:ilvl w:val="0"/>
          <w:numId w:val="16"/>
        </w:numPr>
        <w:bidi/>
        <w:spacing w:after="0"/>
        <w:rPr>
          <w:rFonts w:asciiTheme="majorBidi" w:hAnsiTheme="majorBidi" w:cstheme="majorBidi"/>
          <w:sz w:val="28"/>
          <w:szCs w:val="28"/>
          <w:lang w:bidi="ar-DZ"/>
        </w:rPr>
      </w:pPr>
      <w:proofErr w:type="gramStart"/>
      <w:r w:rsidRPr="000E5140">
        <w:rPr>
          <w:rFonts w:asciiTheme="majorBidi" w:hAnsiTheme="majorBidi" w:cstheme="majorBidi" w:hint="cs"/>
          <w:sz w:val="28"/>
          <w:szCs w:val="28"/>
          <w:rtl/>
          <w:lang w:bidi="ar-DZ"/>
        </w:rPr>
        <w:t>أعباء</w:t>
      </w:r>
      <w:proofErr w:type="gramEnd"/>
      <w:r>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ال</w:t>
      </w:r>
      <w:r>
        <w:rPr>
          <w:rFonts w:asciiTheme="majorBidi" w:hAnsiTheme="majorBidi" w:cstheme="majorBidi"/>
          <w:sz w:val="28"/>
          <w:szCs w:val="28"/>
          <w:rtl/>
          <w:lang w:bidi="ar-DZ"/>
        </w:rPr>
        <w:t xml:space="preserve">إصدار </w:t>
      </w:r>
    </w:p>
    <w:p w:rsidR="00E70128" w:rsidRPr="004D0777" w:rsidRDefault="00E70128" w:rsidP="003B74A7">
      <w:pPr>
        <w:numPr>
          <w:ilvl w:val="0"/>
          <w:numId w:val="16"/>
        </w:numPr>
        <w:bidi/>
        <w:spacing w:after="0"/>
        <w:rPr>
          <w:rFonts w:asciiTheme="majorBidi" w:hAnsiTheme="majorBidi" w:cstheme="majorBidi"/>
          <w:sz w:val="28"/>
          <w:szCs w:val="28"/>
          <w:rtl/>
          <w:lang w:bidi="ar-DZ"/>
        </w:rPr>
      </w:pPr>
      <w:r w:rsidRPr="000E5140">
        <w:rPr>
          <w:rFonts w:asciiTheme="majorBidi" w:hAnsiTheme="majorBidi" w:cstheme="majorBidi" w:hint="cs"/>
          <w:sz w:val="28"/>
          <w:szCs w:val="28"/>
          <w:rtl/>
          <w:lang w:bidi="ar-DZ"/>
        </w:rPr>
        <w:t>إهلاك</w:t>
      </w:r>
      <w:r w:rsidR="006033AA" w:rsidRPr="000E5140">
        <w:rPr>
          <w:rFonts w:asciiTheme="majorBidi" w:hAnsiTheme="majorBidi" w:cstheme="majorBidi"/>
          <w:sz w:val="28"/>
          <w:szCs w:val="28"/>
          <w:rtl/>
          <w:lang w:bidi="ar-DZ"/>
        </w:rPr>
        <w:t xml:space="preserve"> أعباء رفع رأس المال</w:t>
      </w:r>
    </w:p>
    <w:p w:rsidR="00E70128" w:rsidRPr="000E5140" w:rsidRDefault="00E70128" w:rsidP="008F5890">
      <w:pPr>
        <w:bidi/>
        <w:spacing w:after="0"/>
        <w:rPr>
          <w:rFonts w:asciiTheme="majorBidi" w:hAnsiTheme="majorBidi" w:cstheme="majorBidi"/>
          <w:sz w:val="28"/>
          <w:szCs w:val="28"/>
          <w:lang w:bidi="ar-DZ"/>
        </w:rPr>
      </w:pPr>
    </w:p>
    <w:p w:rsidR="009C2703" w:rsidRPr="009C2703" w:rsidRDefault="00E70128" w:rsidP="003B74A7">
      <w:pPr>
        <w:pStyle w:val="Paragraphedeliste"/>
        <w:numPr>
          <w:ilvl w:val="0"/>
          <w:numId w:val="27"/>
        </w:numPr>
        <w:bidi/>
        <w:spacing w:after="0"/>
        <w:rPr>
          <w:rFonts w:asciiTheme="majorBidi" w:hAnsiTheme="majorBidi" w:cstheme="majorBidi"/>
          <w:sz w:val="28"/>
          <w:szCs w:val="28"/>
          <w:lang w:bidi="ar-DZ"/>
        </w:rPr>
      </w:pPr>
      <w:proofErr w:type="gramStart"/>
      <w:r w:rsidRPr="00E70128">
        <w:rPr>
          <w:rFonts w:asciiTheme="majorBidi" w:hAnsiTheme="majorBidi" w:cstheme="majorBidi" w:hint="cs"/>
          <w:b/>
          <w:bCs/>
          <w:sz w:val="28"/>
          <w:szCs w:val="28"/>
          <w:rtl/>
          <w:lang w:bidi="ar-DZ"/>
        </w:rPr>
        <w:t>أهداف</w:t>
      </w:r>
      <w:proofErr w:type="gramEnd"/>
      <w:r w:rsidR="006033AA" w:rsidRPr="00E70128">
        <w:rPr>
          <w:rFonts w:asciiTheme="majorBidi" w:hAnsiTheme="majorBidi" w:cstheme="majorBidi"/>
          <w:b/>
          <w:bCs/>
          <w:sz w:val="28"/>
          <w:szCs w:val="28"/>
          <w:rtl/>
          <w:lang w:bidi="ar-DZ"/>
        </w:rPr>
        <w:t xml:space="preserve"> ال</w:t>
      </w:r>
      <w:r w:rsidR="006B5874">
        <w:rPr>
          <w:rFonts w:asciiTheme="majorBidi" w:hAnsiTheme="majorBidi" w:cstheme="majorBidi" w:hint="cs"/>
          <w:b/>
          <w:bCs/>
          <w:sz w:val="28"/>
          <w:szCs w:val="28"/>
          <w:rtl/>
          <w:lang w:bidi="ar-DZ"/>
        </w:rPr>
        <w:t>م</w:t>
      </w:r>
      <w:r w:rsidR="006033AA" w:rsidRPr="00E70128">
        <w:rPr>
          <w:rFonts w:asciiTheme="majorBidi" w:hAnsiTheme="majorBidi" w:cstheme="majorBidi"/>
          <w:b/>
          <w:bCs/>
          <w:sz w:val="28"/>
          <w:szCs w:val="28"/>
          <w:rtl/>
          <w:lang w:bidi="ar-DZ"/>
        </w:rPr>
        <w:t>حاسبة التحليلية:</w:t>
      </w:r>
    </w:p>
    <w:p w:rsidR="006033AA" w:rsidRPr="009C2703" w:rsidRDefault="00E70128" w:rsidP="00E279FD">
      <w:pPr>
        <w:bidi/>
        <w:spacing w:after="0"/>
        <w:rPr>
          <w:rFonts w:asciiTheme="majorBidi" w:hAnsiTheme="majorBidi" w:cstheme="majorBidi"/>
          <w:sz w:val="28"/>
          <w:szCs w:val="28"/>
          <w:rtl/>
          <w:lang w:bidi="ar-DZ"/>
        </w:rPr>
      </w:pPr>
      <w:r w:rsidRPr="009C2703">
        <w:rPr>
          <w:rFonts w:asciiTheme="majorBidi" w:hAnsiTheme="majorBidi" w:cstheme="majorBidi" w:hint="cs"/>
          <w:b/>
          <w:bCs/>
          <w:sz w:val="28"/>
          <w:szCs w:val="28"/>
          <w:rtl/>
          <w:lang w:bidi="ar-DZ"/>
        </w:rPr>
        <w:t xml:space="preserve"> </w:t>
      </w:r>
      <w:r w:rsidR="006033AA" w:rsidRPr="009C2703">
        <w:rPr>
          <w:rFonts w:asciiTheme="majorBidi" w:hAnsiTheme="majorBidi" w:cstheme="majorBidi"/>
          <w:sz w:val="28"/>
          <w:szCs w:val="28"/>
          <w:rtl/>
          <w:lang w:bidi="ar-DZ"/>
        </w:rPr>
        <w:t>تهدف المحاسبة التحليلية إلى:</w:t>
      </w:r>
    </w:p>
    <w:p w:rsidR="006033AA" w:rsidRPr="000E5140" w:rsidRDefault="006033AA" w:rsidP="003B74A7">
      <w:pPr>
        <w:numPr>
          <w:ilvl w:val="0"/>
          <w:numId w:val="17"/>
        </w:numPr>
        <w:bidi/>
        <w:spacing w:after="0"/>
        <w:rPr>
          <w:rFonts w:asciiTheme="majorBidi" w:hAnsiTheme="majorBidi" w:cstheme="majorBidi"/>
          <w:sz w:val="28"/>
          <w:szCs w:val="28"/>
          <w:lang w:bidi="ar-DZ"/>
        </w:rPr>
      </w:pPr>
      <w:proofErr w:type="gramStart"/>
      <w:r w:rsidRPr="000E5140">
        <w:rPr>
          <w:rFonts w:asciiTheme="majorBidi" w:hAnsiTheme="majorBidi" w:cstheme="majorBidi"/>
          <w:sz w:val="28"/>
          <w:szCs w:val="28"/>
          <w:rtl/>
          <w:lang w:bidi="ar-DZ"/>
        </w:rPr>
        <w:t>معرفة</w:t>
      </w:r>
      <w:proofErr w:type="gramEnd"/>
      <w:r w:rsidRPr="000E5140">
        <w:rPr>
          <w:rFonts w:asciiTheme="majorBidi" w:hAnsiTheme="majorBidi" w:cstheme="majorBidi"/>
          <w:sz w:val="28"/>
          <w:szCs w:val="28"/>
          <w:rtl/>
          <w:lang w:bidi="ar-DZ"/>
        </w:rPr>
        <w:t xml:space="preserve"> تكاليف مختلف </w:t>
      </w:r>
      <w:r w:rsidR="00E70128" w:rsidRPr="000E5140">
        <w:rPr>
          <w:rFonts w:asciiTheme="majorBidi" w:hAnsiTheme="majorBidi" w:cstheme="majorBidi" w:hint="cs"/>
          <w:sz w:val="28"/>
          <w:szCs w:val="28"/>
          <w:rtl/>
          <w:lang w:bidi="ar-DZ"/>
        </w:rPr>
        <w:t>أنشطة</w:t>
      </w:r>
      <w:r w:rsidRPr="000E5140">
        <w:rPr>
          <w:rFonts w:asciiTheme="majorBidi" w:hAnsiTheme="majorBidi" w:cstheme="majorBidi"/>
          <w:sz w:val="28"/>
          <w:szCs w:val="28"/>
          <w:rtl/>
          <w:lang w:bidi="ar-DZ"/>
        </w:rPr>
        <w:t xml:space="preserve"> البنك </w:t>
      </w:r>
    </w:p>
    <w:p w:rsidR="006033AA" w:rsidRPr="000E5140" w:rsidRDefault="006033AA" w:rsidP="003B74A7">
      <w:pPr>
        <w:numPr>
          <w:ilvl w:val="0"/>
          <w:numId w:val="17"/>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تحديد قواعد لتقييم بعض عناصر</w:t>
      </w:r>
      <w:r w:rsidR="00E70128">
        <w:rPr>
          <w:rFonts w:asciiTheme="majorBidi" w:hAnsiTheme="majorBidi" w:cstheme="majorBidi" w:hint="cs"/>
          <w:sz w:val="28"/>
          <w:szCs w:val="28"/>
          <w:rtl/>
          <w:lang w:bidi="ar-DZ"/>
        </w:rPr>
        <w:t xml:space="preserve"> </w:t>
      </w:r>
      <w:r w:rsidRPr="000E5140">
        <w:rPr>
          <w:rFonts w:asciiTheme="majorBidi" w:hAnsiTheme="majorBidi" w:cstheme="majorBidi"/>
          <w:sz w:val="28"/>
          <w:szCs w:val="28"/>
          <w:rtl/>
          <w:lang w:bidi="ar-DZ"/>
        </w:rPr>
        <w:t>ميزانية البنك</w:t>
      </w:r>
    </w:p>
    <w:p w:rsidR="006033AA" w:rsidRPr="000E5140" w:rsidRDefault="006033AA" w:rsidP="003B74A7">
      <w:pPr>
        <w:numPr>
          <w:ilvl w:val="0"/>
          <w:numId w:val="17"/>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تحليل النتائج بحساب تكاليف ا</w:t>
      </w:r>
      <w:r w:rsidR="00E70128">
        <w:rPr>
          <w:rFonts w:asciiTheme="majorBidi" w:hAnsiTheme="majorBidi" w:cstheme="majorBidi" w:hint="cs"/>
          <w:sz w:val="28"/>
          <w:szCs w:val="28"/>
          <w:rtl/>
          <w:lang w:bidi="ar-DZ"/>
        </w:rPr>
        <w:t>ل</w:t>
      </w:r>
      <w:r w:rsidRPr="000E5140">
        <w:rPr>
          <w:rFonts w:asciiTheme="majorBidi" w:hAnsiTheme="majorBidi" w:cstheme="majorBidi"/>
          <w:sz w:val="28"/>
          <w:szCs w:val="28"/>
          <w:rtl/>
          <w:lang w:bidi="ar-DZ"/>
        </w:rPr>
        <w:t xml:space="preserve">منتجات والخدمات ومقارنتها بالعوائد الناتجة عنها </w:t>
      </w:r>
    </w:p>
    <w:p w:rsidR="006033AA" w:rsidRPr="000E5140" w:rsidRDefault="006033AA" w:rsidP="003B74A7">
      <w:pPr>
        <w:numPr>
          <w:ilvl w:val="0"/>
          <w:numId w:val="17"/>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إعداد التنبؤات الخاصة بأعباء ونواتج الإستغلال</w:t>
      </w:r>
      <w:r w:rsidR="00E70128">
        <w:rPr>
          <w:rFonts w:asciiTheme="majorBidi" w:hAnsiTheme="majorBidi" w:cstheme="majorBidi" w:hint="cs"/>
          <w:sz w:val="28"/>
          <w:szCs w:val="28"/>
          <w:rtl/>
          <w:lang w:bidi="ar-DZ"/>
        </w:rPr>
        <w:t xml:space="preserve"> </w:t>
      </w:r>
      <w:r w:rsidRPr="000E5140">
        <w:rPr>
          <w:rFonts w:asciiTheme="majorBidi" w:hAnsiTheme="majorBidi" w:cstheme="majorBidi"/>
          <w:sz w:val="28"/>
          <w:szCs w:val="28"/>
          <w:rtl/>
          <w:lang w:bidi="ar-DZ"/>
        </w:rPr>
        <w:t>(موازنة الإستغلال)</w:t>
      </w:r>
    </w:p>
    <w:p w:rsidR="00094156" w:rsidRDefault="006033AA" w:rsidP="003B74A7">
      <w:pPr>
        <w:numPr>
          <w:ilvl w:val="0"/>
          <w:numId w:val="17"/>
        </w:numPr>
        <w:bidi/>
        <w:spacing w:after="0"/>
        <w:rPr>
          <w:rFonts w:asciiTheme="majorBidi" w:hAnsiTheme="majorBidi" w:cstheme="majorBidi"/>
          <w:sz w:val="28"/>
          <w:szCs w:val="28"/>
          <w:lang w:bidi="ar-DZ"/>
        </w:rPr>
      </w:pPr>
      <w:r w:rsidRPr="000E5140">
        <w:rPr>
          <w:rFonts w:asciiTheme="majorBidi" w:hAnsiTheme="majorBidi" w:cstheme="majorBidi"/>
          <w:sz w:val="28"/>
          <w:szCs w:val="28"/>
          <w:rtl/>
          <w:lang w:bidi="ar-DZ"/>
        </w:rPr>
        <w:t>متابعة الإنجازات وتفسير الإنحرافات (مراقبة التكاليف والموازنات)</w:t>
      </w:r>
    </w:p>
    <w:p w:rsidR="009C2703" w:rsidRPr="009C2703" w:rsidRDefault="009C2703" w:rsidP="00E279FD">
      <w:pPr>
        <w:bidi/>
        <w:spacing w:after="0"/>
        <w:ind w:left="720"/>
        <w:rPr>
          <w:rFonts w:asciiTheme="majorBidi" w:hAnsiTheme="majorBidi" w:cstheme="majorBidi"/>
          <w:sz w:val="28"/>
          <w:szCs w:val="28"/>
          <w:rtl/>
          <w:lang w:bidi="ar-DZ"/>
        </w:rPr>
      </w:pPr>
    </w:p>
    <w:p w:rsidR="006033AA" w:rsidRPr="00E70128" w:rsidRDefault="006033AA" w:rsidP="003B74A7">
      <w:pPr>
        <w:pStyle w:val="Paragraphedeliste"/>
        <w:numPr>
          <w:ilvl w:val="0"/>
          <w:numId w:val="27"/>
        </w:numPr>
        <w:bidi/>
        <w:spacing w:after="0"/>
        <w:rPr>
          <w:rFonts w:asciiTheme="majorBidi" w:hAnsiTheme="majorBidi" w:cstheme="majorBidi"/>
          <w:b/>
          <w:bCs/>
          <w:sz w:val="28"/>
          <w:szCs w:val="28"/>
          <w:rtl/>
          <w:lang w:bidi="ar-DZ"/>
        </w:rPr>
      </w:pPr>
      <w:proofErr w:type="gramStart"/>
      <w:r w:rsidRPr="00E70128">
        <w:rPr>
          <w:rFonts w:asciiTheme="majorBidi" w:hAnsiTheme="majorBidi" w:cstheme="majorBidi"/>
          <w:b/>
          <w:bCs/>
          <w:sz w:val="28"/>
          <w:szCs w:val="28"/>
          <w:rtl/>
          <w:lang w:bidi="ar-DZ"/>
        </w:rPr>
        <w:t>أسس</w:t>
      </w:r>
      <w:proofErr w:type="gramEnd"/>
      <w:r w:rsidRPr="00E70128">
        <w:rPr>
          <w:rFonts w:asciiTheme="majorBidi" w:hAnsiTheme="majorBidi" w:cstheme="majorBidi"/>
          <w:b/>
          <w:bCs/>
          <w:sz w:val="28"/>
          <w:szCs w:val="28"/>
          <w:rtl/>
          <w:lang w:bidi="ar-DZ"/>
        </w:rPr>
        <w:t xml:space="preserve"> نظام المحاسبة التحليلية:</w:t>
      </w:r>
    </w:p>
    <w:p w:rsidR="006033AA" w:rsidRDefault="009C2703" w:rsidP="00E279FD">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 xml:space="preserve">وضع نظام للمحاسبة التحليلية على مستوى البنوك </w:t>
      </w:r>
      <w:r w:rsidR="00600659">
        <w:rPr>
          <w:rFonts w:asciiTheme="majorBidi" w:hAnsiTheme="majorBidi" w:cstheme="majorBidi" w:hint="cs"/>
          <w:sz w:val="28"/>
          <w:szCs w:val="28"/>
          <w:rtl/>
          <w:lang w:bidi="ar-DZ"/>
        </w:rPr>
        <w:t>يكون</w:t>
      </w:r>
      <w:r w:rsidR="006033AA" w:rsidRPr="000E5140">
        <w:rPr>
          <w:rFonts w:asciiTheme="majorBidi" w:hAnsiTheme="majorBidi" w:cstheme="majorBidi"/>
          <w:sz w:val="28"/>
          <w:szCs w:val="28"/>
          <w:rtl/>
          <w:lang w:bidi="ar-DZ"/>
        </w:rPr>
        <w:t xml:space="preserve"> </w:t>
      </w:r>
      <w:r w:rsidR="00600659">
        <w:rPr>
          <w:rFonts w:asciiTheme="majorBidi" w:hAnsiTheme="majorBidi" w:cstheme="majorBidi" w:hint="cs"/>
          <w:sz w:val="28"/>
          <w:szCs w:val="28"/>
          <w:rtl/>
          <w:lang w:bidi="ar-DZ"/>
        </w:rPr>
        <w:t>ب</w:t>
      </w:r>
      <w:r w:rsidR="00600659" w:rsidRPr="000E5140">
        <w:rPr>
          <w:rFonts w:asciiTheme="majorBidi" w:hAnsiTheme="majorBidi" w:cstheme="majorBidi" w:hint="cs"/>
          <w:sz w:val="28"/>
          <w:szCs w:val="28"/>
          <w:rtl/>
          <w:lang w:bidi="ar-DZ"/>
        </w:rPr>
        <w:t>اختيار</w:t>
      </w:r>
      <w:r w:rsidR="006033AA" w:rsidRPr="000E5140">
        <w:rPr>
          <w:rFonts w:asciiTheme="majorBidi" w:hAnsiTheme="majorBidi" w:cstheme="majorBidi"/>
          <w:sz w:val="28"/>
          <w:szCs w:val="28"/>
          <w:rtl/>
          <w:lang w:bidi="ar-DZ"/>
        </w:rPr>
        <w:t xml:space="preserve"> </w:t>
      </w:r>
      <w:r w:rsidR="00600659">
        <w:rPr>
          <w:rFonts w:asciiTheme="majorBidi" w:hAnsiTheme="majorBidi" w:cstheme="majorBidi" w:hint="cs"/>
          <w:sz w:val="28"/>
          <w:szCs w:val="28"/>
          <w:rtl/>
          <w:lang w:bidi="ar-DZ"/>
        </w:rPr>
        <w:t>ا</w:t>
      </w:r>
      <w:r w:rsidR="006033AA" w:rsidRPr="000E5140">
        <w:rPr>
          <w:rFonts w:asciiTheme="majorBidi" w:hAnsiTheme="majorBidi" w:cstheme="majorBidi"/>
          <w:sz w:val="28"/>
          <w:szCs w:val="28"/>
          <w:rtl/>
          <w:lang w:bidi="ar-DZ"/>
        </w:rPr>
        <w:t xml:space="preserve">لهيكل </w:t>
      </w:r>
      <w:r w:rsidR="00E84B14">
        <w:rPr>
          <w:rFonts w:asciiTheme="majorBidi" w:hAnsiTheme="majorBidi" w:cstheme="majorBidi" w:hint="cs"/>
          <w:sz w:val="28"/>
          <w:szCs w:val="28"/>
          <w:rtl/>
          <w:lang w:bidi="ar-DZ"/>
        </w:rPr>
        <w:t>ال</w:t>
      </w:r>
      <w:r w:rsidR="006033AA" w:rsidRPr="000E5140">
        <w:rPr>
          <w:rFonts w:asciiTheme="majorBidi" w:hAnsiTheme="majorBidi" w:cstheme="majorBidi"/>
          <w:sz w:val="28"/>
          <w:szCs w:val="28"/>
          <w:rtl/>
          <w:lang w:bidi="ar-DZ"/>
        </w:rPr>
        <w:t xml:space="preserve">تنظيمي </w:t>
      </w:r>
      <w:r w:rsidR="00600659">
        <w:rPr>
          <w:rFonts w:asciiTheme="majorBidi" w:hAnsiTheme="majorBidi" w:cstheme="majorBidi" w:hint="cs"/>
          <w:sz w:val="28"/>
          <w:szCs w:val="28"/>
          <w:rtl/>
          <w:lang w:bidi="ar-DZ"/>
        </w:rPr>
        <w:t>المناسب، ال</w:t>
      </w:r>
      <w:r w:rsidR="00600659">
        <w:rPr>
          <w:rFonts w:asciiTheme="majorBidi" w:hAnsiTheme="majorBidi" w:cstheme="majorBidi"/>
          <w:sz w:val="28"/>
          <w:szCs w:val="28"/>
          <w:rtl/>
          <w:lang w:bidi="ar-DZ"/>
        </w:rPr>
        <w:t>مقسم</w:t>
      </w:r>
      <w:r w:rsidR="00600659">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لمراكز مسؤوليات</w:t>
      </w:r>
      <w:r w:rsidR="00600659">
        <w:rPr>
          <w:rFonts w:asciiTheme="majorBidi" w:hAnsiTheme="majorBidi" w:cstheme="majorBidi" w:hint="cs"/>
          <w:sz w:val="28"/>
          <w:szCs w:val="28"/>
          <w:rtl/>
          <w:lang w:bidi="ar-DZ"/>
        </w:rPr>
        <w:t>،</w:t>
      </w:r>
      <w:r w:rsidR="00E279FD">
        <w:rPr>
          <w:rFonts w:asciiTheme="majorBidi" w:hAnsiTheme="majorBidi" w:cstheme="majorBidi" w:hint="cs"/>
          <w:sz w:val="28"/>
          <w:szCs w:val="28"/>
          <w:rtl/>
          <w:lang w:bidi="ar-DZ"/>
        </w:rPr>
        <w:t xml:space="preserve"> </w:t>
      </w:r>
      <w:r w:rsidR="006033AA" w:rsidRPr="000E5140">
        <w:rPr>
          <w:rFonts w:asciiTheme="majorBidi" w:hAnsiTheme="majorBidi" w:cstheme="majorBidi"/>
          <w:sz w:val="28"/>
          <w:szCs w:val="28"/>
          <w:rtl/>
          <w:lang w:bidi="ar-DZ"/>
        </w:rPr>
        <w:t>مع تحديد وحدات نشاط لكل مرك</w:t>
      </w:r>
      <w:r w:rsidR="00094156">
        <w:rPr>
          <w:rFonts w:asciiTheme="majorBidi" w:hAnsiTheme="majorBidi" w:cstheme="majorBidi" w:hint="cs"/>
          <w:sz w:val="28"/>
          <w:szCs w:val="28"/>
          <w:rtl/>
          <w:lang w:bidi="ar-DZ"/>
        </w:rPr>
        <w:t>ز</w:t>
      </w:r>
      <w:r w:rsidR="00600659">
        <w:rPr>
          <w:rFonts w:asciiTheme="majorBidi" w:hAnsiTheme="majorBidi" w:cstheme="majorBidi" w:hint="cs"/>
          <w:sz w:val="28"/>
          <w:szCs w:val="28"/>
          <w:rtl/>
          <w:lang w:bidi="ar-DZ"/>
        </w:rPr>
        <w:t>،</w:t>
      </w:r>
      <w:r w:rsidR="00094156">
        <w:rPr>
          <w:rFonts w:asciiTheme="majorBidi" w:hAnsiTheme="majorBidi" w:cstheme="majorBidi" w:hint="cs"/>
          <w:sz w:val="28"/>
          <w:szCs w:val="28"/>
          <w:rtl/>
          <w:lang w:bidi="ar-DZ"/>
        </w:rPr>
        <w:t xml:space="preserve"> </w:t>
      </w:r>
      <w:r w:rsidR="00E279FD">
        <w:rPr>
          <w:rFonts w:asciiTheme="majorBidi" w:hAnsiTheme="majorBidi" w:cstheme="majorBidi" w:hint="cs"/>
          <w:sz w:val="28"/>
          <w:szCs w:val="28"/>
          <w:rtl/>
          <w:lang w:bidi="ar-DZ"/>
        </w:rPr>
        <w:t xml:space="preserve">و </w:t>
      </w:r>
      <w:r w:rsidR="006033AA" w:rsidRPr="000E5140">
        <w:rPr>
          <w:rFonts w:asciiTheme="majorBidi" w:hAnsiTheme="majorBidi" w:cstheme="majorBidi"/>
          <w:sz w:val="28"/>
          <w:szCs w:val="28"/>
          <w:rtl/>
          <w:lang w:bidi="ar-DZ"/>
        </w:rPr>
        <w:t>الإعتماد على معلومات قاعدية خاصة بكل مركز</w:t>
      </w:r>
      <w:r w:rsidR="00600659">
        <w:rPr>
          <w:rFonts w:asciiTheme="majorBidi" w:hAnsiTheme="majorBidi" w:cstheme="majorBidi" w:hint="cs"/>
          <w:sz w:val="28"/>
          <w:szCs w:val="28"/>
          <w:rtl/>
          <w:lang w:bidi="ar-DZ"/>
        </w:rPr>
        <w:t>.</w:t>
      </w:r>
    </w:p>
    <w:p w:rsidR="00052FBC" w:rsidRPr="000E5140" w:rsidRDefault="00052FBC" w:rsidP="00052FBC">
      <w:pPr>
        <w:bidi/>
        <w:spacing w:after="0"/>
        <w:jc w:val="both"/>
        <w:rPr>
          <w:rFonts w:asciiTheme="majorBidi" w:hAnsiTheme="majorBidi" w:cstheme="majorBidi"/>
          <w:sz w:val="28"/>
          <w:szCs w:val="28"/>
          <w:rtl/>
          <w:lang w:bidi="ar-DZ"/>
        </w:rPr>
      </w:pPr>
    </w:p>
    <w:p w:rsidR="00E279FD" w:rsidRDefault="006033AA" w:rsidP="003B74A7">
      <w:pPr>
        <w:pStyle w:val="Paragraphedeliste"/>
        <w:numPr>
          <w:ilvl w:val="0"/>
          <w:numId w:val="21"/>
        </w:numPr>
        <w:bidi/>
        <w:spacing w:after="0"/>
        <w:jc w:val="both"/>
        <w:rPr>
          <w:rFonts w:asciiTheme="majorBidi" w:hAnsiTheme="majorBidi" w:cstheme="majorBidi"/>
          <w:b/>
          <w:bCs/>
          <w:sz w:val="28"/>
          <w:szCs w:val="28"/>
          <w:lang w:bidi="ar-DZ"/>
        </w:rPr>
      </w:pPr>
      <w:r w:rsidRPr="00600659">
        <w:rPr>
          <w:rFonts w:asciiTheme="majorBidi" w:hAnsiTheme="majorBidi" w:cstheme="majorBidi"/>
          <w:b/>
          <w:bCs/>
          <w:sz w:val="28"/>
          <w:szCs w:val="28"/>
          <w:rtl/>
          <w:lang w:bidi="ar-DZ"/>
        </w:rPr>
        <w:lastRenderedPageBreak/>
        <w:t>تقسيم الأعباء على مراكز مسؤوليات:</w:t>
      </w:r>
    </w:p>
    <w:p w:rsidR="006033AA" w:rsidRPr="00E279FD" w:rsidRDefault="00E279FD" w:rsidP="00E279FD">
      <w:pPr>
        <w:bidi/>
        <w:spacing w:after="0"/>
        <w:ind w:left="360"/>
        <w:jc w:val="both"/>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   </w:t>
      </w:r>
      <w:r w:rsidR="00094156" w:rsidRPr="00E279FD">
        <w:rPr>
          <w:rFonts w:asciiTheme="majorBidi" w:hAnsiTheme="majorBidi" w:cstheme="majorBidi" w:hint="cs"/>
          <w:b/>
          <w:bCs/>
          <w:sz w:val="28"/>
          <w:szCs w:val="28"/>
          <w:rtl/>
          <w:lang w:bidi="ar-DZ"/>
        </w:rPr>
        <w:t xml:space="preserve"> </w:t>
      </w:r>
      <w:r w:rsidR="006033AA" w:rsidRPr="00E279FD">
        <w:rPr>
          <w:rFonts w:asciiTheme="majorBidi" w:hAnsiTheme="majorBidi" w:cstheme="majorBidi"/>
          <w:sz w:val="28"/>
          <w:szCs w:val="28"/>
          <w:rtl/>
          <w:lang w:bidi="ar-DZ"/>
        </w:rPr>
        <w:t>يتمثل المبد</w:t>
      </w:r>
      <w:r w:rsidR="00600659" w:rsidRPr="00E279FD">
        <w:rPr>
          <w:rFonts w:asciiTheme="majorBidi" w:hAnsiTheme="majorBidi" w:cstheme="majorBidi" w:hint="cs"/>
          <w:sz w:val="28"/>
          <w:szCs w:val="28"/>
          <w:rtl/>
          <w:lang w:bidi="ar-DZ"/>
        </w:rPr>
        <w:t>ىء</w:t>
      </w:r>
      <w:r w:rsidR="006033AA" w:rsidRPr="00E279FD">
        <w:rPr>
          <w:rFonts w:asciiTheme="majorBidi" w:hAnsiTheme="majorBidi" w:cstheme="majorBidi"/>
          <w:sz w:val="28"/>
          <w:szCs w:val="28"/>
          <w:rtl/>
          <w:lang w:bidi="ar-DZ"/>
        </w:rPr>
        <w:t xml:space="preserve"> في تقسيم الأعباء على مراكز المسؤوليات قبل تصنيفها حسب المنتوج</w:t>
      </w:r>
      <w:r w:rsidR="00600659" w:rsidRPr="00E279FD">
        <w:rPr>
          <w:rFonts w:asciiTheme="majorBidi" w:hAnsiTheme="majorBidi" w:cstheme="majorBidi" w:hint="cs"/>
          <w:sz w:val="28"/>
          <w:szCs w:val="28"/>
          <w:rtl/>
          <w:lang w:bidi="ar-DZ"/>
        </w:rPr>
        <w:t>،</w:t>
      </w:r>
      <w:r w:rsidR="006033AA" w:rsidRPr="00E279FD">
        <w:rPr>
          <w:rFonts w:asciiTheme="majorBidi" w:hAnsiTheme="majorBidi" w:cstheme="majorBidi"/>
          <w:sz w:val="28"/>
          <w:szCs w:val="28"/>
          <w:rtl/>
          <w:lang w:bidi="ar-DZ"/>
        </w:rPr>
        <w:t xml:space="preserve"> بناءا على وحدات نشاط </w:t>
      </w:r>
      <w:r w:rsidR="00600659" w:rsidRPr="00E279FD">
        <w:rPr>
          <w:rFonts w:asciiTheme="majorBidi" w:hAnsiTheme="majorBidi" w:cstheme="majorBidi" w:hint="cs"/>
          <w:sz w:val="28"/>
          <w:szCs w:val="28"/>
          <w:rtl/>
          <w:lang w:bidi="ar-DZ"/>
        </w:rPr>
        <w:t>خاصة بكل</w:t>
      </w:r>
      <w:r w:rsidR="006033AA" w:rsidRPr="00E279FD">
        <w:rPr>
          <w:rFonts w:asciiTheme="majorBidi" w:hAnsiTheme="majorBidi" w:cstheme="majorBidi"/>
          <w:sz w:val="28"/>
          <w:szCs w:val="28"/>
          <w:rtl/>
          <w:lang w:bidi="ar-DZ"/>
        </w:rPr>
        <w:t xml:space="preserve"> مركز</w:t>
      </w:r>
      <w:r w:rsidR="00600659" w:rsidRPr="00E279FD">
        <w:rPr>
          <w:rFonts w:asciiTheme="majorBidi" w:hAnsiTheme="majorBidi" w:cstheme="majorBidi" w:hint="cs"/>
          <w:sz w:val="28"/>
          <w:szCs w:val="28"/>
          <w:rtl/>
          <w:lang w:bidi="ar-DZ"/>
        </w:rPr>
        <w:t>،</w:t>
      </w:r>
      <w:r w:rsidR="006033AA" w:rsidRPr="00E279FD">
        <w:rPr>
          <w:rFonts w:asciiTheme="majorBidi" w:hAnsiTheme="majorBidi" w:cstheme="majorBidi"/>
          <w:sz w:val="28"/>
          <w:szCs w:val="28"/>
          <w:rtl/>
          <w:lang w:bidi="ar-DZ"/>
        </w:rPr>
        <w:t xml:space="preserve"> وعلى </w:t>
      </w:r>
      <w:r w:rsidR="00600659" w:rsidRPr="00E279FD">
        <w:rPr>
          <w:rFonts w:asciiTheme="majorBidi" w:hAnsiTheme="majorBidi" w:cstheme="majorBidi" w:hint="cs"/>
          <w:sz w:val="28"/>
          <w:szCs w:val="28"/>
          <w:rtl/>
          <w:lang w:bidi="ar-DZ"/>
        </w:rPr>
        <w:t>أساس</w:t>
      </w:r>
      <w:r w:rsidR="00600659" w:rsidRPr="00E279FD">
        <w:rPr>
          <w:rFonts w:asciiTheme="majorBidi" w:hAnsiTheme="majorBidi" w:cstheme="majorBidi"/>
          <w:sz w:val="28"/>
          <w:szCs w:val="28"/>
          <w:rtl/>
          <w:lang w:bidi="ar-DZ"/>
        </w:rPr>
        <w:t xml:space="preserve"> هذا</w:t>
      </w:r>
      <w:r w:rsidR="00600659" w:rsidRPr="00E279FD">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التوزيع</w:t>
      </w:r>
      <w:r w:rsidR="00600659" w:rsidRPr="00E279FD">
        <w:rPr>
          <w:rFonts w:asciiTheme="majorBidi" w:hAnsiTheme="majorBidi" w:cstheme="majorBidi"/>
          <w:sz w:val="28"/>
          <w:szCs w:val="28"/>
          <w:rtl/>
          <w:lang w:bidi="ar-DZ"/>
        </w:rPr>
        <w:t xml:space="preserve"> يتم تحديد الأعباء غير المباشرة</w:t>
      </w:r>
      <w:r w:rsidR="00600659" w:rsidRPr="00E279FD">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للمنتجات.</w:t>
      </w:r>
    </w:p>
    <w:p w:rsidR="00600659" w:rsidRPr="00600659" w:rsidRDefault="00600659" w:rsidP="008F5890">
      <w:pPr>
        <w:pStyle w:val="Paragraphedeliste"/>
        <w:bidi/>
        <w:jc w:val="both"/>
        <w:rPr>
          <w:rFonts w:asciiTheme="majorBidi" w:hAnsiTheme="majorBidi" w:cstheme="majorBidi"/>
          <w:b/>
          <w:bCs/>
          <w:sz w:val="28"/>
          <w:szCs w:val="28"/>
          <w:rtl/>
          <w:lang w:bidi="ar-DZ"/>
        </w:rPr>
      </w:pPr>
    </w:p>
    <w:p w:rsidR="00E279FD" w:rsidRDefault="006033AA" w:rsidP="003B74A7">
      <w:pPr>
        <w:pStyle w:val="Paragraphedeliste"/>
        <w:numPr>
          <w:ilvl w:val="0"/>
          <w:numId w:val="21"/>
        </w:numPr>
        <w:bidi/>
        <w:spacing w:after="0"/>
        <w:jc w:val="both"/>
        <w:rPr>
          <w:rFonts w:asciiTheme="majorBidi" w:hAnsiTheme="majorBidi" w:cstheme="majorBidi"/>
          <w:b/>
          <w:bCs/>
          <w:sz w:val="28"/>
          <w:szCs w:val="28"/>
          <w:lang w:bidi="ar-DZ"/>
        </w:rPr>
      </w:pPr>
      <w:proofErr w:type="gramStart"/>
      <w:r w:rsidRPr="00600659">
        <w:rPr>
          <w:rFonts w:asciiTheme="majorBidi" w:hAnsiTheme="majorBidi" w:cstheme="majorBidi"/>
          <w:b/>
          <w:bCs/>
          <w:sz w:val="28"/>
          <w:szCs w:val="28"/>
          <w:rtl/>
          <w:lang w:bidi="ar-DZ"/>
        </w:rPr>
        <w:t>وحدا</w:t>
      </w:r>
      <w:r w:rsidR="00600659" w:rsidRPr="00600659">
        <w:rPr>
          <w:rFonts w:asciiTheme="majorBidi" w:hAnsiTheme="majorBidi" w:cstheme="majorBidi" w:hint="cs"/>
          <w:b/>
          <w:bCs/>
          <w:sz w:val="28"/>
          <w:szCs w:val="28"/>
          <w:rtl/>
          <w:lang w:bidi="ar-DZ"/>
        </w:rPr>
        <w:t>ت</w:t>
      </w:r>
      <w:proofErr w:type="gramEnd"/>
      <w:r w:rsidRPr="00600659">
        <w:rPr>
          <w:rFonts w:asciiTheme="majorBidi" w:hAnsiTheme="majorBidi" w:cstheme="majorBidi"/>
          <w:b/>
          <w:bCs/>
          <w:sz w:val="28"/>
          <w:szCs w:val="28"/>
          <w:rtl/>
          <w:lang w:bidi="ar-DZ"/>
        </w:rPr>
        <w:t xml:space="preserve"> النشاط:</w:t>
      </w:r>
    </w:p>
    <w:p w:rsidR="006033AA" w:rsidRPr="00E279FD" w:rsidRDefault="00E279FD" w:rsidP="00E279FD">
      <w:pPr>
        <w:bidi/>
        <w:spacing w:after="0"/>
        <w:ind w:left="360"/>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00600659" w:rsidRPr="00E279FD">
        <w:rPr>
          <w:rFonts w:asciiTheme="majorBidi" w:hAnsiTheme="majorBidi" w:cstheme="majorBidi" w:hint="cs"/>
          <w:b/>
          <w:bCs/>
          <w:sz w:val="28"/>
          <w:szCs w:val="28"/>
          <w:rtl/>
          <w:lang w:bidi="ar-DZ"/>
        </w:rPr>
        <w:t xml:space="preserve"> </w:t>
      </w:r>
      <w:r w:rsidR="006033AA" w:rsidRPr="00E279FD">
        <w:rPr>
          <w:rFonts w:asciiTheme="majorBidi" w:hAnsiTheme="majorBidi" w:cstheme="majorBidi"/>
          <w:sz w:val="28"/>
          <w:szCs w:val="28"/>
          <w:rtl/>
          <w:lang w:bidi="ar-DZ"/>
        </w:rPr>
        <w:t>تعرف وحد</w:t>
      </w:r>
      <w:r w:rsidR="00600659" w:rsidRPr="00E279FD">
        <w:rPr>
          <w:rFonts w:asciiTheme="majorBidi" w:hAnsiTheme="majorBidi" w:cstheme="majorBidi" w:hint="cs"/>
          <w:sz w:val="28"/>
          <w:szCs w:val="28"/>
          <w:rtl/>
          <w:lang w:bidi="ar-DZ"/>
        </w:rPr>
        <w:t>ة</w:t>
      </w:r>
      <w:r w:rsidR="006033AA" w:rsidRPr="00E279FD">
        <w:rPr>
          <w:rFonts w:asciiTheme="majorBidi" w:hAnsiTheme="majorBidi" w:cstheme="majorBidi"/>
          <w:sz w:val="28"/>
          <w:szCs w:val="28"/>
          <w:rtl/>
          <w:lang w:bidi="ar-DZ"/>
        </w:rPr>
        <w:t xml:space="preserve"> نشاط </w:t>
      </w:r>
      <w:r>
        <w:rPr>
          <w:rFonts w:asciiTheme="majorBidi" w:hAnsiTheme="majorBidi" w:cstheme="majorBidi" w:hint="cs"/>
          <w:sz w:val="28"/>
          <w:szCs w:val="28"/>
          <w:rtl/>
          <w:lang w:bidi="ar-DZ"/>
        </w:rPr>
        <w:t>ل</w:t>
      </w:r>
      <w:r w:rsidR="006033AA" w:rsidRPr="00E279FD">
        <w:rPr>
          <w:rFonts w:asciiTheme="majorBidi" w:hAnsiTheme="majorBidi" w:cstheme="majorBidi"/>
          <w:sz w:val="28"/>
          <w:szCs w:val="28"/>
          <w:rtl/>
          <w:lang w:bidi="ar-DZ"/>
        </w:rPr>
        <w:t>مركز</w:t>
      </w:r>
      <w:r>
        <w:rPr>
          <w:rFonts w:asciiTheme="majorBidi" w:hAnsiTheme="majorBidi" w:cstheme="majorBidi" w:hint="cs"/>
          <w:sz w:val="28"/>
          <w:szCs w:val="28"/>
          <w:rtl/>
          <w:lang w:bidi="ar-DZ"/>
        </w:rPr>
        <w:t xml:space="preserve"> ال</w:t>
      </w:r>
      <w:r w:rsidR="006033AA" w:rsidRPr="00E279FD">
        <w:rPr>
          <w:rFonts w:asciiTheme="majorBidi" w:hAnsiTheme="majorBidi" w:cstheme="majorBidi"/>
          <w:sz w:val="28"/>
          <w:szCs w:val="28"/>
          <w:rtl/>
          <w:lang w:bidi="ar-DZ"/>
        </w:rPr>
        <w:t>مسؤولية كوحدة قياس لن</w:t>
      </w:r>
      <w:r w:rsidR="00600659" w:rsidRPr="00E279FD">
        <w:rPr>
          <w:rFonts w:asciiTheme="majorBidi" w:hAnsiTheme="majorBidi" w:cstheme="majorBidi"/>
          <w:sz w:val="28"/>
          <w:szCs w:val="28"/>
          <w:rtl/>
          <w:lang w:bidi="ar-DZ"/>
        </w:rPr>
        <w:t>شاطه</w:t>
      </w:r>
      <w:r w:rsidR="00600659" w:rsidRPr="00E279FD">
        <w:rPr>
          <w:rFonts w:asciiTheme="majorBidi" w:hAnsiTheme="majorBidi" w:cstheme="majorBidi" w:hint="cs"/>
          <w:sz w:val="28"/>
          <w:szCs w:val="28"/>
          <w:rtl/>
          <w:lang w:bidi="ar-DZ"/>
        </w:rPr>
        <w:t>،</w:t>
      </w:r>
      <w:r w:rsidR="00600659" w:rsidRPr="00E279FD">
        <w:rPr>
          <w:rFonts w:asciiTheme="majorBidi" w:hAnsiTheme="majorBidi" w:cstheme="majorBidi"/>
          <w:sz w:val="28"/>
          <w:szCs w:val="28"/>
          <w:rtl/>
          <w:lang w:bidi="ar-DZ"/>
        </w:rPr>
        <w:t xml:space="preserve"> ويعبر عنها وفقا لعدة عوام</w:t>
      </w:r>
      <w:r w:rsidR="00600659" w:rsidRPr="00E279FD">
        <w:rPr>
          <w:rFonts w:asciiTheme="majorBidi" w:hAnsiTheme="majorBidi" w:cstheme="majorBidi" w:hint="cs"/>
          <w:sz w:val="28"/>
          <w:szCs w:val="28"/>
          <w:rtl/>
          <w:lang w:bidi="ar-DZ"/>
        </w:rPr>
        <w:t xml:space="preserve">ل </w:t>
      </w:r>
      <w:r w:rsidR="006033AA" w:rsidRPr="00E279FD">
        <w:rPr>
          <w:rFonts w:asciiTheme="majorBidi" w:hAnsiTheme="majorBidi" w:cstheme="majorBidi"/>
          <w:sz w:val="28"/>
          <w:szCs w:val="28"/>
          <w:rtl/>
          <w:lang w:bidi="ar-DZ"/>
        </w:rPr>
        <w:t>(الزمن،</w:t>
      </w:r>
      <w:r w:rsidR="00E84B14">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الوزن،</w:t>
      </w:r>
      <w:r w:rsidR="00E84B14">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النوعية،</w:t>
      </w:r>
      <w:r w:rsidR="00E84B14">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الحجم...الخ)</w:t>
      </w:r>
      <w:r w:rsidR="00600659" w:rsidRPr="00E279F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 xml:space="preserve">بحيث تكون </w:t>
      </w:r>
      <w:r w:rsidR="00600659" w:rsidRPr="00E279FD">
        <w:rPr>
          <w:rFonts w:asciiTheme="majorBidi" w:hAnsiTheme="majorBidi" w:cstheme="majorBidi" w:hint="cs"/>
          <w:sz w:val="28"/>
          <w:szCs w:val="28"/>
          <w:rtl/>
          <w:lang w:bidi="ar-DZ"/>
        </w:rPr>
        <w:t>أكثر</w:t>
      </w:r>
      <w:r w:rsidR="006033AA" w:rsidRPr="00E279FD">
        <w:rPr>
          <w:rFonts w:asciiTheme="majorBidi" w:hAnsiTheme="majorBidi" w:cstheme="majorBidi"/>
          <w:sz w:val="28"/>
          <w:szCs w:val="28"/>
          <w:rtl/>
          <w:lang w:bidi="ar-DZ"/>
        </w:rPr>
        <w:t xml:space="preserve"> </w:t>
      </w:r>
      <w:r w:rsidRPr="00E279FD">
        <w:rPr>
          <w:rFonts w:asciiTheme="majorBidi" w:hAnsiTheme="majorBidi" w:cstheme="majorBidi" w:hint="cs"/>
          <w:sz w:val="28"/>
          <w:szCs w:val="28"/>
          <w:rtl/>
          <w:lang w:bidi="ar-DZ"/>
        </w:rPr>
        <w:t>ارتباط</w:t>
      </w:r>
      <w:r w:rsidR="006033AA" w:rsidRPr="00E279FD">
        <w:rPr>
          <w:rFonts w:asciiTheme="majorBidi" w:hAnsiTheme="majorBidi" w:cstheme="majorBidi"/>
          <w:sz w:val="28"/>
          <w:szCs w:val="28"/>
          <w:rtl/>
          <w:lang w:bidi="ar-DZ"/>
        </w:rPr>
        <w:t xml:space="preserve"> بتطور تكاليف</w:t>
      </w:r>
      <w:r w:rsidR="00600659" w:rsidRPr="00E279FD">
        <w:rPr>
          <w:rFonts w:asciiTheme="majorBidi" w:hAnsiTheme="majorBidi" w:cstheme="majorBidi" w:hint="cs"/>
          <w:sz w:val="28"/>
          <w:szCs w:val="28"/>
          <w:rtl/>
          <w:lang w:bidi="ar-DZ"/>
        </w:rPr>
        <w:t>ه</w:t>
      </w:r>
      <w:r w:rsidR="006033AA" w:rsidRPr="00E279FD">
        <w:rPr>
          <w:rFonts w:asciiTheme="majorBidi" w:hAnsiTheme="majorBidi" w:cstheme="majorBidi"/>
          <w:sz w:val="28"/>
          <w:szCs w:val="28"/>
          <w:rtl/>
          <w:lang w:bidi="ar-DZ"/>
        </w:rPr>
        <w:t xml:space="preserve"> الخاص</w:t>
      </w:r>
      <w:r w:rsidR="00600659" w:rsidRPr="00E279FD">
        <w:rPr>
          <w:rFonts w:asciiTheme="majorBidi" w:hAnsiTheme="majorBidi" w:cstheme="majorBidi" w:hint="cs"/>
          <w:sz w:val="28"/>
          <w:szCs w:val="28"/>
          <w:rtl/>
          <w:lang w:bidi="ar-DZ"/>
        </w:rPr>
        <w:t xml:space="preserve">ة، </w:t>
      </w:r>
      <w:r w:rsidR="006033AA" w:rsidRPr="00E279FD">
        <w:rPr>
          <w:rFonts w:asciiTheme="majorBidi" w:hAnsiTheme="majorBidi" w:cstheme="majorBidi"/>
          <w:sz w:val="28"/>
          <w:szCs w:val="28"/>
          <w:rtl/>
          <w:lang w:bidi="ar-DZ"/>
        </w:rPr>
        <w:t xml:space="preserve">تسمح بالقيام بتوزيع تكاليف مركز مسؤولية على مراكز أخرى </w:t>
      </w:r>
      <w:r w:rsidR="00600659" w:rsidRPr="00E279FD">
        <w:rPr>
          <w:rFonts w:asciiTheme="majorBidi" w:hAnsiTheme="majorBidi" w:cstheme="majorBidi" w:hint="cs"/>
          <w:sz w:val="28"/>
          <w:szCs w:val="28"/>
          <w:rtl/>
          <w:lang w:bidi="ar-DZ"/>
        </w:rPr>
        <w:t>أو</w:t>
      </w:r>
      <w:r w:rsidR="00600659" w:rsidRPr="00E279FD">
        <w:rPr>
          <w:rFonts w:asciiTheme="majorBidi" w:hAnsiTheme="majorBidi" w:cstheme="majorBidi"/>
          <w:sz w:val="28"/>
          <w:szCs w:val="28"/>
          <w:rtl/>
          <w:lang w:bidi="ar-DZ"/>
        </w:rPr>
        <w:t xml:space="preserve"> على منتجات لهذا من</w:t>
      </w:r>
      <w:r w:rsidR="00600659" w:rsidRPr="00E279FD">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الضروري تحديد تكلفة وحدة نشاط</w:t>
      </w:r>
      <w:r w:rsidR="00600659" w:rsidRPr="00E279FD">
        <w:rPr>
          <w:rFonts w:asciiTheme="majorBidi" w:hAnsiTheme="majorBidi" w:cstheme="majorBidi" w:hint="cs"/>
          <w:sz w:val="28"/>
          <w:szCs w:val="28"/>
          <w:rtl/>
          <w:lang w:bidi="ar-DZ"/>
        </w:rPr>
        <w:t>.</w:t>
      </w:r>
    </w:p>
    <w:p w:rsidR="00E279FD" w:rsidRDefault="006033AA" w:rsidP="003B74A7">
      <w:pPr>
        <w:pStyle w:val="Paragraphedeliste"/>
        <w:numPr>
          <w:ilvl w:val="0"/>
          <w:numId w:val="21"/>
        </w:numPr>
        <w:bidi/>
        <w:spacing w:after="0"/>
        <w:jc w:val="both"/>
        <w:rPr>
          <w:rFonts w:asciiTheme="majorBidi" w:hAnsiTheme="majorBidi" w:cstheme="majorBidi"/>
          <w:b/>
          <w:bCs/>
          <w:sz w:val="28"/>
          <w:szCs w:val="28"/>
          <w:lang w:bidi="ar-DZ"/>
        </w:rPr>
      </w:pPr>
      <w:proofErr w:type="gramStart"/>
      <w:r w:rsidRPr="00E279FD">
        <w:rPr>
          <w:rFonts w:asciiTheme="majorBidi" w:hAnsiTheme="majorBidi" w:cstheme="majorBidi"/>
          <w:b/>
          <w:bCs/>
          <w:sz w:val="28"/>
          <w:szCs w:val="28"/>
          <w:rtl/>
          <w:lang w:bidi="ar-DZ"/>
        </w:rPr>
        <w:t>المعلومات</w:t>
      </w:r>
      <w:proofErr w:type="gramEnd"/>
      <w:r w:rsidRPr="00E279FD">
        <w:rPr>
          <w:rFonts w:asciiTheme="majorBidi" w:hAnsiTheme="majorBidi" w:cstheme="majorBidi"/>
          <w:b/>
          <w:bCs/>
          <w:sz w:val="28"/>
          <w:szCs w:val="28"/>
          <w:rtl/>
          <w:lang w:bidi="ar-DZ"/>
        </w:rPr>
        <w:t xml:space="preserve"> القاعدية:</w:t>
      </w:r>
    </w:p>
    <w:p w:rsidR="006033AA" w:rsidRPr="00E279FD" w:rsidRDefault="00E279FD" w:rsidP="00E279FD">
      <w:pPr>
        <w:bidi/>
        <w:spacing w:after="0"/>
        <w:ind w:left="360"/>
        <w:jc w:val="both"/>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   </w:t>
      </w:r>
      <w:r w:rsidR="005F066B" w:rsidRPr="00E279FD">
        <w:rPr>
          <w:rFonts w:asciiTheme="majorBidi" w:hAnsiTheme="majorBidi" w:cstheme="majorBidi" w:hint="cs"/>
          <w:b/>
          <w:bCs/>
          <w:sz w:val="28"/>
          <w:szCs w:val="28"/>
          <w:rtl/>
          <w:lang w:bidi="ar-DZ"/>
        </w:rPr>
        <w:t xml:space="preserve"> </w:t>
      </w:r>
      <w:r w:rsidR="006033AA" w:rsidRPr="00E279FD">
        <w:rPr>
          <w:rFonts w:asciiTheme="majorBidi" w:hAnsiTheme="majorBidi" w:cstheme="majorBidi"/>
          <w:sz w:val="28"/>
          <w:szCs w:val="28"/>
          <w:rtl/>
          <w:lang w:bidi="ar-DZ"/>
        </w:rPr>
        <w:t xml:space="preserve">تتمثل من جهة في المعلومات النقدية حسب </w:t>
      </w:r>
      <w:r w:rsidR="005F066B" w:rsidRPr="00E279FD">
        <w:rPr>
          <w:rFonts w:asciiTheme="majorBidi" w:hAnsiTheme="majorBidi" w:cstheme="majorBidi" w:hint="cs"/>
          <w:sz w:val="28"/>
          <w:szCs w:val="28"/>
          <w:rtl/>
          <w:lang w:bidi="ar-DZ"/>
        </w:rPr>
        <w:t>أصلها</w:t>
      </w:r>
      <w:r w:rsidR="005F066B" w:rsidRPr="00E279FD">
        <w:rPr>
          <w:rFonts w:asciiTheme="majorBidi" w:hAnsiTheme="majorBidi" w:cstheme="majorBidi"/>
          <w:sz w:val="28"/>
          <w:szCs w:val="28"/>
          <w:rtl/>
          <w:lang w:bidi="ar-DZ"/>
        </w:rPr>
        <w:t xml:space="preserve"> المحاسبي</w:t>
      </w:r>
      <w:r>
        <w:rPr>
          <w:rFonts w:asciiTheme="majorBidi" w:hAnsiTheme="majorBidi" w:cstheme="majorBidi" w:hint="cs"/>
          <w:sz w:val="28"/>
          <w:szCs w:val="28"/>
          <w:rtl/>
          <w:lang w:bidi="ar-DZ"/>
        </w:rPr>
        <w:t>،</w:t>
      </w:r>
      <w:r w:rsidR="005F066B" w:rsidRPr="00E279FD">
        <w:rPr>
          <w:rFonts w:asciiTheme="majorBidi" w:hAnsiTheme="majorBidi" w:cstheme="majorBidi"/>
          <w:sz w:val="28"/>
          <w:szCs w:val="28"/>
          <w:rtl/>
          <w:lang w:bidi="ar-DZ"/>
        </w:rPr>
        <w:t xml:space="preserve"> تمكن من معرفة</w:t>
      </w:r>
      <w:r w:rsidR="005F066B" w:rsidRPr="00E279FD">
        <w:rPr>
          <w:rFonts w:asciiTheme="majorBidi" w:hAnsiTheme="majorBidi" w:cstheme="majorBidi" w:hint="cs"/>
          <w:sz w:val="28"/>
          <w:szCs w:val="28"/>
          <w:rtl/>
          <w:lang w:bidi="ar-DZ"/>
        </w:rPr>
        <w:t xml:space="preserve"> </w:t>
      </w:r>
      <w:r w:rsidR="006033AA" w:rsidRPr="00E279FD">
        <w:rPr>
          <w:rFonts w:asciiTheme="majorBidi" w:hAnsiTheme="majorBidi" w:cstheme="majorBidi"/>
          <w:sz w:val="28"/>
          <w:szCs w:val="28"/>
          <w:rtl/>
          <w:lang w:bidi="ar-DZ"/>
        </w:rPr>
        <w:t>تكاليف خلال الفترة الزمنية المحددة</w:t>
      </w:r>
      <w:r>
        <w:rPr>
          <w:rFonts w:asciiTheme="majorBidi" w:hAnsiTheme="majorBidi" w:cstheme="majorBidi" w:hint="cs"/>
          <w:sz w:val="28"/>
          <w:szCs w:val="28"/>
          <w:rtl/>
          <w:lang w:bidi="ar-DZ"/>
        </w:rPr>
        <w:t>،</w:t>
      </w:r>
      <w:r w:rsidR="006033AA" w:rsidRPr="00E279FD">
        <w:rPr>
          <w:rFonts w:asciiTheme="majorBidi" w:hAnsiTheme="majorBidi" w:cstheme="majorBidi"/>
          <w:sz w:val="28"/>
          <w:szCs w:val="28"/>
          <w:rtl/>
          <w:lang w:bidi="ar-DZ"/>
        </w:rPr>
        <w:t xml:space="preserve"> ومن جهة </w:t>
      </w:r>
      <w:r w:rsidR="005F066B" w:rsidRPr="00E279FD">
        <w:rPr>
          <w:rFonts w:asciiTheme="majorBidi" w:hAnsiTheme="majorBidi" w:cstheme="majorBidi" w:hint="cs"/>
          <w:sz w:val="28"/>
          <w:szCs w:val="28"/>
          <w:rtl/>
          <w:lang w:bidi="ar-DZ"/>
        </w:rPr>
        <w:t>أخرى</w:t>
      </w:r>
      <w:r w:rsidR="006033AA" w:rsidRPr="00E279FD">
        <w:rPr>
          <w:rFonts w:asciiTheme="majorBidi" w:hAnsiTheme="majorBidi" w:cstheme="majorBidi"/>
          <w:sz w:val="28"/>
          <w:szCs w:val="28"/>
          <w:rtl/>
          <w:lang w:bidi="ar-DZ"/>
        </w:rPr>
        <w:t xml:space="preserve"> في معلومات كمية متمثلة في التدفقات المادية بين مختلف المراكز.  </w:t>
      </w:r>
    </w:p>
    <w:p w:rsidR="00E279FD" w:rsidRDefault="00E279FD" w:rsidP="00094156">
      <w:pPr>
        <w:bidi/>
        <w:jc w:val="both"/>
        <w:rPr>
          <w:rFonts w:asciiTheme="majorBidi" w:hAnsiTheme="majorBidi" w:cstheme="majorBidi"/>
          <w:b/>
          <w:bCs/>
          <w:sz w:val="28"/>
          <w:szCs w:val="28"/>
        </w:rPr>
      </w:pPr>
    </w:p>
    <w:p w:rsidR="001460FD" w:rsidRDefault="001460FD" w:rsidP="001460FD">
      <w:pPr>
        <w:bidi/>
        <w:jc w:val="both"/>
        <w:rPr>
          <w:rFonts w:asciiTheme="majorBidi" w:hAnsiTheme="majorBidi" w:cstheme="majorBidi"/>
          <w:b/>
          <w:bCs/>
          <w:sz w:val="28"/>
          <w:szCs w:val="28"/>
        </w:rPr>
      </w:pPr>
    </w:p>
    <w:p w:rsidR="001460FD" w:rsidRDefault="001460FD" w:rsidP="001460FD">
      <w:pPr>
        <w:bidi/>
        <w:jc w:val="both"/>
        <w:rPr>
          <w:rFonts w:asciiTheme="majorBidi" w:hAnsiTheme="majorBidi" w:cstheme="majorBidi"/>
          <w:b/>
          <w:bCs/>
          <w:sz w:val="28"/>
          <w:szCs w:val="28"/>
        </w:rPr>
      </w:pPr>
    </w:p>
    <w:p w:rsidR="001460FD" w:rsidRDefault="001460FD" w:rsidP="001460FD">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114E8" w:rsidRDefault="00A114E8" w:rsidP="00A114E8">
      <w:pPr>
        <w:bidi/>
        <w:jc w:val="both"/>
        <w:rPr>
          <w:rFonts w:asciiTheme="majorBidi" w:hAnsiTheme="majorBidi" w:cstheme="majorBidi"/>
          <w:b/>
          <w:bCs/>
          <w:sz w:val="28"/>
          <w:szCs w:val="28"/>
          <w:rtl/>
        </w:rPr>
      </w:pPr>
    </w:p>
    <w:p w:rsidR="00A65FCB" w:rsidRPr="00935EA0" w:rsidRDefault="00350638" w:rsidP="00E84B14">
      <w:pPr>
        <w:bidi/>
        <w:spacing w:after="0"/>
        <w:jc w:val="both"/>
        <w:rPr>
          <w:rFonts w:asciiTheme="majorBidi" w:hAnsiTheme="majorBidi" w:cstheme="majorBidi"/>
          <w:b/>
          <w:bCs/>
          <w:sz w:val="28"/>
          <w:szCs w:val="28"/>
          <w:rtl/>
        </w:rPr>
      </w:pPr>
      <w:r w:rsidRPr="000E5140">
        <w:rPr>
          <w:rFonts w:asciiTheme="majorBidi" w:hAnsiTheme="majorBidi" w:cstheme="majorBidi"/>
          <w:b/>
          <w:bCs/>
          <w:sz w:val="28"/>
          <w:szCs w:val="28"/>
          <w:rtl/>
        </w:rPr>
        <w:lastRenderedPageBreak/>
        <w:t>المبحث</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الثا</w:t>
      </w:r>
      <w:r w:rsidR="00305229">
        <w:rPr>
          <w:rFonts w:asciiTheme="majorBidi" w:hAnsiTheme="majorBidi" w:cstheme="majorBidi" w:hint="cs"/>
          <w:b/>
          <w:bCs/>
          <w:sz w:val="28"/>
          <w:szCs w:val="28"/>
          <w:rtl/>
        </w:rPr>
        <w:t>ني</w:t>
      </w:r>
      <w:r w:rsidRPr="000E5140">
        <w:rPr>
          <w:rFonts w:asciiTheme="majorBidi" w:hAnsiTheme="majorBidi" w:cstheme="majorBidi"/>
          <w:b/>
          <w:bCs/>
          <w:sz w:val="28"/>
          <w:szCs w:val="28"/>
        </w:rPr>
        <w:t xml:space="preserve">: </w:t>
      </w:r>
      <w:r w:rsidR="00E94EFF" w:rsidRPr="000E5140">
        <w:rPr>
          <w:rFonts w:asciiTheme="majorBidi" w:hAnsiTheme="majorBidi" w:cstheme="majorBidi"/>
          <w:b/>
          <w:bCs/>
          <w:sz w:val="28"/>
          <w:szCs w:val="28"/>
          <w:rtl/>
        </w:rPr>
        <w:t xml:space="preserve"> </w:t>
      </w:r>
      <w:r w:rsidR="00305229">
        <w:rPr>
          <w:rFonts w:asciiTheme="majorBidi" w:hAnsiTheme="majorBidi" w:cstheme="majorBidi" w:hint="cs"/>
          <w:b/>
          <w:bCs/>
          <w:sz w:val="28"/>
          <w:szCs w:val="28"/>
          <w:rtl/>
        </w:rPr>
        <w:t xml:space="preserve">منهجية قياس و تحليل </w:t>
      </w:r>
      <w:r w:rsidR="00305229">
        <w:rPr>
          <w:rFonts w:asciiTheme="majorBidi" w:hAnsiTheme="majorBidi" w:cstheme="majorBidi"/>
          <w:b/>
          <w:bCs/>
          <w:sz w:val="28"/>
          <w:szCs w:val="28"/>
          <w:rtl/>
        </w:rPr>
        <w:t xml:space="preserve">مردودية </w:t>
      </w:r>
      <w:r w:rsidR="00305229">
        <w:rPr>
          <w:rFonts w:asciiTheme="majorBidi" w:hAnsiTheme="majorBidi" w:cstheme="majorBidi" w:hint="cs"/>
          <w:b/>
          <w:bCs/>
          <w:sz w:val="28"/>
          <w:szCs w:val="28"/>
          <w:rtl/>
        </w:rPr>
        <w:t>البنك</w:t>
      </w:r>
      <w:r w:rsidR="00305229" w:rsidRPr="000E5140">
        <w:rPr>
          <w:rFonts w:asciiTheme="majorBidi" w:hAnsiTheme="majorBidi" w:cstheme="majorBidi"/>
          <w:b/>
          <w:bCs/>
          <w:sz w:val="28"/>
          <w:szCs w:val="28"/>
          <w:rtl/>
        </w:rPr>
        <w:t xml:space="preserve"> حسب مركز الربح</w:t>
      </w:r>
      <w:r w:rsidR="00935EA0">
        <w:rPr>
          <w:rFonts w:asciiTheme="majorBidi" w:hAnsiTheme="majorBidi" w:cstheme="majorBidi" w:hint="cs"/>
          <w:b/>
          <w:bCs/>
          <w:sz w:val="28"/>
          <w:szCs w:val="28"/>
          <w:rtl/>
        </w:rPr>
        <w:t xml:space="preserve"> </w:t>
      </w:r>
    </w:p>
    <w:p w:rsidR="0001292F" w:rsidRPr="000B54E0" w:rsidRDefault="000B54E0" w:rsidP="00E84B14">
      <w:pPr>
        <w:autoSpaceDE w:val="0"/>
        <w:autoSpaceDN w:val="0"/>
        <w:bidi/>
        <w:adjustRightInd w:val="0"/>
        <w:spacing w:after="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Pr="000B54E0">
        <w:rPr>
          <w:rFonts w:asciiTheme="majorBidi" w:hAnsiTheme="majorBidi" w:cstheme="majorBidi" w:hint="cs"/>
          <w:sz w:val="28"/>
          <w:szCs w:val="28"/>
          <w:rtl/>
          <w:lang w:val="en-US" w:bidi="ar-DZ"/>
        </w:rPr>
        <w:t>سيتم التطرق من خلال هذا المبحث</w:t>
      </w:r>
      <w:r>
        <w:rPr>
          <w:rFonts w:asciiTheme="majorBidi" w:hAnsiTheme="majorBidi" w:cstheme="majorBidi" w:hint="cs"/>
          <w:sz w:val="28"/>
          <w:szCs w:val="28"/>
          <w:rtl/>
          <w:lang w:val="en-US" w:bidi="ar-DZ"/>
        </w:rPr>
        <w:t>،</w:t>
      </w:r>
      <w:r w:rsidRPr="000B54E0">
        <w:rPr>
          <w:rFonts w:asciiTheme="majorBidi" w:hAnsiTheme="majorBidi" w:cstheme="majorBidi" w:hint="cs"/>
          <w:sz w:val="28"/>
          <w:szCs w:val="28"/>
          <w:rtl/>
          <w:lang w:val="en-US" w:bidi="ar-DZ"/>
        </w:rPr>
        <w:t xml:space="preserve"> </w:t>
      </w:r>
      <w:r>
        <w:rPr>
          <w:rFonts w:asciiTheme="majorBidi" w:hAnsiTheme="majorBidi" w:cstheme="majorBidi" w:hint="cs"/>
          <w:sz w:val="28"/>
          <w:szCs w:val="28"/>
          <w:rtl/>
          <w:lang w:val="en-US" w:bidi="ar-DZ"/>
        </w:rPr>
        <w:t xml:space="preserve">لطريقتين لقياس و تحليل </w:t>
      </w:r>
      <w:r w:rsidR="00E84B14">
        <w:rPr>
          <w:rFonts w:asciiTheme="majorBidi" w:hAnsiTheme="majorBidi" w:cstheme="majorBidi" w:hint="cs"/>
          <w:sz w:val="28"/>
          <w:szCs w:val="28"/>
          <w:rtl/>
          <w:lang w:val="en-US" w:bidi="ar-DZ"/>
        </w:rPr>
        <w:t>ال</w:t>
      </w:r>
      <w:r>
        <w:rPr>
          <w:rFonts w:asciiTheme="majorBidi" w:hAnsiTheme="majorBidi" w:cstheme="majorBidi" w:hint="cs"/>
          <w:sz w:val="28"/>
          <w:szCs w:val="28"/>
          <w:rtl/>
          <w:lang w:val="en-US" w:bidi="ar-DZ"/>
        </w:rPr>
        <w:t>مردودية البنكية حسب مركز الربح،</w:t>
      </w:r>
      <w:r w:rsidR="00E84B14">
        <w:rPr>
          <w:rFonts w:asciiTheme="majorBidi" w:hAnsiTheme="majorBidi" w:cstheme="majorBidi" w:hint="cs"/>
          <w:sz w:val="28"/>
          <w:szCs w:val="28"/>
          <w:rtl/>
          <w:lang w:val="en-US" w:bidi="ar-DZ"/>
        </w:rPr>
        <w:t xml:space="preserve"> والمتمثلة في </w:t>
      </w:r>
      <w:r>
        <w:rPr>
          <w:rFonts w:asciiTheme="majorBidi" w:hAnsiTheme="majorBidi" w:cstheme="majorBidi" w:hint="cs"/>
          <w:sz w:val="28"/>
          <w:szCs w:val="28"/>
          <w:rtl/>
          <w:lang w:val="en-US" w:bidi="ar-DZ"/>
        </w:rPr>
        <w:t xml:space="preserve"> </w:t>
      </w:r>
      <w:r w:rsidR="00E84B1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طريقة الأرصدة الوسيطية لتسيير</w:t>
      </w:r>
      <w:r w:rsidR="00E84B1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 xml:space="preserve"> و </w:t>
      </w:r>
      <w:r w:rsidR="00E84B1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طريقة المؤشرات</w:t>
      </w:r>
      <w:r w:rsidR="00E84B14">
        <w:rPr>
          <w:rFonts w:asciiTheme="majorBidi" w:hAnsiTheme="majorBidi" w:cstheme="majorBidi" w:hint="cs"/>
          <w:sz w:val="28"/>
          <w:szCs w:val="28"/>
          <w:rtl/>
          <w:lang w:val="en-US" w:bidi="ar-DZ"/>
        </w:rPr>
        <w:t xml:space="preserve"> و النسب"</w:t>
      </w:r>
      <w:r w:rsidR="002A2312">
        <w:rPr>
          <w:rFonts w:asciiTheme="majorBidi" w:hAnsiTheme="majorBidi" w:cstheme="majorBidi" w:hint="cs"/>
          <w:sz w:val="28"/>
          <w:szCs w:val="28"/>
          <w:rtl/>
          <w:lang w:val="en-US" w:bidi="ar-DZ"/>
        </w:rPr>
        <w:t>.</w:t>
      </w:r>
    </w:p>
    <w:p w:rsidR="0001292F" w:rsidRDefault="0001292F" w:rsidP="0001292F">
      <w:pPr>
        <w:autoSpaceDE w:val="0"/>
        <w:autoSpaceDN w:val="0"/>
        <w:bidi/>
        <w:adjustRightInd w:val="0"/>
        <w:spacing w:after="0"/>
        <w:jc w:val="both"/>
        <w:rPr>
          <w:rFonts w:asciiTheme="majorBidi" w:hAnsiTheme="majorBidi" w:cstheme="majorBidi"/>
          <w:b/>
          <w:bCs/>
          <w:sz w:val="28"/>
          <w:szCs w:val="28"/>
          <w:rtl/>
        </w:rPr>
      </w:pPr>
    </w:p>
    <w:p w:rsidR="004D7A04" w:rsidRDefault="00161D4B" w:rsidP="004D7A04">
      <w:pPr>
        <w:autoSpaceDE w:val="0"/>
        <w:autoSpaceDN w:val="0"/>
        <w:bidi/>
        <w:adjustRightInd w:val="0"/>
        <w:spacing w:after="0"/>
        <w:rPr>
          <w:rFonts w:asciiTheme="majorBidi" w:hAnsiTheme="majorBidi" w:cstheme="majorBidi"/>
          <w:b/>
          <w:bCs/>
          <w:sz w:val="28"/>
          <w:szCs w:val="28"/>
          <w:rtl/>
        </w:rPr>
      </w:pPr>
      <w:r>
        <w:rPr>
          <w:rFonts w:asciiTheme="majorBidi" w:hAnsiTheme="majorBidi" w:cstheme="majorBidi" w:hint="cs"/>
          <w:b/>
          <w:bCs/>
          <w:sz w:val="28"/>
          <w:szCs w:val="28"/>
          <w:rtl/>
        </w:rPr>
        <w:t>المطلب الأول</w:t>
      </w:r>
      <w:r w:rsidR="000B54E0">
        <w:rPr>
          <w:rFonts w:asciiTheme="majorBidi" w:hAnsiTheme="majorBidi" w:cstheme="majorBidi" w:hint="cs"/>
          <w:b/>
          <w:bCs/>
          <w:sz w:val="28"/>
          <w:szCs w:val="28"/>
          <w:rtl/>
        </w:rPr>
        <w:t>:ط</w:t>
      </w:r>
      <w:r w:rsidR="00A65FCB" w:rsidRPr="000E5140">
        <w:rPr>
          <w:rFonts w:asciiTheme="majorBidi" w:hAnsiTheme="majorBidi" w:cstheme="majorBidi"/>
          <w:b/>
          <w:bCs/>
          <w:sz w:val="28"/>
          <w:szCs w:val="28"/>
          <w:rtl/>
        </w:rPr>
        <w:t>ريقة</w:t>
      </w:r>
      <w:r w:rsidR="004D7A04">
        <w:rPr>
          <w:rFonts w:asciiTheme="majorBidi" w:hAnsiTheme="majorBidi" w:cstheme="majorBidi" w:hint="cs"/>
          <w:b/>
          <w:bCs/>
          <w:sz w:val="28"/>
          <w:szCs w:val="28"/>
          <w:rtl/>
        </w:rPr>
        <w:t xml:space="preserve"> ال</w:t>
      </w:r>
      <w:r w:rsidR="00A65FCB" w:rsidRPr="000E5140">
        <w:rPr>
          <w:rFonts w:asciiTheme="majorBidi" w:hAnsiTheme="majorBidi" w:cstheme="majorBidi"/>
          <w:b/>
          <w:bCs/>
          <w:sz w:val="28"/>
          <w:szCs w:val="28"/>
          <w:rtl/>
        </w:rPr>
        <w:t>أرصدة</w:t>
      </w:r>
      <w:r w:rsidR="000B54E0">
        <w:rPr>
          <w:rFonts w:asciiTheme="majorBidi" w:hAnsiTheme="majorBidi" w:cstheme="majorBidi" w:hint="cs"/>
          <w:b/>
          <w:bCs/>
          <w:sz w:val="28"/>
          <w:szCs w:val="28"/>
          <w:rtl/>
        </w:rPr>
        <w:t xml:space="preserve"> الوسيط</w:t>
      </w:r>
      <w:r w:rsidR="004D7A04">
        <w:rPr>
          <w:rFonts w:asciiTheme="majorBidi" w:hAnsiTheme="majorBidi" w:cstheme="majorBidi" w:hint="cs"/>
          <w:b/>
          <w:bCs/>
          <w:sz w:val="28"/>
          <w:szCs w:val="28"/>
          <w:rtl/>
        </w:rPr>
        <w:t>ي</w:t>
      </w:r>
      <w:r w:rsidR="000B54E0">
        <w:rPr>
          <w:rFonts w:asciiTheme="majorBidi" w:hAnsiTheme="majorBidi" w:cstheme="majorBidi" w:hint="cs"/>
          <w:b/>
          <w:bCs/>
          <w:sz w:val="28"/>
          <w:szCs w:val="28"/>
          <w:rtl/>
        </w:rPr>
        <w:t xml:space="preserve">ة </w:t>
      </w:r>
      <w:r w:rsidR="004D7A04">
        <w:rPr>
          <w:rFonts w:asciiTheme="majorBidi" w:hAnsiTheme="majorBidi" w:cstheme="majorBidi" w:hint="cs"/>
          <w:b/>
          <w:bCs/>
          <w:sz w:val="28"/>
          <w:szCs w:val="28"/>
          <w:rtl/>
        </w:rPr>
        <w:t>ل</w:t>
      </w:r>
      <w:r w:rsidR="000B54E0">
        <w:rPr>
          <w:rFonts w:asciiTheme="majorBidi" w:hAnsiTheme="majorBidi" w:cstheme="majorBidi" w:hint="cs"/>
          <w:b/>
          <w:bCs/>
          <w:sz w:val="28"/>
          <w:szCs w:val="28"/>
          <w:rtl/>
        </w:rPr>
        <w:t>لتسيير</w:t>
      </w:r>
      <w:r w:rsidR="00A65FCB" w:rsidRPr="000E5140">
        <w:rPr>
          <w:rFonts w:asciiTheme="majorBidi" w:hAnsiTheme="majorBidi" w:cstheme="majorBidi"/>
          <w:b/>
          <w:bCs/>
          <w:sz w:val="28"/>
          <w:szCs w:val="28"/>
        </w:rPr>
        <w:t xml:space="preserve"> </w:t>
      </w:r>
      <w:r w:rsidR="00A65FCB" w:rsidRPr="000E5140">
        <w:rPr>
          <w:rFonts w:asciiTheme="majorBidi" w:hAnsiTheme="majorBidi" w:cstheme="majorBidi"/>
          <w:b/>
          <w:bCs/>
          <w:sz w:val="28"/>
          <w:szCs w:val="28"/>
          <w:rtl/>
        </w:rPr>
        <w:t>لقياس</w:t>
      </w:r>
      <w:r>
        <w:rPr>
          <w:rFonts w:asciiTheme="majorBidi" w:hAnsiTheme="majorBidi" w:cstheme="majorBidi" w:hint="cs"/>
          <w:b/>
          <w:bCs/>
          <w:sz w:val="28"/>
          <w:szCs w:val="28"/>
          <w:rtl/>
        </w:rPr>
        <w:t xml:space="preserve"> و تحليل</w:t>
      </w:r>
      <w:r w:rsidR="00A65FCB" w:rsidRPr="000E5140">
        <w:rPr>
          <w:rFonts w:asciiTheme="majorBidi" w:hAnsiTheme="majorBidi" w:cstheme="majorBidi"/>
          <w:b/>
          <w:bCs/>
          <w:sz w:val="28"/>
          <w:szCs w:val="28"/>
        </w:rPr>
        <w:t xml:space="preserve"> </w:t>
      </w:r>
      <w:r w:rsidR="00A65FCB" w:rsidRPr="000E5140">
        <w:rPr>
          <w:rFonts w:asciiTheme="majorBidi" w:hAnsiTheme="majorBidi" w:cstheme="majorBidi"/>
          <w:b/>
          <w:bCs/>
          <w:sz w:val="28"/>
          <w:szCs w:val="28"/>
          <w:rtl/>
        </w:rPr>
        <w:t>مردودية</w:t>
      </w:r>
      <w:r w:rsidR="00A65FCB" w:rsidRPr="000E5140">
        <w:rPr>
          <w:rFonts w:asciiTheme="majorBidi" w:hAnsiTheme="majorBidi" w:cstheme="majorBidi"/>
          <w:b/>
          <w:bCs/>
          <w:sz w:val="28"/>
          <w:szCs w:val="28"/>
        </w:rPr>
        <w:t xml:space="preserve"> </w:t>
      </w:r>
      <w:r>
        <w:rPr>
          <w:rFonts w:asciiTheme="majorBidi" w:hAnsiTheme="majorBidi" w:cstheme="majorBidi" w:hint="cs"/>
          <w:b/>
          <w:bCs/>
          <w:sz w:val="28"/>
          <w:szCs w:val="28"/>
          <w:rtl/>
        </w:rPr>
        <w:t>البنك</w:t>
      </w:r>
      <w:r w:rsidRPr="000E5140">
        <w:rPr>
          <w:rFonts w:asciiTheme="majorBidi" w:hAnsiTheme="majorBidi" w:cstheme="majorBidi"/>
          <w:b/>
          <w:bCs/>
          <w:sz w:val="28"/>
          <w:szCs w:val="28"/>
          <w:rtl/>
        </w:rPr>
        <w:t xml:space="preserve"> حسب</w:t>
      </w:r>
      <w:r w:rsidR="004D7A04" w:rsidRPr="004D7A04">
        <w:rPr>
          <w:rFonts w:asciiTheme="majorBidi" w:hAnsiTheme="majorBidi" w:cstheme="majorBidi"/>
          <w:b/>
          <w:bCs/>
          <w:sz w:val="28"/>
          <w:szCs w:val="28"/>
          <w:rtl/>
        </w:rPr>
        <w:t xml:space="preserve"> </w:t>
      </w:r>
    </w:p>
    <w:p w:rsidR="004D7A04" w:rsidRDefault="004D7A04" w:rsidP="004D7A04">
      <w:pPr>
        <w:autoSpaceDE w:val="0"/>
        <w:autoSpaceDN w:val="0"/>
        <w:bidi/>
        <w:adjustRightInd w:val="0"/>
        <w:spacing w:after="0"/>
        <w:jc w:val="center"/>
        <w:rPr>
          <w:rFonts w:asciiTheme="majorBidi" w:hAnsiTheme="majorBidi" w:cstheme="majorBidi"/>
          <w:b/>
          <w:bCs/>
          <w:sz w:val="28"/>
          <w:szCs w:val="28"/>
          <w:rtl/>
        </w:rPr>
      </w:pPr>
      <w:proofErr w:type="gramStart"/>
      <w:r>
        <w:rPr>
          <w:rFonts w:asciiTheme="majorBidi" w:hAnsiTheme="majorBidi" w:cstheme="majorBidi"/>
          <w:b/>
          <w:bCs/>
          <w:sz w:val="28"/>
          <w:szCs w:val="28"/>
          <w:rtl/>
        </w:rPr>
        <w:t>مركز</w:t>
      </w:r>
      <w:proofErr w:type="gramEnd"/>
      <w:r>
        <w:rPr>
          <w:rFonts w:asciiTheme="majorBidi" w:hAnsiTheme="majorBidi" w:cstheme="majorBidi" w:hint="cs"/>
          <w:b/>
          <w:bCs/>
          <w:sz w:val="28"/>
          <w:szCs w:val="28"/>
          <w:rtl/>
        </w:rPr>
        <w:t xml:space="preserve"> </w:t>
      </w:r>
      <w:r w:rsidRPr="000E5140">
        <w:rPr>
          <w:rFonts w:asciiTheme="majorBidi" w:hAnsiTheme="majorBidi" w:cstheme="majorBidi"/>
          <w:b/>
          <w:bCs/>
          <w:sz w:val="28"/>
          <w:szCs w:val="28"/>
          <w:rtl/>
        </w:rPr>
        <w:t>الربح</w:t>
      </w:r>
    </w:p>
    <w:p w:rsidR="00A65FCB" w:rsidRDefault="00F86449" w:rsidP="00C45042">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A65FCB" w:rsidRPr="006C2516">
        <w:rPr>
          <w:rFonts w:ascii="Garamond" w:eastAsia="Times New Roman" w:hAnsi="Garamond" w:cs="Arabic Transparent"/>
          <w:sz w:val="28"/>
          <w:szCs w:val="28"/>
          <w:rtl/>
          <w:lang w:eastAsia="fr-FR" w:bidi="ar-DZ"/>
        </w:rPr>
        <w:t>تعتمد</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طريقة</w:t>
      </w:r>
      <w:r w:rsidR="00A65FCB" w:rsidRPr="006C2516">
        <w:rPr>
          <w:rFonts w:ascii="Garamond" w:eastAsia="Times New Roman" w:hAnsi="Garamond" w:cs="Arabic Transparent"/>
          <w:sz w:val="28"/>
          <w:szCs w:val="28"/>
          <w:lang w:eastAsia="fr-FR" w:bidi="ar-DZ"/>
        </w:rPr>
        <w:t xml:space="preserve"> </w:t>
      </w:r>
      <w:r w:rsidR="00C45042">
        <w:rPr>
          <w:rFonts w:ascii="Garamond" w:eastAsia="Times New Roman" w:hAnsi="Garamond" w:cs="Arabic Transparent" w:hint="cs"/>
          <w:sz w:val="28"/>
          <w:szCs w:val="28"/>
          <w:rtl/>
          <w:lang w:eastAsia="fr-FR" w:bidi="ar-DZ"/>
        </w:rPr>
        <w:t>الأ</w:t>
      </w:r>
      <w:r w:rsidR="00A65FCB" w:rsidRPr="006C2516">
        <w:rPr>
          <w:rFonts w:ascii="Garamond" w:eastAsia="Times New Roman" w:hAnsi="Garamond" w:cs="Arabic Transparent"/>
          <w:sz w:val="28"/>
          <w:szCs w:val="28"/>
          <w:rtl/>
          <w:lang w:eastAsia="fr-FR" w:bidi="ar-DZ"/>
        </w:rPr>
        <w:t>رصدة</w:t>
      </w:r>
      <w:r w:rsidR="00C45042">
        <w:rPr>
          <w:rFonts w:ascii="Garamond" w:eastAsia="Times New Roman" w:hAnsi="Garamond" w:cs="Arabic Transparent" w:hint="cs"/>
          <w:sz w:val="28"/>
          <w:szCs w:val="28"/>
          <w:rtl/>
          <w:lang w:eastAsia="fr-FR" w:bidi="ar-DZ"/>
        </w:rPr>
        <w:t xml:space="preserve"> الوسيطية</w:t>
      </w:r>
      <w:r w:rsidR="00A65FCB" w:rsidRPr="006C2516">
        <w:rPr>
          <w:rFonts w:ascii="Garamond" w:eastAsia="Times New Roman" w:hAnsi="Garamond" w:cs="Arabic Transparent"/>
          <w:sz w:val="28"/>
          <w:szCs w:val="28"/>
          <w:lang w:eastAsia="fr-FR" w:bidi="ar-DZ"/>
        </w:rPr>
        <w:t xml:space="preserve"> </w:t>
      </w:r>
      <w:r w:rsidR="00C45042">
        <w:rPr>
          <w:rFonts w:ascii="Garamond" w:eastAsia="Times New Roman" w:hAnsi="Garamond" w:cs="Arabic Transparent" w:hint="cs"/>
          <w:sz w:val="28"/>
          <w:szCs w:val="28"/>
          <w:rtl/>
          <w:lang w:eastAsia="fr-FR" w:bidi="ar-DZ"/>
        </w:rPr>
        <w:t>ل</w:t>
      </w:r>
      <w:r w:rsidR="00C45042">
        <w:rPr>
          <w:rFonts w:ascii="Garamond" w:eastAsia="Times New Roman" w:hAnsi="Garamond" w:cs="Arabic Transparent"/>
          <w:sz w:val="28"/>
          <w:szCs w:val="28"/>
          <w:rtl/>
          <w:lang w:eastAsia="fr-FR" w:bidi="ar-DZ"/>
        </w:rPr>
        <w:t>لتسيي</w:t>
      </w:r>
      <w:r w:rsidR="00C45042">
        <w:rPr>
          <w:rFonts w:ascii="Garamond" w:eastAsia="Times New Roman" w:hAnsi="Garamond" w:cs="Arabic Transparent" w:hint="cs"/>
          <w:sz w:val="28"/>
          <w:szCs w:val="28"/>
          <w:rtl/>
          <w:lang w:eastAsia="fr-FR" w:bidi="ar-DZ"/>
        </w:rPr>
        <w:t>ر</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على</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الإيرادات</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و</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التكاليف</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التي</w:t>
      </w:r>
      <w:r w:rsidR="00A65FCB" w:rsidRPr="006C2516">
        <w:rPr>
          <w:rFonts w:ascii="Garamond" w:eastAsia="Times New Roman" w:hAnsi="Garamond" w:cs="Arabic Transparent"/>
          <w:sz w:val="28"/>
          <w:szCs w:val="28"/>
          <w:lang w:eastAsia="fr-FR" w:bidi="ar-DZ"/>
        </w:rPr>
        <w:t xml:space="preserve"> </w:t>
      </w:r>
      <w:r w:rsidRPr="006C2516">
        <w:rPr>
          <w:rFonts w:ascii="Garamond" w:eastAsia="Times New Roman" w:hAnsi="Garamond" w:cs="Arabic Transparent" w:hint="cs"/>
          <w:sz w:val="28"/>
          <w:szCs w:val="28"/>
          <w:rtl/>
          <w:lang w:eastAsia="fr-FR" w:bidi="ar-DZ"/>
        </w:rPr>
        <w:t>تظهر</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في</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جدول حسابات</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النتائج</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فلھذه</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الطريقة</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ميزتان،</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الأولى</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كونھا</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موظّفة</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باستمرار</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(مستنتجة</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من</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جدول النتائج)</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و</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كذلك</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تسمح</w:t>
      </w:r>
      <w:r w:rsidR="00A65FCB" w:rsidRPr="006C2516">
        <w:rPr>
          <w:rFonts w:ascii="Garamond" w:eastAsia="Times New Roman" w:hAnsi="Garamond" w:cs="Arabic Transparent"/>
          <w:sz w:val="28"/>
          <w:szCs w:val="28"/>
          <w:lang w:eastAsia="fr-FR" w:bidi="ar-DZ"/>
        </w:rPr>
        <w:t xml:space="preserve"> </w:t>
      </w:r>
      <w:r w:rsidR="006C2516">
        <w:rPr>
          <w:rFonts w:ascii="Garamond" w:eastAsia="Times New Roman" w:hAnsi="Garamond" w:cs="Arabic Transparent" w:hint="cs"/>
          <w:sz w:val="28"/>
          <w:szCs w:val="28"/>
          <w:rtl/>
          <w:lang w:eastAsia="fr-FR" w:bidi="ar-DZ"/>
        </w:rPr>
        <w:t>ب</w:t>
      </w:r>
      <w:r w:rsidR="00A65FCB" w:rsidRPr="006C2516">
        <w:rPr>
          <w:rFonts w:ascii="Garamond" w:eastAsia="Times New Roman" w:hAnsi="Garamond" w:cs="Arabic Transparent"/>
          <w:sz w:val="28"/>
          <w:szCs w:val="28"/>
          <w:rtl/>
          <w:lang w:eastAsia="fr-FR" w:bidi="ar-DZ"/>
        </w:rPr>
        <w:t>تحليل</w:t>
      </w:r>
      <w:r w:rsidR="00A65FCB" w:rsidRPr="006C2516">
        <w:rPr>
          <w:rFonts w:ascii="Garamond" w:eastAsia="Times New Roman" w:hAnsi="Garamond" w:cs="Arabic Transparent"/>
          <w:sz w:val="28"/>
          <w:szCs w:val="28"/>
          <w:lang w:eastAsia="fr-FR" w:bidi="ar-DZ"/>
        </w:rPr>
        <w:t xml:space="preserve"> </w:t>
      </w:r>
      <w:r w:rsidRPr="006C2516">
        <w:rPr>
          <w:rFonts w:ascii="Garamond" w:eastAsia="Times New Roman" w:hAnsi="Garamond" w:cs="Arabic Transparent" w:hint="cs"/>
          <w:sz w:val="28"/>
          <w:szCs w:val="28"/>
          <w:rtl/>
          <w:lang w:eastAsia="fr-FR" w:bidi="ar-DZ"/>
        </w:rPr>
        <w:t>الهيكلة</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العامة</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لجدول</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حساب</w:t>
      </w:r>
      <w:r w:rsidR="002A2312">
        <w:rPr>
          <w:rFonts w:ascii="Garamond" w:eastAsia="Times New Roman" w:hAnsi="Garamond" w:cs="Arabic Transparent" w:hint="cs"/>
          <w:sz w:val="28"/>
          <w:szCs w:val="28"/>
          <w:rtl/>
          <w:lang w:eastAsia="fr-FR" w:bidi="ar-DZ"/>
        </w:rPr>
        <w:t>ات</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النتائج</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كميزة</w:t>
      </w:r>
      <w:r w:rsidR="00A65FCB" w:rsidRPr="006C2516">
        <w:rPr>
          <w:rFonts w:ascii="Garamond" w:eastAsia="Times New Roman" w:hAnsi="Garamond" w:cs="Arabic Transparent"/>
          <w:sz w:val="28"/>
          <w:szCs w:val="28"/>
          <w:lang w:eastAsia="fr-FR" w:bidi="ar-DZ"/>
        </w:rPr>
        <w:t xml:space="preserve"> </w:t>
      </w:r>
      <w:r w:rsidR="00A65FCB" w:rsidRPr="006C2516">
        <w:rPr>
          <w:rFonts w:ascii="Garamond" w:eastAsia="Times New Roman" w:hAnsi="Garamond" w:cs="Arabic Transparent"/>
          <w:sz w:val="28"/>
          <w:szCs w:val="28"/>
          <w:rtl/>
          <w:lang w:eastAsia="fr-FR" w:bidi="ar-DZ"/>
        </w:rPr>
        <w:t>ثانية</w:t>
      </w:r>
      <w:r w:rsidR="001F5B01" w:rsidRPr="001F5B01">
        <w:rPr>
          <w:rStyle w:val="Appelnotedebasdep"/>
          <w:rFonts w:asciiTheme="majorBidi" w:eastAsia="ArialMT" w:hAnsiTheme="majorBidi" w:cstheme="majorBidi"/>
          <w:b/>
          <w:bCs/>
          <w:sz w:val="28"/>
          <w:szCs w:val="28"/>
        </w:rPr>
        <w:footnoteReference w:id="13"/>
      </w:r>
      <w:r w:rsidR="00A65FCB" w:rsidRPr="000E5140">
        <w:rPr>
          <w:rFonts w:asciiTheme="majorBidi" w:eastAsia="ArialMT" w:hAnsiTheme="majorBidi" w:cstheme="majorBidi"/>
          <w:sz w:val="28"/>
          <w:szCs w:val="28"/>
        </w:rPr>
        <w:t>.</w:t>
      </w:r>
    </w:p>
    <w:p w:rsidR="00A114E8" w:rsidRPr="000E5140" w:rsidRDefault="00A114E8" w:rsidP="00A114E8">
      <w:pPr>
        <w:autoSpaceDE w:val="0"/>
        <w:autoSpaceDN w:val="0"/>
        <w:bidi/>
        <w:adjustRightInd w:val="0"/>
        <w:spacing w:after="0"/>
        <w:jc w:val="both"/>
        <w:rPr>
          <w:rFonts w:asciiTheme="majorBidi" w:eastAsia="ArialMT" w:hAnsiTheme="majorBidi" w:cstheme="majorBidi"/>
          <w:sz w:val="28"/>
          <w:szCs w:val="28"/>
          <w:rtl/>
        </w:rPr>
      </w:pPr>
    </w:p>
    <w:p w:rsidR="00A65FCB" w:rsidRDefault="00A65FCB" w:rsidP="00E20B9E">
      <w:pPr>
        <w:autoSpaceDE w:val="0"/>
        <w:autoSpaceDN w:val="0"/>
        <w:bidi/>
        <w:adjustRightInd w:val="0"/>
        <w:spacing w:after="0"/>
        <w:jc w:val="center"/>
        <w:rPr>
          <w:rFonts w:asciiTheme="majorBidi" w:eastAsia="ArialMT" w:hAnsiTheme="majorBidi" w:cstheme="majorBidi"/>
          <w:b/>
          <w:bCs/>
          <w:sz w:val="28"/>
          <w:szCs w:val="28"/>
          <w:rtl/>
        </w:rPr>
      </w:pPr>
      <w:r w:rsidRPr="000E5140">
        <w:rPr>
          <w:rFonts w:asciiTheme="majorBidi" w:eastAsia="ArialMT" w:hAnsiTheme="majorBidi" w:cstheme="majorBidi"/>
          <w:b/>
          <w:bCs/>
          <w:sz w:val="28"/>
          <w:szCs w:val="28"/>
          <w:rtl/>
        </w:rPr>
        <w:t>شكل</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رقم</w:t>
      </w:r>
      <w:r w:rsidR="007B1CE5">
        <w:rPr>
          <w:rFonts w:asciiTheme="majorBidi" w:eastAsia="ArialMT" w:hAnsiTheme="majorBidi" w:cstheme="majorBidi"/>
          <w:b/>
          <w:bCs/>
          <w:sz w:val="28"/>
          <w:szCs w:val="28"/>
        </w:rPr>
        <w:t> :</w:t>
      </w:r>
      <w:r w:rsidR="00E20B9E">
        <w:rPr>
          <w:rFonts w:asciiTheme="majorBidi" w:eastAsia="ArialMT" w:hAnsiTheme="majorBidi" w:cstheme="majorBidi"/>
          <w:b/>
          <w:bCs/>
          <w:sz w:val="28"/>
          <w:szCs w:val="28"/>
        </w:rPr>
        <w:t>(10)</w:t>
      </w:r>
      <w:r w:rsidRPr="000E5140">
        <w:rPr>
          <w:rFonts w:asciiTheme="majorBidi" w:eastAsia="ArialMT" w:hAnsiTheme="majorBidi" w:cstheme="majorBidi"/>
          <w:b/>
          <w:bCs/>
          <w:sz w:val="28"/>
          <w:szCs w:val="28"/>
          <w:rtl/>
        </w:rPr>
        <w:t>طريقة</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الأرصدة</w:t>
      </w:r>
      <w:r w:rsidRPr="000E5140">
        <w:rPr>
          <w:rFonts w:asciiTheme="majorBidi" w:eastAsia="ArialMT" w:hAnsiTheme="majorBidi" w:cstheme="majorBidi"/>
          <w:b/>
          <w:bCs/>
          <w:sz w:val="28"/>
          <w:szCs w:val="28"/>
        </w:rPr>
        <w:t xml:space="preserve"> </w:t>
      </w:r>
      <w:r w:rsidR="00F86449" w:rsidRPr="000E5140">
        <w:rPr>
          <w:rFonts w:asciiTheme="majorBidi" w:eastAsia="ArialMT" w:hAnsiTheme="majorBidi" w:cstheme="majorBidi" w:hint="cs"/>
          <w:b/>
          <w:bCs/>
          <w:sz w:val="28"/>
          <w:szCs w:val="28"/>
          <w:rtl/>
        </w:rPr>
        <w:t>الوسيطة</w:t>
      </w:r>
      <w:r w:rsidRPr="000E5140">
        <w:rPr>
          <w:rFonts w:asciiTheme="majorBidi" w:eastAsia="ArialMT" w:hAnsiTheme="majorBidi" w:cstheme="majorBidi"/>
          <w:b/>
          <w:bCs/>
          <w:sz w:val="28"/>
          <w:szCs w:val="28"/>
        </w:rPr>
        <w:t xml:space="preserve"> </w:t>
      </w:r>
      <w:r w:rsidRPr="000E5140">
        <w:rPr>
          <w:rFonts w:asciiTheme="majorBidi" w:eastAsia="ArialMT" w:hAnsiTheme="majorBidi" w:cstheme="majorBidi"/>
          <w:b/>
          <w:bCs/>
          <w:sz w:val="28"/>
          <w:szCs w:val="28"/>
          <w:rtl/>
        </w:rPr>
        <w:t>للتسيير</w:t>
      </w:r>
    </w:p>
    <w:p w:rsidR="00F86449" w:rsidRPr="000E5140" w:rsidRDefault="00ED029D" w:rsidP="00F86449">
      <w:pPr>
        <w:autoSpaceDE w:val="0"/>
        <w:autoSpaceDN w:val="0"/>
        <w:bidi/>
        <w:adjustRightInd w:val="0"/>
        <w:spacing w:after="0"/>
        <w:jc w:val="center"/>
        <w:rPr>
          <w:rFonts w:asciiTheme="majorBidi" w:eastAsia="ArialMT" w:hAnsiTheme="majorBidi" w:cstheme="majorBidi"/>
          <w:b/>
          <w:bCs/>
          <w:sz w:val="28"/>
          <w:szCs w:val="28"/>
          <w:rtl/>
        </w:rPr>
      </w:pPr>
      <w:r w:rsidRPr="00ED029D">
        <w:rPr>
          <w:rFonts w:asciiTheme="majorBidi" w:eastAsia="ArialMT" w:hAnsiTheme="majorBidi" w:cstheme="majorBidi"/>
          <w:b/>
          <w:bCs/>
          <w:noProof/>
          <w:color w:val="FF0000"/>
          <w:sz w:val="28"/>
          <w:szCs w:val="28"/>
          <w:rtl/>
          <w:lang w:eastAsia="fr-FR"/>
        </w:rPr>
        <w:pict>
          <v:roundrect id="_x0000_s1243" style="position:absolute;left:0;text-align:left;margin-left:122.05pt;margin-top:11pt;width:180.3pt;height:199.1pt;z-index:251773952" arcsize="10923f" filled="f"/>
        </w:pict>
      </w:r>
      <w:r w:rsidRPr="00ED029D">
        <w:rPr>
          <w:rFonts w:asciiTheme="majorBidi" w:eastAsia="ArialMT" w:hAnsiTheme="majorBidi" w:cstheme="majorBidi"/>
          <w:b/>
          <w:bCs/>
          <w:noProof/>
          <w:color w:val="FF0000"/>
          <w:sz w:val="28"/>
          <w:szCs w:val="28"/>
          <w:rtl/>
          <w:lang w:eastAsia="fr-FR"/>
        </w:rPr>
        <w:pict>
          <v:roundrect id="_x0000_s1240" style="position:absolute;left:0;text-align:left;margin-left:151.45pt;margin-top:17.45pt;width:124.35pt;height:18.8pt;z-index:251770880" arcsize="10923f" filled="f"/>
        </w:pict>
      </w:r>
    </w:p>
    <w:p w:rsidR="00A65FCB" w:rsidRPr="004027E0" w:rsidRDefault="00A65FCB" w:rsidP="008F5890">
      <w:pPr>
        <w:autoSpaceDE w:val="0"/>
        <w:autoSpaceDN w:val="0"/>
        <w:bidi/>
        <w:adjustRightInd w:val="0"/>
        <w:spacing w:after="0"/>
        <w:jc w:val="center"/>
        <w:rPr>
          <w:rFonts w:asciiTheme="majorBidi" w:eastAsia="ArialMT" w:hAnsiTheme="majorBidi" w:cstheme="majorBidi"/>
          <w:b/>
          <w:bCs/>
          <w:sz w:val="28"/>
          <w:szCs w:val="28"/>
        </w:rPr>
      </w:pPr>
      <w:r w:rsidRPr="00F86449">
        <w:rPr>
          <w:rFonts w:asciiTheme="majorBidi" w:eastAsia="ArialMT" w:hAnsiTheme="majorBidi" w:cstheme="majorBidi"/>
          <w:b/>
          <w:bCs/>
          <w:sz w:val="28"/>
          <w:szCs w:val="28"/>
          <w:rtl/>
        </w:rPr>
        <w:t>الناتج</w:t>
      </w:r>
      <w:r w:rsidRPr="00F86449">
        <w:rPr>
          <w:rFonts w:asciiTheme="majorBidi" w:eastAsia="ArialMT" w:hAnsiTheme="majorBidi" w:cstheme="majorBidi"/>
          <w:b/>
          <w:bCs/>
          <w:sz w:val="28"/>
          <w:szCs w:val="28"/>
        </w:rPr>
        <w:t xml:space="preserve"> </w:t>
      </w:r>
      <w:r w:rsidRPr="00F86449">
        <w:rPr>
          <w:rFonts w:asciiTheme="majorBidi" w:eastAsia="ArialMT" w:hAnsiTheme="majorBidi" w:cstheme="majorBidi"/>
          <w:b/>
          <w:bCs/>
          <w:sz w:val="28"/>
          <w:szCs w:val="28"/>
          <w:rtl/>
        </w:rPr>
        <w:t>الصافي</w:t>
      </w:r>
      <w:r w:rsidRPr="00F86449">
        <w:rPr>
          <w:rFonts w:asciiTheme="majorBidi" w:eastAsia="ArialMT" w:hAnsiTheme="majorBidi" w:cstheme="majorBidi"/>
          <w:b/>
          <w:bCs/>
          <w:sz w:val="28"/>
          <w:szCs w:val="28"/>
        </w:rPr>
        <w:t xml:space="preserve"> </w:t>
      </w:r>
      <w:r w:rsidRPr="00F86449">
        <w:rPr>
          <w:rFonts w:asciiTheme="majorBidi" w:eastAsia="ArialMT" w:hAnsiTheme="majorBidi" w:cstheme="majorBidi"/>
          <w:b/>
          <w:bCs/>
          <w:sz w:val="28"/>
          <w:szCs w:val="28"/>
          <w:rtl/>
        </w:rPr>
        <w:t>البنكي</w:t>
      </w:r>
      <w:r w:rsidR="004027E0" w:rsidRPr="004027E0">
        <w:rPr>
          <w:rFonts w:asciiTheme="majorBidi" w:eastAsia="ArialMT" w:hAnsiTheme="majorBidi" w:cstheme="majorBidi"/>
          <w:b/>
          <w:bCs/>
          <w:sz w:val="24"/>
          <w:szCs w:val="24"/>
        </w:rPr>
        <w:t>PNB</w:t>
      </w:r>
      <w:r w:rsidR="004027E0">
        <w:rPr>
          <w:rFonts w:asciiTheme="majorBidi" w:eastAsia="ArialMT" w:hAnsiTheme="majorBidi" w:cstheme="majorBidi"/>
          <w:b/>
          <w:bCs/>
          <w:sz w:val="24"/>
          <w:szCs w:val="24"/>
        </w:rPr>
        <w:t xml:space="preserve"> </w:t>
      </w:r>
    </w:p>
    <w:p w:rsidR="00284B43" w:rsidRPr="000E5140" w:rsidRDefault="00A65FCB" w:rsidP="008F5890">
      <w:pPr>
        <w:autoSpaceDE w:val="0"/>
        <w:autoSpaceDN w:val="0"/>
        <w:bidi/>
        <w:adjustRightInd w:val="0"/>
        <w:spacing w:after="0"/>
        <w:jc w:val="center"/>
        <w:rPr>
          <w:rFonts w:asciiTheme="majorBidi" w:eastAsia="ArialMT" w:hAnsiTheme="majorBidi" w:cstheme="majorBidi"/>
          <w:sz w:val="28"/>
          <w:szCs w:val="28"/>
          <w:rtl/>
        </w:rPr>
      </w:pPr>
      <w:r w:rsidRPr="000E5140">
        <w:rPr>
          <w:rFonts w:asciiTheme="majorBidi" w:eastAsia="ArialMT" w:hAnsiTheme="majorBidi" w:cstheme="majorBidi"/>
          <w:sz w:val="28"/>
          <w:szCs w:val="28"/>
        </w:rPr>
        <w:t>(-)</w:t>
      </w:r>
    </w:p>
    <w:p w:rsidR="00A65FCB" w:rsidRPr="000E5140" w:rsidRDefault="00ED029D" w:rsidP="008F5890">
      <w:pPr>
        <w:autoSpaceDE w:val="0"/>
        <w:autoSpaceDN w:val="0"/>
        <w:bidi/>
        <w:adjustRightInd w:val="0"/>
        <w:spacing w:after="0"/>
        <w:jc w:val="center"/>
        <w:rPr>
          <w:rFonts w:asciiTheme="majorBidi" w:eastAsia="ArialMT" w:hAnsiTheme="majorBidi" w:cstheme="majorBidi"/>
          <w:sz w:val="28"/>
          <w:szCs w:val="28"/>
          <w:rtl/>
        </w:rPr>
      </w:pPr>
      <w:r w:rsidRPr="00ED029D">
        <w:rPr>
          <w:rFonts w:asciiTheme="majorBidi" w:eastAsia="ArialMT" w:hAnsiTheme="majorBidi" w:cstheme="majorBidi"/>
          <w:b/>
          <w:bCs/>
          <w:noProof/>
          <w:color w:val="FF0000"/>
          <w:sz w:val="28"/>
          <w:szCs w:val="28"/>
          <w:rtl/>
          <w:lang w:eastAsia="fr-FR"/>
        </w:rPr>
        <w:pict>
          <v:roundrect id="_x0000_s1239" style="position:absolute;left:0;text-align:left;margin-left:145pt;margin-top:17.85pt;width:136.5pt;height:18.8pt;z-index:251769856" arcsize="10923f" filled="f"/>
        </w:pict>
      </w:r>
      <w:r w:rsidR="00A65FCB" w:rsidRPr="000E5140">
        <w:rPr>
          <w:rFonts w:asciiTheme="majorBidi" w:eastAsia="ArialMT" w:hAnsiTheme="majorBidi" w:cstheme="majorBidi"/>
          <w:sz w:val="28"/>
          <w:szCs w:val="28"/>
          <w:rtl/>
        </w:rPr>
        <w:t xml:space="preserve"> التكاليف</w:t>
      </w:r>
      <w:r w:rsidR="00A65FCB" w:rsidRPr="000E5140">
        <w:rPr>
          <w:rFonts w:asciiTheme="majorBidi" w:eastAsia="ArialMT" w:hAnsiTheme="majorBidi" w:cstheme="majorBidi"/>
          <w:sz w:val="28"/>
          <w:szCs w:val="28"/>
        </w:rPr>
        <w:t xml:space="preserve"> </w:t>
      </w:r>
      <w:r w:rsidR="00A65FCB" w:rsidRPr="000E5140">
        <w:rPr>
          <w:rFonts w:asciiTheme="majorBidi" w:eastAsia="ArialMT" w:hAnsiTheme="majorBidi" w:cstheme="majorBidi"/>
          <w:sz w:val="28"/>
          <w:szCs w:val="28"/>
          <w:rtl/>
        </w:rPr>
        <w:t>العام</w:t>
      </w:r>
      <w:r w:rsidR="00F86449">
        <w:rPr>
          <w:rFonts w:asciiTheme="majorBidi" w:eastAsia="ArialMT" w:hAnsiTheme="majorBidi" w:cstheme="majorBidi" w:hint="cs"/>
          <w:sz w:val="28"/>
          <w:szCs w:val="28"/>
          <w:rtl/>
        </w:rPr>
        <w:t>ة</w:t>
      </w:r>
    </w:p>
    <w:p w:rsidR="00A65FCB" w:rsidRPr="00F86449" w:rsidRDefault="004027E0" w:rsidP="004027E0">
      <w:pPr>
        <w:autoSpaceDE w:val="0"/>
        <w:autoSpaceDN w:val="0"/>
        <w:bidi/>
        <w:adjustRightInd w:val="0"/>
        <w:spacing w:after="0"/>
        <w:jc w:val="center"/>
        <w:rPr>
          <w:rFonts w:asciiTheme="majorBidi" w:eastAsia="ArialMT" w:hAnsiTheme="majorBidi" w:cstheme="majorBidi"/>
          <w:b/>
          <w:bCs/>
          <w:sz w:val="28"/>
          <w:szCs w:val="28"/>
        </w:rPr>
      </w:pPr>
      <w:r>
        <w:rPr>
          <w:rFonts w:asciiTheme="majorBidi" w:eastAsia="ArialMT" w:hAnsiTheme="majorBidi" w:cstheme="majorBidi"/>
          <w:b/>
          <w:bCs/>
          <w:sz w:val="28"/>
          <w:szCs w:val="28"/>
        </w:rPr>
        <w:t xml:space="preserve">                           </w:t>
      </w:r>
      <w:r w:rsidR="00A65FCB" w:rsidRPr="00F86449">
        <w:rPr>
          <w:rFonts w:asciiTheme="majorBidi" w:eastAsia="ArialMT" w:hAnsiTheme="majorBidi" w:cstheme="majorBidi"/>
          <w:b/>
          <w:bCs/>
          <w:sz w:val="28"/>
          <w:szCs w:val="28"/>
          <w:rtl/>
        </w:rPr>
        <w:t>ناتج</w:t>
      </w:r>
      <w:r w:rsidR="00A65FCB" w:rsidRPr="00F86449">
        <w:rPr>
          <w:rFonts w:asciiTheme="majorBidi" w:eastAsia="ArialMT" w:hAnsiTheme="majorBidi" w:cstheme="majorBidi"/>
          <w:b/>
          <w:bCs/>
          <w:sz w:val="28"/>
          <w:szCs w:val="28"/>
        </w:rPr>
        <w:t xml:space="preserve"> </w:t>
      </w:r>
      <w:r w:rsidR="00A65FCB" w:rsidRPr="00F86449">
        <w:rPr>
          <w:rFonts w:asciiTheme="majorBidi" w:eastAsia="ArialMT" w:hAnsiTheme="majorBidi" w:cstheme="majorBidi"/>
          <w:b/>
          <w:bCs/>
          <w:sz w:val="28"/>
          <w:szCs w:val="28"/>
          <w:rtl/>
        </w:rPr>
        <w:t>الإستغلال</w:t>
      </w:r>
      <w:r w:rsidR="00A65FCB" w:rsidRPr="00F86449">
        <w:rPr>
          <w:rFonts w:asciiTheme="majorBidi" w:eastAsia="ArialMT" w:hAnsiTheme="majorBidi" w:cstheme="majorBidi"/>
          <w:b/>
          <w:bCs/>
          <w:sz w:val="28"/>
          <w:szCs w:val="28"/>
        </w:rPr>
        <w:t xml:space="preserve"> </w:t>
      </w:r>
      <w:r w:rsidR="00A65FCB" w:rsidRPr="00F86449">
        <w:rPr>
          <w:rFonts w:asciiTheme="majorBidi" w:eastAsia="ArialMT" w:hAnsiTheme="majorBidi" w:cstheme="majorBidi"/>
          <w:b/>
          <w:bCs/>
          <w:sz w:val="28"/>
          <w:szCs w:val="28"/>
          <w:rtl/>
        </w:rPr>
        <w:t>الإجمالي</w:t>
      </w:r>
      <w:r>
        <w:rPr>
          <w:rFonts w:asciiTheme="majorBidi" w:eastAsia="ArialMT" w:hAnsiTheme="majorBidi" w:cstheme="majorBidi"/>
          <w:b/>
          <w:bCs/>
          <w:sz w:val="28"/>
          <w:szCs w:val="28"/>
        </w:rPr>
        <w:t xml:space="preserve">                           </w:t>
      </w:r>
      <w:r w:rsidRPr="004027E0">
        <w:rPr>
          <w:rFonts w:asciiTheme="majorBidi" w:eastAsia="ArialMT" w:hAnsiTheme="majorBidi" w:cstheme="majorBidi"/>
          <w:b/>
          <w:bCs/>
          <w:sz w:val="24"/>
          <w:szCs w:val="24"/>
        </w:rPr>
        <w:t>RBE</w:t>
      </w:r>
      <w:r>
        <w:rPr>
          <w:rFonts w:asciiTheme="majorBidi" w:eastAsia="ArialMT" w:hAnsiTheme="majorBidi" w:cstheme="majorBidi"/>
          <w:b/>
          <w:bCs/>
          <w:sz w:val="28"/>
          <w:szCs w:val="28"/>
        </w:rPr>
        <w:t xml:space="preserve"> </w:t>
      </w:r>
    </w:p>
    <w:p w:rsidR="00284B43" w:rsidRPr="000E5140" w:rsidRDefault="00A65FCB" w:rsidP="008F5890">
      <w:pPr>
        <w:autoSpaceDE w:val="0"/>
        <w:autoSpaceDN w:val="0"/>
        <w:bidi/>
        <w:adjustRightInd w:val="0"/>
        <w:spacing w:after="0"/>
        <w:jc w:val="center"/>
        <w:rPr>
          <w:rFonts w:asciiTheme="majorBidi" w:eastAsia="ArialMT" w:hAnsiTheme="majorBidi" w:cstheme="majorBidi"/>
          <w:sz w:val="28"/>
          <w:szCs w:val="28"/>
          <w:rtl/>
        </w:rPr>
      </w:pPr>
      <w:r w:rsidRPr="000E5140">
        <w:rPr>
          <w:rFonts w:asciiTheme="majorBidi" w:eastAsia="ArialMT" w:hAnsiTheme="majorBidi" w:cstheme="majorBidi"/>
          <w:sz w:val="28"/>
          <w:szCs w:val="28"/>
        </w:rPr>
        <w:t>(-)</w:t>
      </w:r>
    </w:p>
    <w:p w:rsidR="00A65FCB" w:rsidRPr="000E5140" w:rsidRDefault="00ED029D" w:rsidP="008F5890">
      <w:pPr>
        <w:autoSpaceDE w:val="0"/>
        <w:autoSpaceDN w:val="0"/>
        <w:bidi/>
        <w:adjustRightInd w:val="0"/>
        <w:spacing w:after="0"/>
        <w:jc w:val="center"/>
        <w:rPr>
          <w:rFonts w:asciiTheme="majorBidi" w:eastAsia="ArialMT" w:hAnsiTheme="majorBidi" w:cstheme="majorBidi"/>
          <w:sz w:val="28"/>
          <w:szCs w:val="28"/>
          <w:rtl/>
        </w:rPr>
      </w:pPr>
      <w:r w:rsidRPr="00ED029D">
        <w:rPr>
          <w:rFonts w:asciiTheme="majorBidi" w:eastAsia="ArialMT" w:hAnsiTheme="majorBidi" w:cstheme="majorBidi"/>
          <w:b/>
          <w:bCs/>
          <w:noProof/>
          <w:color w:val="FF0000"/>
          <w:sz w:val="28"/>
          <w:szCs w:val="28"/>
          <w:rtl/>
          <w:lang w:eastAsia="fr-FR"/>
        </w:rPr>
        <w:pict>
          <v:roundrect id="_x0000_s1241" style="position:absolute;left:0;text-align:left;margin-left:151.75pt;margin-top:17.2pt;width:124.35pt;height:18.8pt;z-index:251771904" arcsize="10923f" filled="f"/>
        </w:pict>
      </w:r>
      <w:r w:rsidR="00A65FCB" w:rsidRPr="000E5140">
        <w:rPr>
          <w:rFonts w:asciiTheme="majorBidi" w:eastAsia="ArialMT" w:hAnsiTheme="majorBidi" w:cstheme="majorBidi"/>
          <w:sz w:val="28"/>
          <w:szCs w:val="28"/>
        </w:rPr>
        <w:t xml:space="preserve"> </w:t>
      </w:r>
      <w:proofErr w:type="gramStart"/>
      <w:r w:rsidR="00A65FCB" w:rsidRPr="000E5140">
        <w:rPr>
          <w:rFonts w:asciiTheme="majorBidi" w:eastAsia="ArialMT" w:hAnsiTheme="majorBidi" w:cstheme="majorBidi"/>
          <w:sz w:val="28"/>
          <w:szCs w:val="28"/>
          <w:rtl/>
        </w:rPr>
        <w:t>علاوات</w:t>
      </w:r>
      <w:proofErr w:type="gramEnd"/>
      <w:r w:rsidR="00A65FCB" w:rsidRPr="000E5140">
        <w:rPr>
          <w:rFonts w:asciiTheme="majorBidi" w:eastAsia="ArialMT" w:hAnsiTheme="majorBidi" w:cstheme="majorBidi"/>
          <w:sz w:val="28"/>
          <w:szCs w:val="28"/>
        </w:rPr>
        <w:t xml:space="preserve"> </w:t>
      </w:r>
      <w:r w:rsidR="00A65FCB" w:rsidRPr="000E5140">
        <w:rPr>
          <w:rFonts w:asciiTheme="majorBidi" w:eastAsia="ArialMT" w:hAnsiTheme="majorBidi" w:cstheme="majorBidi"/>
          <w:sz w:val="28"/>
          <w:szCs w:val="28"/>
          <w:rtl/>
        </w:rPr>
        <w:t>المخاطرة</w:t>
      </w:r>
    </w:p>
    <w:p w:rsidR="00A65FCB" w:rsidRPr="00F86449" w:rsidRDefault="00A65FCB" w:rsidP="008F5890">
      <w:pPr>
        <w:autoSpaceDE w:val="0"/>
        <w:autoSpaceDN w:val="0"/>
        <w:bidi/>
        <w:adjustRightInd w:val="0"/>
        <w:spacing w:after="0"/>
        <w:jc w:val="center"/>
        <w:rPr>
          <w:rFonts w:asciiTheme="majorBidi" w:eastAsia="ArialMT" w:hAnsiTheme="majorBidi" w:cstheme="majorBidi"/>
          <w:b/>
          <w:bCs/>
          <w:sz w:val="28"/>
          <w:szCs w:val="28"/>
        </w:rPr>
      </w:pPr>
      <w:r w:rsidRPr="00F86449">
        <w:rPr>
          <w:rFonts w:asciiTheme="majorBidi" w:eastAsia="ArialMT" w:hAnsiTheme="majorBidi" w:cstheme="majorBidi"/>
          <w:b/>
          <w:bCs/>
          <w:sz w:val="28"/>
          <w:szCs w:val="28"/>
          <w:rtl/>
        </w:rPr>
        <w:t>نتيجة</w:t>
      </w:r>
      <w:r w:rsidRPr="00F86449">
        <w:rPr>
          <w:rFonts w:asciiTheme="majorBidi" w:eastAsia="ArialMT" w:hAnsiTheme="majorBidi" w:cstheme="majorBidi"/>
          <w:b/>
          <w:bCs/>
          <w:sz w:val="28"/>
          <w:szCs w:val="28"/>
        </w:rPr>
        <w:t xml:space="preserve"> </w:t>
      </w:r>
      <w:r w:rsidRPr="00F86449">
        <w:rPr>
          <w:rFonts w:asciiTheme="majorBidi" w:eastAsia="ArialMT" w:hAnsiTheme="majorBidi" w:cstheme="majorBidi"/>
          <w:b/>
          <w:bCs/>
          <w:sz w:val="28"/>
          <w:szCs w:val="28"/>
          <w:rtl/>
        </w:rPr>
        <w:t>الإستغلال</w:t>
      </w:r>
      <w:r w:rsidR="004027E0">
        <w:rPr>
          <w:rFonts w:asciiTheme="majorBidi" w:eastAsia="ArialMT" w:hAnsiTheme="majorBidi" w:cstheme="majorBidi"/>
          <w:b/>
          <w:bCs/>
          <w:sz w:val="28"/>
          <w:szCs w:val="28"/>
        </w:rPr>
        <w:t xml:space="preserve"> </w:t>
      </w:r>
      <w:r w:rsidR="004027E0" w:rsidRPr="004027E0">
        <w:rPr>
          <w:rFonts w:asciiTheme="majorBidi" w:eastAsia="ArialMT" w:hAnsiTheme="majorBidi" w:cstheme="majorBidi"/>
          <w:b/>
          <w:bCs/>
          <w:sz w:val="24"/>
          <w:szCs w:val="24"/>
        </w:rPr>
        <w:t>RB</w:t>
      </w:r>
      <w:r w:rsidR="004027E0">
        <w:rPr>
          <w:rFonts w:asciiTheme="majorBidi" w:eastAsia="ArialMT" w:hAnsiTheme="majorBidi" w:cstheme="majorBidi"/>
          <w:b/>
          <w:bCs/>
          <w:sz w:val="24"/>
          <w:szCs w:val="24"/>
        </w:rPr>
        <w:t xml:space="preserve">  </w:t>
      </w:r>
    </w:p>
    <w:p w:rsidR="00284B43" w:rsidRPr="000E5140" w:rsidRDefault="00A65FCB" w:rsidP="008F5890">
      <w:pPr>
        <w:autoSpaceDE w:val="0"/>
        <w:autoSpaceDN w:val="0"/>
        <w:bidi/>
        <w:adjustRightInd w:val="0"/>
        <w:spacing w:after="0"/>
        <w:jc w:val="center"/>
        <w:rPr>
          <w:rFonts w:asciiTheme="majorBidi" w:eastAsia="ArialMT" w:hAnsiTheme="majorBidi" w:cstheme="majorBidi"/>
          <w:sz w:val="28"/>
          <w:szCs w:val="28"/>
          <w:rtl/>
        </w:rPr>
      </w:pPr>
      <w:r w:rsidRPr="000E5140">
        <w:rPr>
          <w:rFonts w:asciiTheme="majorBidi" w:eastAsia="ArialMT" w:hAnsiTheme="majorBidi" w:cstheme="majorBidi"/>
          <w:sz w:val="28"/>
          <w:szCs w:val="28"/>
        </w:rPr>
        <w:t>(+)/(-)</w:t>
      </w:r>
    </w:p>
    <w:p w:rsidR="00A65FCB" w:rsidRPr="000E5140" w:rsidRDefault="00ED029D" w:rsidP="008F5890">
      <w:pPr>
        <w:autoSpaceDE w:val="0"/>
        <w:autoSpaceDN w:val="0"/>
        <w:bidi/>
        <w:adjustRightInd w:val="0"/>
        <w:spacing w:after="0"/>
        <w:jc w:val="center"/>
        <w:rPr>
          <w:rFonts w:asciiTheme="majorBidi" w:eastAsia="ArialMT" w:hAnsiTheme="majorBidi" w:cstheme="majorBidi"/>
          <w:sz w:val="28"/>
          <w:szCs w:val="28"/>
          <w:rtl/>
        </w:rPr>
      </w:pPr>
      <w:r w:rsidRPr="00ED029D">
        <w:rPr>
          <w:rFonts w:asciiTheme="majorBidi" w:eastAsia="ArialMT" w:hAnsiTheme="majorBidi" w:cstheme="majorBidi"/>
          <w:b/>
          <w:bCs/>
          <w:noProof/>
          <w:color w:val="FF0000"/>
          <w:sz w:val="28"/>
          <w:szCs w:val="28"/>
          <w:rtl/>
          <w:lang w:eastAsia="fr-FR"/>
        </w:rPr>
        <w:pict>
          <v:roundrect id="_x0000_s1242" style="position:absolute;left:0;text-align:left;margin-left:152.05pt;margin-top:17.2pt;width:124.35pt;height:18.8pt;z-index:251772928" arcsize="10923f" filled="f"/>
        </w:pict>
      </w:r>
      <w:r w:rsidR="00A65FCB" w:rsidRPr="000E5140">
        <w:rPr>
          <w:rFonts w:asciiTheme="majorBidi" w:eastAsia="ArialMT" w:hAnsiTheme="majorBidi" w:cstheme="majorBidi"/>
          <w:sz w:val="28"/>
          <w:szCs w:val="28"/>
        </w:rPr>
        <w:t xml:space="preserve"> </w:t>
      </w:r>
      <w:proofErr w:type="gramStart"/>
      <w:r w:rsidR="004027E0" w:rsidRPr="000E5140">
        <w:rPr>
          <w:rFonts w:asciiTheme="majorBidi" w:eastAsia="ArialMT" w:hAnsiTheme="majorBidi" w:cstheme="majorBidi" w:hint="cs"/>
          <w:sz w:val="28"/>
          <w:szCs w:val="28"/>
          <w:rtl/>
        </w:rPr>
        <w:t>إيرادات</w:t>
      </w:r>
      <w:proofErr w:type="gramEnd"/>
      <w:r w:rsidR="00A65FCB" w:rsidRPr="000E5140">
        <w:rPr>
          <w:rFonts w:asciiTheme="majorBidi" w:eastAsia="ArialMT" w:hAnsiTheme="majorBidi" w:cstheme="majorBidi"/>
          <w:sz w:val="28"/>
          <w:szCs w:val="28"/>
        </w:rPr>
        <w:t xml:space="preserve">/ </w:t>
      </w:r>
      <w:r w:rsidR="00A65FCB" w:rsidRPr="000E5140">
        <w:rPr>
          <w:rFonts w:asciiTheme="majorBidi" w:eastAsia="ArialMT" w:hAnsiTheme="majorBidi" w:cstheme="majorBidi"/>
          <w:sz w:val="28"/>
          <w:szCs w:val="28"/>
          <w:rtl/>
        </w:rPr>
        <w:t>تكاليف</w:t>
      </w:r>
    </w:p>
    <w:p w:rsidR="00A65FCB" w:rsidRPr="00F86449" w:rsidRDefault="00A65FCB" w:rsidP="008F5890">
      <w:pPr>
        <w:autoSpaceDE w:val="0"/>
        <w:autoSpaceDN w:val="0"/>
        <w:bidi/>
        <w:adjustRightInd w:val="0"/>
        <w:spacing w:after="0"/>
        <w:jc w:val="center"/>
        <w:rPr>
          <w:rFonts w:asciiTheme="majorBidi" w:eastAsia="ArialMT" w:hAnsiTheme="majorBidi" w:cstheme="majorBidi"/>
          <w:b/>
          <w:bCs/>
          <w:sz w:val="28"/>
          <w:szCs w:val="28"/>
        </w:rPr>
      </w:pPr>
      <w:r w:rsidRPr="00F86449">
        <w:rPr>
          <w:rFonts w:asciiTheme="majorBidi" w:eastAsia="ArialMT" w:hAnsiTheme="majorBidi" w:cstheme="majorBidi"/>
          <w:b/>
          <w:bCs/>
          <w:sz w:val="28"/>
          <w:szCs w:val="28"/>
          <w:rtl/>
        </w:rPr>
        <w:t>النتيجة</w:t>
      </w:r>
      <w:r w:rsidRPr="00F86449">
        <w:rPr>
          <w:rFonts w:asciiTheme="majorBidi" w:eastAsia="ArialMT" w:hAnsiTheme="majorBidi" w:cstheme="majorBidi"/>
          <w:b/>
          <w:bCs/>
          <w:sz w:val="28"/>
          <w:szCs w:val="28"/>
        </w:rPr>
        <w:t xml:space="preserve"> </w:t>
      </w:r>
      <w:proofErr w:type="gramStart"/>
      <w:r w:rsidRPr="00F86449">
        <w:rPr>
          <w:rFonts w:asciiTheme="majorBidi" w:eastAsia="ArialMT" w:hAnsiTheme="majorBidi" w:cstheme="majorBidi"/>
          <w:b/>
          <w:bCs/>
          <w:sz w:val="28"/>
          <w:szCs w:val="28"/>
          <w:rtl/>
        </w:rPr>
        <w:t>الصافية</w:t>
      </w:r>
      <w:r w:rsidR="004027E0" w:rsidRPr="004027E0">
        <w:rPr>
          <w:rFonts w:asciiTheme="majorBidi" w:eastAsia="ArialMT" w:hAnsiTheme="majorBidi" w:cstheme="majorBidi"/>
          <w:b/>
          <w:bCs/>
          <w:sz w:val="24"/>
          <w:szCs w:val="24"/>
        </w:rPr>
        <w:t>RN</w:t>
      </w:r>
      <w:r w:rsidR="004027E0">
        <w:rPr>
          <w:rFonts w:asciiTheme="majorBidi" w:eastAsia="ArialMT" w:hAnsiTheme="majorBidi" w:cstheme="majorBidi"/>
          <w:b/>
          <w:bCs/>
          <w:sz w:val="28"/>
          <w:szCs w:val="28"/>
        </w:rPr>
        <w:t xml:space="preserve">  </w:t>
      </w:r>
      <w:proofErr w:type="gramEnd"/>
    </w:p>
    <w:p w:rsidR="00A65FCB" w:rsidRPr="000E5140" w:rsidRDefault="00A65FCB" w:rsidP="008F5890">
      <w:pPr>
        <w:autoSpaceDE w:val="0"/>
        <w:autoSpaceDN w:val="0"/>
        <w:bidi/>
        <w:adjustRightInd w:val="0"/>
        <w:spacing w:after="0"/>
        <w:rPr>
          <w:rFonts w:asciiTheme="majorBidi" w:eastAsia="ArialMT" w:hAnsiTheme="majorBidi" w:cstheme="majorBidi"/>
          <w:b/>
          <w:bCs/>
          <w:sz w:val="28"/>
          <w:szCs w:val="28"/>
          <w:rtl/>
        </w:rPr>
      </w:pPr>
    </w:p>
    <w:p w:rsidR="00E279FD" w:rsidRDefault="006C77C8" w:rsidP="004025F6">
      <w:pPr>
        <w:autoSpaceDE w:val="0"/>
        <w:autoSpaceDN w:val="0"/>
        <w:adjustRightInd w:val="0"/>
        <w:spacing w:after="0"/>
        <w:jc w:val="center"/>
        <w:rPr>
          <w:rFonts w:asciiTheme="majorBidi" w:eastAsia="ArialMT" w:hAnsiTheme="majorBidi" w:cstheme="majorBidi"/>
          <w:b/>
          <w:bCs/>
          <w:sz w:val="28"/>
          <w:szCs w:val="28"/>
          <w:rtl/>
        </w:rPr>
      </w:pPr>
      <w:r>
        <w:rPr>
          <w:rFonts w:asciiTheme="majorBidi" w:hAnsiTheme="majorBidi" w:cstheme="majorBidi"/>
          <w:b/>
          <w:bCs/>
          <w:sz w:val="24"/>
          <w:szCs w:val="24"/>
        </w:rPr>
        <w:t>SYLVIE</w:t>
      </w:r>
      <w:r w:rsidRPr="00F86449">
        <w:rPr>
          <w:rFonts w:asciiTheme="majorBidi" w:hAnsiTheme="majorBidi" w:cstheme="majorBidi"/>
          <w:b/>
          <w:bCs/>
          <w:sz w:val="24"/>
          <w:szCs w:val="24"/>
        </w:rPr>
        <w:t xml:space="preserve"> </w:t>
      </w:r>
      <w:r w:rsidR="00A65FCB" w:rsidRPr="00F86449">
        <w:rPr>
          <w:rFonts w:asciiTheme="majorBidi" w:hAnsiTheme="majorBidi" w:cstheme="majorBidi"/>
          <w:b/>
          <w:bCs/>
          <w:sz w:val="24"/>
          <w:szCs w:val="24"/>
        </w:rPr>
        <w:t xml:space="preserve">COUSSERGUES, </w:t>
      </w:r>
      <w:r w:rsidR="004025F6" w:rsidRPr="004025F6">
        <w:rPr>
          <w:rFonts w:asciiTheme="majorBidi" w:hAnsiTheme="majorBidi" w:cstheme="majorBidi"/>
          <w:b/>
          <w:bCs/>
          <w:sz w:val="24"/>
          <w:szCs w:val="24"/>
        </w:rPr>
        <w:t>2eme</w:t>
      </w:r>
      <w:r w:rsidR="004025F6" w:rsidRPr="00F86449">
        <w:rPr>
          <w:rFonts w:asciiTheme="majorBidi" w:hAnsiTheme="majorBidi" w:cstheme="majorBidi"/>
          <w:b/>
          <w:bCs/>
          <w:sz w:val="24"/>
          <w:szCs w:val="24"/>
        </w:rPr>
        <w:t xml:space="preserve"> </w:t>
      </w:r>
      <w:r w:rsidR="00A65FCB" w:rsidRPr="00F86449">
        <w:rPr>
          <w:rFonts w:asciiTheme="majorBidi" w:hAnsiTheme="majorBidi" w:cstheme="majorBidi"/>
          <w:b/>
          <w:bCs/>
          <w:sz w:val="24"/>
          <w:szCs w:val="24"/>
        </w:rPr>
        <w:t>édition, OP.CIT. P</w:t>
      </w:r>
      <w:r w:rsidR="00A65FCB" w:rsidRPr="000E5140">
        <w:rPr>
          <w:rFonts w:asciiTheme="majorBidi" w:hAnsiTheme="majorBidi" w:cstheme="majorBidi"/>
          <w:b/>
          <w:bCs/>
          <w:sz w:val="28"/>
          <w:szCs w:val="28"/>
          <w:rtl/>
        </w:rPr>
        <w:t xml:space="preserve"> </w:t>
      </w:r>
      <w:r w:rsidR="00F86449" w:rsidRPr="000E5140">
        <w:rPr>
          <w:rFonts w:asciiTheme="majorBidi" w:eastAsia="ArialMT" w:hAnsiTheme="majorBidi" w:cstheme="majorBidi"/>
          <w:b/>
          <w:bCs/>
          <w:sz w:val="28"/>
          <w:szCs w:val="28"/>
        </w:rPr>
        <w:t>:</w:t>
      </w:r>
      <w:r w:rsidR="00F86449" w:rsidRPr="000E5140">
        <w:rPr>
          <w:rFonts w:asciiTheme="majorBidi" w:hAnsiTheme="majorBidi" w:cstheme="majorBidi"/>
          <w:b/>
          <w:bCs/>
          <w:sz w:val="28"/>
          <w:szCs w:val="28"/>
        </w:rPr>
        <w:t xml:space="preserve"> 111</w:t>
      </w:r>
      <w:r w:rsidR="00F86449">
        <w:rPr>
          <w:rFonts w:asciiTheme="majorBidi" w:hAnsiTheme="majorBidi" w:cstheme="majorBidi" w:hint="cs"/>
          <w:b/>
          <w:bCs/>
          <w:sz w:val="28"/>
          <w:szCs w:val="28"/>
          <w:rtl/>
        </w:rPr>
        <w:t>:</w:t>
      </w:r>
      <w:r w:rsidR="00A65FCB" w:rsidRPr="000E5140">
        <w:rPr>
          <w:rFonts w:asciiTheme="majorBidi" w:hAnsiTheme="majorBidi" w:cstheme="majorBidi"/>
          <w:b/>
          <w:bCs/>
          <w:sz w:val="28"/>
          <w:szCs w:val="28"/>
        </w:rPr>
        <w:t xml:space="preserve"> </w:t>
      </w:r>
      <w:r w:rsidR="00A65FCB" w:rsidRPr="000E5140">
        <w:rPr>
          <w:rFonts w:asciiTheme="majorBidi" w:eastAsia="ArialMT" w:hAnsiTheme="majorBidi" w:cstheme="majorBidi"/>
          <w:b/>
          <w:bCs/>
          <w:sz w:val="28"/>
          <w:szCs w:val="28"/>
          <w:rtl/>
        </w:rPr>
        <w:t>المص</w:t>
      </w:r>
      <w:r w:rsidR="00F86449">
        <w:rPr>
          <w:rFonts w:asciiTheme="majorBidi" w:eastAsia="ArialMT" w:hAnsiTheme="majorBidi" w:cstheme="majorBidi"/>
          <w:b/>
          <w:bCs/>
          <w:sz w:val="28"/>
          <w:szCs w:val="28"/>
          <w:rtl/>
        </w:rPr>
        <w:t>د</w:t>
      </w:r>
      <w:r w:rsidR="00F86449">
        <w:rPr>
          <w:rFonts w:asciiTheme="majorBidi" w:eastAsia="ArialMT" w:hAnsiTheme="majorBidi" w:cstheme="majorBidi" w:hint="cs"/>
          <w:b/>
          <w:bCs/>
          <w:sz w:val="28"/>
          <w:szCs w:val="28"/>
          <w:rtl/>
        </w:rPr>
        <w:t>ر</w:t>
      </w:r>
    </w:p>
    <w:p w:rsidR="00E279FD" w:rsidRPr="000E5140" w:rsidRDefault="00E279FD" w:rsidP="00F86449">
      <w:pPr>
        <w:autoSpaceDE w:val="0"/>
        <w:autoSpaceDN w:val="0"/>
        <w:adjustRightInd w:val="0"/>
        <w:spacing w:after="0"/>
        <w:jc w:val="center"/>
        <w:rPr>
          <w:rFonts w:asciiTheme="majorBidi" w:eastAsia="ArialMT" w:hAnsiTheme="majorBidi" w:cstheme="majorBidi"/>
          <w:b/>
          <w:bCs/>
          <w:sz w:val="28"/>
          <w:szCs w:val="28"/>
          <w:rtl/>
        </w:rPr>
      </w:pPr>
    </w:p>
    <w:p w:rsidR="00284B43" w:rsidRPr="006C2516" w:rsidRDefault="00284B43" w:rsidP="003B74A7">
      <w:pPr>
        <w:pStyle w:val="Paragraphedeliste"/>
        <w:numPr>
          <w:ilvl w:val="0"/>
          <w:numId w:val="23"/>
        </w:numPr>
        <w:autoSpaceDE w:val="0"/>
        <w:autoSpaceDN w:val="0"/>
        <w:bidi/>
        <w:adjustRightInd w:val="0"/>
        <w:spacing w:after="0"/>
        <w:rPr>
          <w:rFonts w:asciiTheme="majorBidi" w:eastAsia="ArialMT" w:hAnsiTheme="majorBidi" w:cstheme="majorBidi"/>
          <w:b/>
          <w:bCs/>
          <w:sz w:val="28"/>
          <w:szCs w:val="28"/>
        </w:rPr>
      </w:pPr>
      <w:r w:rsidRPr="00161D4B">
        <w:rPr>
          <w:rFonts w:asciiTheme="majorBidi" w:eastAsia="ArialMT" w:hAnsiTheme="majorBidi" w:cstheme="majorBidi"/>
          <w:b/>
          <w:bCs/>
          <w:sz w:val="28"/>
          <w:szCs w:val="28"/>
        </w:rPr>
        <w:t xml:space="preserve"> </w:t>
      </w:r>
      <w:r w:rsidRPr="00161D4B">
        <w:rPr>
          <w:rFonts w:asciiTheme="majorBidi" w:eastAsia="ArialMT" w:hAnsiTheme="majorBidi" w:cstheme="majorBidi"/>
          <w:b/>
          <w:bCs/>
          <w:sz w:val="28"/>
          <w:szCs w:val="28"/>
          <w:rtl/>
        </w:rPr>
        <w:t>الناتج</w:t>
      </w:r>
      <w:r w:rsidRPr="00161D4B">
        <w:rPr>
          <w:rFonts w:asciiTheme="majorBidi" w:eastAsia="ArialMT" w:hAnsiTheme="majorBidi" w:cstheme="majorBidi"/>
          <w:b/>
          <w:bCs/>
          <w:sz w:val="28"/>
          <w:szCs w:val="28"/>
        </w:rPr>
        <w:t xml:space="preserve"> </w:t>
      </w:r>
      <w:r w:rsidRPr="00161D4B">
        <w:rPr>
          <w:rFonts w:asciiTheme="majorBidi" w:eastAsia="ArialMT" w:hAnsiTheme="majorBidi" w:cstheme="majorBidi"/>
          <w:b/>
          <w:bCs/>
          <w:sz w:val="28"/>
          <w:szCs w:val="28"/>
          <w:rtl/>
        </w:rPr>
        <w:t>الصافي</w:t>
      </w:r>
      <w:r w:rsidRPr="00161D4B">
        <w:rPr>
          <w:rFonts w:asciiTheme="majorBidi" w:eastAsia="ArialMT" w:hAnsiTheme="majorBidi" w:cstheme="majorBidi"/>
          <w:b/>
          <w:bCs/>
          <w:sz w:val="28"/>
          <w:szCs w:val="28"/>
        </w:rPr>
        <w:t xml:space="preserve"> </w:t>
      </w:r>
      <w:r w:rsidRPr="00161D4B">
        <w:rPr>
          <w:rFonts w:asciiTheme="majorBidi" w:eastAsia="ArialMT" w:hAnsiTheme="majorBidi" w:cstheme="majorBidi"/>
          <w:b/>
          <w:bCs/>
          <w:sz w:val="28"/>
          <w:szCs w:val="28"/>
          <w:rtl/>
        </w:rPr>
        <w:t>البنكي</w:t>
      </w:r>
      <w:r w:rsidR="00F86449">
        <w:rPr>
          <w:rFonts w:asciiTheme="majorBidi" w:eastAsia="ArialMT" w:hAnsiTheme="majorBidi" w:cstheme="majorBidi" w:hint="cs"/>
          <w:b/>
          <w:bCs/>
          <w:sz w:val="28"/>
          <w:szCs w:val="28"/>
          <w:rtl/>
        </w:rPr>
        <w:t>"</w:t>
      </w:r>
      <w:r w:rsidR="00F86449" w:rsidRPr="00F86449">
        <w:rPr>
          <w:rFonts w:asciiTheme="majorBidi" w:eastAsia="ArialMT" w:hAnsiTheme="majorBidi" w:cstheme="majorBidi"/>
          <w:b/>
          <w:bCs/>
          <w:sz w:val="24"/>
          <w:szCs w:val="24"/>
        </w:rPr>
        <w:t>PNB</w:t>
      </w:r>
      <w:r w:rsidR="00F86449">
        <w:rPr>
          <w:rFonts w:asciiTheme="majorBidi" w:eastAsia="ArialMT" w:hAnsiTheme="majorBidi" w:cstheme="majorBidi" w:hint="cs"/>
          <w:b/>
          <w:bCs/>
          <w:sz w:val="24"/>
          <w:szCs w:val="24"/>
          <w:rtl/>
        </w:rPr>
        <w:t xml:space="preserve"> "</w:t>
      </w:r>
      <w:r w:rsidR="00F86449">
        <w:rPr>
          <w:rFonts w:asciiTheme="majorBidi" w:eastAsia="ArialMT" w:hAnsiTheme="majorBidi" w:cstheme="majorBidi" w:hint="cs"/>
          <w:b/>
          <w:bCs/>
          <w:sz w:val="24"/>
          <w:szCs w:val="24"/>
          <w:rtl/>
          <w:lang w:bidi="ar-DZ"/>
        </w:rPr>
        <w:t> :</w:t>
      </w:r>
    </w:p>
    <w:p w:rsidR="00284B43" w:rsidRDefault="006C2516" w:rsidP="005161DB">
      <w:pPr>
        <w:autoSpaceDE w:val="0"/>
        <w:autoSpaceDN w:val="0"/>
        <w:bidi/>
        <w:adjustRightInd w:val="0"/>
        <w:spacing w:after="0"/>
        <w:jc w:val="both"/>
        <w:rPr>
          <w:rFonts w:ascii="Garamond" w:eastAsia="Times New Roman" w:hAnsi="Garamond" w:cs="Arabic Transparent"/>
          <w:sz w:val="28"/>
          <w:szCs w:val="28"/>
          <w:rtl/>
          <w:lang w:eastAsia="fr-FR" w:bidi="ar-DZ"/>
        </w:rPr>
      </w:pPr>
      <w:r w:rsidRPr="006C2516">
        <w:rPr>
          <w:rFonts w:asciiTheme="majorBidi" w:eastAsia="ArialMT" w:hAnsiTheme="majorBidi" w:cstheme="majorBidi" w:hint="cs"/>
          <w:sz w:val="28"/>
          <w:szCs w:val="28"/>
          <w:rtl/>
        </w:rPr>
        <w:t xml:space="preserve">   </w:t>
      </w:r>
      <w:r w:rsidRPr="006C2516">
        <w:rPr>
          <w:rFonts w:ascii="Garamond" w:eastAsia="Times New Roman" w:hAnsi="Garamond" w:cs="Arabic Transparent" w:hint="cs"/>
          <w:sz w:val="28"/>
          <w:szCs w:val="28"/>
          <w:rtl/>
          <w:lang w:eastAsia="fr-FR" w:bidi="ar-DZ"/>
        </w:rPr>
        <w:t>يعتبر</w:t>
      </w:r>
      <w:r w:rsidR="005161DB">
        <w:rPr>
          <w:rFonts w:ascii="Garamond" w:eastAsia="Times New Roman" w:hAnsi="Garamond" w:cs="Arabic Transparent" w:hint="cs"/>
          <w:sz w:val="28"/>
          <w:szCs w:val="28"/>
          <w:rtl/>
          <w:lang w:eastAsia="fr-FR" w:bidi="ar-DZ"/>
        </w:rPr>
        <w:t xml:space="preserve"> الناتج الصافي من أهم الركائز لت</w:t>
      </w:r>
      <w:r w:rsidRPr="006C2516">
        <w:rPr>
          <w:rFonts w:ascii="Garamond" w:eastAsia="Times New Roman" w:hAnsi="Garamond" w:cs="Arabic Transparent" w:hint="cs"/>
          <w:sz w:val="28"/>
          <w:szCs w:val="28"/>
          <w:rtl/>
          <w:lang w:eastAsia="fr-FR" w:bidi="ar-DZ"/>
        </w:rPr>
        <w:t>شخيص مردودية</w:t>
      </w:r>
      <w:r w:rsidR="005161DB">
        <w:rPr>
          <w:rFonts w:ascii="Garamond" w:eastAsia="Times New Roman" w:hAnsi="Garamond" w:cs="Arabic Transparent" w:hint="cs"/>
          <w:sz w:val="28"/>
          <w:szCs w:val="28"/>
          <w:rtl/>
          <w:lang w:eastAsia="fr-FR" w:bidi="ar-DZ"/>
        </w:rPr>
        <w:t xml:space="preserve"> الأنشطة البنكية</w:t>
      </w:r>
      <w:r w:rsidRPr="006C2516">
        <w:rPr>
          <w:rFonts w:ascii="Garamond" w:eastAsia="Times New Roman" w:hAnsi="Garamond" w:cs="Arabic Transparent" w:hint="cs"/>
          <w:sz w:val="28"/>
          <w:szCs w:val="28"/>
          <w:rtl/>
          <w:lang w:eastAsia="fr-FR" w:bidi="ar-DZ"/>
        </w:rPr>
        <w:t>، باعتباره مؤشر للهامش الناتج عن النشاط البنكي</w:t>
      </w:r>
      <w:r w:rsidR="005161DB">
        <w:rPr>
          <w:rFonts w:ascii="Garamond" w:eastAsia="Times New Roman" w:hAnsi="Garamond" w:cs="Arabic Transparent" w:hint="cs"/>
          <w:sz w:val="28"/>
          <w:szCs w:val="28"/>
          <w:rtl/>
          <w:lang w:eastAsia="fr-FR" w:bidi="ar-DZ"/>
        </w:rPr>
        <w:t>،</w:t>
      </w:r>
      <w:r w:rsidRPr="006C2516">
        <w:rPr>
          <w:rFonts w:ascii="Garamond" w:eastAsia="Times New Roman" w:hAnsi="Garamond" w:cs="Arabic Transparent" w:hint="cs"/>
          <w:sz w:val="28"/>
          <w:szCs w:val="28"/>
          <w:rtl/>
          <w:lang w:eastAsia="fr-FR" w:bidi="ar-DZ"/>
        </w:rPr>
        <w:t xml:space="preserve"> إذ يعبر عن القيمة المضافة للبنك، ويتمثل في</w:t>
      </w:r>
      <w:r w:rsidR="00284B43" w:rsidRPr="006C2516">
        <w:rPr>
          <w:rFonts w:ascii="Garamond" w:eastAsia="Times New Roman" w:hAnsi="Garamond" w:cs="Arabic Transparent"/>
          <w:sz w:val="28"/>
          <w:szCs w:val="28"/>
          <w:lang w:eastAsia="fr-FR" w:bidi="ar-DZ"/>
        </w:rPr>
        <w:t xml:space="preserve"> </w:t>
      </w:r>
      <w:r w:rsidR="00284B43" w:rsidRPr="006C2516">
        <w:rPr>
          <w:rFonts w:ascii="Garamond" w:eastAsia="Times New Roman" w:hAnsi="Garamond" w:cs="Arabic Transparent"/>
          <w:sz w:val="28"/>
          <w:szCs w:val="28"/>
          <w:rtl/>
          <w:lang w:eastAsia="fr-FR" w:bidi="ar-DZ"/>
        </w:rPr>
        <w:t>الفارق</w:t>
      </w:r>
      <w:r w:rsidR="00284B43" w:rsidRPr="006C2516">
        <w:rPr>
          <w:rFonts w:ascii="Garamond" w:eastAsia="Times New Roman" w:hAnsi="Garamond" w:cs="Arabic Transparent"/>
          <w:sz w:val="28"/>
          <w:szCs w:val="28"/>
          <w:lang w:eastAsia="fr-FR" w:bidi="ar-DZ"/>
        </w:rPr>
        <w:t xml:space="preserve"> </w:t>
      </w:r>
      <w:r w:rsidR="00284B43" w:rsidRPr="006C2516">
        <w:rPr>
          <w:rFonts w:ascii="Garamond" w:eastAsia="Times New Roman" w:hAnsi="Garamond" w:cs="Arabic Transparent"/>
          <w:sz w:val="28"/>
          <w:szCs w:val="28"/>
          <w:rtl/>
          <w:lang w:eastAsia="fr-FR" w:bidi="ar-DZ"/>
        </w:rPr>
        <w:t>بين</w:t>
      </w:r>
      <w:r w:rsidR="00284B43" w:rsidRPr="006C2516">
        <w:rPr>
          <w:rFonts w:ascii="Garamond" w:eastAsia="Times New Roman" w:hAnsi="Garamond" w:cs="Arabic Transparent"/>
          <w:sz w:val="28"/>
          <w:szCs w:val="28"/>
          <w:lang w:eastAsia="fr-FR" w:bidi="ar-DZ"/>
        </w:rPr>
        <w:t xml:space="preserve"> </w:t>
      </w:r>
      <w:r w:rsidR="00284B43" w:rsidRPr="006C2516">
        <w:rPr>
          <w:rFonts w:ascii="Garamond" w:eastAsia="Times New Roman" w:hAnsi="Garamond" w:cs="Arabic Transparent"/>
          <w:sz w:val="28"/>
          <w:szCs w:val="28"/>
          <w:rtl/>
          <w:lang w:eastAsia="fr-FR" w:bidi="ar-DZ"/>
        </w:rPr>
        <w:t>إيرادات</w:t>
      </w:r>
      <w:r w:rsidR="00284B43" w:rsidRPr="006C2516">
        <w:rPr>
          <w:rFonts w:ascii="Garamond" w:eastAsia="Times New Roman" w:hAnsi="Garamond" w:cs="Arabic Transparent"/>
          <w:sz w:val="28"/>
          <w:szCs w:val="28"/>
          <w:lang w:eastAsia="fr-FR" w:bidi="ar-DZ"/>
        </w:rPr>
        <w:t xml:space="preserve"> </w:t>
      </w:r>
      <w:r w:rsidR="00284B43" w:rsidRPr="006C2516">
        <w:rPr>
          <w:rFonts w:ascii="Garamond" w:eastAsia="Times New Roman" w:hAnsi="Garamond" w:cs="Arabic Transparent"/>
          <w:sz w:val="28"/>
          <w:szCs w:val="28"/>
          <w:rtl/>
          <w:lang w:eastAsia="fr-FR" w:bidi="ar-DZ"/>
        </w:rPr>
        <w:t>و</w:t>
      </w:r>
      <w:r w:rsidR="00284B43" w:rsidRPr="006C2516">
        <w:rPr>
          <w:rFonts w:ascii="Garamond" w:eastAsia="Times New Roman" w:hAnsi="Garamond" w:cs="Arabic Transparent"/>
          <w:sz w:val="28"/>
          <w:szCs w:val="28"/>
          <w:lang w:eastAsia="fr-FR" w:bidi="ar-DZ"/>
        </w:rPr>
        <w:t xml:space="preserve"> </w:t>
      </w:r>
      <w:r w:rsidR="00284B43" w:rsidRPr="006C2516">
        <w:rPr>
          <w:rFonts w:ascii="Garamond" w:eastAsia="Times New Roman" w:hAnsi="Garamond" w:cs="Arabic Transparent"/>
          <w:sz w:val="28"/>
          <w:szCs w:val="28"/>
          <w:rtl/>
          <w:lang w:eastAsia="fr-FR" w:bidi="ar-DZ"/>
        </w:rPr>
        <w:t>تكاليف</w:t>
      </w:r>
      <w:r w:rsidR="00284B43" w:rsidRPr="006C2516">
        <w:rPr>
          <w:rFonts w:ascii="Garamond" w:eastAsia="Times New Roman" w:hAnsi="Garamond" w:cs="Arabic Transparent"/>
          <w:sz w:val="28"/>
          <w:szCs w:val="28"/>
          <w:lang w:eastAsia="fr-FR" w:bidi="ar-DZ"/>
        </w:rPr>
        <w:t xml:space="preserve"> </w:t>
      </w:r>
      <w:r w:rsidR="00284B43" w:rsidRPr="006C2516">
        <w:rPr>
          <w:rFonts w:ascii="Garamond" w:eastAsia="Times New Roman" w:hAnsi="Garamond" w:cs="Arabic Transparent"/>
          <w:sz w:val="28"/>
          <w:szCs w:val="28"/>
          <w:rtl/>
          <w:lang w:eastAsia="fr-FR" w:bidi="ar-DZ"/>
        </w:rPr>
        <w:t>الإستغلال</w:t>
      </w:r>
      <w:r>
        <w:rPr>
          <w:rFonts w:ascii="Garamond" w:eastAsia="Times New Roman" w:hAnsi="Garamond" w:cs="Arabic Transparent" w:hint="cs"/>
          <w:sz w:val="28"/>
          <w:szCs w:val="28"/>
          <w:rtl/>
          <w:lang w:eastAsia="fr-FR" w:bidi="ar-DZ"/>
        </w:rPr>
        <w:t xml:space="preserve"> </w:t>
      </w:r>
      <w:r w:rsidR="00284B43" w:rsidRPr="006C2516">
        <w:rPr>
          <w:rFonts w:ascii="Garamond" w:eastAsia="Times New Roman" w:hAnsi="Garamond" w:cs="Arabic Transparent"/>
          <w:sz w:val="28"/>
          <w:szCs w:val="28"/>
          <w:rtl/>
          <w:lang w:eastAsia="fr-FR" w:bidi="ar-DZ"/>
        </w:rPr>
        <w:t>البنكي</w:t>
      </w:r>
      <w:r w:rsidRPr="006C2516">
        <w:rPr>
          <w:rFonts w:ascii="Garamond" w:eastAsia="Times New Roman" w:hAnsi="Garamond" w:cs="Arabic Transparent" w:hint="cs"/>
          <w:sz w:val="28"/>
          <w:szCs w:val="28"/>
          <w:rtl/>
          <w:lang w:eastAsia="fr-FR" w:bidi="ar-DZ"/>
        </w:rPr>
        <w:t>.</w:t>
      </w:r>
    </w:p>
    <w:p w:rsidR="001F5B01" w:rsidRPr="006C2516" w:rsidRDefault="001F5B01" w:rsidP="001F5B01">
      <w:pPr>
        <w:autoSpaceDE w:val="0"/>
        <w:autoSpaceDN w:val="0"/>
        <w:bidi/>
        <w:adjustRightInd w:val="0"/>
        <w:spacing w:after="0"/>
        <w:jc w:val="both"/>
        <w:rPr>
          <w:rFonts w:ascii="Garamond" w:eastAsia="Times New Roman" w:hAnsi="Garamond" w:cs="Arabic Transparent"/>
          <w:sz w:val="28"/>
          <w:szCs w:val="28"/>
          <w:rtl/>
          <w:lang w:eastAsia="fr-FR" w:bidi="ar-DZ"/>
        </w:rPr>
      </w:pPr>
    </w:p>
    <w:p w:rsidR="00FA5BEE" w:rsidRPr="000E5140" w:rsidRDefault="00ED029D" w:rsidP="00F86449">
      <w:pPr>
        <w:autoSpaceDE w:val="0"/>
        <w:autoSpaceDN w:val="0"/>
        <w:bidi/>
        <w:adjustRightInd w:val="0"/>
        <w:spacing w:after="0" w:line="240" w:lineRule="auto"/>
        <w:rPr>
          <w:rFonts w:asciiTheme="majorBidi" w:eastAsia="ArialMT" w:hAnsiTheme="majorBidi" w:cstheme="majorBidi"/>
          <w:sz w:val="28"/>
          <w:szCs w:val="28"/>
        </w:rPr>
      </w:pPr>
      <w:r w:rsidRPr="00ED029D">
        <w:rPr>
          <w:rFonts w:asciiTheme="majorBidi" w:eastAsia="ArialMT" w:hAnsiTheme="majorBidi" w:cstheme="majorBidi"/>
          <w:b/>
          <w:bCs/>
          <w:noProof/>
          <w:sz w:val="32"/>
          <w:szCs w:val="32"/>
          <w:lang w:eastAsia="fr-FR"/>
        </w:rPr>
        <w:pict>
          <v:roundrect id="_x0000_s1245" style="position:absolute;left:0;text-align:left;margin-left:-.5pt;margin-top:3.2pt;width:426.35pt;height:34.75pt;z-index:251776000" arcsize="10923f" filled="f">
            <v:textbox style="mso-next-textbox:#_x0000_s1245">
              <w:txbxContent>
                <w:p w:rsidR="006B1154" w:rsidRDefault="006B1154" w:rsidP="00B512DE">
                  <w:pPr>
                    <w:autoSpaceDE w:val="0"/>
                    <w:autoSpaceDN w:val="0"/>
                    <w:bidi/>
                    <w:adjustRightInd w:val="0"/>
                    <w:spacing w:after="0" w:line="240" w:lineRule="auto"/>
                  </w:pPr>
                  <w:r w:rsidRPr="00F86449">
                    <w:rPr>
                      <w:rFonts w:asciiTheme="majorBidi" w:eastAsia="ArialMT" w:hAnsiTheme="majorBidi" w:cstheme="majorBidi"/>
                      <w:b/>
                      <w:bCs/>
                      <w:sz w:val="28"/>
                      <w:szCs w:val="28"/>
                      <w:rtl/>
                    </w:rPr>
                    <w:t xml:space="preserve">  الناتج</w:t>
                  </w:r>
                  <w:r w:rsidRPr="00F86449">
                    <w:rPr>
                      <w:rFonts w:asciiTheme="majorBidi" w:eastAsia="ArialMT" w:hAnsiTheme="majorBidi" w:cstheme="majorBidi"/>
                      <w:b/>
                      <w:bCs/>
                      <w:sz w:val="28"/>
                      <w:szCs w:val="28"/>
                    </w:rPr>
                    <w:t xml:space="preserve"> </w:t>
                  </w:r>
                  <w:r w:rsidRPr="00F86449">
                    <w:rPr>
                      <w:rFonts w:asciiTheme="majorBidi" w:eastAsia="ArialMT" w:hAnsiTheme="majorBidi" w:cstheme="majorBidi"/>
                      <w:b/>
                      <w:bCs/>
                      <w:sz w:val="28"/>
                      <w:szCs w:val="28"/>
                      <w:rtl/>
                    </w:rPr>
                    <w:t>الصافي</w:t>
                  </w:r>
                  <w:r w:rsidRPr="00F86449">
                    <w:rPr>
                      <w:rFonts w:asciiTheme="majorBidi" w:eastAsia="ArialMT" w:hAnsiTheme="majorBidi" w:cstheme="majorBidi"/>
                      <w:b/>
                      <w:bCs/>
                      <w:sz w:val="28"/>
                      <w:szCs w:val="28"/>
                    </w:rPr>
                    <w:t xml:space="preserve"> </w:t>
                  </w:r>
                  <w:r w:rsidRPr="00F86449">
                    <w:rPr>
                      <w:rFonts w:asciiTheme="majorBidi" w:eastAsia="ArialMT" w:hAnsiTheme="majorBidi" w:cstheme="majorBidi"/>
                      <w:b/>
                      <w:bCs/>
                      <w:sz w:val="28"/>
                      <w:szCs w:val="28"/>
                      <w:rtl/>
                    </w:rPr>
                    <w:t>البنكي</w:t>
                  </w:r>
                  <w:r>
                    <w:rPr>
                      <w:rFonts w:asciiTheme="majorBidi" w:eastAsia="ArialMT" w:hAnsiTheme="majorBidi" w:cstheme="majorBidi" w:hint="cs"/>
                      <w:b/>
                      <w:bCs/>
                      <w:sz w:val="28"/>
                      <w:szCs w:val="28"/>
                      <w:rtl/>
                    </w:rPr>
                    <w:t xml:space="preserve"> </w:t>
                  </w:r>
                  <w:r w:rsidRPr="00B512DE">
                    <w:rPr>
                      <w:rFonts w:asciiTheme="majorBidi" w:eastAsia="ArialMT" w:hAnsiTheme="majorBidi" w:cstheme="majorBidi"/>
                      <w:b/>
                      <w:bCs/>
                      <w:sz w:val="24"/>
                      <w:szCs w:val="24"/>
                    </w:rPr>
                    <w:t>PNB</w:t>
                  </w:r>
                  <w:r>
                    <w:rPr>
                      <w:rFonts w:asciiTheme="majorBidi" w:eastAsia="ArialMT" w:hAnsiTheme="majorBidi" w:cstheme="majorBidi" w:hint="cs"/>
                      <w:b/>
                      <w:bCs/>
                      <w:sz w:val="28"/>
                      <w:szCs w:val="28"/>
                      <w:rtl/>
                    </w:rPr>
                    <w:t xml:space="preserve"> </w:t>
                  </w:r>
                  <w:r w:rsidRPr="00B512DE">
                    <w:rPr>
                      <w:rFonts w:asciiTheme="majorBidi" w:eastAsia="ArialMT" w:hAnsiTheme="majorBidi" w:cstheme="majorBidi" w:hint="cs"/>
                      <w:b/>
                      <w:bCs/>
                      <w:sz w:val="32"/>
                      <w:szCs w:val="32"/>
                      <w:rtl/>
                    </w:rPr>
                    <w:t>=</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8"/>
                      <w:szCs w:val="28"/>
                      <w:rtl/>
                    </w:rPr>
                    <w:t xml:space="preserve"> </w:t>
                  </w:r>
                  <w:r w:rsidRPr="003D3A9D">
                    <w:rPr>
                      <w:rFonts w:asciiTheme="majorBidi" w:eastAsia="ArialMT" w:hAnsiTheme="majorBidi" w:cstheme="majorBidi"/>
                      <w:sz w:val="28"/>
                      <w:szCs w:val="28"/>
                      <w:rtl/>
                    </w:rPr>
                    <w:t>إيرادات</w:t>
                  </w:r>
                  <w:r w:rsidRPr="003D3A9D">
                    <w:rPr>
                      <w:rFonts w:asciiTheme="majorBidi" w:eastAsia="ArialMT" w:hAnsiTheme="majorBidi" w:cstheme="majorBidi"/>
                      <w:sz w:val="28"/>
                      <w:szCs w:val="28"/>
                    </w:rPr>
                    <w:t xml:space="preserve"> </w:t>
                  </w:r>
                  <w:r w:rsidRPr="003D3A9D">
                    <w:rPr>
                      <w:rFonts w:asciiTheme="majorBidi" w:eastAsia="ArialMT" w:hAnsiTheme="majorBidi" w:cstheme="majorBidi"/>
                      <w:sz w:val="28"/>
                      <w:szCs w:val="28"/>
                      <w:rtl/>
                    </w:rPr>
                    <w:t>الإستغلال</w:t>
                  </w:r>
                  <w:r w:rsidRPr="003D3A9D">
                    <w:rPr>
                      <w:rFonts w:asciiTheme="majorBidi" w:eastAsia="ArialMT" w:hAnsiTheme="majorBidi" w:cstheme="majorBidi"/>
                      <w:sz w:val="28"/>
                      <w:szCs w:val="28"/>
                    </w:rPr>
                    <w:t xml:space="preserve"> </w:t>
                  </w:r>
                  <w:r w:rsidRPr="003D3A9D">
                    <w:rPr>
                      <w:rFonts w:asciiTheme="majorBidi" w:eastAsia="ArialMT" w:hAnsiTheme="majorBidi" w:cstheme="majorBidi"/>
                      <w:sz w:val="28"/>
                      <w:szCs w:val="28"/>
                      <w:rtl/>
                    </w:rPr>
                    <w:t>البنكي</w:t>
                  </w:r>
                  <w:r w:rsidRPr="003D3A9D">
                    <w:rPr>
                      <w:rFonts w:asciiTheme="majorBidi" w:eastAsia="ArialMT" w:hAnsiTheme="majorBidi" w:cstheme="majorBidi" w:hint="cs"/>
                      <w:sz w:val="28"/>
                      <w:szCs w:val="28"/>
                      <w:rtl/>
                    </w:rPr>
                    <w:t xml:space="preserve">  ــــ    </w:t>
                  </w:r>
                  <w:r w:rsidRPr="003D3A9D">
                    <w:rPr>
                      <w:rFonts w:asciiTheme="majorBidi" w:eastAsia="ArialMT" w:hAnsiTheme="majorBidi" w:cstheme="majorBidi"/>
                      <w:sz w:val="28"/>
                      <w:szCs w:val="28"/>
                      <w:rtl/>
                    </w:rPr>
                    <w:t>تكاليف</w:t>
                  </w:r>
                  <w:r w:rsidRPr="003D3A9D">
                    <w:rPr>
                      <w:rFonts w:asciiTheme="majorBidi" w:eastAsia="ArialMT" w:hAnsiTheme="majorBidi" w:cstheme="majorBidi"/>
                      <w:sz w:val="28"/>
                      <w:szCs w:val="28"/>
                    </w:rPr>
                    <w:t xml:space="preserve"> </w:t>
                  </w:r>
                  <w:r w:rsidRPr="003D3A9D">
                    <w:rPr>
                      <w:rFonts w:asciiTheme="majorBidi" w:eastAsia="ArialMT" w:hAnsiTheme="majorBidi" w:cstheme="majorBidi"/>
                      <w:sz w:val="28"/>
                      <w:szCs w:val="28"/>
                      <w:rtl/>
                    </w:rPr>
                    <w:t>الإستغلال</w:t>
                  </w:r>
                  <w:r w:rsidRPr="003D3A9D">
                    <w:rPr>
                      <w:rFonts w:asciiTheme="majorBidi" w:eastAsia="ArialMT" w:hAnsiTheme="majorBidi" w:cstheme="majorBidi" w:hint="cs"/>
                      <w:sz w:val="28"/>
                      <w:szCs w:val="28"/>
                      <w:rtl/>
                    </w:rPr>
                    <w:t xml:space="preserve"> </w:t>
                  </w:r>
                  <w:r w:rsidRPr="003D3A9D">
                    <w:rPr>
                      <w:rFonts w:asciiTheme="majorBidi" w:eastAsia="ArialMT" w:hAnsiTheme="majorBidi" w:cstheme="majorBidi"/>
                      <w:sz w:val="28"/>
                      <w:szCs w:val="28"/>
                      <w:rtl/>
                    </w:rPr>
                    <w:t>البنكي</w:t>
                  </w:r>
                  <w:r w:rsidRPr="00F86449">
                    <w:rPr>
                      <w:rFonts w:asciiTheme="majorBidi" w:eastAsia="ArialMT" w:hAnsiTheme="majorBidi" w:cstheme="majorBidi"/>
                      <w:b/>
                      <w:bCs/>
                      <w:sz w:val="32"/>
                      <w:szCs w:val="32"/>
                      <w:rtl/>
                    </w:rPr>
                    <w:t xml:space="preserve">   </w:t>
                  </w:r>
                </w:p>
              </w:txbxContent>
            </v:textbox>
          </v:roundrect>
        </w:pict>
      </w:r>
    </w:p>
    <w:p w:rsidR="00FA5BEE" w:rsidRPr="00F86449" w:rsidRDefault="00B512DE" w:rsidP="00B512DE">
      <w:pPr>
        <w:tabs>
          <w:tab w:val="left" w:pos="2355"/>
          <w:tab w:val="left" w:pos="2832"/>
          <w:tab w:val="left" w:pos="5335"/>
        </w:tabs>
        <w:autoSpaceDE w:val="0"/>
        <w:autoSpaceDN w:val="0"/>
        <w:bidi/>
        <w:adjustRightInd w:val="0"/>
        <w:spacing w:after="0" w:line="240" w:lineRule="auto"/>
        <w:rPr>
          <w:rFonts w:asciiTheme="majorBidi" w:eastAsia="ArialMT" w:hAnsiTheme="majorBidi" w:cstheme="majorBidi"/>
          <w:b/>
          <w:bCs/>
          <w:sz w:val="28"/>
          <w:szCs w:val="28"/>
          <w:rtl/>
          <w:lang w:bidi="ar-DZ"/>
        </w:rPr>
      </w:pPr>
      <w:r>
        <w:rPr>
          <w:rFonts w:asciiTheme="majorBidi" w:eastAsia="ArialMT" w:hAnsiTheme="majorBidi" w:cstheme="majorBidi"/>
          <w:b/>
          <w:bCs/>
          <w:sz w:val="28"/>
          <w:szCs w:val="28"/>
          <w:rtl/>
          <w:lang w:bidi="ar-DZ"/>
        </w:rPr>
        <w:tab/>
      </w:r>
      <w:r>
        <w:rPr>
          <w:rFonts w:asciiTheme="majorBidi" w:eastAsia="ArialMT" w:hAnsiTheme="majorBidi" w:cstheme="majorBidi"/>
          <w:b/>
          <w:bCs/>
          <w:sz w:val="28"/>
          <w:szCs w:val="28"/>
          <w:rtl/>
        </w:rPr>
        <w:tab/>
      </w:r>
      <w:r>
        <w:rPr>
          <w:rFonts w:asciiTheme="majorBidi" w:eastAsia="ArialMT" w:hAnsiTheme="majorBidi" w:cstheme="majorBidi"/>
          <w:b/>
          <w:bCs/>
          <w:sz w:val="28"/>
          <w:szCs w:val="28"/>
          <w:rtl/>
        </w:rPr>
        <w:tab/>
      </w:r>
    </w:p>
    <w:p w:rsidR="001F5B01" w:rsidRDefault="001F5B01" w:rsidP="00B512DE">
      <w:pPr>
        <w:autoSpaceDE w:val="0"/>
        <w:autoSpaceDN w:val="0"/>
        <w:bidi/>
        <w:adjustRightInd w:val="0"/>
        <w:spacing w:after="0" w:line="240" w:lineRule="auto"/>
        <w:jc w:val="center"/>
        <w:rPr>
          <w:rFonts w:asciiTheme="majorBidi" w:eastAsia="ArialMT" w:hAnsiTheme="majorBidi" w:cstheme="majorBidi"/>
          <w:b/>
          <w:bCs/>
          <w:sz w:val="28"/>
          <w:szCs w:val="28"/>
          <w:rtl/>
        </w:rPr>
      </w:pPr>
    </w:p>
    <w:p w:rsidR="001F5B01" w:rsidRDefault="001F5B01" w:rsidP="001F5B01">
      <w:pPr>
        <w:autoSpaceDE w:val="0"/>
        <w:autoSpaceDN w:val="0"/>
        <w:bidi/>
        <w:adjustRightInd w:val="0"/>
        <w:spacing w:after="0" w:line="240" w:lineRule="auto"/>
        <w:jc w:val="center"/>
        <w:rPr>
          <w:rFonts w:asciiTheme="majorBidi" w:eastAsia="ArialMT" w:hAnsiTheme="majorBidi" w:cstheme="majorBidi"/>
          <w:b/>
          <w:bCs/>
          <w:sz w:val="28"/>
          <w:szCs w:val="28"/>
          <w:rtl/>
        </w:rPr>
      </w:pPr>
    </w:p>
    <w:p w:rsidR="006C2516" w:rsidRDefault="006C2516" w:rsidP="001F5B01">
      <w:pPr>
        <w:autoSpaceDE w:val="0"/>
        <w:autoSpaceDN w:val="0"/>
        <w:bidi/>
        <w:adjustRightInd w:val="0"/>
        <w:spacing w:after="0" w:line="240" w:lineRule="auto"/>
        <w:rPr>
          <w:rFonts w:asciiTheme="majorBidi" w:eastAsia="ArialMT" w:hAnsiTheme="majorBidi" w:cstheme="majorBidi"/>
          <w:b/>
          <w:bCs/>
          <w:sz w:val="28"/>
          <w:szCs w:val="28"/>
          <w:rtl/>
        </w:rPr>
      </w:pPr>
      <w:r>
        <w:rPr>
          <w:rFonts w:asciiTheme="majorBidi" w:eastAsia="ArialMT" w:hAnsiTheme="majorBidi" w:cstheme="majorBidi" w:hint="cs"/>
          <w:b/>
          <w:bCs/>
          <w:sz w:val="28"/>
          <w:szCs w:val="28"/>
          <w:rtl/>
        </w:rPr>
        <w:t xml:space="preserve">      </w:t>
      </w:r>
      <w:r>
        <w:rPr>
          <w:rFonts w:asciiTheme="majorBidi" w:eastAsia="ArialMT" w:hAnsiTheme="majorBidi" w:cstheme="majorBidi"/>
          <w:b/>
          <w:bCs/>
          <w:sz w:val="28"/>
          <w:szCs w:val="28"/>
          <w:rtl/>
        </w:rPr>
        <w:tab/>
      </w:r>
    </w:p>
    <w:p w:rsidR="001F5B01" w:rsidRDefault="00901C32" w:rsidP="001F5B01">
      <w:pPr>
        <w:autoSpaceDE w:val="0"/>
        <w:autoSpaceDN w:val="0"/>
        <w:bidi/>
        <w:adjustRightInd w:val="0"/>
        <w:spacing w:after="0"/>
        <w:rPr>
          <w:rFonts w:asciiTheme="majorBidi" w:eastAsia="ArialMT" w:hAnsiTheme="majorBidi" w:cstheme="majorBidi"/>
          <w:sz w:val="28"/>
          <w:szCs w:val="28"/>
          <w:rtl/>
        </w:rPr>
      </w:pPr>
      <w:r>
        <w:rPr>
          <w:rFonts w:asciiTheme="majorBidi" w:eastAsia="ArialMT" w:hAnsiTheme="majorBidi" w:cstheme="majorBidi" w:hint="cs"/>
          <w:sz w:val="28"/>
          <w:szCs w:val="28"/>
          <w:rtl/>
        </w:rPr>
        <w:lastRenderedPageBreak/>
        <w:t xml:space="preserve">و </w:t>
      </w:r>
      <w:r w:rsidRPr="00901C32">
        <w:rPr>
          <w:rFonts w:asciiTheme="majorBidi" w:eastAsia="ArialMT" w:hAnsiTheme="majorBidi" w:cstheme="majorBidi" w:hint="cs"/>
          <w:sz w:val="28"/>
          <w:szCs w:val="28"/>
          <w:rtl/>
        </w:rPr>
        <w:t xml:space="preserve">يتكون </w:t>
      </w:r>
      <w:r w:rsidR="005161DB" w:rsidRPr="00901C32">
        <w:rPr>
          <w:rFonts w:asciiTheme="majorBidi" w:eastAsia="ArialMT" w:hAnsiTheme="majorBidi" w:cstheme="majorBidi" w:hint="cs"/>
          <w:sz w:val="28"/>
          <w:szCs w:val="28"/>
          <w:rtl/>
        </w:rPr>
        <w:t>ا</w:t>
      </w:r>
      <w:r w:rsidR="00CA368B" w:rsidRPr="00901C32">
        <w:rPr>
          <w:rFonts w:asciiTheme="majorBidi" w:eastAsia="ArialMT" w:hAnsiTheme="majorBidi" w:cstheme="majorBidi"/>
          <w:sz w:val="28"/>
          <w:szCs w:val="28"/>
          <w:rtl/>
        </w:rPr>
        <w:t>لناتج</w:t>
      </w:r>
      <w:r w:rsidR="00CA368B" w:rsidRPr="00901C32">
        <w:rPr>
          <w:rFonts w:asciiTheme="majorBidi" w:eastAsia="ArialMT" w:hAnsiTheme="majorBidi" w:cstheme="majorBidi"/>
          <w:sz w:val="28"/>
          <w:szCs w:val="28"/>
        </w:rPr>
        <w:t xml:space="preserve"> </w:t>
      </w:r>
      <w:r w:rsidR="00CA368B" w:rsidRPr="00901C32">
        <w:rPr>
          <w:rFonts w:asciiTheme="majorBidi" w:eastAsia="ArialMT" w:hAnsiTheme="majorBidi" w:cstheme="majorBidi"/>
          <w:sz w:val="28"/>
          <w:szCs w:val="28"/>
          <w:rtl/>
        </w:rPr>
        <w:t>الصافي</w:t>
      </w:r>
      <w:r w:rsidR="00CA368B" w:rsidRPr="00901C32">
        <w:rPr>
          <w:rFonts w:asciiTheme="majorBidi" w:eastAsia="ArialMT" w:hAnsiTheme="majorBidi" w:cstheme="majorBidi"/>
          <w:sz w:val="28"/>
          <w:szCs w:val="28"/>
        </w:rPr>
        <w:t xml:space="preserve"> </w:t>
      </w:r>
      <w:r w:rsidR="00CA368B" w:rsidRPr="00901C32">
        <w:rPr>
          <w:rFonts w:asciiTheme="majorBidi" w:eastAsia="ArialMT" w:hAnsiTheme="majorBidi" w:cstheme="majorBidi"/>
          <w:sz w:val="28"/>
          <w:szCs w:val="28"/>
          <w:rtl/>
        </w:rPr>
        <w:t>البنكي</w:t>
      </w:r>
      <w:r w:rsidR="00CA368B" w:rsidRPr="00901C32">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 xml:space="preserve">من ثلاثة مركبات </w:t>
      </w:r>
      <w:r w:rsidR="00FF2B9A" w:rsidRPr="00901C32">
        <w:rPr>
          <w:rFonts w:asciiTheme="majorBidi" w:eastAsia="ArialMT" w:hAnsiTheme="majorBidi" w:cstheme="majorBidi" w:hint="cs"/>
          <w:sz w:val="28"/>
          <w:szCs w:val="28"/>
          <w:rtl/>
        </w:rPr>
        <w:t>:</w:t>
      </w:r>
      <w:r>
        <w:rPr>
          <w:rFonts w:asciiTheme="majorBidi" w:eastAsia="ArialMT" w:hAnsiTheme="majorBidi" w:cstheme="majorBidi" w:hint="cs"/>
          <w:sz w:val="28"/>
          <w:szCs w:val="28"/>
          <w:rtl/>
        </w:rPr>
        <w:t xml:space="preserve"> </w:t>
      </w:r>
    </w:p>
    <w:p w:rsidR="001F5B01" w:rsidRPr="000E5140" w:rsidRDefault="001F5B01" w:rsidP="001F5B01">
      <w:pPr>
        <w:autoSpaceDE w:val="0"/>
        <w:autoSpaceDN w:val="0"/>
        <w:bidi/>
        <w:adjustRightInd w:val="0"/>
        <w:spacing w:after="0"/>
        <w:rPr>
          <w:rFonts w:asciiTheme="majorBidi" w:eastAsia="ArialMT" w:hAnsiTheme="majorBidi" w:cstheme="majorBidi"/>
          <w:sz w:val="28"/>
          <w:szCs w:val="28"/>
          <w:rtl/>
        </w:rPr>
      </w:pPr>
    </w:p>
    <w:p w:rsidR="00FF2B9A" w:rsidRDefault="00901C32" w:rsidP="003B74A7">
      <w:pPr>
        <w:pStyle w:val="Paragraphedeliste"/>
        <w:numPr>
          <w:ilvl w:val="0"/>
          <w:numId w:val="41"/>
        </w:numPr>
        <w:autoSpaceDE w:val="0"/>
        <w:autoSpaceDN w:val="0"/>
        <w:bidi/>
        <w:adjustRightInd w:val="0"/>
        <w:spacing w:after="0"/>
        <w:rPr>
          <w:rFonts w:asciiTheme="majorBidi" w:eastAsia="ArialMT" w:hAnsiTheme="majorBidi" w:cstheme="majorBidi"/>
          <w:sz w:val="28"/>
          <w:szCs w:val="28"/>
        </w:rPr>
      </w:pPr>
      <w:r>
        <w:rPr>
          <w:rFonts w:asciiTheme="majorBidi" w:eastAsia="ArialMT" w:hAnsiTheme="majorBidi" w:cstheme="majorBidi" w:hint="cs"/>
          <w:sz w:val="28"/>
          <w:szCs w:val="28"/>
          <w:rtl/>
        </w:rPr>
        <w:t>ال</w:t>
      </w:r>
      <w:r w:rsidR="00CA368B" w:rsidRPr="00FF2B9A">
        <w:rPr>
          <w:rFonts w:asciiTheme="majorBidi" w:eastAsia="ArialMT" w:hAnsiTheme="majorBidi" w:cstheme="majorBidi"/>
          <w:sz w:val="28"/>
          <w:szCs w:val="28"/>
          <w:rtl/>
        </w:rPr>
        <w:t>ھامش</w:t>
      </w:r>
      <w:r w:rsidR="00CA368B" w:rsidRPr="00FF2B9A">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على الفوائد</w:t>
      </w:r>
      <w:r w:rsidR="006D10F5">
        <w:rPr>
          <w:rFonts w:asciiTheme="majorBidi" w:eastAsia="ArialMT" w:hAnsiTheme="majorBidi" w:cstheme="majorBidi" w:hint="cs"/>
          <w:sz w:val="28"/>
          <w:szCs w:val="28"/>
          <w:rtl/>
        </w:rPr>
        <w:t xml:space="preserve"> </w:t>
      </w:r>
      <w:r>
        <w:rPr>
          <w:rFonts w:asciiTheme="majorBidi" w:eastAsia="ArialMT" w:hAnsiTheme="majorBidi" w:cstheme="majorBidi" w:hint="cs"/>
          <w:sz w:val="28"/>
          <w:szCs w:val="28"/>
          <w:rtl/>
        </w:rPr>
        <w:t>(الهامش المالي)</w:t>
      </w:r>
      <w:r w:rsidR="00CA368B" w:rsidRPr="00FF2B9A">
        <w:rPr>
          <w:rFonts w:asciiTheme="majorBidi" w:eastAsia="ArialMT" w:hAnsiTheme="majorBidi" w:cstheme="majorBidi"/>
          <w:sz w:val="28"/>
          <w:szCs w:val="28"/>
        </w:rPr>
        <w:t xml:space="preserve">: </w:t>
      </w:r>
    </w:p>
    <w:p w:rsidR="00901C32" w:rsidRDefault="00CA368B" w:rsidP="006D10F5">
      <w:pPr>
        <w:autoSpaceDE w:val="0"/>
        <w:autoSpaceDN w:val="0"/>
        <w:bidi/>
        <w:adjustRightInd w:val="0"/>
        <w:spacing w:after="0"/>
        <w:jc w:val="both"/>
        <w:rPr>
          <w:rFonts w:asciiTheme="majorBidi" w:eastAsia="ArialMT" w:hAnsiTheme="majorBidi" w:cstheme="majorBidi"/>
          <w:sz w:val="28"/>
          <w:szCs w:val="28"/>
          <w:rtl/>
        </w:rPr>
      </w:pPr>
      <w:r w:rsidRPr="00FF2B9A">
        <w:rPr>
          <w:rFonts w:asciiTheme="majorBidi" w:eastAsia="ArialMT" w:hAnsiTheme="majorBidi" w:cstheme="majorBidi"/>
          <w:sz w:val="28"/>
          <w:szCs w:val="28"/>
          <w:rtl/>
        </w:rPr>
        <w:t>ھذا</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العنصر</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يخص</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بصفة</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كبيرة</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نشاط</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الوساطة</w:t>
      </w:r>
      <w:r w:rsidRPr="00FF2B9A">
        <w:rPr>
          <w:rFonts w:asciiTheme="majorBidi" w:eastAsia="ArialMT" w:hAnsiTheme="majorBidi" w:cstheme="majorBidi"/>
          <w:sz w:val="28"/>
          <w:szCs w:val="28"/>
          <w:rtl/>
          <w:lang w:bidi="ar-DZ"/>
        </w:rPr>
        <w:t xml:space="preserve"> </w:t>
      </w:r>
      <w:r w:rsidRPr="00FF2B9A">
        <w:rPr>
          <w:rFonts w:asciiTheme="majorBidi" w:eastAsia="ArialMT" w:hAnsiTheme="majorBidi" w:cstheme="majorBidi"/>
          <w:sz w:val="28"/>
          <w:szCs w:val="28"/>
          <w:rtl/>
        </w:rPr>
        <w:t>المالية</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و</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الذي</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يسمى</w:t>
      </w:r>
      <w:r w:rsidRPr="00FF2B9A">
        <w:rPr>
          <w:rFonts w:asciiTheme="majorBidi" w:eastAsia="ArialMT" w:hAnsiTheme="majorBidi" w:cstheme="majorBidi"/>
          <w:sz w:val="28"/>
          <w:szCs w:val="28"/>
        </w:rPr>
        <w:t xml:space="preserve"> </w:t>
      </w:r>
      <w:r w:rsidRPr="00FF2B9A">
        <w:rPr>
          <w:rFonts w:asciiTheme="majorBidi" w:eastAsia="ArialMT" w:hAnsiTheme="majorBidi" w:cstheme="majorBidi"/>
          <w:sz w:val="28"/>
          <w:szCs w:val="28"/>
          <w:rtl/>
        </w:rPr>
        <w:t>أحيانا</w:t>
      </w:r>
      <w:r w:rsidRPr="00FF2B9A">
        <w:rPr>
          <w:rFonts w:asciiTheme="majorBidi" w:eastAsia="ArialMT" w:hAnsiTheme="majorBidi" w:cstheme="majorBidi"/>
          <w:sz w:val="28"/>
          <w:szCs w:val="28"/>
        </w:rPr>
        <w:t xml:space="preserve"> </w:t>
      </w:r>
      <w:r w:rsidR="00FF2B9A">
        <w:rPr>
          <w:rFonts w:asciiTheme="majorBidi" w:eastAsia="ArialMT" w:hAnsiTheme="majorBidi" w:cstheme="majorBidi"/>
          <w:sz w:val="28"/>
          <w:szCs w:val="28"/>
          <w:rtl/>
        </w:rPr>
        <w:t>بھامش</w:t>
      </w:r>
      <w:r w:rsidR="00FF2B9A">
        <w:rPr>
          <w:rFonts w:asciiTheme="majorBidi" w:eastAsia="ArialMT" w:hAnsiTheme="majorBidi" w:cstheme="majorBidi" w:hint="cs"/>
          <w:sz w:val="28"/>
          <w:szCs w:val="28"/>
          <w:rtl/>
        </w:rPr>
        <w:t xml:space="preserve"> </w:t>
      </w:r>
      <w:r w:rsidRPr="00FF2B9A">
        <w:rPr>
          <w:rFonts w:asciiTheme="majorBidi" w:eastAsia="ArialMT" w:hAnsiTheme="majorBidi" w:cstheme="majorBidi"/>
          <w:sz w:val="28"/>
          <w:szCs w:val="28"/>
          <w:rtl/>
        </w:rPr>
        <w:t>الوساطة</w:t>
      </w:r>
      <w:r w:rsidR="00901C32">
        <w:rPr>
          <w:rFonts w:asciiTheme="majorBidi" w:eastAsia="ArialMT" w:hAnsiTheme="majorBidi" w:cstheme="majorBidi" w:hint="cs"/>
          <w:sz w:val="28"/>
          <w:szCs w:val="28"/>
          <w:rtl/>
        </w:rPr>
        <w:t xml:space="preserve"> البنكية</w:t>
      </w:r>
      <w:r w:rsidRPr="00FF2B9A">
        <w:rPr>
          <w:rFonts w:asciiTheme="majorBidi" w:eastAsia="ArialMT" w:hAnsiTheme="majorBidi" w:cstheme="majorBidi"/>
          <w:sz w:val="28"/>
          <w:szCs w:val="28"/>
          <w:rtl/>
        </w:rPr>
        <w:t>،</w:t>
      </w:r>
      <w:r w:rsidRPr="00FF2B9A">
        <w:rPr>
          <w:rFonts w:asciiTheme="majorBidi" w:eastAsia="ArialMT" w:hAnsiTheme="majorBidi" w:cstheme="majorBidi"/>
          <w:sz w:val="28"/>
          <w:szCs w:val="28"/>
        </w:rPr>
        <w:t xml:space="preserve"> </w:t>
      </w:r>
      <w:r w:rsidR="00901C32">
        <w:rPr>
          <w:rFonts w:asciiTheme="majorBidi" w:eastAsia="ArialMT" w:hAnsiTheme="majorBidi" w:cstheme="majorBidi" w:hint="cs"/>
          <w:sz w:val="28"/>
          <w:szCs w:val="28"/>
          <w:rtl/>
        </w:rPr>
        <w:t xml:space="preserve">إذ يتمثل في الفرق </w:t>
      </w:r>
      <w:r w:rsidR="006D10F5">
        <w:rPr>
          <w:rFonts w:asciiTheme="majorBidi" w:eastAsia="ArialMT" w:hAnsiTheme="majorBidi" w:cstheme="majorBidi" w:hint="cs"/>
          <w:sz w:val="28"/>
          <w:szCs w:val="28"/>
          <w:rtl/>
        </w:rPr>
        <w:t xml:space="preserve">بين </w:t>
      </w:r>
      <w:r w:rsidR="00901C32">
        <w:rPr>
          <w:rFonts w:asciiTheme="majorBidi" w:eastAsia="ArialMT" w:hAnsiTheme="majorBidi" w:cstheme="majorBidi" w:hint="cs"/>
          <w:sz w:val="28"/>
          <w:szCs w:val="28"/>
          <w:rtl/>
        </w:rPr>
        <w:t>الفوائد المحصلة عن الزبا</w:t>
      </w:r>
      <w:r w:rsidR="006D10F5">
        <w:rPr>
          <w:rFonts w:asciiTheme="majorBidi" w:eastAsia="ArialMT" w:hAnsiTheme="majorBidi" w:cstheme="majorBidi" w:hint="cs"/>
          <w:sz w:val="28"/>
          <w:szCs w:val="28"/>
          <w:rtl/>
        </w:rPr>
        <w:t>ئن و الفوائد المدفوعة من طرف البنك على الودائع .</w:t>
      </w:r>
    </w:p>
    <w:p w:rsidR="00BB4987" w:rsidRPr="00BB4987" w:rsidRDefault="00CA368B" w:rsidP="003B74A7">
      <w:pPr>
        <w:pStyle w:val="Paragraphedeliste"/>
        <w:numPr>
          <w:ilvl w:val="0"/>
          <w:numId w:val="41"/>
        </w:numPr>
        <w:autoSpaceDE w:val="0"/>
        <w:autoSpaceDN w:val="0"/>
        <w:bidi/>
        <w:adjustRightInd w:val="0"/>
        <w:spacing w:after="0"/>
        <w:rPr>
          <w:rFonts w:asciiTheme="majorBidi" w:eastAsia="ArialMT" w:hAnsiTheme="majorBidi" w:cstheme="majorBidi"/>
          <w:sz w:val="28"/>
          <w:szCs w:val="28"/>
        </w:rPr>
      </w:pPr>
      <w:proofErr w:type="gramStart"/>
      <w:r w:rsidRPr="00FF2B9A">
        <w:rPr>
          <w:rFonts w:asciiTheme="majorBidi" w:eastAsia="ArialMT" w:hAnsiTheme="majorBidi" w:cstheme="majorBidi"/>
          <w:sz w:val="28"/>
          <w:szCs w:val="28"/>
          <w:rtl/>
        </w:rPr>
        <w:t>العمولات</w:t>
      </w:r>
      <w:proofErr w:type="gramEnd"/>
      <w:r w:rsidR="00BB4987">
        <w:rPr>
          <w:rFonts w:asciiTheme="majorBidi" w:eastAsia="ArialMT" w:hAnsiTheme="majorBidi" w:cstheme="majorBidi" w:hint="cs"/>
          <w:sz w:val="28"/>
          <w:szCs w:val="28"/>
          <w:rtl/>
        </w:rPr>
        <w:t xml:space="preserve"> الصافية</w:t>
      </w:r>
      <w:r w:rsidR="00BB4987" w:rsidRPr="00FF2B9A">
        <w:rPr>
          <w:rFonts w:asciiTheme="majorBidi" w:eastAsia="ArialMT" w:hAnsiTheme="majorBidi" w:cstheme="majorBidi"/>
          <w:sz w:val="28"/>
          <w:szCs w:val="28"/>
        </w:rPr>
        <w:t>:</w:t>
      </w:r>
      <w:r w:rsidRPr="00FF2B9A">
        <w:rPr>
          <w:rFonts w:asciiTheme="majorBidi" w:eastAsia="ArialMT" w:hAnsiTheme="majorBidi" w:cstheme="majorBidi"/>
          <w:sz w:val="28"/>
          <w:szCs w:val="28"/>
        </w:rPr>
        <w:t xml:space="preserve"> </w:t>
      </w:r>
    </w:p>
    <w:p w:rsidR="00BB4987" w:rsidRDefault="00BB4987" w:rsidP="004D7A04">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6D10F5">
        <w:rPr>
          <w:rFonts w:asciiTheme="majorBidi" w:eastAsia="ArialMT" w:hAnsiTheme="majorBidi" w:cstheme="majorBidi" w:hint="cs"/>
          <w:sz w:val="28"/>
          <w:szCs w:val="28"/>
          <w:rtl/>
        </w:rPr>
        <w:t>تتمثل</w:t>
      </w:r>
      <w:r>
        <w:rPr>
          <w:rFonts w:asciiTheme="majorBidi" w:eastAsia="ArialMT" w:hAnsiTheme="majorBidi" w:cstheme="majorBidi" w:hint="cs"/>
          <w:sz w:val="28"/>
          <w:szCs w:val="28"/>
          <w:rtl/>
        </w:rPr>
        <w:t xml:space="preserve"> العمولات الصافية</w:t>
      </w:r>
      <w:r w:rsidR="006D10F5">
        <w:rPr>
          <w:rFonts w:asciiTheme="majorBidi" w:eastAsia="ArialMT" w:hAnsiTheme="majorBidi" w:cstheme="majorBidi" w:hint="cs"/>
          <w:sz w:val="28"/>
          <w:szCs w:val="28"/>
          <w:rtl/>
        </w:rPr>
        <w:t xml:space="preserve"> في</w:t>
      </w:r>
      <w:r>
        <w:rPr>
          <w:rFonts w:asciiTheme="majorBidi" w:eastAsia="ArialMT" w:hAnsiTheme="majorBidi" w:cstheme="majorBidi" w:hint="cs"/>
          <w:sz w:val="28"/>
          <w:szCs w:val="28"/>
          <w:rtl/>
        </w:rPr>
        <w:t xml:space="preserve"> الرصيد الناتج عن الفرق بين العمولات المحصلة و العمولات المدفوعة،</w:t>
      </w:r>
      <w:r w:rsidR="004D7A04">
        <w:rPr>
          <w:rFonts w:asciiTheme="majorBidi" w:eastAsia="ArialMT" w:hAnsiTheme="majorBidi" w:cstheme="majorBidi" w:hint="cs"/>
          <w:sz w:val="28"/>
          <w:szCs w:val="28"/>
          <w:rtl/>
        </w:rPr>
        <w:t xml:space="preserve"> </w:t>
      </w:r>
      <w:r>
        <w:rPr>
          <w:rFonts w:asciiTheme="majorBidi" w:eastAsia="ArialMT" w:hAnsiTheme="majorBidi" w:cstheme="majorBidi" w:hint="cs"/>
          <w:sz w:val="28"/>
          <w:szCs w:val="28"/>
          <w:rtl/>
        </w:rPr>
        <w:t>التي تعتبر ك</w:t>
      </w:r>
      <w:r w:rsidR="006D10F5">
        <w:rPr>
          <w:rFonts w:asciiTheme="majorBidi" w:eastAsia="ArialMT" w:hAnsiTheme="majorBidi" w:cstheme="majorBidi" w:hint="cs"/>
          <w:sz w:val="28"/>
          <w:szCs w:val="28"/>
          <w:rtl/>
        </w:rPr>
        <w:t>مقابل عن الخدمات البنكية المقدمة أو المستعملة من طرف البنك</w:t>
      </w:r>
      <w:r>
        <w:rPr>
          <w:rFonts w:asciiTheme="majorBidi" w:eastAsia="ArialMT" w:hAnsiTheme="majorBidi" w:cstheme="majorBidi" w:hint="cs"/>
          <w:sz w:val="28"/>
          <w:szCs w:val="28"/>
          <w:rtl/>
        </w:rPr>
        <w:t xml:space="preserve">، </w:t>
      </w:r>
      <w:r w:rsidR="006D10F5">
        <w:rPr>
          <w:rFonts w:asciiTheme="majorBidi" w:eastAsia="ArialMT" w:hAnsiTheme="majorBidi" w:cstheme="majorBidi" w:hint="cs"/>
          <w:sz w:val="28"/>
          <w:szCs w:val="28"/>
          <w:rtl/>
        </w:rPr>
        <w:t>و تكون إما في شكل عمولات بنكية كالعمولات المحصلة عن عمليات: التحويل، القروض، الصندوق...</w:t>
      </w:r>
      <w:r>
        <w:rPr>
          <w:rFonts w:asciiTheme="majorBidi" w:eastAsia="ArialMT" w:hAnsiTheme="majorBidi" w:cstheme="majorBidi" w:hint="cs"/>
          <w:sz w:val="28"/>
          <w:szCs w:val="28"/>
          <w:rtl/>
        </w:rPr>
        <w:t xml:space="preserve">الخ </w:t>
      </w:r>
      <w:r w:rsidR="006D10F5">
        <w:rPr>
          <w:rFonts w:asciiTheme="majorBidi" w:eastAsia="ArialMT" w:hAnsiTheme="majorBidi" w:cstheme="majorBidi" w:hint="cs"/>
          <w:sz w:val="28"/>
          <w:szCs w:val="28"/>
          <w:rtl/>
        </w:rPr>
        <w:t>أو في شكل عمولات مالية مرتبطة بتسيير القيم المنقولة</w:t>
      </w:r>
      <w:r>
        <w:rPr>
          <w:rFonts w:asciiTheme="majorBidi" w:eastAsia="ArialMT" w:hAnsiTheme="majorBidi" w:cstheme="majorBidi" w:hint="cs"/>
          <w:sz w:val="28"/>
          <w:szCs w:val="28"/>
          <w:rtl/>
        </w:rPr>
        <w:t>.</w:t>
      </w:r>
    </w:p>
    <w:p w:rsidR="006D10F5" w:rsidRPr="00BB4987" w:rsidRDefault="00BB4987" w:rsidP="003B74A7">
      <w:pPr>
        <w:pStyle w:val="Paragraphedeliste"/>
        <w:numPr>
          <w:ilvl w:val="0"/>
          <w:numId w:val="41"/>
        </w:numPr>
        <w:autoSpaceDE w:val="0"/>
        <w:autoSpaceDN w:val="0"/>
        <w:bidi/>
        <w:adjustRightInd w:val="0"/>
        <w:spacing w:after="0"/>
        <w:jc w:val="both"/>
        <w:rPr>
          <w:rFonts w:asciiTheme="majorBidi" w:eastAsia="ArialMT" w:hAnsiTheme="majorBidi" w:cstheme="majorBidi"/>
          <w:sz w:val="28"/>
          <w:szCs w:val="28"/>
        </w:rPr>
      </w:pPr>
      <w:proofErr w:type="gramStart"/>
      <w:r>
        <w:rPr>
          <w:rFonts w:asciiTheme="majorBidi" w:eastAsia="ArialMT" w:hAnsiTheme="majorBidi" w:cstheme="majorBidi" w:hint="cs"/>
          <w:sz w:val="28"/>
          <w:szCs w:val="28"/>
          <w:rtl/>
        </w:rPr>
        <w:t>إيرادات</w:t>
      </w:r>
      <w:proofErr w:type="gramEnd"/>
      <w:r>
        <w:rPr>
          <w:rFonts w:asciiTheme="majorBidi" w:eastAsia="ArialMT" w:hAnsiTheme="majorBidi" w:cstheme="majorBidi" w:hint="cs"/>
          <w:sz w:val="28"/>
          <w:szCs w:val="28"/>
          <w:rtl/>
        </w:rPr>
        <w:t xml:space="preserve"> و تكاليف مختلفة</w:t>
      </w:r>
      <w:r w:rsidR="006D10F5" w:rsidRPr="00BB4987">
        <w:rPr>
          <w:rFonts w:asciiTheme="majorBidi" w:eastAsia="ArialMT" w:hAnsiTheme="majorBidi" w:cstheme="majorBidi"/>
          <w:sz w:val="28"/>
          <w:szCs w:val="28"/>
        </w:rPr>
        <w:t xml:space="preserve">: </w:t>
      </w:r>
    </w:p>
    <w:p w:rsidR="00B82C27" w:rsidRDefault="00B82C27" w:rsidP="004D7A04">
      <w:pPr>
        <w:autoSpaceDE w:val="0"/>
        <w:autoSpaceDN w:val="0"/>
        <w:bidi/>
        <w:adjustRightInd w:val="0"/>
        <w:spacing w:after="0"/>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6D10F5" w:rsidRPr="00FF2B9A">
        <w:rPr>
          <w:rFonts w:asciiTheme="majorBidi" w:eastAsia="ArialMT" w:hAnsiTheme="majorBidi" w:cstheme="majorBidi"/>
          <w:sz w:val="28"/>
          <w:szCs w:val="28"/>
          <w:rtl/>
        </w:rPr>
        <w:t>مرتبطة</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أساسا</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بنشاط</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السوق</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المالي(السندات</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و</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منتجات</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مشتقة)</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و</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تعبر</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عن</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نشاط</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اللاوساطة</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التي</w:t>
      </w:r>
      <w:r w:rsidR="006D10F5" w:rsidRPr="00FF2B9A">
        <w:rPr>
          <w:rFonts w:asciiTheme="majorBidi" w:eastAsia="ArialMT" w:hAnsiTheme="majorBidi" w:cstheme="majorBidi"/>
          <w:sz w:val="28"/>
          <w:szCs w:val="28"/>
        </w:rPr>
        <w:t xml:space="preserve"> </w:t>
      </w:r>
      <w:r w:rsidR="006D10F5">
        <w:rPr>
          <w:rFonts w:asciiTheme="majorBidi" w:eastAsia="ArialMT" w:hAnsiTheme="majorBidi" w:cstheme="majorBidi" w:hint="cs"/>
          <w:sz w:val="28"/>
          <w:szCs w:val="28"/>
          <w:rtl/>
        </w:rPr>
        <w:t>انتهجته</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البنوك</w:t>
      </w:r>
      <w:r w:rsidR="006D10F5" w:rsidRPr="00FF2B9A">
        <w:rPr>
          <w:rFonts w:asciiTheme="majorBidi" w:eastAsia="ArialMT" w:hAnsiTheme="majorBidi" w:cstheme="majorBidi"/>
          <w:sz w:val="28"/>
          <w:szCs w:val="28"/>
        </w:rPr>
        <w:t xml:space="preserve"> </w:t>
      </w:r>
      <w:r w:rsidR="006D10F5" w:rsidRPr="00FF2B9A">
        <w:rPr>
          <w:rFonts w:asciiTheme="majorBidi" w:eastAsia="ArialMT" w:hAnsiTheme="majorBidi" w:cstheme="majorBidi"/>
          <w:sz w:val="28"/>
          <w:szCs w:val="28"/>
          <w:rtl/>
        </w:rPr>
        <w:t>حديثا</w:t>
      </w:r>
      <w:r w:rsidR="00BB4987">
        <w:rPr>
          <w:rFonts w:asciiTheme="majorBidi" w:eastAsia="ArialMT" w:hAnsiTheme="majorBidi" w:cstheme="majorBidi" w:hint="cs"/>
          <w:sz w:val="28"/>
          <w:szCs w:val="28"/>
          <w:rtl/>
        </w:rPr>
        <w:t>.</w:t>
      </w:r>
    </w:p>
    <w:p w:rsidR="00B82C27" w:rsidRDefault="00B82C27" w:rsidP="00B82C27">
      <w:pPr>
        <w:autoSpaceDE w:val="0"/>
        <w:autoSpaceDN w:val="0"/>
        <w:bidi/>
        <w:adjustRightInd w:val="0"/>
        <w:spacing w:after="0"/>
        <w:jc w:val="both"/>
        <w:rPr>
          <w:rFonts w:asciiTheme="majorBidi" w:eastAsia="ArialMT" w:hAnsiTheme="majorBidi" w:cstheme="majorBidi"/>
          <w:sz w:val="28"/>
          <w:szCs w:val="28"/>
          <w:rtl/>
        </w:rPr>
      </w:pPr>
    </w:p>
    <w:p w:rsidR="00B82C27" w:rsidRPr="000E5140" w:rsidRDefault="00B82C27" w:rsidP="00B82C27">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كما </w:t>
      </w:r>
      <w:r w:rsidRPr="000E5140">
        <w:rPr>
          <w:rFonts w:asciiTheme="majorBidi" w:eastAsia="ArialMT" w:hAnsiTheme="majorBidi" w:cstheme="majorBidi"/>
          <w:sz w:val="28"/>
          <w:szCs w:val="28"/>
          <w:rtl/>
        </w:rPr>
        <w:t>يعتبر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كأعلى ربح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 xml:space="preserve">للبنك </w:t>
      </w:r>
      <w:r>
        <w:rPr>
          <w:rFonts w:asciiTheme="majorBidi" w:eastAsia="ArialMT" w:hAnsiTheme="majorBidi" w:cstheme="majorBidi" w:hint="cs"/>
          <w:sz w:val="28"/>
          <w:szCs w:val="28"/>
          <w:rtl/>
        </w:rPr>
        <w:t xml:space="preserve">و هذا </w:t>
      </w:r>
      <w:r w:rsidRPr="000E5140">
        <w:rPr>
          <w:rFonts w:asciiTheme="majorBidi" w:eastAsia="ArialMT" w:hAnsiTheme="majorBidi" w:cstheme="majorBidi"/>
          <w:sz w:val="28"/>
          <w:szCs w:val="28"/>
          <w:rtl/>
        </w:rPr>
        <w:t>راجع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 xml:space="preserve">لعدم </w:t>
      </w:r>
      <w:r>
        <w:rPr>
          <w:rFonts w:asciiTheme="majorBidi" w:eastAsia="ArialMT" w:hAnsiTheme="majorBidi" w:cstheme="majorBidi" w:hint="cs"/>
          <w:sz w:val="28"/>
          <w:szCs w:val="28"/>
          <w:rtl/>
        </w:rPr>
        <w:t>ا</w:t>
      </w:r>
      <w:r w:rsidRPr="000E5140">
        <w:rPr>
          <w:rFonts w:asciiTheme="majorBidi" w:eastAsia="ArialMT" w:hAnsiTheme="majorBidi" w:cstheme="majorBidi"/>
          <w:sz w:val="28"/>
          <w:szCs w:val="28"/>
          <w:rtl/>
        </w:rPr>
        <w:t>ح</w:t>
      </w:r>
      <w:r>
        <w:rPr>
          <w:rFonts w:asciiTheme="majorBidi" w:eastAsia="ArialMT" w:hAnsiTheme="majorBidi" w:cstheme="majorBidi" w:hint="cs"/>
          <w:sz w:val="28"/>
          <w:szCs w:val="28"/>
          <w:rtl/>
        </w:rPr>
        <w:t>ت</w:t>
      </w:r>
      <w:r w:rsidRPr="000E5140">
        <w:rPr>
          <w:rFonts w:asciiTheme="majorBidi" w:eastAsia="ArialMT" w:hAnsiTheme="majorBidi" w:cstheme="majorBidi"/>
          <w:sz w:val="28"/>
          <w:szCs w:val="28"/>
          <w:rtl/>
        </w:rPr>
        <w:t>ساب</w:t>
      </w:r>
      <w:r w:rsidRPr="000E5140">
        <w:rPr>
          <w:rFonts w:asciiTheme="majorBidi" w:eastAsia="ArialMT" w:hAnsiTheme="majorBidi" w:cstheme="majorBidi"/>
          <w:sz w:val="28"/>
          <w:szCs w:val="28"/>
        </w:rPr>
        <w:t xml:space="preserve"> :</w:t>
      </w:r>
    </w:p>
    <w:p w:rsidR="00B82C27" w:rsidRPr="000E5140" w:rsidRDefault="00B82C27" w:rsidP="004D7A04">
      <w:pPr>
        <w:pStyle w:val="Paragraphedeliste"/>
        <w:numPr>
          <w:ilvl w:val="0"/>
          <w:numId w:val="4"/>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التكاليف</w:t>
      </w:r>
      <w:r w:rsidRPr="000E5140">
        <w:rPr>
          <w:rFonts w:asciiTheme="majorBidi" w:eastAsia="ArialMT" w:hAnsiTheme="majorBidi" w:cstheme="majorBidi"/>
          <w:sz w:val="28"/>
          <w:szCs w:val="28"/>
        </w:rPr>
        <w:t xml:space="preserve"> </w:t>
      </w:r>
      <w:r w:rsidR="004D7A04">
        <w:rPr>
          <w:rFonts w:asciiTheme="majorBidi" w:eastAsia="ArialMT" w:hAnsiTheme="majorBidi" w:cstheme="majorBidi" w:hint="cs"/>
          <w:sz w:val="28"/>
          <w:szCs w:val="28"/>
          <w:rtl/>
        </w:rPr>
        <w:t>التشغيلية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وھي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الوسائل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المستعملة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طرف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لتأدية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نشاطاته</w:t>
      </w:r>
      <w:r w:rsidRPr="000E5140">
        <w:rPr>
          <w:rFonts w:asciiTheme="majorBidi" w:eastAsia="ArialMT" w:hAnsiTheme="majorBidi" w:cstheme="majorBidi"/>
          <w:sz w:val="28"/>
          <w:szCs w:val="28"/>
        </w:rPr>
        <w:t>.</w:t>
      </w:r>
    </w:p>
    <w:p w:rsidR="00B82C27" w:rsidRPr="000E5140" w:rsidRDefault="00B82C27" w:rsidP="004D76D9">
      <w:pPr>
        <w:pStyle w:val="Paragraphedeliste"/>
        <w:numPr>
          <w:ilvl w:val="0"/>
          <w:numId w:val="4"/>
        </w:numPr>
        <w:autoSpaceDE w:val="0"/>
        <w:autoSpaceDN w:val="0"/>
        <w:bidi/>
        <w:adjustRightInd w:val="0"/>
        <w:spacing w:after="0"/>
        <w:rPr>
          <w:rFonts w:asciiTheme="majorBidi" w:eastAsia="ArialMT" w:hAnsiTheme="majorBidi" w:cstheme="majorBidi"/>
          <w:sz w:val="28"/>
          <w:szCs w:val="28"/>
        </w:rPr>
      </w:pPr>
      <w:r w:rsidRPr="000E5140">
        <w:rPr>
          <w:rFonts w:asciiTheme="majorBidi" w:eastAsia="ArialMT" w:hAnsiTheme="majorBidi" w:cstheme="majorBidi"/>
          <w:sz w:val="28"/>
          <w:szCs w:val="28"/>
          <w:rtl/>
        </w:rPr>
        <w:t>علاوة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المخاطرة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الخاصة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بمخاطر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القرض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بالحقوق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المشكوك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تحصيلھا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عدا مؤونات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تغطية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مسددة</w:t>
      </w:r>
      <w:r w:rsidRPr="000E5140">
        <w:rPr>
          <w:rFonts w:asciiTheme="majorBidi" w:eastAsia="ArialMT" w:hAnsiTheme="majorBidi" w:cstheme="majorBidi"/>
          <w:sz w:val="28"/>
          <w:szCs w:val="28"/>
        </w:rPr>
        <w:t>.</w:t>
      </w:r>
    </w:p>
    <w:p w:rsidR="00B82C27" w:rsidRPr="000E5140" w:rsidRDefault="00B82C27" w:rsidP="004D76D9">
      <w:pPr>
        <w:pStyle w:val="Paragraphedeliste"/>
        <w:numPr>
          <w:ilvl w:val="0"/>
          <w:numId w:val="4"/>
        </w:numPr>
        <w:autoSpaceDE w:val="0"/>
        <w:autoSpaceDN w:val="0"/>
        <w:bidi/>
        <w:adjustRightInd w:val="0"/>
        <w:spacing w:after="0"/>
        <w:rPr>
          <w:rFonts w:asciiTheme="majorBidi" w:eastAsia="ArialMT" w:hAnsiTheme="majorBidi" w:cstheme="majorBidi"/>
          <w:sz w:val="28"/>
          <w:szCs w:val="28"/>
        </w:rPr>
      </w:pPr>
      <w:r w:rsidRPr="000E5140">
        <w:rPr>
          <w:rFonts w:asciiTheme="majorBidi" w:eastAsia="ArialMT" w:hAnsiTheme="majorBidi" w:cstheme="majorBidi"/>
          <w:sz w:val="28"/>
          <w:szCs w:val="28"/>
          <w:rtl/>
        </w:rPr>
        <w:t>الضريبة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أرباح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الشركات</w:t>
      </w:r>
      <w:r w:rsidRPr="000E5140">
        <w:rPr>
          <w:rFonts w:asciiTheme="majorBidi" w:eastAsia="ArialMT" w:hAnsiTheme="majorBidi" w:cstheme="majorBidi"/>
          <w:sz w:val="28"/>
          <w:szCs w:val="28"/>
        </w:rPr>
        <w:t>.</w:t>
      </w:r>
    </w:p>
    <w:p w:rsidR="00B82C27" w:rsidRDefault="00B82C27" w:rsidP="004027E0">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و</w:t>
      </w:r>
      <w:r>
        <w:rPr>
          <w:rFonts w:asciiTheme="majorBidi" w:eastAsia="ArialMT" w:hAnsiTheme="majorBidi" w:cstheme="majorBidi" w:hint="cs"/>
          <w:sz w:val="28"/>
          <w:szCs w:val="28"/>
          <w:rtl/>
        </w:rPr>
        <w:t>بهذا ي</w:t>
      </w:r>
      <w:r w:rsidRPr="000E5140">
        <w:rPr>
          <w:rFonts w:asciiTheme="majorBidi" w:eastAsia="ArialMT" w:hAnsiTheme="majorBidi" w:cstheme="majorBidi"/>
          <w:sz w:val="28"/>
          <w:szCs w:val="28"/>
          <w:rtl/>
        </w:rPr>
        <w:t>ستنتج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الإجمالي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المحقق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النشاط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w:t>
      </w:r>
    </w:p>
    <w:p w:rsidR="001F5B01" w:rsidRDefault="001F5B01" w:rsidP="001F5B01">
      <w:pPr>
        <w:autoSpaceDE w:val="0"/>
        <w:autoSpaceDN w:val="0"/>
        <w:bidi/>
        <w:adjustRightInd w:val="0"/>
        <w:spacing w:after="0"/>
        <w:jc w:val="both"/>
        <w:rPr>
          <w:rFonts w:asciiTheme="majorBidi" w:eastAsia="ArialMT" w:hAnsiTheme="majorBidi" w:cstheme="majorBidi"/>
          <w:sz w:val="28"/>
          <w:szCs w:val="28"/>
          <w:rtl/>
        </w:rPr>
      </w:pPr>
    </w:p>
    <w:p w:rsidR="00B82C27" w:rsidRPr="00B82C27" w:rsidRDefault="00FB74E4" w:rsidP="003B74A7">
      <w:pPr>
        <w:pStyle w:val="Paragraphedeliste"/>
        <w:numPr>
          <w:ilvl w:val="1"/>
          <w:numId w:val="23"/>
        </w:numPr>
        <w:autoSpaceDE w:val="0"/>
        <w:autoSpaceDN w:val="0"/>
        <w:bidi/>
        <w:adjustRightInd w:val="0"/>
        <w:spacing w:after="0"/>
        <w:rPr>
          <w:rFonts w:asciiTheme="majorBidi" w:eastAsia="ArialMT" w:hAnsiTheme="majorBidi" w:cstheme="majorBidi"/>
          <w:b/>
          <w:bCs/>
          <w:sz w:val="28"/>
          <w:szCs w:val="28"/>
          <w:rtl/>
        </w:rPr>
      </w:pPr>
      <w:r w:rsidRPr="00B82C27">
        <w:rPr>
          <w:rFonts w:asciiTheme="majorBidi" w:eastAsia="ArialMT" w:hAnsiTheme="majorBidi" w:cstheme="majorBidi"/>
          <w:b/>
          <w:bCs/>
          <w:sz w:val="28"/>
          <w:szCs w:val="28"/>
          <w:rtl/>
        </w:rPr>
        <w:t>أثر</w:t>
      </w:r>
      <w:r w:rsidRPr="00B82C27">
        <w:rPr>
          <w:rFonts w:asciiTheme="majorBidi" w:eastAsia="ArialMT" w:hAnsiTheme="majorBidi" w:cstheme="majorBidi"/>
          <w:b/>
          <w:bCs/>
          <w:sz w:val="28"/>
          <w:szCs w:val="28"/>
        </w:rPr>
        <w:t xml:space="preserve"> </w:t>
      </w:r>
      <w:r w:rsidRPr="00B82C27">
        <w:rPr>
          <w:rFonts w:asciiTheme="majorBidi" w:eastAsia="ArialMT" w:hAnsiTheme="majorBidi" w:cstheme="majorBidi"/>
          <w:b/>
          <w:bCs/>
          <w:sz w:val="28"/>
          <w:szCs w:val="28"/>
          <w:rtl/>
        </w:rPr>
        <w:t>مخاطر</w:t>
      </w:r>
      <w:r w:rsidRPr="00B82C27">
        <w:rPr>
          <w:rFonts w:asciiTheme="majorBidi" w:eastAsia="ArialMT" w:hAnsiTheme="majorBidi" w:cstheme="majorBidi"/>
          <w:b/>
          <w:bCs/>
          <w:sz w:val="28"/>
          <w:szCs w:val="28"/>
        </w:rPr>
        <w:t xml:space="preserve"> </w:t>
      </w:r>
      <w:r w:rsidRPr="00B82C27">
        <w:rPr>
          <w:rFonts w:asciiTheme="majorBidi" w:eastAsia="ArialMT" w:hAnsiTheme="majorBidi" w:cstheme="majorBidi"/>
          <w:b/>
          <w:bCs/>
          <w:sz w:val="28"/>
          <w:szCs w:val="28"/>
          <w:rtl/>
        </w:rPr>
        <w:t>البنوك</w:t>
      </w:r>
      <w:r w:rsidRPr="00B82C27">
        <w:rPr>
          <w:rFonts w:asciiTheme="majorBidi" w:eastAsia="ArialMT" w:hAnsiTheme="majorBidi" w:cstheme="majorBidi"/>
          <w:b/>
          <w:bCs/>
          <w:sz w:val="28"/>
          <w:szCs w:val="28"/>
        </w:rPr>
        <w:t xml:space="preserve"> </w:t>
      </w:r>
      <w:r w:rsidRPr="00B82C27">
        <w:rPr>
          <w:rFonts w:asciiTheme="majorBidi" w:eastAsia="ArialMT" w:hAnsiTheme="majorBidi" w:cstheme="majorBidi"/>
          <w:b/>
          <w:bCs/>
          <w:sz w:val="28"/>
          <w:szCs w:val="28"/>
          <w:rtl/>
        </w:rPr>
        <w:t>على</w:t>
      </w:r>
      <w:r w:rsidRPr="00B82C27">
        <w:rPr>
          <w:rFonts w:asciiTheme="majorBidi" w:eastAsia="ArialMT" w:hAnsiTheme="majorBidi" w:cstheme="majorBidi"/>
          <w:b/>
          <w:bCs/>
          <w:sz w:val="28"/>
          <w:szCs w:val="28"/>
        </w:rPr>
        <w:t xml:space="preserve"> </w:t>
      </w:r>
      <w:r w:rsidRPr="00B82C27">
        <w:rPr>
          <w:rFonts w:asciiTheme="majorBidi" w:eastAsia="ArialMT" w:hAnsiTheme="majorBidi" w:cstheme="majorBidi"/>
          <w:b/>
          <w:bCs/>
          <w:sz w:val="28"/>
          <w:szCs w:val="28"/>
          <w:rtl/>
        </w:rPr>
        <w:t>الناتج</w:t>
      </w:r>
      <w:r w:rsidRPr="00B82C27">
        <w:rPr>
          <w:rFonts w:asciiTheme="majorBidi" w:eastAsia="ArialMT" w:hAnsiTheme="majorBidi" w:cstheme="majorBidi"/>
          <w:b/>
          <w:bCs/>
          <w:sz w:val="28"/>
          <w:szCs w:val="28"/>
        </w:rPr>
        <w:t xml:space="preserve"> </w:t>
      </w:r>
      <w:r w:rsidRPr="00B82C27">
        <w:rPr>
          <w:rFonts w:asciiTheme="majorBidi" w:eastAsia="ArialMT" w:hAnsiTheme="majorBidi" w:cstheme="majorBidi"/>
          <w:b/>
          <w:bCs/>
          <w:sz w:val="28"/>
          <w:szCs w:val="28"/>
          <w:rtl/>
        </w:rPr>
        <w:t>الصافي</w:t>
      </w:r>
      <w:r w:rsidRPr="00B82C27">
        <w:rPr>
          <w:rFonts w:asciiTheme="majorBidi" w:eastAsia="ArialMT" w:hAnsiTheme="majorBidi" w:cstheme="majorBidi"/>
          <w:b/>
          <w:bCs/>
          <w:sz w:val="28"/>
          <w:szCs w:val="28"/>
        </w:rPr>
        <w:t xml:space="preserve"> </w:t>
      </w:r>
      <w:r w:rsidRPr="00B82C27">
        <w:rPr>
          <w:rFonts w:asciiTheme="majorBidi" w:eastAsia="ArialMT" w:hAnsiTheme="majorBidi" w:cstheme="majorBidi"/>
          <w:b/>
          <w:bCs/>
          <w:sz w:val="28"/>
          <w:szCs w:val="28"/>
          <w:rtl/>
        </w:rPr>
        <w:t>البنكي</w:t>
      </w:r>
      <w:r w:rsidRPr="00B82C27">
        <w:rPr>
          <w:rFonts w:asciiTheme="majorBidi" w:eastAsia="ArialMT" w:hAnsiTheme="majorBidi" w:cstheme="majorBidi"/>
          <w:b/>
          <w:bCs/>
          <w:sz w:val="28"/>
          <w:szCs w:val="28"/>
        </w:rPr>
        <w:t xml:space="preserve">: </w:t>
      </w:r>
    </w:p>
    <w:p w:rsidR="00B82C27" w:rsidRDefault="00FB74E4" w:rsidP="00B82C27">
      <w:pPr>
        <w:autoSpaceDE w:val="0"/>
        <w:autoSpaceDN w:val="0"/>
        <w:bidi/>
        <w:adjustRightInd w:val="0"/>
        <w:spacing w:after="0"/>
        <w:rPr>
          <w:rFonts w:asciiTheme="majorBidi" w:eastAsia="ArialMT" w:hAnsiTheme="majorBidi" w:cstheme="majorBidi"/>
          <w:sz w:val="28"/>
          <w:szCs w:val="28"/>
          <w:rtl/>
        </w:rPr>
      </w:pPr>
      <w:r w:rsidRPr="00B82C27">
        <w:rPr>
          <w:rFonts w:asciiTheme="majorBidi" w:eastAsia="ArialMT" w:hAnsiTheme="majorBidi" w:cstheme="majorBidi"/>
          <w:sz w:val="28"/>
          <w:szCs w:val="28"/>
          <w:rtl/>
        </w:rPr>
        <w:t>إن</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الناتج</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الصافي</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البنكي</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يتأثر</w:t>
      </w:r>
      <w:r w:rsidRPr="00B82C27">
        <w:rPr>
          <w:rFonts w:asciiTheme="majorBidi" w:eastAsia="ArialMT" w:hAnsiTheme="majorBidi" w:cstheme="majorBidi"/>
          <w:sz w:val="28"/>
          <w:szCs w:val="28"/>
          <w:rtl/>
          <w:lang w:bidi="ar-DZ"/>
        </w:rPr>
        <w:t xml:space="preserve"> </w:t>
      </w:r>
      <w:r w:rsidRPr="00B82C27">
        <w:rPr>
          <w:rFonts w:asciiTheme="majorBidi" w:eastAsia="ArialMT" w:hAnsiTheme="majorBidi" w:cstheme="majorBidi"/>
          <w:sz w:val="28"/>
          <w:szCs w:val="28"/>
          <w:rtl/>
        </w:rPr>
        <w:t>بحدوث</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بعض</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مخاطر</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و</w:t>
      </w:r>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بالخصوص</w:t>
      </w:r>
      <w:r w:rsidRPr="00B82C27">
        <w:rPr>
          <w:rFonts w:asciiTheme="majorBidi" w:eastAsia="ArialMT" w:hAnsiTheme="majorBidi" w:cstheme="majorBidi"/>
          <w:sz w:val="28"/>
          <w:szCs w:val="28"/>
        </w:rPr>
        <w:t>:</w:t>
      </w:r>
    </w:p>
    <w:p w:rsidR="00B82C27" w:rsidRDefault="00FB74E4" w:rsidP="003B74A7">
      <w:pPr>
        <w:pStyle w:val="Paragraphedeliste"/>
        <w:numPr>
          <w:ilvl w:val="0"/>
          <w:numId w:val="41"/>
        </w:numPr>
        <w:autoSpaceDE w:val="0"/>
        <w:autoSpaceDN w:val="0"/>
        <w:bidi/>
        <w:adjustRightInd w:val="0"/>
        <w:spacing w:after="0"/>
        <w:rPr>
          <w:rFonts w:asciiTheme="majorBidi" w:eastAsia="ArialMT" w:hAnsiTheme="majorBidi" w:cstheme="majorBidi"/>
          <w:sz w:val="28"/>
          <w:szCs w:val="28"/>
        </w:rPr>
      </w:pPr>
      <w:proofErr w:type="gramStart"/>
      <w:r w:rsidRPr="00B82C27">
        <w:rPr>
          <w:rFonts w:asciiTheme="majorBidi" w:eastAsia="ArialMT" w:hAnsiTheme="majorBidi" w:cstheme="majorBidi"/>
          <w:sz w:val="28"/>
          <w:szCs w:val="28"/>
          <w:rtl/>
        </w:rPr>
        <w:t>مخاطر</w:t>
      </w:r>
      <w:proofErr w:type="gramEnd"/>
      <w:r w:rsidRPr="00B82C27">
        <w:rPr>
          <w:rFonts w:asciiTheme="majorBidi" w:eastAsia="ArialMT" w:hAnsiTheme="majorBidi" w:cstheme="majorBidi"/>
          <w:sz w:val="28"/>
          <w:szCs w:val="28"/>
        </w:rPr>
        <w:t xml:space="preserve"> </w:t>
      </w:r>
      <w:r w:rsidRPr="00B82C27">
        <w:rPr>
          <w:rFonts w:asciiTheme="majorBidi" w:eastAsia="ArialMT" w:hAnsiTheme="majorBidi" w:cstheme="majorBidi"/>
          <w:sz w:val="28"/>
          <w:szCs w:val="28"/>
          <w:rtl/>
        </w:rPr>
        <w:t>القرض</w:t>
      </w:r>
      <w:r w:rsidRPr="00B82C27">
        <w:rPr>
          <w:rFonts w:asciiTheme="majorBidi" w:eastAsia="ArialMT" w:hAnsiTheme="majorBidi" w:cstheme="majorBidi"/>
          <w:sz w:val="28"/>
          <w:szCs w:val="28"/>
        </w:rPr>
        <w:t xml:space="preserve">: </w:t>
      </w:r>
    </w:p>
    <w:p w:rsidR="00FB74E4" w:rsidRDefault="00733A65" w:rsidP="004D7A04">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B82C27">
        <w:rPr>
          <w:rFonts w:asciiTheme="majorBidi" w:eastAsia="ArialMT" w:hAnsiTheme="majorBidi" w:cstheme="majorBidi" w:hint="cs"/>
          <w:sz w:val="28"/>
          <w:szCs w:val="28"/>
          <w:rtl/>
        </w:rPr>
        <w:t xml:space="preserve">في حالة </w:t>
      </w:r>
      <w:r w:rsidR="00FB74E4" w:rsidRPr="00B82C27">
        <w:rPr>
          <w:rFonts w:asciiTheme="majorBidi" w:eastAsia="ArialMT" w:hAnsiTheme="majorBidi" w:cstheme="majorBidi"/>
          <w:sz w:val="28"/>
          <w:szCs w:val="28"/>
          <w:rtl/>
        </w:rPr>
        <w:t>عدم</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قدرة</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الزبون</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على</w:t>
      </w:r>
      <w:r w:rsidR="00FB74E4" w:rsidRPr="00B82C27">
        <w:rPr>
          <w:rFonts w:asciiTheme="majorBidi" w:eastAsia="ArialMT" w:hAnsiTheme="majorBidi" w:cstheme="majorBidi"/>
          <w:sz w:val="28"/>
          <w:szCs w:val="28"/>
          <w:rtl/>
          <w:lang w:bidi="ar-DZ"/>
        </w:rPr>
        <w:t xml:space="preserve"> </w:t>
      </w:r>
      <w:r w:rsidR="00FB74E4" w:rsidRPr="00B82C27">
        <w:rPr>
          <w:rFonts w:asciiTheme="majorBidi" w:eastAsia="ArialMT" w:hAnsiTheme="majorBidi" w:cstheme="majorBidi"/>
          <w:sz w:val="28"/>
          <w:szCs w:val="28"/>
          <w:rtl/>
        </w:rPr>
        <w:t>تسديد</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الفوائد</w:t>
      </w:r>
      <w:r w:rsidR="00B82C27">
        <w:rPr>
          <w:rFonts w:asciiTheme="majorBidi" w:eastAsia="ArialMT" w:hAnsiTheme="majorBidi" w:cstheme="majorBidi" w:hint="cs"/>
          <w:sz w:val="28"/>
          <w:szCs w:val="28"/>
          <w:rtl/>
        </w:rPr>
        <w:t xml:space="preserve"> </w:t>
      </w:r>
      <w:r w:rsidR="00FB74E4" w:rsidRPr="00B82C27">
        <w:rPr>
          <w:rFonts w:asciiTheme="majorBidi" w:eastAsia="ArialMT" w:hAnsiTheme="majorBidi" w:cstheme="majorBidi"/>
          <w:sz w:val="28"/>
          <w:szCs w:val="28"/>
          <w:rtl/>
        </w:rPr>
        <w:t>تخصص</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مؤون</w:t>
      </w:r>
      <w:r w:rsidR="00B82C27">
        <w:rPr>
          <w:rFonts w:asciiTheme="majorBidi" w:eastAsia="ArialMT" w:hAnsiTheme="majorBidi" w:cstheme="majorBidi" w:hint="cs"/>
          <w:sz w:val="28"/>
          <w:szCs w:val="28"/>
          <w:rtl/>
        </w:rPr>
        <w:t>ات</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لھا،</w:t>
      </w:r>
      <w:r w:rsidR="00FB74E4" w:rsidRPr="00B82C27">
        <w:rPr>
          <w:rFonts w:asciiTheme="majorBidi" w:eastAsia="ArialMT" w:hAnsiTheme="majorBidi" w:cstheme="majorBidi"/>
          <w:sz w:val="28"/>
          <w:szCs w:val="28"/>
        </w:rPr>
        <w:t xml:space="preserve"> </w:t>
      </w:r>
      <w:r w:rsidR="00B82C27">
        <w:rPr>
          <w:rFonts w:asciiTheme="majorBidi" w:eastAsia="ArialMT" w:hAnsiTheme="majorBidi" w:cstheme="majorBidi" w:hint="cs"/>
          <w:sz w:val="28"/>
          <w:szCs w:val="28"/>
          <w:rtl/>
        </w:rPr>
        <w:t>وبتالي</w:t>
      </w:r>
      <w:r w:rsidR="00FB74E4" w:rsidRPr="00B82C27">
        <w:rPr>
          <w:rFonts w:asciiTheme="majorBidi" w:eastAsia="ArialMT" w:hAnsiTheme="majorBidi" w:cstheme="majorBidi"/>
          <w:sz w:val="28"/>
          <w:szCs w:val="28"/>
          <w:rtl/>
          <w:lang w:bidi="ar-DZ"/>
        </w:rPr>
        <w:t xml:space="preserve"> </w:t>
      </w:r>
      <w:r w:rsidR="00B82C27" w:rsidRPr="00B82C27">
        <w:rPr>
          <w:rFonts w:asciiTheme="majorBidi" w:eastAsia="ArialMT" w:hAnsiTheme="majorBidi" w:cstheme="majorBidi" w:hint="cs"/>
          <w:sz w:val="28"/>
          <w:szCs w:val="28"/>
          <w:rtl/>
        </w:rPr>
        <w:t>تحذف</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من</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الناتج</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الصافي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البنكي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قبل</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أن</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تسجل</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في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حساب</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فوائد</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غير</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مسددة</w:t>
      </w:r>
      <w:r w:rsidR="004D7A04">
        <w:rPr>
          <w:rFonts w:asciiTheme="majorBidi" w:eastAsia="ArialMT" w:hAnsiTheme="majorBidi" w:cstheme="majorBidi" w:hint="cs"/>
          <w:sz w:val="28"/>
          <w:szCs w:val="28"/>
          <w:rtl/>
        </w:rPr>
        <w:t>،</w:t>
      </w:r>
      <w:r w:rsidR="00FB74E4" w:rsidRPr="00B82C27">
        <w:rPr>
          <w:rFonts w:asciiTheme="majorBidi" w:eastAsia="ArialMT" w:hAnsiTheme="majorBidi" w:cstheme="majorBidi"/>
          <w:sz w:val="28"/>
          <w:szCs w:val="28"/>
        </w:rPr>
        <w:t xml:space="preserve"> </w:t>
      </w:r>
      <w:r w:rsidR="00B82C27">
        <w:rPr>
          <w:rFonts w:asciiTheme="majorBidi" w:eastAsia="ArialMT" w:hAnsiTheme="majorBidi" w:cstheme="majorBidi" w:hint="cs"/>
          <w:sz w:val="28"/>
          <w:szCs w:val="28"/>
          <w:rtl/>
        </w:rPr>
        <w:t>وعليه</w:t>
      </w:r>
      <w:r w:rsidR="00FB74E4" w:rsidRPr="00B82C27">
        <w:rPr>
          <w:rFonts w:asciiTheme="majorBidi" w:eastAsia="ArialMT" w:hAnsiTheme="majorBidi" w:cstheme="majorBidi"/>
          <w:sz w:val="28"/>
          <w:szCs w:val="28"/>
          <w:rtl/>
          <w:lang w:bidi="ar-DZ"/>
        </w:rPr>
        <w:t xml:space="preserve"> </w:t>
      </w:r>
      <w:r w:rsidR="00FB74E4" w:rsidRPr="00B82C27">
        <w:rPr>
          <w:rFonts w:asciiTheme="majorBidi" w:eastAsia="ArialMT" w:hAnsiTheme="majorBidi" w:cstheme="majorBidi"/>
          <w:sz w:val="28"/>
          <w:szCs w:val="28"/>
          <w:rtl/>
        </w:rPr>
        <w:t>فإن</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الناتج</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الصافي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البنكي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لا</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يتأثر</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بتكلفة</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رأس</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المال</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في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تقسيم</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مخاطر</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البنك</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و</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كذا</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زيادة</w:t>
      </w:r>
      <w:r w:rsidR="00FB74E4" w:rsidRPr="00B82C27">
        <w:rPr>
          <w:rFonts w:asciiTheme="majorBidi" w:eastAsia="ArialMT" w:hAnsiTheme="majorBidi" w:cstheme="majorBidi"/>
          <w:sz w:val="28"/>
          <w:szCs w:val="28"/>
          <w:rtl/>
          <w:lang w:bidi="ar-DZ"/>
        </w:rPr>
        <w:t xml:space="preserve"> </w:t>
      </w:r>
      <w:r w:rsidR="00FB74E4" w:rsidRPr="00B82C27">
        <w:rPr>
          <w:rFonts w:asciiTheme="majorBidi" w:eastAsia="ArialMT" w:hAnsiTheme="majorBidi" w:cstheme="majorBidi"/>
          <w:sz w:val="28"/>
          <w:szCs w:val="28"/>
          <w:rtl/>
        </w:rPr>
        <w:t>المؤونات</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على</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الحقوق</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المشكوك</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في</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تحصيلھا</w:t>
      </w:r>
      <w:r w:rsidR="00FB74E4" w:rsidRPr="00B82C27">
        <w:rPr>
          <w:rFonts w:asciiTheme="majorBidi" w:eastAsia="ArialMT" w:hAnsiTheme="majorBidi" w:cstheme="majorBidi"/>
          <w:sz w:val="28"/>
          <w:szCs w:val="28"/>
        </w:rPr>
        <w:t xml:space="preserve"> </w:t>
      </w:r>
      <w:r w:rsidR="00B82C27">
        <w:rPr>
          <w:rFonts w:asciiTheme="majorBidi" w:eastAsia="ArialMT" w:hAnsiTheme="majorBidi" w:cstheme="majorBidi" w:hint="cs"/>
          <w:sz w:val="28"/>
          <w:szCs w:val="28"/>
          <w:rtl/>
        </w:rPr>
        <w:t>وإنما يتأثر ب</w:t>
      </w:r>
      <w:r w:rsidR="00FB74E4" w:rsidRPr="00B82C27">
        <w:rPr>
          <w:rFonts w:asciiTheme="majorBidi" w:eastAsia="ArialMT" w:hAnsiTheme="majorBidi" w:cstheme="majorBidi"/>
          <w:sz w:val="28"/>
          <w:szCs w:val="28"/>
          <w:rtl/>
        </w:rPr>
        <w:t>الفوائد</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غير</w:t>
      </w:r>
      <w:r w:rsidR="00FB74E4" w:rsidRPr="00B82C27">
        <w:rPr>
          <w:rFonts w:asciiTheme="majorBidi" w:eastAsia="ArialMT" w:hAnsiTheme="majorBidi" w:cstheme="majorBidi"/>
          <w:sz w:val="28"/>
          <w:szCs w:val="28"/>
        </w:rPr>
        <w:t xml:space="preserve"> </w:t>
      </w:r>
      <w:r w:rsidR="00FB74E4" w:rsidRPr="00B82C27">
        <w:rPr>
          <w:rFonts w:asciiTheme="majorBidi" w:eastAsia="ArialMT" w:hAnsiTheme="majorBidi" w:cstheme="majorBidi"/>
          <w:sz w:val="28"/>
          <w:szCs w:val="28"/>
          <w:rtl/>
        </w:rPr>
        <w:t>المسددة</w:t>
      </w:r>
      <w:r w:rsidR="00FB74E4" w:rsidRPr="00B82C27">
        <w:rPr>
          <w:rFonts w:asciiTheme="majorBidi" w:eastAsia="ArialMT" w:hAnsiTheme="majorBidi" w:cstheme="majorBidi"/>
          <w:sz w:val="28"/>
          <w:szCs w:val="28"/>
        </w:rPr>
        <w:t>.</w:t>
      </w:r>
    </w:p>
    <w:p w:rsidR="003A3932" w:rsidRDefault="00FB74E4" w:rsidP="003B74A7">
      <w:pPr>
        <w:pStyle w:val="Paragraphedeliste"/>
        <w:numPr>
          <w:ilvl w:val="0"/>
          <w:numId w:val="41"/>
        </w:numPr>
        <w:autoSpaceDE w:val="0"/>
        <w:autoSpaceDN w:val="0"/>
        <w:bidi/>
        <w:adjustRightInd w:val="0"/>
        <w:spacing w:after="0"/>
        <w:rPr>
          <w:rFonts w:asciiTheme="majorBidi" w:eastAsia="ArialMT" w:hAnsiTheme="majorBidi" w:cstheme="majorBidi"/>
          <w:sz w:val="28"/>
          <w:szCs w:val="28"/>
        </w:rPr>
      </w:pPr>
      <w:r w:rsidRPr="003A3932">
        <w:rPr>
          <w:rFonts w:asciiTheme="majorBidi" w:eastAsia="ArialMT" w:hAnsiTheme="majorBidi" w:cstheme="majorBidi"/>
          <w:sz w:val="28"/>
          <w:szCs w:val="28"/>
          <w:rtl/>
        </w:rPr>
        <w:t>مخاطر</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السعر</w:t>
      </w:r>
      <w:r w:rsidR="006E4013">
        <w:rPr>
          <w:rFonts w:asciiTheme="majorBidi" w:eastAsia="ArialMT" w:hAnsiTheme="majorBidi" w:cstheme="majorBidi" w:hint="cs"/>
          <w:sz w:val="28"/>
          <w:szCs w:val="28"/>
          <w:rtl/>
        </w:rPr>
        <w:t>:</w:t>
      </w:r>
      <w:r w:rsidRPr="003A3932">
        <w:rPr>
          <w:rFonts w:asciiTheme="majorBidi" w:eastAsia="ArialMT" w:hAnsiTheme="majorBidi" w:cstheme="majorBidi"/>
          <w:sz w:val="28"/>
          <w:szCs w:val="28"/>
        </w:rPr>
        <w:t xml:space="preserve"> </w:t>
      </w:r>
    </w:p>
    <w:p w:rsidR="00FB74E4" w:rsidRPr="003A3932" w:rsidRDefault="00FB74E4" w:rsidP="006E4013">
      <w:pPr>
        <w:autoSpaceDE w:val="0"/>
        <w:autoSpaceDN w:val="0"/>
        <w:bidi/>
        <w:adjustRightInd w:val="0"/>
        <w:spacing w:after="0"/>
        <w:jc w:val="both"/>
        <w:rPr>
          <w:rFonts w:asciiTheme="majorBidi" w:eastAsia="ArialMT" w:hAnsiTheme="majorBidi" w:cstheme="majorBidi"/>
          <w:sz w:val="28"/>
          <w:szCs w:val="28"/>
        </w:rPr>
      </w:pPr>
      <w:r w:rsidRPr="003A3932">
        <w:rPr>
          <w:rFonts w:asciiTheme="majorBidi" w:eastAsia="ArialMT" w:hAnsiTheme="majorBidi" w:cstheme="majorBidi"/>
          <w:sz w:val="28"/>
          <w:szCs w:val="28"/>
          <w:rtl/>
        </w:rPr>
        <w:t>ھذه</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المخاطر</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تؤثر</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على</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نشاط</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الوساطة</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المالية</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و</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نشاط</w:t>
      </w:r>
      <w:r w:rsidRPr="003A3932">
        <w:rPr>
          <w:rFonts w:asciiTheme="majorBidi" w:eastAsia="ArialMT" w:hAnsiTheme="majorBidi" w:cstheme="majorBidi"/>
          <w:sz w:val="28"/>
          <w:szCs w:val="28"/>
          <w:rtl/>
          <w:lang w:bidi="ar-DZ"/>
        </w:rPr>
        <w:t xml:space="preserve"> </w:t>
      </w:r>
      <w:r w:rsidRPr="003A3932">
        <w:rPr>
          <w:rFonts w:asciiTheme="majorBidi" w:eastAsia="ArialMT" w:hAnsiTheme="majorBidi" w:cstheme="majorBidi"/>
          <w:sz w:val="28"/>
          <w:szCs w:val="28"/>
          <w:rtl/>
        </w:rPr>
        <w:t>السوق</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المالي</w:t>
      </w:r>
      <w:r w:rsidR="006E4013">
        <w:rPr>
          <w:rFonts w:asciiTheme="majorBidi" w:eastAsia="ArialMT" w:hAnsiTheme="majorBidi" w:cstheme="majorBidi" w:hint="cs"/>
          <w:sz w:val="28"/>
          <w:szCs w:val="28"/>
          <w:rtl/>
        </w:rPr>
        <w:t xml:space="preserve">، </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فيما</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يخص</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أثرھا</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على</w:t>
      </w:r>
      <w:r w:rsidR="006E4013">
        <w:rPr>
          <w:rFonts w:asciiTheme="majorBidi" w:eastAsia="ArialMT" w:hAnsiTheme="majorBidi" w:cstheme="majorBidi" w:hint="cs"/>
          <w:sz w:val="28"/>
          <w:szCs w:val="28"/>
          <w:rtl/>
        </w:rPr>
        <w:t xml:space="preserve"> </w:t>
      </w:r>
      <w:r w:rsidRPr="003A3932">
        <w:rPr>
          <w:rFonts w:asciiTheme="majorBidi" w:eastAsia="ArialMT" w:hAnsiTheme="majorBidi" w:cstheme="majorBidi"/>
          <w:sz w:val="28"/>
          <w:szCs w:val="28"/>
          <w:rtl/>
        </w:rPr>
        <w:t>الوساطة</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المالية</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فالناتج</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الصافي</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البنكي</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يتأثر</w:t>
      </w:r>
      <w:r w:rsidRPr="003A3932">
        <w:rPr>
          <w:rFonts w:asciiTheme="majorBidi" w:eastAsia="ArialMT" w:hAnsiTheme="majorBidi" w:cstheme="majorBidi"/>
          <w:sz w:val="28"/>
          <w:szCs w:val="28"/>
        </w:rPr>
        <w:t xml:space="preserve"> </w:t>
      </w:r>
      <w:r w:rsidRPr="003A3932">
        <w:rPr>
          <w:rFonts w:asciiTheme="majorBidi" w:eastAsia="ArialMT" w:hAnsiTheme="majorBidi" w:cstheme="majorBidi"/>
          <w:sz w:val="28"/>
          <w:szCs w:val="28"/>
          <w:rtl/>
        </w:rPr>
        <w:t>بحدوث</w:t>
      </w:r>
      <w:r w:rsidRPr="003A3932">
        <w:rPr>
          <w:rFonts w:asciiTheme="majorBidi" w:eastAsia="ArialMT" w:hAnsiTheme="majorBidi" w:cstheme="majorBidi"/>
          <w:sz w:val="28"/>
          <w:szCs w:val="28"/>
        </w:rPr>
        <w:t>:</w:t>
      </w:r>
    </w:p>
    <w:p w:rsidR="00FB74E4" w:rsidRPr="000E5140" w:rsidRDefault="00FB74E4" w:rsidP="004D76D9">
      <w:pPr>
        <w:pStyle w:val="Paragraphedeliste"/>
        <w:numPr>
          <w:ilvl w:val="0"/>
          <w:numId w:val="3"/>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خطر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وذلك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الديون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وكذا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 على الحقوق</w:t>
      </w:r>
      <w:r w:rsidRPr="000E5140">
        <w:rPr>
          <w:rFonts w:asciiTheme="majorBidi" w:eastAsia="ArialMT" w:hAnsiTheme="majorBidi" w:cstheme="majorBidi"/>
          <w:sz w:val="28"/>
          <w:szCs w:val="28"/>
        </w:rPr>
        <w:t>.</w:t>
      </w:r>
    </w:p>
    <w:p w:rsidR="00FB74E4" w:rsidRPr="006E4013" w:rsidRDefault="00FB74E4" w:rsidP="004D76D9">
      <w:pPr>
        <w:pStyle w:val="Paragraphedeliste"/>
        <w:numPr>
          <w:ilvl w:val="0"/>
          <w:numId w:val="3"/>
        </w:num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خطر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سعر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الصرف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وذلك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كون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الأصول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الخصوم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المقيمة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بالعملات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الأجنبية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تحول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إلى العملة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عمليات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غلق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الحساب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لذلك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يمكن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تؤثر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تكاليف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إيرادات</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الإستغلال</w:t>
      </w:r>
      <w:r w:rsidRPr="000E5140">
        <w:rPr>
          <w:rFonts w:asciiTheme="majorBidi" w:eastAsia="ArialMT" w:hAnsiTheme="majorBidi" w:cstheme="majorBidi"/>
          <w:sz w:val="28"/>
          <w:szCs w:val="28"/>
        </w:rPr>
        <w:t>.</w:t>
      </w:r>
    </w:p>
    <w:p w:rsidR="006E4013" w:rsidRDefault="00FB74E4" w:rsidP="006E4013">
      <w:p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lastRenderedPageBreak/>
        <w:t>أما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بالنسبة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للنشاط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المالي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يتأثر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بحدوث</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مخاطر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السعر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قيمة</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أصل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مالي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السوق)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لأن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الأصول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المسجلة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محفظة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(سند،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سھم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أدوات</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مشتقة)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سيتم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إعادة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تقييمھا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بقيمة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السوق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غلق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الحسابات</w:t>
      </w:r>
      <w:r w:rsidRPr="000E5140">
        <w:rPr>
          <w:rFonts w:asciiTheme="majorBidi" w:eastAsia="ArialMT" w:hAnsiTheme="majorBidi" w:cstheme="majorBidi"/>
          <w:sz w:val="28"/>
          <w:szCs w:val="28"/>
        </w:rPr>
        <w:t>.</w:t>
      </w:r>
    </w:p>
    <w:p w:rsidR="001460FD" w:rsidRDefault="001460FD" w:rsidP="001460FD">
      <w:pPr>
        <w:autoSpaceDE w:val="0"/>
        <w:autoSpaceDN w:val="0"/>
        <w:bidi/>
        <w:adjustRightInd w:val="0"/>
        <w:spacing w:after="0"/>
        <w:jc w:val="both"/>
        <w:rPr>
          <w:rFonts w:asciiTheme="majorBidi" w:eastAsia="ArialMT" w:hAnsiTheme="majorBidi" w:cstheme="majorBidi"/>
          <w:sz w:val="28"/>
          <w:szCs w:val="28"/>
          <w:rtl/>
        </w:rPr>
      </w:pPr>
    </w:p>
    <w:p w:rsidR="006E4013" w:rsidRPr="006E4013" w:rsidRDefault="006E4013" w:rsidP="003B74A7">
      <w:pPr>
        <w:pStyle w:val="Paragraphedeliste"/>
        <w:numPr>
          <w:ilvl w:val="0"/>
          <w:numId w:val="41"/>
        </w:numPr>
        <w:autoSpaceDE w:val="0"/>
        <w:autoSpaceDN w:val="0"/>
        <w:bidi/>
        <w:adjustRightInd w:val="0"/>
        <w:spacing w:after="0"/>
        <w:jc w:val="both"/>
        <w:rPr>
          <w:rFonts w:asciiTheme="majorBidi" w:eastAsia="ArialMT" w:hAnsiTheme="majorBidi" w:cstheme="majorBidi"/>
          <w:sz w:val="28"/>
          <w:szCs w:val="28"/>
          <w:rtl/>
          <w:lang w:bidi="ar-DZ"/>
        </w:rPr>
      </w:pPr>
      <w:proofErr w:type="gramStart"/>
      <w:r w:rsidRPr="000E5140">
        <w:rPr>
          <w:rFonts w:asciiTheme="majorBidi" w:eastAsia="ArialMT" w:hAnsiTheme="majorBidi" w:cstheme="majorBidi"/>
          <w:sz w:val="28"/>
          <w:szCs w:val="28"/>
          <w:rtl/>
        </w:rPr>
        <w:t>مخاطر</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السيولة</w:t>
      </w:r>
      <w:r>
        <w:rPr>
          <w:rFonts w:asciiTheme="majorBidi" w:eastAsia="ArialMT" w:hAnsiTheme="majorBidi" w:cstheme="majorBidi" w:hint="cs"/>
          <w:sz w:val="28"/>
          <w:szCs w:val="28"/>
          <w:rtl/>
        </w:rPr>
        <w:t>:</w:t>
      </w:r>
    </w:p>
    <w:p w:rsidR="00052DCB" w:rsidRDefault="00FB74E4" w:rsidP="006E4013">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يمكن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الإشارة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صعوبات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إعادة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تمويل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فھي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تؤثر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 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بصفة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مباشرة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لارتفاع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تكلفتھا</w:t>
      </w:r>
      <w:r w:rsidRPr="000E5140">
        <w:rPr>
          <w:rFonts w:asciiTheme="majorBidi" w:eastAsia="ArialMT" w:hAnsiTheme="majorBidi" w:cstheme="majorBidi"/>
          <w:sz w:val="28"/>
          <w:szCs w:val="28"/>
        </w:rPr>
        <w:t>.</w:t>
      </w:r>
    </w:p>
    <w:p w:rsidR="004027E0" w:rsidRPr="000E5140" w:rsidRDefault="004027E0" w:rsidP="004027E0">
      <w:pPr>
        <w:autoSpaceDE w:val="0"/>
        <w:autoSpaceDN w:val="0"/>
        <w:bidi/>
        <w:adjustRightInd w:val="0"/>
        <w:spacing w:after="0"/>
        <w:jc w:val="both"/>
        <w:rPr>
          <w:rFonts w:asciiTheme="majorBidi" w:eastAsia="ArialMT" w:hAnsiTheme="majorBidi" w:cstheme="majorBidi"/>
          <w:sz w:val="28"/>
          <w:szCs w:val="28"/>
          <w:rtl/>
        </w:rPr>
      </w:pPr>
    </w:p>
    <w:p w:rsidR="00052DCB" w:rsidRPr="00161D4B" w:rsidRDefault="00052DCB" w:rsidP="003B74A7">
      <w:pPr>
        <w:pStyle w:val="Paragraphedeliste"/>
        <w:numPr>
          <w:ilvl w:val="0"/>
          <w:numId w:val="23"/>
        </w:numPr>
        <w:autoSpaceDE w:val="0"/>
        <w:autoSpaceDN w:val="0"/>
        <w:bidi/>
        <w:adjustRightInd w:val="0"/>
        <w:spacing w:after="0"/>
        <w:rPr>
          <w:rFonts w:asciiTheme="majorBidi" w:eastAsia="ArialMT" w:hAnsiTheme="majorBidi" w:cstheme="majorBidi"/>
          <w:sz w:val="28"/>
          <w:szCs w:val="28"/>
        </w:rPr>
      </w:pPr>
      <w:r w:rsidRPr="00161D4B">
        <w:rPr>
          <w:rFonts w:asciiTheme="majorBidi" w:hAnsiTheme="majorBidi" w:cstheme="majorBidi"/>
          <w:b/>
          <w:bCs/>
          <w:sz w:val="28"/>
          <w:szCs w:val="28"/>
        </w:rPr>
        <w:t xml:space="preserve"> </w:t>
      </w:r>
      <w:r w:rsidRPr="00161D4B">
        <w:rPr>
          <w:rFonts w:asciiTheme="majorBidi" w:hAnsiTheme="majorBidi" w:cstheme="majorBidi"/>
          <w:b/>
          <w:bCs/>
          <w:sz w:val="28"/>
          <w:szCs w:val="28"/>
          <w:rtl/>
        </w:rPr>
        <w:t>النتيجة</w:t>
      </w:r>
      <w:r w:rsidRPr="00161D4B">
        <w:rPr>
          <w:rFonts w:asciiTheme="majorBidi" w:hAnsiTheme="majorBidi" w:cstheme="majorBidi"/>
          <w:b/>
          <w:bCs/>
          <w:sz w:val="28"/>
          <w:szCs w:val="28"/>
        </w:rPr>
        <w:t xml:space="preserve"> </w:t>
      </w:r>
      <w:r w:rsidRPr="00161D4B">
        <w:rPr>
          <w:rFonts w:asciiTheme="majorBidi" w:hAnsiTheme="majorBidi" w:cstheme="majorBidi"/>
          <w:b/>
          <w:bCs/>
          <w:sz w:val="28"/>
          <w:szCs w:val="28"/>
          <w:rtl/>
        </w:rPr>
        <w:t>الإجمالية</w:t>
      </w:r>
      <w:r w:rsidRPr="00161D4B">
        <w:rPr>
          <w:rFonts w:asciiTheme="majorBidi" w:hAnsiTheme="majorBidi" w:cstheme="majorBidi"/>
          <w:b/>
          <w:bCs/>
          <w:sz w:val="28"/>
          <w:szCs w:val="28"/>
        </w:rPr>
        <w:t xml:space="preserve"> </w:t>
      </w:r>
      <w:r w:rsidRPr="00161D4B">
        <w:rPr>
          <w:rFonts w:asciiTheme="majorBidi" w:hAnsiTheme="majorBidi" w:cstheme="majorBidi"/>
          <w:b/>
          <w:bCs/>
          <w:sz w:val="28"/>
          <w:szCs w:val="28"/>
          <w:rtl/>
        </w:rPr>
        <w:t>للإستغلال</w:t>
      </w:r>
      <w:r w:rsidR="004027E0">
        <w:rPr>
          <w:rFonts w:asciiTheme="majorBidi" w:hAnsiTheme="majorBidi" w:cstheme="majorBidi"/>
          <w:b/>
          <w:bCs/>
          <w:sz w:val="28"/>
          <w:szCs w:val="28"/>
        </w:rPr>
        <w:t xml:space="preserve">RBE </w:t>
      </w:r>
      <w:r w:rsidR="006E4013">
        <w:rPr>
          <w:rFonts w:asciiTheme="majorBidi" w:hAnsiTheme="majorBidi" w:cstheme="majorBidi" w:hint="cs"/>
          <w:b/>
          <w:bCs/>
          <w:sz w:val="28"/>
          <w:szCs w:val="28"/>
          <w:rtl/>
        </w:rPr>
        <w:t>:</w:t>
      </w:r>
    </w:p>
    <w:p w:rsidR="00052DCB" w:rsidRPr="000E5140" w:rsidRDefault="00052DCB" w:rsidP="00A114D8">
      <w:pPr>
        <w:autoSpaceDE w:val="0"/>
        <w:autoSpaceDN w:val="0"/>
        <w:bidi/>
        <w:adjustRightInd w:val="0"/>
        <w:spacing w:after="0"/>
        <w:ind w:left="75"/>
        <w:jc w:val="both"/>
        <w:rPr>
          <w:rFonts w:asciiTheme="majorBidi" w:eastAsia="ArialMT" w:hAnsiTheme="majorBidi" w:cstheme="majorBidi"/>
          <w:sz w:val="28"/>
          <w:szCs w:val="28"/>
          <w:rtl/>
          <w:lang w:bidi="ar-DZ"/>
        </w:rPr>
      </w:pPr>
      <w:r w:rsidRPr="000E5140">
        <w:rPr>
          <w:rFonts w:asciiTheme="majorBidi" w:eastAsia="ArialMT" w:hAnsiTheme="majorBidi" w:cstheme="majorBidi"/>
          <w:sz w:val="28"/>
          <w:szCs w:val="28"/>
        </w:rPr>
        <w:t xml:space="preserve"> </w:t>
      </w:r>
      <w:r w:rsidR="00F80A79">
        <w:rPr>
          <w:rFonts w:asciiTheme="majorBidi" w:eastAsia="ArialMT" w:hAnsiTheme="majorBidi" w:cstheme="majorBidi" w:hint="cs"/>
          <w:sz w:val="28"/>
          <w:szCs w:val="28"/>
          <w:rtl/>
        </w:rPr>
        <w:t xml:space="preserve">   تعتبر</w:t>
      </w:r>
      <w:r w:rsidR="004027E0">
        <w:rPr>
          <w:rFonts w:asciiTheme="majorBidi" w:eastAsia="ArialMT" w:hAnsiTheme="majorBidi" w:cstheme="majorBidi" w:hint="cs"/>
          <w:sz w:val="28"/>
          <w:szCs w:val="28"/>
          <w:rtl/>
          <w:lang w:bidi="ar-DZ"/>
        </w:rPr>
        <w:t xml:space="preserve">النتيجة الإجمالية للإستغلال </w:t>
      </w:r>
      <w:r w:rsidR="00F80A79">
        <w:rPr>
          <w:rFonts w:asciiTheme="majorBidi" w:eastAsia="ArialMT" w:hAnsiTheme="majorBidi" w:cstheme="majorBidi" w:hint="cs"/>
          <w:sz w:val="28"/>
          <w:szCs w:val="28"/>
          <w:rtl/>
          <w:lang w:bidi="ar-DZ"/>
        </w:rPr>
        <w:t xml:space="preserve">كرصيد يبين الهامش الناتج عن نشاط البنك بعد الأخذ بعين الإعتبار التكاليف العامة </w:t>
      </w:r>
      <w:r w:rsidR="00A114D8">
        <w:rPr>
          <w:rFonts w:asciiTheme="majorBidi" w:eastAsia="ArialMT" w:hAnsiTheme="majorBidi" w:cstheme="majorBidi" w:hint="cs"/>
          <w:sz w:val="28"/>
          <w:szCs w:val="28"/>
          <w:rtl/>
          <w:lang w:bidi="ar-DZ"/>
        </w:rPr>
        <w:t xml:space="preserve">للإستغلال (التكاليف التشغيلية)، </w:t>
      </w:r>
      <w:r w:rsidR="00F80A79">
        <w:rPr>
          <w:rFonts w:asciiTheme="majorBidi" w:eastAsia="ArialMT" w:hAnsiTheme="majorBidi" w:cstheme="majorBidi" w:hint="cs"/>
          <w:sz w:val="28"/>
          <w:szCs w:val="28"/>
          <w:rtl/>
          <w:lang w:bidi="ar-DZ"/>
        </w:rPr>
        <w:t xml:space="preserve">وتحسب </w:t>
      </w:r>
      <w:r w:rsidRPr="000E5140">
        <w:rPr>
          <w:rFonts w:asciiTheme="majorBidi" w:eastAsia="ArialMT" w:hAnsiTheme="majorBidi" w:cstheme="majorBidi"/>
          <w:sz w:val="28"/>
          <w:szCs w:val="28"/>
          <w:rtl/>
        </w:rPr>
        <w:t>النت</w:t>
      </w:r>
      <w:r w:rsidR="00F80A79">
        <w:rPr>
          <w:rFonts w:asciiTheme="majorBidi" w:eastAsia="ArialMT" w:hAnsiTheme="majorBidi" w:cstheme="majorBidi" w:hint="cs"/>
          <w:sz w:val="28"/>
          <w:szCs w:val="28"/>
          <w:rtl/>
        </w:rPr>
        <w:t>ي</w:t>
      </w:r>
      <w:r w:rsidRPr="000E5140">
        <w:rPr>
          <w:rFonts w:asciiTheme="majorBidi" w:eastAsia="ArialMT" w:hAnsiTheme="majorBidi" w:cstheme="majorBidi"/>
          <w:sz w:val="28"/>
          <w:szCs w:val="28"/>
          <w:rtl/>
        </w:rPr>
        <w:t>ج</w:t>
      </w:r>
      <w:r w:rsidR="00F80A79">
        <w:rPr>
          <w:rFonts w:asciiTheme="majorBidi" w:eastAsia="ArialMT" w:hAnsiTheme="majorBidi" w:cstheme="majorBidi" w:hint="cs"/>
          <w:sz w:val="28"/>
          <w:szCs w:val="28"/>
          <w:rtl/>
        </w:rPr>
        <w:t>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الإجمالي</w:t>
      </w:r>
      <w:r w:rsidR="00F80A79">
        <w:rPr>
          <w:rFonts w:asciiTheme="majorBidi" w:eastAsia="ArialMT" w:hAnsiTheme="majorBidi" w:cstheme="majorBidi" w:hint="cs"/>
          <w:sz w:val="28"/>
          <w:szCs w:val="28"/>
          <w:rtl/>
        </w:rPr>
        <w:t>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للإستغلال</w:t>
      </w:r>
      <w:r w:rsidRPr="000E5140">
        <w:rPr>
          <w:rFonts w:asciiTheme="majorBidi" w:eastAsia="ArialMT" w:hAnsiTheme="majorBidi" w:cstheme="majorBidi"/>
          <w:sz w:val="28"/>
          <w:szCs w:val="28"/>
        </w:rPr>
        <w:t xml:space="preserve"> </w:t>
      </w:r>
      <w:r w:rsidR="00F80A79">
        <w:rPr>
          <w:rFonts w:asciiTheme="majorBidi" w:eastAsia="ArialMT" w:hAnsiTheme="majorBidi" w:cstheme="majorBidi" w:hint="cs"/>
          <w:sz w:val="28"/>
          <w:szCs w:val="28"/>
          <w:rtl/>
        </w:rPr>
        <w:t>إنطلاقا 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00F80A79">
        <w:rPr>
          <w:rFonts w:asciiTheme="majorBidi" w:eastAsia="ArialMT" w:hAnsiTheme="majorBidi" w:cstheme="majorBidi" w:hint="cs"/>
          <w:sz w:val="28"/>
          <w:szCs w:val="28"/>
          <w:rtl/>
        </w:rPr>
        <w:t>بطرح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جميع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التكاليف</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العامة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بالم</w:t>
      </w:r>
      <w:r w:rsidR="00F80A79">
        <w:rPr>
          <w:rFonts w:asciiTheme="majorBidi" w:eastAsia="ArialMT" w:hAnsiTheme="majorBidi" w:cstheme="majorBidi" w:hint="cs"/>
          <w:sz w:val="28"/>
          <w:szCs w:val="28"/>
          <w:rtl/>
        </w:rPr>
        <w:t>فهوم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الواسع</w:t>
      </w:r>
      <w:r w:rsidRPr="000E5140">
        <w:rPr>
          <w:rFonts w:asciiTheme="majorBidi" w:eastAsia="ArialMT" w:hAnsiTheme="majorBidi" w:cstheme="majorBidi"/>
          <w:sz w:val="28"/>
          <w:szCs w:val="28"/>
        </w:rPr>
        <w:t>.</w:t>
      </w:r>
    </w:p>
    <w:p w:rsidR="00E7575E" w:rsidRDefault="00ED029D" w:rsidP="00F80A79">
      <w:pPr>
        <w:autoSpaceDE w:val="0"/>
        <w:autoSpaceDN w:val="0"/>
        <w:bidi/>
        <w:adjustRightInd w:val="0"/>
        <w:spacing w:after="0"/>
        <w:jc w:val="center"/>
        <w:rPr>
          <w:rFonts w:asciiTheme="majorBidi" w:eastAsia="ArialMT" w:hAnsiTheme="majorBidi" w:cstheme="majorBidi"/>
          <w:sz w:val="28"/>
          <w:szCs w:val="28"/>
          <w:rtl/>
        </w:rPr>
      </w:pPr>
      <w:r>
        <w:rPr>
          <w:rFonts w:asciiTheme="majorBidi" w:eastAsia="ArialMT" w:hAnsiTheme="majorBidi" w:cstheme="majorBidi"/>
          <w:noProof/>
          <w:sz w:val="28"/>
          <w:szCs w:val="28"/>
          <w:rtl/>
          <w:lang w:eastAsia="fr-FR"/>
        </w:rPr>
        <w:pict>
          <v:roundrect id="_x0000_s1247" style="position:absolute;left:0;text-align:left;margin-left:-5.8pt;margin-top:8.05pt;width:439pt;height:47pt;z-index:251777024" arcsize="10923f" filled="f">
            <v:textbox style="mso-next-textbox:#_x0000_s1247">
              <w:txbxContent>
                <w:p w:rsidR="006B1154" w:rsidRDefault="006B1154" w:rsidP="00E7575E">
                  <w:pPr>
                    <w:autoSpaceDE w:val="0"/>
                    <w:autoSpaceDN w:val="0"/>
                    <w:bidi/>
                    <w:adjustRightInd w:val="0"/>
                    <w:spacing w:after="0" w:line="240" w:lineRule="auto"/>
                    <w:rPr>
                      <w:rFonts w:asciiTheme="majorBidi" w:eastAsia="ArialMT" w:hAnsiTheme="majorBidi" w:cstheme="majorBidi"/>
                      <w:b/>
                      <w:bCs/>
                      <w:sz w:val="32"/>
                      <w:szCs w:val="32"/>
                      <w:rtl/>
                    </w:rPr>
                  </w:pPr>
                  <w:r>
                    <w:rPr>
                      <w:rFonts w:asciiTheme="majorBidi" w:eastAsia="ArialMT" w:hAnsiTheme="majorBidi" w:cstheme="majorBidi" w:hint="cs"/>
                      <w:b/>
                      <w:bCs/>
                      <w:sz w:val="28"/>
                      <w:szCs w:val="28"/>
                      <w:rtl/>
                      <w:lang w:bidi="ar-DZ"/>
                    </w:rPr>
                    <w:t xml:space="preserve">النتيجة الإجمالية للإستغلال </w:t>
                  </w:r>
                  <w:r>
                    <w:rPr>
                      <w:rFonts w:asciiTheme="majorBidi" w:eastAsia="ArialMT" w:hAnsiTheme="majorBidi" w:cstheme="majorBidi"/>
                      <w:b/>
                      <w:bCs/>
                      <w:sz w:val="28"/>
                      <w:szCs w:val="28"/>
                      <w:lang w:bidi="ar-DZ"/>
                    </w:rPr>
                    <w:t xml:space="preserve"> </w:t>
                  </w:r>
                  <w:r w:rsidRPr="00B512DE">
                    <w:rPr>
                      <w:rFonts w:asciiTheme="majorBidi" w:eastAsia="ArialMT" w:hAnsiTheme="majorBidi" w:cstheme="majorBidi" w:hint="cs"/>
                      <w:b/>
                      <w:bCs/>
                      <w:sz w:val="32"/>
                      <w:szCs w:val="32"/>
                      <w:rtl/>
                    </w:rPr>
                    <w:t>=</w:t>
                  </w:r>
                  <w:r>
                    <w:rPr>
                      <w:rFonts w:asciiTheme="majorBidi" w:eastAsia="ArialMT" w:hAnsiTheme="majorBidi" w:cstheme="majorBidi" w:hint="cs"/>
                      <w:b/>
                      <w:bCs/>
                      <w:sz w:val="32"/>
                      <w:szCs w:val="32"/>
                      <w:rtl/>
                    </w:rPr>
                    <w:t xml:space="preserve">    </w:t>
                  </w:r>
                  <w:r w:rsidRPr="00E7575E">
                    <w:rPr>
                      <w:rFonts w:asciiTheme="majorBidi" w:eastAsia="ArialMT" w:hAnsiTheme="majorBidi" w:cstheme="majorBidi" w:hint="cs"/>
                      <w:b/>
                      <w:bCs/>
                      <w:sz w:val="28"/>
                      <w:szCs w:val="28"/>
                      <w:rtl/>
                    </w:rPr>
                    <w:t>الناتج الصافي</w:t>
                  </w:r>
                  <w:r w:rsidRPr="00F86449">
                    <w:rPr>
                      <w:rFonts w:asciiTheme="majorBidi" w:eastAsia="ArialMT" w:hAnsiTheme="majorBidi" w:cstheme="majorBidi"/>
                      <w:b/>
                      <w:bCs/>
                      <w:sz w:val="28"/>
                      <w:szCs w:val="28"/>
                    </w:rPr>
                    <w:t xml:space="preserve"> </w:t>
                  </w:r>
                  <w:r w:rsidRPr="00F86449">
                    <w:rPr>
                      <w:rFonts w:asciiTheme="majorBidi" w:eastAsia="ArialMT" w:hAnsiTheme="majorBidi" w:cstheme="majorBidi"/>
                      <w:b/>
                      <w:bCs/>
                      <w:sz w:val="28"/>
                      <w:szCs w:val="28"/>
                      <w:rtl/>
                    </w:rPr>
                    <w:t>البنكي</w:t>
                  </w:r>
                  <w:r>
                    <w:rPr>
                      <w:rFonts w:asciiTheme="majorBidi" w:eastAsia="ArialMT" w:hAnsiTheme="majorBidi" w:cstheme="majorBidi" w:hint="cs"/>
                      <w:b/>
                      <w:bCs/>
                      <w:sz w:val="28"/>
                      <w:szCs w:val="28"/>
                      <w:rtl/>
                    </w:rPr>
                    <w:t xml:space="preserve">     ــــ       </w:t>
                  </w:r>
                  <w:r w:rsidRPr="003D3A9D">
                    <w:rPr>
                      <w:rFonts w:asciiTheme="majorBidi" w:eastAsia="ArialMT" w:hAnsiTheme="majorBidi" w:cstheme="majorBidi" w:hint="cs"/>
                      <w:sz w:val="28"/>
                      <w:szCs w:val="28"/>
                      <w:rtl/>
                    </w:rPr>
                    <w:t>ال</w:t>
                  </w:r>
                  <w:r w:rsidRPr="003D3A9D">
                    <w:rPr>
                      <w:rFonts w:asciiTheme="majorBidi" w:eastAsia="ArialMT" w:hAnsiTheme="majorBidi" w:cstheme="majorBidi"/>
                      <w:sz w:val="28"/>
                      <w:szCs w:val="28"/>
                      <w:rtl/>
                    </w:rPr>
                    <w:t>تكاليف</w:t>
                  </w:r>
                  <w:r w:rsidRPr="003D3A9D">
                    <w:rPr>
                      <w:rFonts w:asciiTheme="majorBidi" w:eastAsia="ArialMT" w:hAnsiTheme="majorBidi" w:cstheme="majorBidi"/>
                      <w:sz w:val="28"/>
                      <w:szCs w:val="28"/>
                    </w:rPr>
                    <w:t xml:space="preserve"> </w:t>
                  </w:r>
                  <w:r w:rsidRPr="003D3A9D">
                    <w:rPr>
                      <w:rFonts w:asciiTheme="majorBidi" w:eastAsia="ArialMT" w:hAnsiTheme="majorBidi" w:cstheme="majorBidi" w:hint="cs"/>
                      <w:sz w:val="28"/>
                      <w:szCs w:val="28"/>
                      <w:rtl/>
                    </w:rPr>
                    <w:t xml:space="preserve"> العامة </w:t>
                  </w:r>
                  <w:r w:rsidRPr="003D3A9D">
                    <w:rPr>
                      <w:rFonts w:asciiTheme="majorBidi" w:eastAsia="ArialMT" w:hAnsiTheme="majorBidi" w:cstheme="majorBidi"/>
                      <w:sz w:val="28"/>
                      <w:szCs w:val="28"/>
                      <w:rtl/>
                    </w:rPr>
                    <w:t>الإستغلال</w:t>
                  </w:r>
                  <w:r>
                    <w:rPr>
                      <w:rFonts w:asciiTheme="majorBidi" w:eastAsia="ArialMT" w:hAnsiTheme="majorBidi" w:cstheme="majorBidi" w:hint="cs"/>
                      <w:b/>
                      <w:bCs/>
                      <w:sz w:val="32"/>
                      <w:szCs w:val="32"/>
                      <w:rtl/>
                    </w:rPr>
                    <w:t xml:space="preserve">                                                      </w:t>
                  </w:r>
                  <w:r w:rsidRPr="00F86449">
                    <w:rPr>
                      <w:rFonts w:asciiTheme="majorBidi" w:eastAsia="ArialMT" w:hAnsiTheme="majorBidi" w:cstheme="majorBidi"/>
                      <w:b/>
                      <w:bCs/>
                      <w:sz w:val="32"/>
                      <w:szCs w:val="32"/>
                      <w:rtl/>
                    </w:rPr>
                    <w:t xml:space="preserve"> </w:t>
                  </w:r>
                </w:p>
                <w:p w:rsidR="006B1154" w:rsidRDefault="006B1154" w:rsidP="00E7575E">
                  <w:pPr>
                    <w:autoSpaceDE w:val="0"/>
                    <w:autoSpaceDN w:val="0"/>
                    <w:bidi/>
                    <w:adjustRightInd w:val="0"/>
                    <w:spacing w:after="0" w:line="240" w:lineRule="auto"/>
                  </w:pPr>
                  <w:r>
                    <w:rPr>
                      <w:rFonts w:asciiTheme="majorBidi" w:eastAsia="ArialMT" w:hAnsiTheme="majorBidi" w:cstheme="majorBidi" w:hint="cs"/>
                      <w:b/>
                      <w:bCs/>
                      <w:sz w:val="24"/>
                      <w:szCs w:val="24"/>
                      <w:rtl/>
                      <w:lang w:bidi="ar-DZ"/>
                    </w:rPr>
                    <w:t xml:space="preserve">              </w:t>
                  </w:r>
                  <w:r w:rsidRPr="00E7575E">
                    <w:rPr>
                      <w:rFonts w:asciiTheme="majorBidi" w:eastAsia="ArialMT" w:hAnsiTheme="majorBidi" w:cstheme="majorBidi"/>
                      <w:b/>
                      <w:bCs/>
                      <w:sz w:val="24"/>
                      <w:szCs w:val="24"/>
                      <w:lang w:bidi="ar-DZ"/>
                    </w:rPr>
                    <w:t>RBE</w:t>
                  </w:r>
                  <w:r>
                    <w:rPr>
                      <w:rFonts w:asciiTheme="majorBidi" w:eastAsia="ArialMT" w:hAnsiTheme="majorBidi" w:cstheme="majorBidi" w:hint="cs"/>
                      <w:b/>
                      <w:bCs/>
                      <w:sz w:val="24"/>
                      <w:szCs w:val="24"/>
                      <w:rtl/>
                      <w:lang w:bidi="ar-DZ"/>
                    </w:rPr>
                    <w:t xml:space="preserve"> </w:t>
                  </w:r>
                  <w:r w:rsidRPr="00F86449">
                    <w:rPr>
                      <w:rFonts w:asciiTheme="majorBidi" w:eastAsia="ArialMT" w:hAnsiTheme="majorBidi" w:cstheme="majorBidi"/>
                      <w:b/>
                      <w:bCs/>
                      <w:sz w:val="32"/>
                      <w:szCs w:val="32"/>
                      <w:rtl/>
                    </w:rPr>
                    <w:t xml:space="preserve"> </w:t>
                  </w:r>
                  <w:r>
                    <w:rPr>
                      <w:rFonts w:asciiTheme="majorBidi" w:eastAsia="ArialMT" w:hAnsiTheme="majorBidi" w:cstheme="majorBidi" w:hint="cs"/>
                      <w:b/>
                      <w:bCs/>
                      <w:sz w:val="32"/>
                      <w:szCs w:val="32"/>
                      <w:rtl/>
                    </w:rPr>
                    <w:t xml:space="preserve">                           </w:t>
                  </w:r>
                  <w:r w:rsidRPr="00E7575E">
                    <w:rPr>
                      <w:rFonts w:asciiTheme="majorBidi" w:eastAsia="ArialMT" w:hAnsiTheme="majorBidi" w:cstheme="majorBidi"/>
                      <w:b/>
                      <w:bCs/>
                      <w:sz w:val="24"/>
                      <w:szCs w:val="24"/>
                    </w:rPr>
                    <w:t>PNB</w:t>
                  </w:r>
                  <w:r>
                    <w:rPr>
                      <w:rFonts w:asciiTheme="majorBidi" w:eastAsia="ArialMT" w:hAnsiTheme="majorBidi" w:cstheme="majorBidi" w:hint="cs"/>
                      <w:b/>
                      <w:bCs/>
                      <w:sz w:val="24"/>
                      <w:szCs w:val="24"/>
                      <w:rtl/>
                    </w:rPr>
                    <w:t xml:space="preserve">                                      </w:t>
                  </w:r>
                  <w:r w:rsidRPr="003D3A9D">
                    <w:rPr>
                      <w:rFonts w:asciiTheme="majorBidi" w:eastAsia="ArialMT" w:hAnsiTheme="majorBidi" w:cstheme="majorBidi" w:hint="cs"/>
                      <w:sz w:val="24"/>
                      <w:szCs w:val="24"/>
                      <w:rtl/>
                    </w:rPr>
                    <w:t>بالمفهوم الواسع</w:t>
                  </w:r>
                </w:p>
                <w:p w:rsidR="006B1154" w:rsidRDefault="006B1154"/>
              </w:txbxContent>
            </v:textbox>
          </v:roundrect>
        </w:pict>
      </w:r>
    </w:p>
    <w:p w:rsidR="00F80A79" w:rsidRDefault="00F80A79" w:rsidP="00E7575E">
      <w:pPr>
        <w:autoSpaceDE w:val="0"/>
        <w:autoSpaceDN w:val="0"/>
        <w:bidi/>
        <w:adjustRightInd w:val="0"/>
        <w:spacing w:after="0"/>
        <w:jc w:val="center"/>
        <w:rPr>
          <w:rFonts w:asciiTheme="majorBidi" w:eastAsia="ArialMT" w:hAnsiTheme="majorBidi" w:cstheme="majorBidi"/>
          <w:sz w:val="28"/>
          <w:szCs w:val="28"/>
        </w:rPr>
      </w:pPr>
      <w:r>
        <w:rPr>
          <w:rFonts w:asciiTheme="majorBidi" w:eastAsia="ArialMT" w:hAnsiTheme="majorBidi" w:cstheme="majorBidi"/>
          <w:sz w:val="28"/>
          <w:szCs w:val="28"/>
        </w:rPr>
        <w:t xml:space="preserve"> </w:t>
      </w:r>
    </w:p>
    <w:p w:rsidR="00052DCB" w:rsidRDefault="00052DCB" w:rsidP="00E7575E">
      <w:pPr>
        <w:autoSpaceDE w:val="0"/>
        <w:autoSpaceDN w:val="0"/>
        <w:bidi/>
        <w:adjustRightInd w:val="0"/>
        <w:spacing w:after="0"/>
        <w:rPr>
          <w:rFonts w:asciiTheme="majorBidi" w:eastAsia="ArialMT" w:hAnsiTheme="majorBidi" w:cstheme="majorBidi"/>
          <w:sz w:val="28"/>
          <w:szCs w:val="28"/>
          <w:rtl/>
        </w:rPr>
      </w:pPr>
    </w:p>
    <w:p w:rsidR="00E7575E" w:rsidRDefault="00123996" w:rsidP="00E7575E">
      <w:pPr>
        <w:autoSpaceDE w:val="0"/>
        <w:autoSpaceDN w:val="0"/>
        <w:bidi/>
        <w:adjustRightInd w:val="0"/>
        <w:spacing w:after="0"/>
        <w:rPr>
          <w:rFonts w:asciiTheme="majorBidi" w:eastAsia="ArialMT" w:hAnsiTheme="majorBidi" w:cstheme="majorBidi"/>
          <w:sz w:val="28"/>
          <w:szCs w:val="28"/>
          <w:rtl/>
        </w:rPr>
      </w:pPr>
      <w:r>
        <w:rPr>
          <w:rFonts w:asciiTheme="majorBidi" w:eastAsia="ArialMT" w:hAnsiTheme="majorBidi" w:cstheme="majorBidi"/>
          <w:sz w:val="28"/>
          <w:szCs w:val="28"/>
        </w:rPr>
        <w:t xml:space="preserve"> </w:t>
      </w:r>
    </w:p>
    <w:p w:rsidR="00E7575E" w:rsidRDefault="00E7575E" w:rsidP="003B74A7">
      <w:pPr>
        <w:pStyle w:val="Paragraphedeliste"/>
        <w:numPr>
          <w:ilvl w:val="0"/>
          <w:numId w:val="42"/>
        </w:numPr>
        <w:autoSpaceDE w:val="0"/>
        <w:autoSpaceDN w:val="0"/>
        <w:bidi/>
        <w:adjustRightInd w:val="0"/>
        <w:spacing w:after="0"/>
        <w:rPr>
          <w:rFonts w:asciiTheme="majorBidi" w:eastAsia="ArialMT" w:hAnsiTheme="majorBidi" w:cstheme="majorBidi"/>
          <w:b/>
          <w:bCs/>
          <w:sz w:val="28"/>
          <w:szCs w:val="28"/>
        </w:rPr>
      </w:pPr>
      <w:r w:rsidRPr="00E7575E">
        <w:rPr>
          <w:rFonts w:asciiTheme="majorBidi" w:eastAsia="ArialMT" w:hAnsiTheme="majorBidi" w:cstheme="majorBidi"/>
          <w:b/>
          <w:bCs/>
          <w:sz w:val="28"/>
          <w:szCs w:val="28"/>
          <w:rtl/>
        </w:rPr>
        <w:t>التكاليف</w:t>
      </w:r>
      <w:r w:rsidR="001F5B01">
        <w:rPr>
          <w:rFonts w:asciiTheme="majorBidi" w:eastAsia="ArialMT" w:hAnsiTheme="majorBidi" w:cstheme="majorBidi" w:hint="cs"/>
          <w:b/>
          <w:bCs/>
          <w:sz w:val="28"/>
          <w:szCs w:val="28"/>
          <w:rtl/>
        </w:rPr>
        <w:t xml:space="preserve"> التشغيلية</w:t>
      </w:r>
      <w:r w:rsidRPr="00E7575E">
        <w:rPr>
          <w:rFonts w:asciiTheme="majorBidi" w:eastAsia="ArialMT" w:hAnsiTheme="majorBidi" w:cstheme="majorBidi"/>
          <w:b/>
          <w:bCs/>
          <w:sz w:val="28"/>
          <w:szCs w:val="28"/>
          <w:rtl/>
          <w:lang w:bidi="ar-DZ"/>
        </w:rPr>
        <w:t xml:space="preserve"> </w:t>
      </w:r>
      <w:r w:rsidRPr="00E7575E">
        <w:rPr>
          <w:rFonts w:asciiTheme="majorBidi" w:eastAsia="ArialMT" w:hAnsiTheme="majorBidi" w:cstheme="majorBidi"/>
          <w:b/>
          <w:bCs/>
          <w:sz w:val="28"/>
          <w:szCs w:val="28"/>
          <w:rtl/>
        </w:rPr>
        <w:t>العامة</w:t>
      </w:r>
      <w:r w:rsidRPr="00E7575E">
        <w:rPr>
          <w:rFonts w:asciiTheme="majorBidi" w:eastAsia="ArialMT" w:hAnsiTheme="majorBidi" w:cstheme="majorBidi"/>
          <w:b/>
          <w:bCs/>
          <w:sz w:val="28"/>
          <w:szCs w:val="28"/>
        </w:rPr>
        <w:t xml:space="preserve"> </w:t>
      </w:r>
      <w:r w:rsidRPr="00E7575E">
        <w:rPr>
          <w:rFonts w:asciiTheme="majorBidi" w:eastAsia="ArialMT" w:hAnsiTheme="majorBidi" w:cstheme="majorBidi"/>
          <w:b/>
          <w:bCs/>
          <w:sz w:val="28"/>
          <w:szCs w:val="28"/>
          <w:rtl/>
        </w:rPr>
        <w:t>بالم</w:t>
      </w:r>
      <w:r w:rsidRPr="00E7575E">
        <w:rPr>
          <w:rFonts w:asciiTheme="majorBidi" w:eastAsia="ArialMT" w:hAnsiTheme="majorBidi" w:cstheme="majorBidi" w:hint="cs"/>
          <w:b/>
          <w:bCs/>
          <w:sz w:val="28"/>
          <w:szCs w:val="28"/>
          <w:rtl/>
        </w:rPr>
        <w:t>فهوم</w:t>
      </w:r>
      <w:r w:rsidRPr="00E7575E">
        <w:rPr>
          <w:rFonts w:asciiTheme="majorBidi" w:eastAsia="ArialMT" w:hAnsiTheme="majorBidi" w:cstheme="majorBidi"/>
          <w:b/>
          <w:bCs/>
          <w:sz w:val="28"/>
          <w:szCs w:val="28"/>
        </w:rPr>
        <w:t xml:space="preserve"> </w:t>
      </w:r>
      <w:r w:rsidRPr="00E7575E">
        <w:rPr>
          <w:rFonts w:asciiTheme="majorBidi" w:eastAsia="ArialMT" w:hAnsiTheme="majorBidi" w:cstheme="majorBidi"/>
          <w:b/>
          <w:bCs/>
          <w:sz w:val="28"/>
          <w:szCs w:val="28"/>
          <w:rtl/>
        </w:rPr>
        <w:t>الواسع</w:t>
      </w:r>
      <w:r>
        <w:rPr>
          <w:rFonts w:asciiTheme="majorBidi" w:eastAsia="ArialMT" w:hAnsiTheme="majorBidi" w:cstheme="majorBidi" w:hint="cs"/>
          <w:b/>
          <w:bCs/>
          <w:sz w:val="28"/>
          <w:szCs w:val="28"/>
          <w:rtl/>
        </w:rPr>
        <w:t xml:space="preserve"> :</w:t>
      </w:r>
    </w:p>
    <w:p w:rsidR="00052DCB" w:rsidRDefault="00BE73F5" w:rsidP="008752B9">
      <w:pPr>
        <w:autoSpaceDE w:val="0"/>
        <w:autoSpaceDN w:val="0"/>
        <w:bidi/>
        <w:adjustRightInd w:val="0"/>
        <w:spacing w:after="0"/>
        <w:jc w:val="both"/>
        <w:rPr>
          <w:rFonts w:asciiTheme="majorBidi" w:eastAsia="ArialMT" w:hAnsiTheme="majorBidi" w:cstheme="majorBidi"/>
          <w:sz w:val="28"/>
          <w:szCs w:val="28"/>
          <w:rtl/>
          <w:lang w:bidi="ar-DZ"/>
        </w:rPr>
      </w:pPr>
      <w:r>
        <w:rPr>
          <w:rFonts w:asciiTheme="majorBidi" w:eastAsia="ArialMT" w:hAnsiTheme="majorBidi" w:cstheme="majorBidi" w:hint="cs"/>
          <w:sz w:val="28"/>
          <w:szCs w:val="28"/>
          <w:rtl/>
        </w:rPr>
        <w:t xml:space="preserve">   </w:t>
      </w:r>
      <w:r w:rsidRPr="00BE73F5">
        <w:rPr>
          <w:rFonts w:asciiTheme="majorBidi" w:eastAsia="ArialMT" w:hAnsiTheme="majorBidi" w:cstheme="majorBidi" w:hint="cs"/>
          <w:sz w:val="28"/>
          <w:szCs w:val="28"/>
          <w:rtl/>
        </w:rPr>
        <w:t>تشمل</w:t>
      </w:r>
      <w:r>
        <w:rPr>
          <w:rFonts w:asciiTheme="majorBidi" w:eastAsia="ArialMT" w:hAnsiTheme="majorBidi" w:cstheme="majorBidi" w:hint="cs"/>
          <w:sz w:val="28"/>
          <w:szCs w:val="28"/>
          <w:rtl/>
        </w:rPr>
        <w:t xml:space="preserve"> </w:t>
      </w:r>
      <w:r w:rsidR="00052DCB" w:rsidRPr="00BE73F5">
        <w:rPr>
          <w:rFonts w:asciiTheme="majorBidi" w:eastAsia="ArialMT" w:hAnsiTheme="majorBidi" w:cstheme="majorBidi"/>
          <w:sz w:val="28"/>
          <w:szCs w:val="28"/>
          <w:rtl/>
        </w:rPr>
        <w:t>التكاليف</w:t>
      </w:r>
      <w:r w:rsidR="00052DCB" w:rsidRPr="00BE73F5">
        <w:rPr>
          <w:rFonts w:asciiTheme="majorBidi" w:eastAsia="ArialMT" w:hAnsiTheme="majorBidi" w:cstheme="majorBidi"/>
          <w:sz w:val="28"/>
          <w:szCs w:val="28"/>
        </w:rPr>
        <w:t xml:space="preserve"> </w:t>
      </w:r>
      <w:r w:rsidR="001F5B01">
        <w:rPr>
          <w:rFonts w:asciiTheme="majorBidi" w:eastAsia="ArialMT" w:hAnsiTheme="majorBidi" w:cstheme="majorBidi" w:hint="cs"/>
          <w:sz w:val="28"/>
          <w:szCs w:val="28"/>
          <w:rtl/>
        </w:rPr>
        <w:t xml:space="preserve"> التشغيلية </w:t>
      </w:r>
      <w:r w:rsidR="00052DCB" w:rsidRPr="00BE73F5">
        <w:rPr>
          <w:rFonts w:asciiTheme="majorBidi" w:eastAsia="ArialMT" w:hAnsiTheme="majorBidi" w:cstheme="majorBidi"/>
          <w:sz w:val="28"/>
          <w:szCs w:val="28"/>
          <w:rtl/>
        </w:rPr>
        <w:t>العامة</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للإستغلال</w:t>
      </w:r>
      <w:r>
        <w:rPr>
          <w:rFonts w:asciiTheme="majorBidi" w:eastAsia="ArialMT" w:hAnsiTheme="majorBidi" w:cstheme="majorBidi" w:hint="cs"/>
          <w:sz w:val="28"/>
          <w:szCs w:val="28"/>
          <w:rtl/>
        </w:rPr>
        <w:t xml:space="preserve"> والتي</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تظم</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تكاليف</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الموظفين</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و</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كذا</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التكاليف</w:t>
      </w:r>
      <w:r w:rsidR="00052DCB" w:rsidRPr="00BE73F5">
        <w:rPr>
          <w:rFonts w:asciiTheme="majorBidi" w:eastAsia="ArialMT" w:hAnsiTheme="majorBidi" w:cstheme="majorBidi"/>
          <w:sz w:val="28"/>
          <w:szCs w:val="28"/>
        </w:rPr>
        <w:t xml:space="preserve"> </w:t>
      </w:r>
      <w:r>
        <w:rPr>
          <w:rFonts w:asciiTheme="majorBidi" w:eastAsia="ArialMT" w:hAnsiTheme="majorBidi" w:cstheme="majorBidi"/>
          <w:sz w:val="28"/>
          <w:szCs w:val="28"/>
          <w:rtl/>
        </w:rPr>
        <w:t>الإدارية</w:t>
      </w:r>
      <w:r>
        <w:rPr>
          <w:rFonts w:asciiTheme="majorBidi" w:eastAsia="ArialMT" w:hAnsiTheme="majorBidi" w:cstheme="majorBidi" w:hint="cs"/>
          <w:sz w:val="28"/>
          <w:szCs w:val="28"/>
          <w:rtl/>
        </w:rPr>
        <w:t xml:space="preserve"> </w:t>
      </w:r>
      <w:r w:rsidR="00052DCB" w:rsidRPr="00BE73F5">
        <w:rPr>
          <w:rFonts w:asciiTheme="majorBidi" w:eastAsia="ArialMT" w:hAnsiTheme="majorBidi" w:cstheme="majorBidi"/>
          <w:sz w:val="28"/>
          <w:szCs w:val="28"/>
          <w:rtl/>
        </w:rPr>
        <w:t>الأخرى</w:t>
      </w:r>
      <w:r>
        <w:rPr>
          <w:rFonts w:asciiTheme="majorBidi" w:eastAsia="ArialMT" w:hAnsiTheme="majorBidi" w:cstheme="majorBidi" w:hint="cs"/>
          <w:sz w:val="28"/>
          <w:szCs w:val="28"/>
          <w:rtl/>
        </w:rPr>
        <w:t xml:space="preserve">، بالإضافة إلى </w:t>
      </w:r>
      <w:r w:rsidR="00052DCB" w:rsidRPr="00BE73F5">
        <w:rPr>
          <w:rFonts w:asciiTheme="majorBidi" w:eastAsia="ArialMT" w:hAnsiTheme="majorBidi" w:cstheme="majorBidi"/>
          <w:sz w:val="28"/>
          <w:szCs w:val="28"/>
          <w:rtl/>
        </w:rPr>
        <w:t>مخصصات</w:t>
      </w:r>
      <w:r w:rsidR="00052DCB" w:rsidRPr="00BE73F5">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الإهلاك</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و</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المؤونات</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على</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الأصول</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المادية</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و</w:t>
      </w:r>
      <w:r w:rsidR="00052DCB" w:rsidRPr="00BE73F5">
        <w:rPr>
          <w:rFonts w:asciiTheme="majorBidi" w:eastAsia="ArialMT" w:hAnsiTheme="majorBidi" w:cstheme="majorBidi"/>
          <w:sz w:val="28"/>
          <w:szCs w:val="28"/>
        </w:rPr>
        <w:t xml:space="preserve"> </w:t>
      </w:r>
      <w:r w:rsidR="00052DCB" w:rsidRPr="00BE73F5">
        <w:rPr>
          <w:rFonts w:asciiTheme="majorBidi" w:eastAsia="ArialMT" w:hAnsiTheme="majorBidi" w:cstheme="majorBidi"/>
          <w:sz w:val="28"/>
          <w:szCs w:val="28"/>
          <w:rtl/>
        </w:rPr>
        <w:t>المعنوية</w:t>
      </w:r>
      <w:r>
        <w:rPr>
          <w:rFonts w:asciiTheme="majorBidi" w:eastAsia="ArialMT" w:hAnsiTheme="majorBidi" w:cstheme="majorBidi" w:hint="cs"/>
          <w:sz w:val="28"/>
          <w:szCs w:val="28"/>
          <w:rtl/>
        </w:rPr>
        <w:t>.</w:t>
      </w:r>
    </w:p>
    <w:p w:rsidR="00B90252" w:rsidRDefault="00BE73F5" w:rsidP="00757C1E">
      <w:pPr>
        <w:autoSpaceDE w:val="0"/>
        <w:autoSpaceDN w:val="0"/>
        <w:bidi/>
        <w:adjustRightInd w:val="0"/>
        <w:spacing w:after="0"/>
        <w:jc w:val="both"/>
        <w:rPr>
          <w:rFonts w:asciiTheme="majorBidi" w:eastAsia="ArialMT" w:hAnsiTheme="majorBidi" w:cstheme="majorBidi"/>
          <w:sz w:val="28"/>
          <w:szCs w:val="28"/>
          <w:rtl/>
          <w:lang w:bidi="ar-DZ"/>
        </w:rPr>
      </w:pPr>
      <w:r>
        <w:rPr>
          <w:rFonts w:asciiTheme="majorBidi" w:eastAsia="ArialMT" w:hAnsiTheme="majorBidi" w:cstheme="majorBidi" w:hint="cs"/>
          <w:sz w:val="28"/>
          <w:szCs w:val="28"/>
          <w:rtl/>
        </w:rPr>
        <w:t xml:space="preserve">  </w:t>
      </w:r>
      <w:r w:rsidRPr="000E5140">
        <w:rPr>
          <w:rFonts w:asciiTheme="majorBidi" w:eastAsia="ArialMT" w:hAnsiTheme="majorBidi" w:cstheme="majorBidi"/>
          <w:sz w:val="28"/>
          <w:szCs w:val="28"/>
          <w:rtl/>
        </w:rPr>
        <w:t>تبين</w:t>
      </w:r>
      <w:r>
        <w:rPr>
          <w:rFonts w:asciiTheme="majorBidi" w:eastAsia="ArialMT" w:hAnsiTheme="majorBidi" w:cstheme="majorBidi" w:hint="cs"/>
          <w:sz w:val="28"/>
          <w:szCs w:val="28"/>
          <w:rtl/>
        </w:rPr>
        <w:t xml:space="preserve"> </w:t>
      </w:r>
      <w:r w:rsidR="00052DCB" w:rsidRPr="000E5140">
        <w:rPr>
          <w:rFonts w:asciiTheme="majorBidi" w:eastAsia="ArialMT" w:hAnsiTheme="majorBidi" w:cstheme="majorBidi"/>
          <w:sz w:val="28"/>
          <w:szCs w:val="28"/>
          <w:rtl/>
        </w:rPr>
        <w:t>النتيجة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الإجمالية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للإستغلال</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الثروة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الصافية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المنتجة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بعد</w:t>
      </w:r>
      <w:r w:rsidR="00052DCB"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 xml:space="preserve"> تغطية كل</w:t>
      </w:r>
      <w:r w:rsidR="00052DCB" w:rsidRPr="000E5140">
        <w:rPr>
          <w:rFonts w:asciiTheme="majorBidi" w:eastAsia="ArialMT" w:hAnsiTheme="majorBidi" w:cstheme="majorBidi"/>
          <w:sz w:val="28"/>
          <w:szCs w:val="28"/>
          <w:rtl/>
          <w:lang w:bidi="ar-DZ"/>
        </w:rPr>
        <w:t xml:space="preserve"> </w:t>
      </w:r>
      <w:r w:rsidR="00052DCB" w:rsidRPr="000E5140">
        <w:rPr>
          <w:rFonts w:asciiTheme="majorBidi" w:eastAsia="ArialMT" w:hAnsiTheme="majorBidi" w:cstheme="majorBidi"/>
          <w:sz w:val="28"/>
          <w:szCs w:val="28"/>
          <w:rtl/>
        </w:rPr>
        <w:t>التكاليف</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الضرورية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للإنتاج</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(تكاليف</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w:t>
      </w:r>
      <w:r w:rsidR="00757C1E">
        <w:rPr>
          <w:rFonts w:asciiTheme="majorBidi" w:eastAsia="ArialMT" w:hAnsiTheme="majorBidi" w:cstheme="majorBidi" w:hint="cs"/>
          <w:sz w:val="28"/>
          <w:szCs w:val="28"/>
          <w:rtl/>
        </w:rPr>
        <w:t>تشغيلية</w:t>
      </w:r>
      <w:r w:rsidR="00052DCB" w:rsidRPr="000E5140">
        <w:rPr>
          <w:rFonts w:asciiTheme="majorBidi" w:eastAsia="ArialMT" w:hAnsiTheme="majorBidi" w:cstheme="majorBidi"/>
          <w:sz w:val="28"/>
          <w:szCs w:val="28"/>
          <w:rtl/>
        </w:rPr>
        <w:t>)</w:t>
      </w:r>
      <w:r w:rsidR="00B90252">
        <w:rPr>
          <w:rFonts w:asciiTheme="majorBidi" w:eastAsia="ArialMT" w:hAnsiTheme="majorBidi" w:cstheme="majorBidi" w:hint="cs"/>
          <w:sz w:val="28"/>
          <w:szCs w:val="28"/>
          <w:rtl/>
        </w:rPr>
        <w:t>،</w:t>
      </w:r>
      <w:r>
        <w:rPr>
          <w:rFonts w:asciiTheme="majorBidi" w:eastAsia="ArialMT" w:hAnsiTheme="majorBidi" w:cstheme="majorBidi" w:hint="cs"/>
          <w:sz w:val="28"/>
          <w:szCs w:val="28"/>
          <w:rtl/>
        </w:rPr>
        <w:t xml:space="preserve"> إنطلاقا من</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الثروة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الإجمالية</w:t>
      </w:r>
      <w:r>
        <w:rPr>
          <w:rFonts w:asciiTheme="majorBidi" w:eastAsia="ArialMT" w:hAnsiTheme="majorBidi" w:cstheme="majorBidi" w:hint="cs"/>
          <w:sz w:val="28"/>
          <w:szCs w:val="28"/>
          <w:rtl/>
        </w:rPr>
        <w:t xml:space="preserve"> المتمثلة</w:t>
      </w:r>
      <w:r w:rsidR="00052DCB"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 xml:space="preserve">في </w:t>
      </w:r>
      <w:r w:rsidR="00052DCB" w:rsidRPr="000E5140">
        <w:rPr>
          <w:rFonts w:asciiTheme="majorBidi" w:eastAsia="ArialMT" w:hAnsiTheme="majorBidi" w:cstheme="majorBidi"/>
          <w:sz w:val="28"/>
          <w:szCs w:val="28"/>
          <w:rtl/>
        </w:rPr>
        <w:t>الناتج</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الصافي</w:t>
      </w:r>
      <w:r w:rsidR="00052DCB" w:rsidRPr="000E5140">
        <w:rPr>
          <w:rFonts w:asciiTheme="majorBidi" w:eastAsia="ArialMT" w:hAnsiTheme="majorBidi" w:cstheme="majorBidi"/>
          <w:sz w:val="28"/>
          <w:szCs w:val="28"/>
          <w:rtl/>
          <w:lang w:bidi="ar-DZ"/>
        </w:rPr>
        <w:t xml:space="preserve"> </w:t>
      </w:r>
      <w:r w:rsidR="00052DCB" w:rsidRPr="000E5140">
        <w:rPr>
          <w:rFonts w:asciiTheme="majorBidi" w:eastAsia="ArialMT" w:hAnsiTheme="majorBidi" w:cstheme="majorBidi"/>
          <w:sz w:val="28"/>
          <w:szCs w:val="28"/>
          <w:rtl/>
        </w:rPr>
        <w:t>البنكي</w:t>
      </w:r>
      <w:r w:rsidR="00B90252">
        <w:rPr>
          <w:rFonts w:asciiTheme="majorBidi" w:eastAsia="ArialMT" w:hAnsiTheme="majorBidi" w:cstheme="majorBidi" w:hint="cs"/>
          <w:sz w:val="28"/>
          <w:szCs w:val="28"/>
          <w:rtl/>
        </w:rPr>
        <w:t xml:space="preserve">، </w:t>
      </w:r>
      <w:r w:rsidR="00052DCB" w:rsidRPr="000E5140">
        <w:rPr>
          <w:rFonts w:asciiTheme="majorBidi" w:eastAsia="ArialMT" w:hAnsiTheme="majorBidi" w:cstheme="majorBidi"/>
          <w:sz w:val="28"/>
          <w:szCs w:val="28"/>
          <w:rtl/>
        </w:rPr>
        <w:t>فھذا</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الرصيد</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يقدم</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مؤشر</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جزئي</w:t>
      </w:r>
      <w:r w:rsidR="00052DCB"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عن</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إمكانية</w:t>
      </w:r>
      <w:r w:rsidR="00052DCB"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 xml:space="preserve">تحقيق </w:t>
      </w:r>
      <w:r w:rsidR="00052DCB" w:rsidRPr="000E5140">
        <w:rPr>
          <w:rFonts w:asciiTheme="majorBidi" w:eastAsia="ArialMT" w:hAnsiTheme="majorBidi" w:cstheme="majorBidi"/>
          <w:sz w:val="28"/>
          <w:szCs w:val="28"/>
          <w:rtl/>
        </w:rPr>
        <w:t>البنك</w:t>
      </w:r>
      <w:r w:rsidR="00733A65">
        <w:rPr>
          <w:rFonts w:asciiTheme="majorBidi" w:eastAsia="ArialMT" w:hAnsiTheme="majorBidi" w:cstheme="majorBidi" w:hint="cs"/>
          <w:sz w:val="28"/>
          <w:szCs w:val="28"/>
          <w:rtl/>
        </w:rPr>
        <w:t xml:space="preserve"> </w:t>
      </w:r>
      <w:r w:rsidR="00B90252">
        <w:rPr>
          <w:rFonts w:asciiTheme="majorBidi" w:eastAsia="ArialMT" w:hAnsiTheme="majorBidi" w:cstheme="majorBidi" w:hint="cs"/>
          <w:sz w:val="28"/>
          <w:szCs w:val="28"/>
          <w:rtl/>
        </w:rPr>
        <w:t>ل</w:t>
      </w:r>
      <w:r>
        <w:rPr>
          <w:rFonts w:asciiTheme="majorBidi" w:eastAsia="ArialMT" w:hAnsiTheme="majorBidi" w:cstheme="majorBidi" w:hint="cs"/>
          <w:sz w:val="28"/>
          <w:szCs w:val="28"/>
          <w:rtl/>
        </w:rPr>
        <w:t xml:space="preserve">نتيجة </w:t>
      </w:r>
      <w:r w:rsidR="00B90252">
        <w:rPr>
          <w:rFonts w:asciiTheme="majorBidi" w:eastAsia="ArialMT" w:hAnsiTheme="majorBidi" w:cstheme="majorBidi" w:hint="cs"/>
          <w:sz w:val="28"/>
          <w:szCs w:val="28"/>
          <w:rtl/>
        </w:rPr>
        <w:t>إيجابي</w:t>
      </w:r>
      <w:r w:rsidR="00B90252">
        <w:rPr>
          <w:rFonts w:asciiTheme="majorBidi" w:eastAsia="ArialMT" w:hAnsiTheme="majorBidi" w:cstheme="majorBidi"/>
          <w:sz w:val="28"/>
          <w:szCs w:val="28"/>
          <w:rtl/>
        </w:rPr>
        <w:t>ة</w:t>
      </w:r>
      <w:r w:rsidR="00052DCB" w:rsidRPr="000E5140">
        <w:rPr>
          <w:rFonts w:asciiTheme="majorBidi" w:eastAsia="ArialMT" w:hAnsiTheme="majorBidi" w:cstheme="majorBidi"/>
          <w:sz w:val="28"/>
          <w:szCs w:val="28"/>
          <w:rtl/>
        </w:rPr>
        <w:t>،</w:t>
      </w:r>
      <w:r w:rsidR="00052DCB" w:rsidRPr="000E5140">
        <w:rPr>
          <w:rFonts w:asciiTheme="majorBidi" w:eastAsia="ArialMT" w:hAnsiTheme="majorBidi" w:cstheme="majorBidi"/>
          <w:sz w:val="28"/>
          <w:szCs w:val="28"/>
        </w:rPr>
        <w:t xml:space="preserve"> </w:t>
      </w:r>
      <w:r w:rsidR="00B90252">
        <w:rPr>
          <w:rFonts w:asciiTheme="majorBidi" w:eastAsia="ArialMT" w:hAnsiTheme="majorBidi" w:cstheme="majorBidi" w:hint="cs"/>
          <w:sz w:val="28"/>
          <w:szCs w:val="28"/>
          <w:rtl/>
        </w:rPr>
        <w:t>وهذا قبل</w:t>
      </w:r>
      <w:r w:rsidR="00052DCB" w:rsidRPr="000E5140">
        <w:rPr>
          <w:rFonts w:asciiTheme="majorBidi" w:eastAsia="ArialMT" w:hAnsiTheme="majorBidi" w:cstheme="majorBidi"/>
          <w:sz w:val="28"/>
          <w:szCs w:val="28"/>
        </w:rPr>
        <w:t xml:space="preserve"> </w:t>
      </w:r>
      <w:r w:rsidR="00B90252">
        <w:rPr>
          <w:rFonts w:asciiTheme="majorBidi" w:eastAsia="ArialMT" w:hAnsiTheme="majorBidi" w:cstheme="majorBidi" w:hint="cs"/>
          <w:sz w:val="28"/>
          <w:szCs w:val="28"/>
          <w:rtl/>
        </w:rPr>
        <w:t>إ</w:t>
      </w:r>
      <w:r w:rsidR="00052DCB" w:rsidRPr="000E5140">
        <w:rPr>
          <w:rFonts w:asciiTheme="majorBidi" w:eastAsia="ArialMT" w:hAnsiTheme="majorBidi" w:cstheme="majorBidi"/>
          <w:sz w:val="28"/>
          <w:szCs w:val="28"/>
          <w:rtl/>
        </w:rPr>
        <w:t>ح</w:t>
      </w:r>
      <w:r w:rsidR="00B90252">
        <w:rPr>
          <w:rFonts w:asciiTheme="majorBidi" w:eastAsia="ArialMT" w:hAnsiTheme="majorBidi" w:cstheme="majorBidi" w:hint="cs"/>
          <w:sz w:val="28"/>
          <w:szCs w:val="28"/>
          <w:rtl/>
        </w:rPr>
        <w:t>ت</w:t>
      </w:r>
      <w:r w:rsidR="00052DCB" w:rsidRPr="000E5140">
        <w:rPr>
          <w:rFonts w:asciiTheme="majorBidi" w:eastAsia="ArialMT" w:hAnsiTheme="majorBidi" w:cstheme="majorBidi"/>
          <w:sz w:val="28"/>
          <w:szCs w:val="28"/>
          <w:rtl/>
        </w:rPr>
        <w:t>س</w:t>
      </w:r>
      <w:r w:rsidR="00B90252">
        <w:rPr>
          <w:rFonts w:asciiTheme="majorBidi" w:eastAsia="ArialMT" w:hAnsiTheme="majorBidi" w:cstheme="majorBidi" w:hint="cs"/>
          <w:sz w:val="28"/>
          <w:szCs w:val="28"/>
          <w:rtl/>
        </w:rPr>
        <w:t>ا</w:t>
      </w:r>
      <w:r w:rsidR="00052DCB" w:rsidRPr="000E5140">
        <w:rPr>
          <w:rFonts w:asciiTheme="majorBidi" w:eastAsia="ArialMT" w:hAnsiTheme="majorBidi" w:cstheme="majorBidi"/>
          <w:sz w:val="28"/>
          <w:szCs w:val="28"/>
          <w:rtl/>
        </w:rPr>
        <w:t>ب</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علاوة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المخاطرة</w:t>
      </w:r>
      <w:r w:rsidR="00733A65">
        <w:rPr>
          <w:rFonts w:asciiTheme="majorBidi" w:eastAsia="ArialMT" w:hAnsiTheme="majorBidi" w:cstheme="majorBidi" w:hint="cs"/>
          <w:sz w:val="28"/>
          <w:szCs w:val="28"/>
          <w:rtl/>
        </w:rPr>
        <w:t xml:space="preserve">، </w:t>
      </w:r>
      <w:r w:rsidR="00B90252">
        <w:rPr>
          <w:rFonts w:asciiTheme="majorBidi" w:eastAsia="ArialMT" w:hAnsiTheme="majorBidi" w:cstheme="majorBidi" w:hint="cs"/>
          <w:sz w:val="28"/>
          <w:szCs w:val="28"/>
          <w:rtl/>
        </w:rPr>
        <w:t>و</w:t>
      </w:r>
      <w:r w:rsidR="00052DCB" w:rsidRPr="000E5140">
        <w:rPr>
          <w:rFonts w:asciiTheme="majorBidi" w:eastAsia="ArialMT" w:hAnsiTheme="majorBidi" w:cstheme="majorBidi"/>
          <w:sz w:val="28"/>
          <w:szCs w:val="28"/>
          <w:rtl/>
        </w:rPr>
        <w:t>يمكن</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تطوير</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أ</w:t>
      </w:r>
      <w:r w:rsidR="00B90252">
        <w:rPr>
          <w:rFonts w:asciiTheme="majorBidi" w:eastAsia="ArialMT" w:hAnsiTheme="majorBidi" w:cstheme="majorBidi" w:hint="cs"/>
          <w:sz w:val="28"/>
          <w:szCs w:val="28"/>
          <w:rtl/>
        </w:rPr>
        <w:t>همية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النتيجة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الإجمالية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للإستغلال</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عن</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طريق</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حساب</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رصيدي</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نتيجة</w:t>
      </w:r>
      <w:r w:rsidR="00E84595" w:rsidRPr="000E5140">
        <w:rPr>
          <w:rFonts w:asciiTheme="majorBidi" w:eastAsia="ArialMT" w:hAnsiTheme="majorBidi" w:cstheme="majorBidi"/>
          <w:sz w:val="28"/>
          <w:szCs w:val="28"/>
          <w:rtl/>
          <w:lang w:bidi="ar-DZ"/>
        </w:rPr>
        <w:t xml:space="preserve"> </w:t>
      </w:r>
      <w:r w:rsidR="00052DCB" w:rsidRPr="000E5140">
        <w:rPr>
          <w:rFonts w:asciiTheme="majorBidi" w:eastAsia="ArialMT" w:hAnsiTheme="majorBidi" w:cstheme="majorBidi"/>
          <w:sz w:val="28"/>
          <w:szCs w:val="28"/>
          <w:rtl/>
        </w:rPr>
        <w:t>الإستغلال</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و</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النتيجة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الجارية</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قبل</w:t>
      </w:r>
      <w:r w:rsidR="00052DCB" w:rsidRPr="000E5140">
        <w:rPr>
          <w:rFonts w:asciiTheme="majorBidi" w:eastAsia="ArialMT" w:hAnsiTheme="majorBidi" w:cstheme="majorBidi"/>
          <w:sz w:val="28"/>
          <w:szCs w:val="28"/>
        </w:rPr>
        <w:t xml:space="preserve"> </w:t>
      </w:r>
      <w:r w:rsidR="00052DCB" w:rsidRPr="000E5140">
        <w:rPr>
          <w:rFonts w:asciiTheme="majorBidi" w:eastAsia="ArialMT" w:hAnsiTheme="majorBidi" w:cstheme="majorBidi"/>
          <w:sz w:val="28"/>
          <w:szCs w:val="28"/>
          <w:rtl/>
        </w:rPr>
        <w:t>الضريبة</w:t>
      </w:r>
      <w:r w:rsidR="00052DCB" w:rsidRPr="000E5140">
        <w:rPr>
          <w:rFonts w:asciiTheme="majorBidi" w:eastAsia="ArialMT" w:hAnsiTheme="majorBidi" w:cstheme="majorBidi"/>
          <w:sz w:val="28"/>
          <w:szCs w:val="28"/>
        </w:rPr>
        <w:t>.</w:t>
      </w:r>
    </w:p>
    <w:p w:rsidR="00423E88" w:rsidRDefault="00423E88" w:rsidP="00423E88">
      <w:pPr>
        <w:autoSpaceDE w:val="0"/>
        <w:autoSpaceDN w:val="0"/>
        <w:bidi/>
        <w:adjustRightInd w:val="0"/>
        <w:spacing w:after="0"/>
        <w:jc w:val="both"/>
        <w:rPr>
          <w:rFonts w:asciiTheme="majorBidi" w:eastAsia="ArialMT" w:hAnsiTheme="majorBidi" w:cstheme="majorBidi"/>
          <w:sz w:val="28"/>
          <w:szCs w:val="28"/>
          <w:rtl/>
        </w:rPr>
      </w:pPr>
    </w:p>
    <w:p w:rsidR="00B14580" w:rsidRPr="00B14580" w:rsidRDefault="00B90252" w:rsidP="003B74A7">
      <w:pPr>
        <w:pStyle w:val="Paragraphedeliste"/>
        <w:numPr>
          <w:ilvl w:val="0"/>
          <w:numId w:val="23"/>
        </w:numPr>
        <w:autoSpaceDE w:val="0"/>
        <w:autoSpaceDN w:val="0"/>
        <w:bidi/>
        <w:adjustRightInd w:val="0"/>
        <w:spacing w:after="0"/>
        <w:jc w:val="both"/>
        <w:rPr>
          <w:rFonts w:asciiTheme="majorBidi" w:eastAsia="ArialMT" w:hAnsiTheme="majorBidi" w:cstheme="majorBidi"/>
          <w:sz w:val="28"/>
          <w:szCs w:val="28"/>
        </w:rPr>
      </w:pPr>
      <w:r w:rsidRPr="00B90252">
        <w:rPr>
          <w:rFonts w:asciiTheme="majorBidi" w:eastAsia="ArialMT" w:hAnsiTheme="majorBidi" w:cstheme="majorBidi" w:hint="cs"/>
          <w:b/>
          <w:bCs/>
          <w:sz w:val="28"/>
          <w:szCs w:val="28"/>
          <w:rtl/>
        </w:rPr>
        <w:t>ن</w:t>
      </w:r>
      <w:r w:rsidR="00E84595" w:rsidRPr="00B90252">
        <w:rPr>
          <w:rFonts w:asciiTheme="majorBidi" w:eastAsia="ArialMT" w:hAnsiTheme="majorBidi" w:cstheme="majorBidi"/>
          <w:b/>
          <w:bCs/>
          <w:sz w:val="28"/>
          <w:szCs w:val="28"/>
          <w:rtl/>
        </w:rPr>
        <w:t>تيجة</w:t>
      </w:r>
      <w:r w:rsidR="00E84595" w:rsidRPr="00B90252">
        <w:rPr>
          <w:rFonts w:asciiTheme="majorBidi" w:eastAsia="ArialMT" w:hAnsiTheme="majorBidi" w:cstheme="majorBidi"/>
          <w:b/>
          <w:bCs/>
          <w:sz w:val="28"/>
          <w:szCs w:val="28"/>
        </w:rPr>
        <w:t xml:space="preserve"> </w:t>
      </w:r>
      <w:r w:rsidR="00E84595" w:rsidRPr="00B90252">
        <w:rPr>
          <w:rFonts w:asciiTheme="majorBidi" w:eastAsia="ArialMT" w:hAnsiTheme="majorBidi" w:cstheme="majorBidi"/>
          <w:b/>
          <w:bCs/>
          <w:sz w:val="28"/>
          <w:szCs w:val="28"/>
          <w:rtl/>
        </w:rPr>
        <w:t>الإستغلال</w:t>
      </w:r>
      <w:r>
        <w:rPr>
          <w:rFonts w:asciiTheme="majorBidi" w:eastAsia="ArialMT" w:hAnsiTheme="majorBidi" w:cstheme="majorBidi" w:hint="cs"/>
          <w:b/>
          <w:bCs/>
          <w:sz w:val="28"/>
          <w:szCs w:val="28"/>
          <w:rtl/>
        </w:rPr>
        <w:t xml:space="preserve"> </w:t>
      </w:r>
      <w:r>
        <w:rPr>
          <w:rFonts w:asciiTheme="majorBidi" w:eastAsia="ArialMT" w:hAnsiTheme="majorBidi" w:cstheme="majorBidi"/>
          <w:b/>
          <w:bCs/>
          <w:sz w:val="28"/>
          <w:szCs w:val="28"/>
        </w:rPr>
        <w:t xml:space="preserve"> </w:t>
      </w:r>
      <w:r w:rsidRPr="00B90252">
        <w:rPr>
          <w:rFonts w:asciiTheme="majorBidi" w:eastAsia="ArialMT" w:hAnsiTheme="majorBidi" w:cstheme="majorBidi"/>
          <w:b/>
          <w:bCs/>
          <w:sz w:val="28"/>
          <w:szCs w:val="28"/>
        </w:rPr>
        <w:t>RE</w:t>
      </w:r>
      <w:r>
        <w:rPr>
          <w:rFonts w:asciiTheme="majorBidi" w:eastAsia="ArialMT" w:hAnsiTheme="majorBidi" w:cstheme="majorBidi" w:hint="cs"/>
          <w:b/>
          <w:bCs/>
          <w:sz w:val="28"/>
          <w:szCs w:val="28"/>
          <w:rtl/>
        </w:rPr>
        <w:t>:</w:t>
      </w:r>
    </w:p>
    <w:p w:rsidR="00E84595" w:rsidRDefault="0066423E" w:rsidP="0066423E">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يعتبر رصيد نتيجة الإستغلال مؤشر هام لدراسة أداء البنك، باعتباره الهامش المحقق على الأنشطة الجارية وهذا بالأخذ بعين الإعتبار إحتساب </w:t>
      </w:r>
      <w:r w:rsidRPr="000E5140">
        <w:rPr>
          <w:rFonts w:asciiTheme="majorBidi" w:eastAsia="ArialMT" w:hAnsiTheme="majorBidi" w:cstheme="majorBidi"/>
          <w:sz w:val="28"/>
          <w:szCs w:val="28"/>
          <w:rtl/>
        </w:rPr>
        <w:t>علاوة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المخاطرة</w:t>
      </w:r>
      <w:r>
        <w:rPr>
          <w:rFonts w:asciiTheme="majorBidi" w:eastAsia="ArialMT" w:hAnsiTheme="majorBidi" w:cstheme="majorBidi" w:hint="cs"/>
          <w:sz w:val="28"/>
          <w:szCs w:val="28"/>
          <w:rtl/>
        </w:rPr>
        <w:t xml:space="preserve">، إذ </w:t>
      </w:r>
      <w:r w:rsidR="00E84595" w:rsidRPr="00B90252">
        <w:rPr>
          <w:rFonts w:asciiTheme="majorBidi" w:eastAsia="ArialMT" w:hAnsiTheme="majorBidi" w:cstheme="majorBidi"/>
          <w:sz w:val="28"/>
          <w:szCs w:val="28"/>
          <w:rtl/>
        </w:rPr>
        <w:t>يتم</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الحصول</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على</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نتيجة</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الإستغلال</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عن</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طريق</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احتساب</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علاوة</w:t>
      </w:r>
      <w:r w:rsidR="00E84595" w:rsidRPr="00B90252">
        <w:rPr>
          <w:rFonts w:asciiTheme="majorBidi" w:eastAsia="ArialMT" w:hAnsiTheme="majorBidi" w:cstheme="majorBidi"/>
          <w:sz w:val="28"/>
          <w:szCs w:val="28"/>
          <w:rtl/>
          <w:lang w:bidi="ar-DZ"/>
        </w:rPr>
        <w:t xml:space="preserve"> </w:t>
      </w:r>
      <w:r w:rsidR="00E84595" w:rsidRPr="00B90252">
        <w:rPr>
          <w:rFonts w:asciiTheme="majorBidi" w:eastAsia="ArialMT" w:hAnsiTheme="majorBidi" w:cstheme="majorBidi"/>
          <w:sz w:val="28"/>
          <w:szCs w:val="28"/>
          <w:rtl/>
        </w:rPr>
        <w:t>المخاطرة</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و</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طرحھا</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من</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النتيجة</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الإجمالية</w:t>
      </w:r>
      <w:r w:rsidR="00E84595" w:rsidRPr="00B90252">
        <w:rPr>
          <w:rFonts w:asciiTheme="majorBidi" w:eastAsia="ArialMT" w:hAnsiTheme="majorBidi" w:cstheme="majorBidi"/>
          <w:sz w:val="28"/>
          <w:szCs w:val="28"/>
        </w:rPr>
        <w:t xml:space="preserve"> </w:t>
      </w:r>
      <w:r w:rsidR="00E84595" w:rsidRPr="00B90252">
        <w:rPr>
          <w:rFonts w:asciiTheme="majorBidi" w:eastAsia="ArialMT" w:hAnsiTheme="majorBidi" w:cstheme="majorBidi"/>
          <w:sz w:val="28"/>
          <w:szCs w:val="28"/>
          <w:rtl/>
        </w:rPr>
        <w:t>للإستغلال</w:t>
      </w:r>
      <w:r w:rsidR="00E84595" w:rsidRPr="00B90252">
        <w:rPr>
          <w:rFonts w:asciiTheme="majorBidi" w:eastAsia="ArialMT" w:hAnsiTheme="majorBidi" w:cstheme="majorBidi"/>
          <w:sz w:val="28"/>
          <w:szCs w:val="28"/>
        </w:rPr>
        <w:t>.</w:t>
      </w:r>
    </w:p>
    <w:p w:rsidR="00B14580" w:rsidRDefault="00ED029D" w:rsidP="00B14580">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noProof/>
          <w:sz w:val="28"/>
          <w:szCs w:val="28"/>
          <w:rtl/>
          <w:lang w:eastAsia="fr-FR"/>
        </w:rPr>
        <w:pict>
          <v:roundrect id="_x0000_s1248" style="position:absolute;left:0;text-align:left;margin-left:-18.45pt;margin-top:4.95pt;width:439pt;height:29.45pt;z-index:251778048" arcsize="10923f" filled="f">
            <v:textbox style="mso-next-textbox:#_x0000_s1248">
              <w:txbxContent>
                <w:p w:rsidR="006B1154" w:rsidRDefault="006B1154" w:rsidP="0066423E">
                  <w:pPr>
                    <w:autoSpaceDE w:val="0"/>
                    <w:autoSpaceDN w:val="0"/>
                    <w:bidi/>
                    <w:adjustRightInd w:val="0"/>
                    <w:spacing w:after="0" w:line="240" w:lineRule="auto"/>
                    <w:rPr>
                      <w:rFonts w:asciiTheme="majorBidi" w:eastAsia="ArialMT" w:hAnsiTheme="majorBidi" w:cstheme="majorBidi"/>
                      <w:b/>
                      <w:bCs/>
                      <w:sz w:val="32"/>
                      <w:szCs w:val="32"/>
                      <w:rtl/>
                    </w:rPr>
                  </w:pPr>
                  <w:r>
                    <w:rPr>
                      <w:rFonts w:asciiTheme="majorBidi" w:eastAsia="ArialMT" w:hAnsiTheme="majorBidi" w:cstheme="majorBidi" w:hint="cs"/>
                      <w:b/>
                      <w:bCs/>
                      <w:sz w:val="28"/>
                      <w:szCs w:val="28"/>
                      <w:rtl/>
                      <w:lang w:bidi="ar-DZ"/>
                    </w:rPr>
                    <w:t xml:space="preserve">النتيجة الإستغلال </w:t>
                  </w:r>
                  <w:r w:rsidRPr="00E7575E">
                    <w:rPr>
                      <w:rFonts w:asciiTheme="majorBidi" w:eastAsia="ArialMT" w:hAnsiTheme="majorBidi" w:cstheme="majorBidi"/>
                      <w:b/>
                      <w:bCs/>
                      <w:sz w:val="24"/>
                      <w:szCs w:val="24"/>
                      <w:lang w:bidi="ar-DZ"/>
                    </w:rPr>
                    <w:t>RE</w:t>
                  </w:r>
                  <w:r>
                    <w:rPr>
                      <w:rFonts w:asciiTheme="majorBidi" w:eastAsia="ArialMT" w:hAnsiTheme="majorBidi" w:cstheme="majorBidi"/>
                      <w:b/>
                      <w:bCs/>
                      <w:sz w:val="28"/>
                      <w:szCs w:val="28"/>
                      <w:lang w:bidi="ar-DZ"/>
                    </w:rPr>
                    <w:t xml:space="preserve"> </w:t>
                  </w:r>
                  <w:r>
                    <w:rPr>
                      <w:rFonts w:asciiTheme="majorBidi" w:eastAsia="ArialMT" w:hAnsiTheme="majorBidi" w:cstheme="majorBidi" w:hint="cs"/>
                      <w:b/>
                      <w:bCs/>
                      <w:sz w:val="28"/>
                      <w:szCs w:val="28"/>
                      <w:rtl/>
                      <w:lang w:bidi="ar-DZ"/>
                    </w:rPr>
                    <w:t xml:space="preserve">    </w:t>
                  </w:r>
                  <w:r w:rsidRPr="00B512DE">
                    <w:rPr>
                      <w:rFonts w:asciiTheme="majorBidi" w:eastAsia="ArialMT" w:hAnsiTheme="majorBidi" w:cstheme="majorBidi" w:hint="cs"/>
                      <w:b/>
                      <w:bCs/>
                      <w:sz w:val="32"/>
                      <w:szCs w:val="32"/>
                      <w:rtl/>
                    </w:rPr>
                    <w:t>=</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8"/>
                      <w:szCs w:val="28"/>
                      <w:rtl/>
                      <w:lang w:bidi="ar-DZ"/>
                    </w:rPr>
                    <w:t xml:space="preserve">النتيجة الإجمالية للإستغلال </w:t>
                  </w:r>
                  <w:r w:rsidRPr="00E7575E">
                    <w:rPr>
                      <w:rFonts w:asciiTheme="majorBidi" w:eastAsia="ArialMT" w:hAnsiTheme="majorBidi" w:cstheme="majorBidi"/>
                      <w:b/>
                      <w:bCs/>
                      <w:sz w:val="24"/>
                      <w:szCs w:val="24"/>
                      <w:lang w:bidi="ar-DZ"/>
                    </w:rPr>
                    <w:t>RBE</w:t>
                  </w:r>
                  <w:r>
                    <w:rPr>
                      <w:rFonts w:asciiTheme="majorBidi" w:eastAsia="ArialMT" w:hAnsiTheme="majorBidi" w:cstheme="majorBidi"/>
                      <w:b/>
                      <w:bCs/>
                      <w:sz w:val="28"/>
                      <w:szCs w:val="28"/>
                      <w:lang w:bidi="ar-DZ"/>
                    </w:rPr>
                    <w:t xml:space="preserve"> </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8"/>
                      <w:szCs w:val="28"/>
                      <w:rtl/>
                    </w:rPr>
                    <w:t xml:space="preserve">ــــ   </w:t>
                  </w:r>
                  <w:r w:rsidRPr="003D3A9D">
                    <w:rPr>
                      <w:rFonts w:asciiTheme="majorBidi" w:eastAsia="ArialMT" w:hAnsiTheme="majorBidi" w:cstheme="majorBidi"/>
                      <w:sz w:val="28"/>
                      <w:szCs w:val="28"/>
                      <w:rtl/>
                      <w:lang w:bidi="ar-DZ"/>
                    </w:rPr>
                    <w:t>علاوة المخاطرة</w:t>
                  </w:r>
                  <w:r w:rsidRPr="003D3A9D">
                    <w:rPr>
                      <w:rFonts w:asciiTheme="majorBidi" w:eastAsia="ArialMT" w:hAnsiTheme="majorBidi" w:cstheme="majorBidi" w:hint="cs"/>
                      <w:sz w:val="28"/>
                      <w:szCs w:val="28"/>
                      <w:rtl/>
                    </w:rPr>
                    <w:t xml:space="preserve">    </w:t>
                  </w:r>
                </w:p>
                <w:p w:rsidR="006B1154" w:rsidRDefault="006B1154" w:rsidP="0066423E">
                  <w:pPr>
                    <w:autoSpaceDE w:val="0"/>
                    <w:autoSpaceDN w:val="0"/>
                    <w:bidi/>
                    <w:adjustRightInd w:val="0"/>
                    <w:spacing w:after="0" w:line="240" w:lineRule="auto"/>
                  </w:pPr>
                  <w:r>
                    <w:rPr>
                      <w:rFonts w:asciiTheme="majorBidi" w:eastAsia="ArialMT" w:hAnsiTheme="majorBidi" w:cstheme="majorBidi" w:hint="cs"/>
                      <w:b/>
                      <w:bCs/>
                      <w:sz w:val="24"/>
                      <w:szCs w:val="24"/>
                      <w:rtl/>
                      <w:lang w:bidi="ar-DZ"/>
                    </w:rPr>
                    <w:t xml:space="preserve">                 </w:t>
                  </w:r>
                  <w:r w:rsidRPr="00F86449">
                    <w:rPr>
                      <w:rFonts w:asciiTheme="majorBidi" w:eastAsia="ArialMT" w:hAnsiTheme="majorBidi" w:cstheme="majorBidi"/>
                      <w:b/>
                      <w:bCs/>
                      <w:sz w:val="32"/>
                      <w:szCs w:val="32"/>
                      <w:rtl/>
                    </w:rPr>
                    <w:t xml:space="preserve"> </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4"/>
                      <w:szCs w:val="24"/>
                      <w:rtl/>
                    </w:rPr>
                    <w:t xml:space="preserve">                                      </w:t>
                  </w:r>
                </w:p>
                <w:p w:rsidR="006B1154" w:rsidRDefault="006B1154" w:rsidP="0066423E"/>
              </w:txbxContent>
            </v:textbox>
          </v:roundrect>
        </w:pict>
      </w:r>
    </w:p>
    <w:p w:rsidR="0066423E" w:rsidRPr="00B90252" w:rsidRDefault="0066423E" w:rsidP="0066423E">
      <w:pPr>
        <w:autoSpaceDE w:val="0"/>
        <w:autoSpaceDN w:val="0"/>
        <w:bidi/>
        <w:adjustRightInd w:val="0"/>
        <w:spacing w:after="0"/>
        <w:jc w:val="both"/>
        <w:rPr>
          <w:rFonts w:asciiTheme="majorBidi" w:eastAsia="ArialMT" w:hAnsiTheme="majorBidi" w:cstheme="majorBidi"/>
          <w:sz w:val="28"/>
          <w:szCs w:val="28"/>
        </w:rPr>
      </w:pPr>
    </w:p>
    <w:p w:rsidR="0066423E" w:rsidRDefault="00E84595" w:rsidP="008F5890">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 xml:space="preserve">          </w:t>
      </w:r>
    </w:p>
    <w:p w:rsidR="008752B9" w:rsidRDefault="00E84595" w:rsidP="003B74A7">
      <w:pPr>
        <w:pStyle w:val="Paragraphedeliste"/>
        <w:numPr>
          <w:ilvl w:val="0"/>
          <w:numId w:val="43"/>
        </w:numPr>
        <w:autoSpaceDE w:val="0"/>
        <w:autoSpaceDN w:val="0"/>
        <w:bidi/>
        <w:adjustRightInd w:val="0"/>
        <w:spacing w:after="0"/>
        <w:jc w:val="both"/>
        <w:rPr>
          <w:rFonts w:asciiTheme="majorBidi" w:eastAsia="ArialMT" w:hAnsiTheme="majorBidi" w:cstheme="majorBidi"/>
          <w:b/>
          <w:bCs/>
          <w:sz w:val="28"/>
          <w:szCs w:val="28"/>
        </w:rPr>
      </w:pPr>
      <w:proofErr w:type="gramStart"/>
      <w:r w:rsidRPr="0066423E">
        <w:rPr>
          <w:rFonts w:asciiTheme="majorBidi" w:eastAsia="ArialMT" w:hAnsiTheme="majorBidi" w:cstheme="majorBidi"/>
          <w:b/>
          <w:bCs/>
          <w:sz w:val="28"/>
          <w:szCs w:val="28"/>
          <w:rtl/>
        </w:rPr>
        <w:t>علاوة</w:t>
      </w:r>
      <w:proofErr w:type="gramEnd"/>
      <w:r w:rsidRPr="0066423E">
        <w:rPr>
          <w:rFonts w:asciiTheme="majorBidi" w:eastAsia="ArialMT" w:hAnsiTheme="majorBidi" w:cstheme="majorBidi"/>
          <w:b/>
          <w:bCs/>
          <w:sz w:val="28"/>
          <w:szCs w:val="28"/>
        </w:rPr>
        <w:t xml:space="preserve"> </w:t>
      </w:r>
      <w:r w:rsidRPr="0066423E">
        <w:rPr>
          <w:rFonts w:asciiTheme="majorBidi" w:eastAsia="ArialMT" w:hAnsiTheme="majorBidi" w:cstheme="majorBidi"/>
          <w:b/>
          <w:bCs/>
          <w:sz w:val="28"/>
          <w:szCs w:val="28"/>
          <w:rtl/>
        </w:rPr>
        <w:t>المخاطرة</w:t>
      </w:r>
      <w:r w:rsidRPr="0066423E">
        <w:rPr>
          <w:rFonts w:asciiTheme="majorBidi" w:eastAsia="ArialMT" w:hAnsiTheme="majorBidi" w:cstheme="majorBidi"/>
          <w:b/>
          <w:bCs/>
          <w:sz w:val="28"/>
          <w:szCs w:val="28"/>
        </w:rPr>
        <w:t>:</w:t>
      </w:r>
    </w:p>
    <w:p w:rsidR="008752B9" w:rsidRPr="000E5140" w:rsidRDefault="008752B9" w:rsidP="00733A65">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Pr="008752B9">
        <w:rPr>
          <w:rFonts w:asciiTheme="majorBidi" w:eastAsia="ArialMT" w:hAnsiTheme="majorBidi" w:cstheme="majorBidi" w:hint="cs"/>
          <w:sz w:val="28"/>
          <w:szCs w:val="28"/>
          <w:rtl/>
        </w:rPr>
        <w:t>وتتمثل في الوسائل التي يستخ</w:t>
      </w:r>
      <w:r>
        <w:rPr>
          <w:rFonts w:asciiTheme="majorBidi" w:eastAsia="ArialMT" w:hAnsiTheme="majorBidi" w:cstheme="majorBidi" w:hint="cs"/>
          <w:sz w:val="28"/>
          <w:szCs w:val="28"/>
          <w:rtl/>
        </w:rPr>
        <w:t>د</w:t>
      </w:r>
      <w:r w:rsidRPr="008752B9">
        <w:rPr>
          <w:rFonts w:asciiTheme="majorBidi" w:eastAsia="ArialMT" w:hAnsiTheme="majorBidi" w:cstheme="majorBidi" w:hint="cs"/>
          <w:sz w:val="28"/>
          <w:szCs w:val="28"/>
          <w:rtl/>
        </w:rPr>
        <w:t>مها البنك لتحكم ف</w:t>
      </w:r>
      <w:r>
        <w:rPr>
          <w:rFonts w:asciiTheme="majorBidi" w:eastAsia="ArialMT" w:hAnsiTheme="majorBidi" w:cstheme="majorBidi" w:hint="cs"/>
          <w:sz w:val="28"/>
          <w:szCs w:val="28"/>
          <w:rtl/>
        </w:rPr>
        <w:t>ي</w:t>
      </w:r>
      <w:r w:rsidRPr="008752B9">
        <w:rPr>
          <w:rFonts w:asciiTheme="majorBidi" w:eastAsia="ArialMT" w:hAnsiTheme="majorBidi" w:cstheme="majorBidi" w:hint="cs"/>
          <w:sz w:val="28"/>
          <w:szCs w:val="28"/>
          <w:rtl/>
        </w:rPr>
        <w:t xml:space="preserve"> المخاط</w:t>
      </w:r>
      <w:r>
        <w:rPr>
          <w:rFonts w:asciiTheme="majorBidi" w:eastAsia="ArialMT" w:hAnsiTheme="majorBidi" w:cstheme="majorBidi" w:hint="cs"/>
          <w:sz w:val="28"/>
          <w:szCs w:val="28"/>
          <w:rtl/>
        </w:rPr>
        <w:t>ر،  كال</w:t>
      </w:r>
      <w:r w:rsidR="00E84595" w:rsidRPr="008752B9">
        <w:rPr>
          <w:rFonts w:asciiTheme="majorBidi" w:eastAsia="ArialMT" w:hAnsiTheme="majorBidi" w:cstheme="majorBidi"/>
          <w:sz w:val="28"/>
          <w:szCs w:val="28"/>
          <w:rtl/>
        </w:rPr>
        <w:t>مؤونات</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على</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حقوق</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مشكوك</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في</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تحصيلھا،</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مؤونات</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مخاطر</w:t>
      </w:r>
      <w:r w:rsidR="00E84595" w:rsidRPr="008752B9">
        <w:rPr>
          <w:rFonts w:asciiTheme="majorBidi" w:eastAsia="ArialMT" w:hAnsiTheme="majorBidi" w:cstheme="majorBidi"/>
          <w:sz w:val="28"/>
          <w:szCs w:val="28"/>
        </w:rPr>
        <w:t xml:space="preserve"> </w:t>
      </w:r>
      <w:r w:rsidR="00E84595" w:rsidRPr="008752B9">
        <w:rPr>
          <w:rFonts w:asciiTheme="majorBidi" w:eastAsia="ArialMT" w:hAnsiTheme="majorBidi" w:cstheme="majorBidi"/>
          <w:sz w:val="28"/>
          <w:szCs w:val="28"/>
          <w:rtl/>
        </w:rPr>
        <w:t>البلد</w:t>
      </w:r>
      <w:r>
        <w:rPr>
          <w:rFonts w:asciiTheme="majorBidi" w:eastAsia="ArialMT" w:hAnsiTheme="majorBidi" w:cstheme="majorBidi" w:hint="cs"/>
          <w:sz w:val="28"/>
          <w:szCs w:val="28"/>
          <w:rtl/>
        </w:rPr>
        <w:t>، كما تسمى بمخصصات واسترجاعات لتدهور قيم الحقوق على الزبائن، و</w:t>
      </w:r>
      <w:r w:rsidR="00554B8A" w:rsidRPr="000E5140">
        <w:rPr>
          <w:rFonts w:asciiTheme="majorBidi" w:eastAsia="ArialMT" w:hAnsiTheme="majorBidi" w:cstheme="majorBidi"/>
          <w:sz w:val="28"/>
          <w:szCs w:val="28"/>
          <w:rtl/>
        </w:rPr>
        <w:t>تعبر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علاوة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المخاطرة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عن</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المجھود</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الصافي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الفعلي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للمؤونة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(التخصيص</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مطروحا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منه</w:t>
      </w:r>
      <w:r w:rsidR="00554B8A" w:rsidRPr="000E5140">
        <w:rPr>
          <w:rFonts w:asciiTheme="majorBidi" w:eastAsia="ArialMT" w:hAnsiTheme="majorBidi" w:cstheme="majorBidi"/>
          <w:sz w:val="28"/>
          <w:szCs w:val="28"/>
          <w:rtl/>
          <w:lang w:bidi="ar-DZ"/>
        </w:rPr>
        <w:t xml:space="preserve"> </w:t>
      </w:r>
      <w:r w:rsidR="00554B8A" w:rsidRPr="000E5140">
        <w:rPr>
          <w:rFonts w:asciiTheme="majorBidi" w:eastAsia="ArialMT" w:hAnsiTheme="majorBidi" w:cstheme="majorBidi"/>
          <w:sz w:val="28"/>
          <w:szCs w:val="28"/>
          <w:rtl/>
        </w:rPr>
        <w:t>الإسترجاعات)</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فيما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يخص</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مخاطر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القرض،</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مخاطر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البنك</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و</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المخاطر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الأخرى</w:t>
      </w:r>
      <w:r>
        <w:rPr>
          <w:rFonts w:asciiTheme="majorBidi" w:eastAsia="ArialMT" w:hAnsiTheme="majorBidi" w:cstheme="majorBidi" w:hint="cs"/>
          <w:sz w:val="28"/>
          <w:szCs w:val="28"/>
          <w:rtl/>
        </w:rPr>
        <w:t xml:space="preserve">، </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ففي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ھذا</w:t>
      </w:r>
      <w:r w:rsidR="00554B8A" w:rsidRPr="000E5140">
        <w:rPr>
          <w:rFonts w:asciiTheme="majorBidi" w:eastAsia="ArialMT" w:hAnsiTheme="majorBidi" w:cstheme="majorBidi"/>
          <w:sz w:val="28"/>
          <w:szCs w:val="28"/>
          <w:rtl/>
          <w:lang w:bidi="ar-DZ"/>
        </w:rPr>
        <w:t xml:space="preserve"> </w:t>
      </w:r>
      <w:r w:rsidR="00554B8A" w:rsidRPr="000E5140">
        <w:rPr>
          <w:rFonts w:asciiTheme="majorBidi" w:eastAsia="ArialMT" w:hAnsiTheme="majorBidi" w:cstheme="majorBidi"/>
          <w:sz w:val="28"/>
          <w:szCs w:val="28"/>
          <w:rtl/>
        </w:rPr>
        <w:t>الحساب</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lastRenderedPageBreak/>
        <w:t>ھامش</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عملي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للتقدير الضروري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للمؤونات</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و</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كذا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مخاطرة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تقليل</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المؤونة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بالنسبة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لكل</w:t>
      </w:r>
      <w:r w:rsidR="00554B8A" w:rsidRPr="000E5140">
        <w:rPr>
          <w:rFonts w:asciiTheme="majorBidi" w:eastAsia="ArialMT" w:hAnsiTheme="majorBidi" w:cstheme="majorBidi"/>
          <w:sz w:val="28"/>
          <w:szCs w:val="28"/>
          <w:rtl/>
          <w:lang w:bidi="ar-DZ"/>
        </w:rPr>
        <w:t xml:space="preserve"> </w:t>
      </w:r>
      <w:r w:rsidR="00554B8A" w:rsidRPr="000E5140">
        <w:rPr>
          <w:rFonts w:asciiTheme="majorBidi" w:eastAsia="ArialMT" w:hAnsiTheme="majorBidi" w:cstheme="majorBidi"/>
          <w:sz w:val="28"/>
          <w:szCs w:val="28"/>
          <w:rtl/>
        </w:rPr>
        <w:t>من</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مخاطر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البلد</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و</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القرض</w:t>
      </w:r>
      <w:r w:rsidR="00554B8A" w:rsidRPr="000E5140">
        <w:rPr>
          <w:rFonts w:asciiTheme="majorBidi" w:eastAsia="ArialMT" w:hAnsiTheme="majorBidi" w:cstheme="majorBidi"/>
          <w:sz w:val="28"/>
          <w:szCs w:val="28"/>
        </w:rPr>
        <w:t>.</w:t>
      </w:r>
    </w:p>
    <w:p w:rsidR="00554B8A" w:rsidRDefault="008752B9" w:rsidP="00757C1E">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554B8A" w:rsidRPr="000E5140">
        <w:rPr>
          <w:rFonts w:asciiTheme="majorBidi" w:eastAsia="ArialMT" w:hAnsiTheme="majorBidi" w:cstheme="majorBidi"/>
          <w:sz w:val="28"/>
          <w:szCs w:val="28"/>
          <w:rtl/>
        </w:rPr>
        <w:t>و</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منه</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يمكن</w:t>
      </w:r>
      <w:r w:rsidR="00554B8A" w:rsidRPr="000E5140">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إ</w:t>
      </w:r>
      <w:r w:rsidR="00554B8A" w:rsidRPr="000E5140">
        <w:rPr>
          <w:rFonts w:asciiTheme="majorBidi" w:eastAsia="ArialMT" w:hAnsiTheme="majorBidi" w:cstheme="majorBidi"/>
          <w:sz w:val="28"/>
          <w:szCs w:val="28"/>
          <w:rtl/>
        </w:rPr>
        <w:t>ستنت</w:t>
      </w:r>
      <w:r w:rsidR="00757C1E">
        <w:rPr>
          <w:rFonts w:asciiTheme="majorBidi" w:eastAsia="ArialMT" w:hAnsiTheme="majorBidi" w:cstheme="majorBidi" w:hint="cs"/>
          <w:sz w:val="28"/>
          <w:szCs w:val="28"/>
          <w:rtl/>
        </w:rPr>
        <w:t>ا</w:t>
      </w:r>
      <w:r w:rsidR="00554B8A" w:rsidRPr="000E5140">
        <w:rPr>
          <w:rFonts w:asciiTheme="majorBidi" w:eastAsia="ArialMT" w:hAnsiTheme="majorBidi" w:cstheme="majorBidi"/>
          <w:sz w:val="28"/>
          <w:szCs w:val="28"/>
          <w:rtl/>
        </w:rPr>
        <w:t>ج</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أن</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نتيجة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الإستغلال</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ھي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عبارة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عن</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الھامش</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المحصل</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عليه</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من</w:t>
      </w:r>
      <w:r w:rsidR="00554B8A" w:rsidRPr="000E5140">
        <w:rPr>
          <w:rFonts w:asciiTheme="majorBidi" w:eastAsia="ArialMT" w:hAnsiTheme="majorBidi" w:cstheme="majorBidi"/>
          <w:sz w:val="28"/>
          <w:szCs w:val="28"/>
          <w:rtl/>
          <w:lang w:bidi="ar-DZ"/>
        </w:rPr>
        <w:t xml:space="preserve"> </w:t>
      </w:r>
      <w:r w:rsidR="00554B8A" w:rsidRPr="000E5140">
        <w:rPr>
          <w:rFonts w:asciiTheme="majorBidi" w:eastAsia="ArialMT" w:hAnsiTheme="majorBidi" w:cstheme="majorBidi"/>
          <w:sz w:val="28"/>
          <w:szCs w:val="28"/>
          <w:rtl/>
        </w:rPr>
        <w:t>مجموع</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النشاطات</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البنكية</w:t>
      </w:r>
      <w:r>
        <w:rPr>
          <w:rFonts w:asciiTheme="majorBidi" w:eastAsia="ArialMT" w:hAnsiTheme="majorBidi" w:cstheme="majorBidi" w:hint="cs"/>
          <w:sz w:val="28"/>
          <w:szCs w:val="28"/>
          <w:rtl/>
        </w:rPr>
        <w:t>،</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بعد</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الأخذ</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بعين</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الإعتبار</w:t>
      </w:r>
      <w:r w:rsidR="00757C1E">
        <w:rPr>
          <w:rFonts w:asciiTheme="majorBidi" w:eastAsia="ArialMT" w:hAnsiTheme="majorBidi" w:cstheme="majorBidi" w:hint="cs"/>
          <w:sz w:val="28"/>
          <w:szCs w:val="28"/>
          <w:rtl/>
        </w:rPr>
        <w:t xml:space="preserve"> ال</w:t>
      </w:r>
      <w:r w:rsidR="00554B8A" w:rsidRPr="000E5140">
        <w:rPr>
          <w:rFonts w:asciiTheme="majorBidi" w:eastAsia="ArialMT" w:hAnsiTheme="majorBidi" w:cstheme="majorBidi"/>
          <w:sz w:val="28"/>
          <w:szCs w:val="28"/>
          <w:rtl/>
        </w:rPr>
        <w:t>تكاليف</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w:t>
      </w:r>
      <w:r w:rsidR="00757C1E">
        <w:rPr>
          <w:rFonts w:asciiTheme="majorBidi" w:eastAsia="ArialMT" w:hAnsiTheme="majorBidi" w:cstheme="majorBidi" w:hint="cs"/>
          <w:sz w:val="28"/>
          <w:szCs w:val="28"/>
          <w:rtl/>
        </w:rPr>
        <w:t xml:space="preserve">تشغيلية العامة </w:t>
      </w:r>
      <w:r w:rsidR="00554B8A" w:rsidRPr="000E5140">
        <w:rPr>
          <w:rFonts w:asciiTheme="majorBidi" w:eastAsia="ArialMT" w:hAnsiTheme="majorBidi" w:cstheme="majorBidi"/>
          <w:sz w:val="28"/>
          <w:szCs w:val="28"/>
          <w:rtl/>
        </w:rPr>
        <w:t>و</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كذا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الخسائر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(المتوقعة</w:t>
      </w:r>
      <w:r w:rsidR="00554B8A" w:rsidRPr="000E5140">
        <w:rPr>
          <w:rFonts w:asciiTheme="majorBidi" w:eastAsia="ArialMT" w:hAnsiTheme="majorBidi" w:cstheme="majorBidi"/>
          <w:sz w:val="28"/>
          <w:szCs w:val="28"/>
          <w:rtl/>
          <w:lang w:bidi="ar-DZ"/>
        </w:rPr>
        <w:t xml:space="preserve"> </w:t>
      </w:r>
      <w:r w:rsidR="00554B8A" w:rsidRPr="000E5140">
        <w:rPr>
          <w:rFonts w:asciiTheme="majorBidi" w:eastAsia="ArialMT" w:hAnsiTheme="majorBidi" w:cstheme="majorBidi"/>
          <w:sz w:val="28"/>
          <w:szCs w:val="28"/>
          <w:rtl/>
        </w:rPr>
        <w:t>أو</w:t>
      </w:r>
      <w:r w:rsidR="00554B8A" w:rsidRPr="000E5140">
        <w:rPr>
          <w:rFonts w:asciiTheme="majorBidi" w:eastAsia="ArialMT" w:hAnsiTheme="majorBidi" w:cstheme="majorBidi"/>
          <w:sz w:val="28"/>
          <w:szCs w:val="28"/>
        </w:rPr>
        <w:t xml:space="preserve"> </w:t>
      </w:r>
      <w:r w:rsidR="00757C1E">
        <w:rPr>
          <w:rFonts w:asciiTheme="majorBidi" w:eastAsia="ArialMT" w:hAnsiTheme="majorBidi" w:cstheme="majorBidi"/>
          <w:sz w:val="28"/>
          <w:szCs w:val="28"/>
          <w:rtl/>
        </w:rPr>
        <w:t>المحققة</w:t>
      </w:r>
      <w:r w:rsidR="00757C1E">
        <w:rPr>
          <w:rFonts w:asciiTheme="majorBidi" w:eastAsia="ArialMT" w:hAnsiTheme="majorBidi" w:cstheme="majorBidi" w:hint="cs"/>
          <w:sz w:val="28"/>
          <w:szCs w:val="28"/>
          <w:rtl/>
        </w:rPr>
        <w:t xml:space="preserve">)، </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فھذا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الرصيد</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(نتيجة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الإستغلال)</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لا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يتأثر</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بالتنازل</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عن</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الأصول،</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النواتج</w:t>
      </w:r>
      <w:r w:rsidR="00554B8A" w:rsidRPr="000E5140">
        <w:rPr>
          <w:rFonts w:asciiTheme="majorBidi" w:eastAsia="ArialMT" w:hAnsiTheme="majorBidi" w:cstheme="majorBidi"/>
          <w:sz w:val="28"/>
          <w:szCs w:val="28"/>
          <w:rtl/>
          <w:lang w:bidi="ar-DZ"/>
        </w:rPr>
        <w:t xml:space="preserve"> </w:t>
      </w:r>
      <w:r w:rsidR="00554B8A" w:rsidRPr="000E5140">
        <w:rPr>
          <w:rFonts w:asciiTheme="majorBidi" w:eastAsia="ArialMT" w:hAnsiTheme="majorBidi" w:cstheme="majorBidi"/>
          <w:sz w:val="28"/>
          <w:szCs w:val="28"/>
          <w:rtl/>
        </w:rPr>
        <w:t>الإستثنائية</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و</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كذا</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النظام</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الجبائي</w:t>
      </w:r>
      <w:r w:rsidR="00554B8A" w:rsidRPr="000E5140">
        <w:rPr>
          <w:rFonts w:asciiTheme="majorBidi" w:eastAsia="ArialMT" w:hAnsiTheme="majorBidi" w:cstheme="majorBidi"/>
          <w:sz w:val="28"/>
          <w:szCs w:val="28"/>
        </w:rPr>
        <w:t xml:space="preserve"> </w:t>
      </w:r>
      <w:r w:rsidR="00554B8A" w:rsidRPr="000E5140">
        <w:rPr>
          <w:rFonts w:asciiTheme="majorBidi" w:eastAsia="ArialMT" w:hAnsiTheme="majorBidi" w:cstheme="majorBidi"/>
          <w:sz w:val="28"/>
          <w:szCs w:val="28"/>
          <w:rtl/>
        </w:rPr>
        <w:t>للقطاع</w:t>
      </w:r>
      <w:r w:rsidR="00554B8A" w:rsidRPr="000E5140">
        <w:rPr>
          <w:rFonts w:asciiTheme="majorBidi" w:eastAsia="ArialMT" w:hAnsiTheme="majorBidi" w:cstheme="majorBidi"/>
          <w:sz w:val="28"/>
          <w:szCs w:val="28"/>
        </w:rPr>
        <w:t>.</w:t>
      </w:r>
    </w:p>
    <w:p w:rsidR="00B14580" w:rsidRPr="000E5140" w:rsidRDefault="00B14580" w:rsidP="00B14580">
      <w:pPr>
        <w:autoSpaceDE w:val="0"/>
        <w:autoSpaceDN w:val="0"/>
        <w:bidi/>
        <w:adjustRightInd w:val="0"/>
        <w:spacing w:after="0"/>
        <w:jc w:val="both"/>
        <w:rPr>
          <w:rFonts w:asciiTheme="majorBidi" w:eastAsia="ArialMT" w:hAnsiTheme="majorBidi" w:cstheme="majorBidi"/>
          <w:sz w:val="28"/>
          <w:szCs w:val="28"/>
          <w:rtl/>
        </w:rPr>
      </w:pPr>
    </w:p>
    <w:p w:rsidR="00AF7C4E" w:rsidRPr="00AF7C4E" w:rsidRDefault="00BD2E6D" w:rsidP="003B74A7">
      <w:pPr>
        <w:pStyle w:val="Paragraphedeliste"/>
        <w:numPr>
          <w:ilvl w:val="0"/>
          <w:numId w:val="23"/>
        </w:numPr>
        <w:autoSpaceDE w:val="0"/>
        <w:autoSpaceDN w:val="0"/>
        <w:bidi/>
        <w:adjustRightInd w:val="0"/>
        <w:spacing w:after="0"/>
        <w:jc w:val="both"/>
        <w:rPr>
          <w:rFonts w:asciiTheme="majorBidi" w:eastAsia="ArialMT" w:hAnsiTheme="majorBidi" w:cstheme="majorBidi"/>
          <w:sz w:val="28"/>
          <w:szCs w:val="28"/>
        </w:rPr>
      </w:pPr>
      <w:r w:rsidRPr="00AF7C4E">
        <w:rPr>
          <w:rFonts w:asciiTheme="majorBidi" w:eastAsia="ArialMT" w:hAnsiTheme="majorBidi" w:cstheme="majorBidi"/>
          <w:b/>
          <w:bCs/>
          <w:sz w:val="28"/>
          <w:szCs w:val="28"/>
        </w:rPr>
        <w:t xml:space="preserve"> </w:t>
      </w:r>
      <w:r w:rsidRPr="00AF7C4E">
        <w:rPr>
          <w:rFonts w:asciiTheme="majorBidi" w:eastAsia="ArialMT" w:hAnsiTheme="majorBidi" w:cstheme="majorBidi"/>
          <w:b/>
          <w:bCs/>
          <w:sz w:val="28"/>
          <w:szCs w:val="28"/>
          <w:rtl/>
        </w:rPr>
        <w:t>النتيجة</w:t>
      </w:r>
      <w:r w:rsidRPr="00AF7C4E">
        <w:rPr>
          <w:rFonts w:asciiTheme="majorBidi" w:eastAsia="ArialMT" w:hAnsiTheme="majorBidi" w:cstheme="majorBidi"/>
          <w:b/>
          <w:bCs/>
          <w:sz w:val="28"/>
          <w:szCs w:val="28"/>
        </w:rPr>
        <w:t xml:space="preserve"> </w:t>
      </w:r>
      <w:r w:rsidRPr="00AF7C4E">
        <w:rPr>
          <w:rFonts w:asciiTheme="majorBidi" w:eastAsia="ArialMT" w:hAnsiTheme="majorBidi" w:cstheme="majorBidi"/>
          <w:b/>
          <w:bCs/>
          <w:sz w:val="28"/>
          <w:szCs w:val="28"/>
          <w:rtl/>
        </w:rPr>
        <w:t>الجارية</w:t>
      </w:r>
      <w:r w:rsidRPr="00AF7C4E">
        <w:rPr>
          <w:rFonts w:asciiTheme="majorBidi" w:eastAsia="ArialMT" w:hAnsiTheme="majorBidi" w:cstheme="majorBidi"/>
          <w:b/>
          <w:bCs/>
          <w:sz w:val="28"/>
          <w:szCs w:val="28"/>
        </w:rPr>
        <w:t xml:space="preserve"> </w:t>
      </w:r>
      <w:r w:rsidRPr="00AF7C4E">
        <w:rPr>
          <w:rFonts w:asciiTheme="majorBidi" w:eastAsia="ArialMT" w:hAnsiTheme="majorBidi" w:cstheme="majorBidi"/>
          <w:b/>
          <w:bCs/>
          <w:sz w:val="28"/>
          <w:szCs w:val="28"/>
          <w:rtl/>
        </w:rPr>
        <w:t>قبل</w:t>
      </w:r>
      <w:r w:rsidRPr="00AF7C4E">
        <w:rPr>
          <w:rFonts w:asciiTheme="majorBidi" w:eastAsia="ArialMT" w:hAnsiTheme="majorBidi" w:cstheme="majorBidi"/>
          <w:b/>
          <w:bCs/>
          <w:sz w:val="28"/>
          <w:szCs w:val="28"/>
        </w:rPr>
        <w:t xml:space="preserve"> </w:t>
      </w:r>
      <w:r w:rsidRPr="00AF7C4E">
        <w:rPr>
          <w:rFonts w:asciiTheme="majorBidi" w:eastAsia="ArialMT" w:hAnsiTheme="majorBidi" w:cstheme="majorBidi"/>
          <w:b/>
          <w:bCs/>
          <w:sz w:val="28"/>
          <w:szCs w:val="28"/>
          <w:rtl/>
        </w:rPr>
        <w:t>الضريبة</w:t>
      </w:r>
      <w:r w:rsidRPr="00AF7C4E">
        <w:rPr>
          <w:rFonts w:asciiTheme="majorBidi" w:eastAsia="ArialMT" w:hAnsiTheme="majorBidi" w:cstheme="majorBidi"/>
          <w:b/>
          <w:bCs/>
          <w:sz w:val="28"/>
          <w:szCs w:val="28"/>
        </w:rPr>
        <w:t xml:space="preserve">: </w:t>
      </w:r>
    </w:p>
    <w:p w:rsidR="00BD2E6D" w:rsidRPr="00AF7C4E" w:rsidRDefault="00AF7C4E" w:rsidP="00757C1E">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تتمثل في</w:t>
      </w:r>
      <w:r w:rsidR="00BD2E6D" w:rsidRPr="00AF7C4E">
        <w:rPr>
          <w:rFonts w:asciiTheme="majorBidi" w:eastAsia="ArialMT" w:hAnsiTheme="majorBidi" w:cstheme="majorBidi"/>
          <w:sz w:val="28"/>
          <w:szCs w:val="28"/>
        </w:rPr>
        <w:t xml:space="preserve"> </w:t>
      </w:r>
      <w:r w:rsidR="00BD2E6D" w:rsidRPr="00AF7C4E">
        <w:rPr>
          <w:rFonts w:asciiTheme="majorBidi" w:eastAsia="ArialMT" w:hAnsiTheme="majorBidi" w:cstheme="majorBidi"/>
          <w:sz w:val="28"/>
          <w:szCs w:val="28"/>
          <w:rtl/>
        </w:rPr>
        <w:t>نتيجة</w:t>
      </w:r>
      <w:r w:rsidR="00BD2E6D" w:rsidRPr="00AF7C4E">
        <w:rPr>
          <w:rFonts w:asciiTheme="majorBidi" w:eastAsia="ArialMT" w:hAnsiTheme="majorBidi" w:cstheme="majorBidi"/>
          <w:sz w:val="28"/>
          <w:szCs w:val="28"/>
        </w:rPr>
        <w:t xml:space="preserve"> </w:t>
      </w:r>
      <w:r w:rsidR="00BD2E6D" w:rsidRPr="00AF7C4E">
        <w:rPr>
          <w:rFonts w:asciiTheme="majorBidi" w:eastAsia="ArialMT" w:hAnsiTheme="majorBidi" w:cstheme="majorBidi"/>
          <w:sz w:val="28"/>
          <w:szCs w:val="28"/>
          <w:rtl/>
        </w:rPr>
        <w:t>الإستغلال</w:t>
      </w:r>
      <w:r w:rsidR="00BD2E6D" w:rsidRPr="00AF7C4E">
        <w:rPr>
          <w:rFonts w:asciiTheme="majorBidi" w:eastAsia="ArialMT" w:hAnsiTheme="majorBidi" w:cstheme="majorBidi"/>
          <w:sz w:val="28"/>
          <w:szCs w:val="28"/>
        </w:rPr>
        <w:t xml:space="preserve"> </w:t>
      </w:r>
      <w:r w:rsidR="00BD2E6D" w:rsidRPr="00AF7C4E">
        <w:rPr>
          <w:rFonts w:asciiTheme="majorBidi" w:eastAsia="ArialMT" w:hAnsiTheme="majorBidi" w:cstheme="majorBidi"/>
          <w:sz w:val="28"/>
          <w:szCs w:val="28"/>
          <w:rtl/>
        </w:rPr>
        <w:t>مضافا</w:t>
      </w:r>
      <w:r w:rsidR="00BD2E6D" w:rsidRPr="00AF7C4E">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إليها</w:t>
      </w:r>
      <w:r w:rsidR="00BD2E6D" w:rsidRPr="00AF7C4E">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ال</w:t>
      </w:r>
      <w:r w:rsidR="00BD2E6D" w:rsidRPr="00AF7C4E">
        <w:rPr>
          <w:rFonts w:asciiTheme="majorBidi" w:eastAsia="ArialMT" w:hAnsiTheme="majorBidi" w:cstheme="majorBidi"/>
          <w:sz w:val="28"/>
          <w:szCs w:val="28"/>
          <w:rtl/>
        </w:rPr>
        <w:t>فائض</w:t>
      </w:r>
      <w:r>
        <w:rPr>
          <w:rFonts w:asciiTheme="majorBidi" w:eastAsia="ArialMT" w:hAnsiTheme="majorBidi" w:cstheme="majorBidi" w:hint="cs"/>
          <w:sz w:val="28"/>
          <w:szCs w:val="28"/>
          <w:rtl/>
        </w:rPr>
        <w:t xml:space="preserve"> أو الخسارة الناتجة من</w:t>
      </w:r>
      <w:r w:rsidR="00BD2E6D" w:rsidRPr="00AF7C4E">
        <w:rPr>
          <w:rFonts w:asciiTheme="majorBidi" w:eastAsia="ArialMT" w:hAnsiTheme="majorBidi" w:cstheme="majorBidi"/>
          <w:sz w:val="28"/>
          <w:szCs w:val="28"/>
          <w:rtl/>
          <w:lang w:bidi="ar-DZ"/>
        </w:rPr>
        <w:t xml:space="preserve"> </w:t>
      </w:r>
      <w:r w:rsidR="00BD2E6D" w:rsidRPr="00AF7C4E">
        <w:rPr>
          <w:rFonts w:asciiTheme="majorBidi" w:eastAsia="ArialMT" w:hAnsiTheme="majorBidi" w:cstheme="majorBidi"/>
          <w:sz w:val="28"/>
          <w:szCs w:val="28"/>
          <w:rtl/>
        </w:rPr>
        <w:t>التنازل</w:t>
      </w:r>
      <w:r w:rsidR="00BD2E6D" w:rsidRPr="00AF7C4E">
        <w:rPr>
          <w:rFonts w:asciiTheme="majorBidi" w:eastAsia="ArialMT" w:hAnsiTheme="majorBidi" w:cstheme="majorBidi"/>
          <w:sz w:val="28"/>
          <w:szCs w:val="28"/>
        </w:rPr>
        <w:t xml:space="preserve"> </w:t>
      </w:r>
      <w:r w:rsidR="00BD2E6D" w:rsidRPr="00AF7C4E">
        <w:rPr>
          <w:rFonts w:asciiTheme="majorBidi" w:eastAsia="ArialMT" w:hAnsiTheme="majorBidi" w:cstheme="majorBidi"/>
          <w:sz w:val="28"/>
          <w:szCs w:val="28"/>
          <w:rtl/>
        </w:rPr>
        <w:t>عن الإستثمارات</w:t>
      </w:r>
      <w:r>
        <w:rPr>
          <w:rFonts w:asciiTheme="majorBidi" w:eastAsia="ArialMT" w:hAnsiTheme="majorBidi" w:cstheme="majorBidi" w:hint="cs"/>
          <w:sz w:val="28"/>
          <w:szCs w:val="28"/>
          <w:rtl/>
        </w:rPr>
        <w:t>.</w:t>
      </w:r>
    </w:p>
    <w:p w:rsidR="00AF7C4E" w:rsidRDefault="00ED029D" w:rsidP="008F5890">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noProof/>
          <w:sz w:val="28"/>
          <w:szCs w:val="28"/>
          <w:rtl/>
          <w:lang w:eastAsia="fr-FR"/>
        </w:rPr>
        <w:pict>
          <v:roundrect id="_x0000_s1249" style="position:absolute;left:0;text-align:left;margin-left:-8.7pt;margin-top:11pt;width:439pt;height:50.7pt;z-index:251779072" arcsize="10923f" filled="f">
            <v:textbox style="mso-next-textbox:#_x0000_s1249">
              <w:txbxContent>
                <w:p w:rsidR="006B1154" w:rsidRPr="00AF7C4E" w:rsidRDefault="006B1154" w:rsidP="00AF7C4E">
                  <w:pPr>
                    <w:autoSpaceDE w:val="0"/>
                    <w:autoSpaceDN w:val="0"/>
                    <w:bidi/>
                    <w:adjustRightInd w:val="0"/>
                    <w:spacing w:after="0" w:line="240" w:lineRule="auto"/>
                    <w:rPr>
                      <w:rFonts w:asciiTheme="majorBidi" w:eastAsia="ArialMT" w:hAnsiTheme="majorBidi" w:cstheme="majorBidi"/>
                      <w:b/>
                      <w:bCs/>
                      <w:sz w:val="28"/>
                      <w:szCs w:val="28"/>
                      <w:rtl/>
                      <w:lang w:bidi="ar-DZ"/>
                    </w:rPr>
                  </w:pPr>
                  <w:r>
                    <w:rPr>
                      <w:rFonts w:asciiTheme="majorBidi" w:eastAsia="ArialMT" w:hAnsiTheme="majorBidi" w:cstheme="majorBidi" w:hint="cs"/>
                      <w:b/>
                      <w:bCs/>
                      <w:sz w:val="28"/>
                      <w:szCs w:val="28"/>
                      <w:rtl/>
                      <w:lang w:bidi="ar-DZ"/>
                    </w:rPr>
                    <w:t xml:space="preserve">النتيجة الجارية    </w:t>
                  </w:r>
                  <w:r w:rsidRPr="00B512DE">
                    <w:rPr>
                      <w:rFonts w:asciiTheme="majorBidi" w:eastAsia="ArialMT" w:hAnsiTheme="majorBidi" w:cstheme="majorBidi" w:hint="cs"/>
                      <w:b/>
                      <w:bCs/>
                      <w:sz w:val="32"/>
                      <w:szCs w:val="32"/>
                      <w:rtl/>
                    </w:rPr>
                    <w:t>=</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8"/>
                      <w:szCs w:val="28"/>
                      <w:rtl/>
                      <w:lang w:bidi="ar-DZ"/>
                    </w:rPr>
                    <w:t>النتيجة الإستغلال</w:t>
                  </w:r>
                  <w:r>
                    <w:rPr>
                      <w:rFonts w:asciiTheme="majorBidi" w:eastAsia="ArialMT" w:hAnsiTheme="majorBidi" w:cstheme="majorBidi"/>
                      <w:b/>
                      <w:bCs/>
                      <w:sz w:val="28"/>
                      <w:szCs w:val="28"/>
                      <w:lang w:bidi="ar-DZ"/>
                    </w:rPr>
                    <w:t xml:space="preserve"> </w:t>
                  </w:r>
                  <w:r>
                    <w:rPr>
                      <w:rFonts w:asciiTheme="majorBidi" w:eastAsia="ArialMT" w:hAnsiTheme="majorBidi" w:cstheme="majorBidi" w:hint="cs"/>
                      <w:b/>
                      <w:bCs/>
                      <w:sz w:val="32"/>
                      <w:szCs w:val="32"/>
                      <w:rtl/>
                    </w:rPr>
                    <w:t xml:space="preserve">       (+/ــ)           </w:t>
                  </w:r>
                  <w:r w:rsidRPr="003D3A9D">
                    <w:rPr>
                      <w:rFonts w:asciiTheme="majorBidi" w:eastAsia="ArialMT" w:hAnsiTheme="majorBidi" w:cstheme="majorBidi"/>
                      <w:sz w:val="28"/>
                      <w:szCs w:val="28"/>
                      <w:rtl/>
                      <w:lang w:bidi="ar-DZ"/>
                    </w:rPr>
                    <w:t>فائض</w:t>
                  </w:r>
                  <w:r w:rsidRPr="003D3A9D">
                    <w:rPr>
                      <w:rFonts w:asciiTheme="majorBidi" w:eastAsia="ArialMT" w:hAnsiTheme="majorBidi" w:cstheme="majorBidi"/>
                      <w:sz w:val="28"/>
                      <w:szCs w:val="28"/>
                      <w:lang w:bidi="ar-DZ"/>
                    </w:rPr>
                    <w:t>/</w:t>
                  </w:r>
                  <w:r w:rsidRPr="003D3A9D">
                    <w:rPr>
                      <w:rFonts w:asciiTheme="majorBidi" w:eastAsia="ArialMT" w:hAnsiTheme="majorBidi" w:cstheme="majorBidi"/>
                      <w:sz w:val="28"/>
                      <w:szCs w:val="28"/>
                      <w:rtl/>
                      <w:lang w:bidi="ar-DZ"/>
                    </w:rPr>
                    <w:t>خسارة</w:t>
                  </w:r>
                  <w:r w:rsidRPr="003D3A9D">
                    <w:rPr>
                      <w:rFonts w:asciiTheme="majorBidi" w:eastAsia="ArialMT" w:hAnsiTheme="majorBidi" w:cstheme="majorBidi"/>
                      <w:sz w:val="28"/>
                      <w:szCs w:val="28"/>
                      <w:lang w:bidi="ar-DZ"/>
                    </w:rPr>
                    <w:t xml:space="preserve"> </w:t>
                  </w:r>
                  <w:r w:rsidRPr="003D3A9D">
                    <w:rPr>
                      <w:rFonts w:asciiTheme="majorBidi" w:eastAsia="ArialMT" w:hAnsiTheme="majorBidi" w:cstheme="majorBidi"/>
                      <w:sz w:val="28"/>
                      <w:szCs w:val="28"/>
                      <w:rtl/>
                      <w:lang w:bidi="ar-DZ"/>
                    </w:rPr>
                    <w:t>ناتجين</w:t>
                  </w:r>
                  <w:r w:rsidRPr="003D3A9D">
                    <w:rPr>
                      <w:rFonts w:asciiTheme="majorBidi" w:eastAsia="ArialMT" w:hAnsiTheme="majorBidi" w:cstheme="majorBidi"/>
                      <w:sz w:val="28"/>
                      <w:szCs w:val="28"/>
                      <w:lang w:bidi="ar-DZ"/>
                    </w:rPr>
                    <w:t xml:space="preserve"> </w:t>
                  </w:r>
                  <w:r w:rsidRPr="003D3A9D">
                    <w:rPr>
                      <w:rFonts w:asciiTheme="majorBidi" w:eastAsia="ArialMT" w:hAnsiTheme="majorBidi" w:cstheme="majorBidi"/>
                      <w:sz w:val="28"/>
                      <w:szCs w:val="28"/>
                      <w:rtl/>
                      <w:lang w:bidi="ar-DZ"/>
                    </w:rPr>
                    <w:t>عن</w:t>
                  </w:r>
                </w:p>
                <w:p w:rsidR="006B1154" w:rsidRDefault="006B1154" w:rsidP="00AF7C4E">
                  <w:pPr>
                    <w:autoSpaceDE w:val="0"/>
                    <w:autoSpaceDN w:val="0"/>
                    <w:bidi/>
                    <w:adjustRightInd w:val="0"/>
                    <w:spacing w:after="0" w:line="240" w:lineRule="auto"/>
                  </w:pPr>
                  <w:r>
                    <w:rPr>
                      <w:rFonts w:asciiTheme="majorBidi" w:eastAsia="ArialMT" w:hAnsiTheme="majorBidi" w:cstheme="majorBidi" w:hint="cs"/>
                      <w:b/>
                      <w:bCs/>
                      <w:sz w:val="24"/>
                      <w:szCs w:val="24"/>
                      <w:rtl/>
                      <w:lang w:bidi="ar-DZ"/>
                    </w:rPr>
                    <w:t xml:space="preserve"> </w:t>
                  </w:r>
                  <w:r>
                    <w:rPr>
                      <w:rFonts w:asciiTheme="majorBidi" w:eastAsia="ArialMT" w:hAnsiTheme="majorBidi" w:cstheme="majorBidi" w:hint="cs"/>
                      <w:b/>
                      <w:bCs/>
                      <w:sz w:val="28"/>
                      <w:szCs w:val="28"/>
                      <w:rtl/>
                      <w:lang w:bidi="ar-DZ"/>
                    </w:rPr>
                    <w:t>قبل الضريبة</w:t>
                  </w:r>
                  <w:r>
                    <w:rPr>
                      <w:rFonts w:asciiTheme="majorBidi" w:eastAsia="ArialMT" w:hAnsiTheme="majorBidi" w:cstheme="majorBidi" w:hint="cs"/>
                      <w:b/>
                      <w:bCs/>
                      <w:sz w:val="24"/>
                      <w:szCs w:val="24"/>
                      <w:rtl/>
                      <w:lang w:bidi="ar-DZ"/>
                    </w:rPr>
                    <w:t xml:space="preserve">                </w:t>
                  </w:r>
                  <w:r w:rsidRPr="00F86449">
                    <w:rPr>
                      <w:rFonts w:asciiTheme="majorBidi" w:eastAsia="ArialMT" w:hAnsiTheme="majorBidi" w:cstheme="majorBidi"/>
                      <w:b/>
                      <w:bCs/>
                      <w:sz w:val="32"/>
                      <w:szCs w:val="32"/>
                      <w:rtl/>
                    </w:rPr>
                    <w:t xml:space="preserve"> </w:t>
                  </w:r>
                  <w:r>
                    <w:rPr>
                      <w:rFonts w:asciiTheme="majorBidi" w:eastAsia="ArialMT" w:hAnsiTheme="majorBidi" w:cstheme="majorBidi" w:hint="cs"/>
                      <w:b/>
                      <w:bCs/>
                      <w:sz w:val="32"/>
                      <w:szCs w:val="32"/>
                      <w:rtl/>
                    </w:rPr>
                    <w:t xml:space="preserve">      </w:t>
                  </w:r>
                  <w:r w:rsidRPr="00E7575E">
                    <w:rPr>
                      <w:rFonts w:asciiTheme="majorBidi" w:eastAsia="ArialMT" w:hAnsiTheme="majorBidi" w:cstheme="majorBidi"/>
                      <w:b/>
                      <w:bCs/>
                      <w:sz w:val="24"/>
                      <w:szCs w:val="24"/>
                      <w:lang w:bidi="ar-DZ"/>
                    </w:rPr>
                    <w:t>RE</w:t>
                  </w:r>
                  <w:r>
                    <w:rPr>
                      <w:rFonts w:asciiTheme="majorBidi" w:eastAsia="ArialMT" w:hAnsiTheme="majorBidi" w:cstheme="majorBidi" w:hint="cs"/>
                      <w:b/>
                      <w:bCs/>
                      <w:sz w:val="32"/>
                      <w:szCs w:val="32"/>
                      <w:rtl/>
                    </w:rPr>
                    <w:t xml:space="preserve">                                     </w:t>
                  </w:r>
                  <w:r w:rsidRPr="003D3A9D">
                    <w:rPr>
                      <w:rFonts w:asciiTheme="majorBidi" w:eastAsia="ArialMT" w:hAnsiTheme="majorBidi" w:cstheme="majorBidi"/>
                      <w:sz w:val="28"/>
                      <w:szCs w:val="28"/>
                      <w:rtl/>
                      <w:lang w:bidi="ar-DZ"/>
                    </w:rPr>
                    <w:t>الأصول</w:t>
                  </w:r>
                  <w:r w:rsidRPr="003D3A9D">
                    <w:rPr>
                      <w:rFonts w:asciiTheme="majorBidi" w:eastAsia="ArialMT" w:hAnsiTheme="majorBidi" w:cstheme="majorBidi"/>
                      <w:sz w:val="28"/>
                      <w:szCs w:val="28"/>
                      <w:lang w:bidi="ar-DZ"/>
                    </w:rPr>
                    <w:t xml:space="preserve"> </w:t>
                  </w:r>
                  <w:r w:rsidRPr="003D3A9D">
                    <w:rPr>
                      <w:rFonts w:asciiTheme="majorBidi" w:eastAsia="ArialMT" w:hAnsiTheme="majorBidi" w:cstheme="majorBidi"/>
                      <w:sz w:val="28"/>
                      <w:szCs w:val="28"/>
                      <w:rtl/>
                      <w:lang w:bidi="ar-DZ"/>
                    </w:rPr>
                    <w:t>غير</w:t>
                  </w:r>
                  <w:r w:rsidRPr="003D3A9D">
                    <w:rPr>
                      <w:rFonts w:asciiTheme="majorBidi" w:eastAsia="ArialMT" w:hAnsiTheme="majorBidi" w:cstheme="majorBidi"/>
                      <w:sz w:val="28"/>
                      <w:szCs w:val="28"/>
                      <w:lang w:bidi="ar-DZ"/>
                    </w:rPr>
                    <w:t xml:space="preserve"> </w:t>
                  </w:r>
                  <w:r w:rsidRPr="003D3A9D">
                    <w:rPr>
                      <w:rFonts w:asciiTheme="majorBidi" w:eastAsia="ArialMT" w:hAnsiTheme="majorBidi" w:cstheme="majorBidi"/>
                      <w:sz w:val="28"/>
                      <w:szCs w:val="28"/>
                      <w:rtl/>
                      <w:lang w:bidi="ar-DZ"/>
                    </w:rPr>
                    <w:t>المنقولة</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4"/>
                      <w:szCs w:val="24"/>
                      <w:rtl/>
                    </w:rPr>
                    <w:t xml:space="preserve">                                      </w:t>
                  </w:r>
                </w:p>
                <w:p w:rsidR="006B1154" w:rsidRDefault="006B1154" w:rsidP="00AF7C4E"/>
              </w:txbxContent>
            </v:textbox>
          </v:roundrect>
        </w:pict>
      </w:r>
    </w:p>
    <w:p w:rsidR="00AF7C4E" w:rsidRDefault="00AF7C4E" w:rsidP="00AF7C4E">
      <w:pPr>
        <w:autoSpaceDE w:val="0"/>
        <w:autoSpaceDN w:val="0"/>
        <w:bidi/>
        <w:adjustRightInd w:val="0"/>
        <w:spacing w:after="0"/>
        <w:jc w:val="both"/>
        <w:rPr>
          <w:rFonts w:asciiTheme="majorBidi" w:eastAsia="ArialMT" w:hAnsiTheme="majorBidi" w:cstheme="majorBidi"/>
          <w:sz w:val="28"/>
          <w:szCs w:val="28"/>
          <w:rtl/>
        </w:rPr>
      </w:pPr>
    </w:p>
    <w:p w:rsidR="00AF7C4E" w:rsidRDefault="00AF7C4E" w:rsidP="00AF7C4E">
      <w:pPr>
        <w:autoSpaceDE w:val="0"/>
        <w:autoSpaceDN w:val="0"/>
        <w:bidi/>
        <w:adjustRightInd w:val="0"/>
        <w:spacing w:after="0"/>
        <w:jc w:val="both"/>
        <w:rPr>
          <w:rFonts w:asciiTheme="majorBidi" w:eastAsia="ArialMT" w:hAnsiTheme="majorBidi" w:cstheme="majorBidi"/>
          <w:sz w:val="28"/>
          <w:szCs w:val="28"/>
          <w:rtl/>
        </w:rPr>
      </w:pPr>
    </w:p>
    <w:p w:rsidR="00AF7C4E" w:rsidRDefault="00AF7C4E" w:rsidP="00AF7C4E">
      <w:pPr>
        <w:autoSpaceDE w:val="0"/>
        <w:autoSpaceDN w:val="0"/>
        <w:bidi/>
        <w:adjustRightInd w:val="0"/>
        <w:spacing w:after="0"/>
        <w:jc w:val="both"/>
        <w:rPr>
          <w:rFonts w:asciiTheme="majorBidi" w:eastAsia="ArialMT" w:hAnsiTheme="majorBidi" w:cstheme="majorBidi"/>
          <w:sz w:val="28"/>
          <w:szCs w:val="28"/>
          <w:rtl/>
        </w:rPr>
      </w:pPr>
    </w:p>
    <w:p w:rsidR="00542A14" w:rsidRPr="005E370C" w:rsidRDefault="00542A14" w:rsidP="003B74A7">
      <w:pPr>
        <w:pStyle w:val="Paragraphedeliste"/>
        <w:numPr>
          <w:ilvl w:val="0"/>
          <w:numId w:val="23"/>
        </w:numPr>
        <w:autoSpaceDE w:val="0"/>
        <w:autoSpaceDN w:val="0"/>
        <w:bidi/>
        <w:adjustRightInd w:val="0"/>
        <w:spacing w:after="0"/>
        <w:rPr>
          <w:rFonts w:asciiTheme="majorBidi" w:eastAsia="ArialMT" w:hAnsiTheme="majorBidi" w:cstheme="majorBidi"/>
          <w:b/>
          <w:bCs/>
          <w:sz w:val="28"/>
          <w:szCs w:val="28"/>
        </w:rPr>
      </w:pPr>
      <w:proofErr w:type="gramStart"/>
      <w:r w:rsidRPr="005E370C">
        <w:rPr>
          <w:rFonts w:asciiTheme="majorBidi" w:eastAsia="ArialMT" w:hAnsiTheme="majorBidi" w:cstheme="majorBidi"/>
          <w:b/>
          <w:bCs/>
          <w:sz w:val="28"/>
          <w:szCs w:val="28"/>
          <w:rtl/>
        </w:rPr>
        <w:t>النتيجة</w:t>
      </w:r>
      <w:proofErr w:type="gramEnd"/>
      <w:r w:rsidRPr="005E370C">
        <w:rPr>
          <w:rFonts w:asciiTheme="majorBidi" w:eastAsia="ArialMT" w:hAnsiTheme="majorBidi" w:cstheme="majorBidi"/>
          <w:b/>
          <w:bCs/>
          <w:sz w:val="28"/>
          <w:szCs w:val="28"/>
        </w:rPr>
        <w:t xml:space="preserve"> </w:t>
      </w:r>
      <w:r w:rsidRPr="005E370C">
        <w:rPr>
          <w:rFonts w:asciiTheme="majorBidi" w:eastAsia="ArialMT" w:hAnsiTheme="majorBidi" w:cstheme="majorBidi"/>
          <w:b/>
          <w:bCs/>
          <w:sz w:val="28"/>
          <w:szCs w:val="28"/>
          <w:rtl/>
        </w:rPr>
        <w:t>الصافية</w:t>
      </w:r>
      <w:r w:rsidR="00547971">
        <w:rPr>
          <w:rFonts w:asciiTheme="majorBidi" w:eastAsia="ArialMT" w:hAnsiTheme="majorBidi" w:cstheme="majorBidi" w:hint="cs"/>
          <w:b/>
          <w:bCs/>
          <w:sz w:val="28"/>
          <w:szCs w:val="28"/>
          <w:rtl/>
        </w:rPr>
        <w:t xml:space="preserve"> </w:t>
      </w:r>
      <w:r w:rsidR="00547971" w:rsidRPr="00547971">
        <w:rPr>
          <w:rFonts w:asciiTheme="majorBidi" w:eastAsia="ArialMT" w:hAnsiTheme="majorBidi" w:cstheme="majorBidi"/>
          <w:b/>
          <w:bCs/>
          <w:sz w:val="24"/>
          <w:szCs w:val="24"/>
        </w:rPr>
        <w:t>RN</w:t>
      </w:r>
      <w:r w:rsidR="00547971">
        <w:rPr>
          <w:rFonts w:asciiTheme="majorBidi" w:eastAsia="ArialMT" w:hAnsiTheme="majorBidi" w:cstheme="majorBidi" w:hint="cs"/>
          <w:b/>
          <w:bCs/>
          <w:sz w:val="24"/>
          <w:szCs w:val="24"/>
          <w:rtl/>
          <w:lang w:bidi="ar-DZ"/>
        </w:rPr>
        <w:t> :</w:t>
      </w:r>
    </w:p>
    <w:p w:rsidR="00542A14" w:rsidRDefault="003D3A9D" w:rsidP="00B95FDC">
      <w:pPr>
        <w:autoSpaceDE w:val="0"/>
        <w:autoSpaceDN w:val="0"/>
        <w:bidi/>
        <w:adjustRightInd w:val="0"/>
        <w:spacing w:after="0" w:line="240" w:lineRule="auto"/>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542A14" w:rsidRPr="000E5140">
        <w:rPr>
          <w:rFonts w:asciiTheme="majorBidi" w:eastAsia="ArialMT" w:hAnsiTheme="majorBidi" w:cstheme="majorBidi"/>
          <w:sz w:val="28"/>
          <w:szCs w:val="28"/>
          <w:rtl/>
        </w:rPr>
        <w:t>النتيجة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الصافية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(ربح</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أو</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خسارة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النشاط)</w:t>
      </w:r>
      <w:r>
        <w:rPr>
          <w:rFonts w:asciiTheme="majorBidi" w:eastAsia="ArialMT" w:hAnsiTheme="majorBidi" w:cstheme="majorBidi" w:hint="cs"/>
          <w:sz w:val="28"/>
          <w:szCs w:val="28"/>
          <w:rtl/>
        </w:rPr>
        <w:t xml:space="preserve"> هي الرصيد ناتج</w:t>
      </w:r>
      <w:r w:rsidR="00542A14"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ع</w:t>
      </w:r>
      <w:r w:rsidR="00542A14" w:rsidRPr="000E5140">
        <w:rPr>
          <w:rFonts w:asciiTheme="majorBidi" w:eastAsia="ArialMT" w:hAnsiTheme="majorBidi" w:cstheme="majorBidi"/>
          <w:sz w:val="28"/>
          <w:szCs w:val="28"/>
          <w:rtl/>
        </w:rPr>
        <w:t>ن</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النتيجة</w:t>
      </w:r>
      <w:r w:rsidR="00542A14" w:rsidRPr="000E5140">
        <w:rPr>
          <w:rFonts w:asciiTheme="majorBidi" w:eastAsia="ArialMT" w:hAnsiTheme="majorBidi" w:cstheme="majorBidi"/>
          <w:sz w:val="28"/>
          <w:szCs w:val="28"/>
          <w:rtl/>
          <w:lang w:bidi="ar-DZ"/>
        </w:rPr>
        <w:t xml:space="preserve"> </w:t>
      </w:r>
      <w:r w:rsidR="00542A14" w:rsidRPr="000E5140">
        <w:rPr>
          <w:rFonts w:asciiTheme="majorBidi" w:eastAsia="ArialMT" w:hAnsiTheme="majorBidi" w:cstheme="majorBidi"/>
          <w:sz w:val="28"/>
          <w:szCs w:val="28"/>
          <w:rtl/>
        </w:rPr>
        <w:t>الجارية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قبل الضريبة</w:t>
      </w:r>
      <w:r w:rsidR="00542A14"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بعد طرح</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النتائج</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الإستثنائية،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الضرائب</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على</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الأرباح</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و</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كذا التخصيص</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أو</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التقليص</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من</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رأس</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مال</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المخاطرة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العامة</w:t>
      </w:r>
      <w:r>
        <w:rPr>
          <w:rFonts w:asciiTheme="majorBidi" w:eastAsia="ArialMT" w:hAnsiTheme="majorBidi" w:cstheme="majorBidi" w:hint="cs"/>
          <w:sz w:val="28"/>
          <w:szCs w:val="28"/>
          <w:rtl/>
        </w:rPr>
        <w:t>.</w:t>
      </w:r>
    </w:p>
    <w:p w:rsidR="00B14580" w:rsidRDefault="00B14580" w:rsidP="00B14580">
      <w:pPr>
        <w:autoSpaceDE w:val="0"/>
        <w:autoSpaceDN w:val="0"/>
        <w:bidi/>
        <w:adjustRightInd w:val="0"/>
        <w:spacing w:after="0" w:line="240" w:lineRule="auto"/>
        <w:jc w:val="both"/>
        <w:rPr>
          <w:rFonts w:asciiTheme="majorBidi" w:eastAsia="ArialMT" w:hAnsiTheme="majorBidi" w:cstheme="majorBidi"/>
          <w:sz w:val="28"/>
          <w:szCs w:val="28"/>
          <w:rtl/>
        </w:rPr>
      </w:pPr>
    </w:p>
    <w:p w:rsidR="003D3A9D" w:rsidRPr="000E5140" w:rsidRDefault="00ED029D" w:rsidP="00B95FDC">
      <w:pPr>
        <w:autoSpaceDE w:val="0"/>
        <w:autoSpaceDN w:val="0"/>
        <w:bidi/>
        <w:adjustRightInd w:val="0"/>
        <w:spacing w:after="0" w:line="240" w:lineRule="auto"/>
        <w:jc w:val="both"/>
        <w:rPr>
          <w:rFonts w:asciiTheme="majorBidi" w:eastAsia="ArialMT" w:hAnsiTheme="majorBidi" w:cstheme="majorBidi"/>
          <w:sz w:val="28"/>
          <w:szCs w:val="28"/>
          <w:rtl/>
        </w:rPr>
      </w:pPr>
      <w:r w:rsidRPr="00ED029D">
        <w:rPr>
          <w:rFonts w:asciiTheme="majorBidi" w:eastAsia="ArialMT" w:hAnsiTheme="majorBidi" w:cstheme="majorBidi"/>
          <w:b/>
          <w:bCs/>
          <w:noProof/>
          <w:sz w:val="28"/>
          <w:szCs w:val="28"/>
          <w:rtl/>
          <w:lang w:eastAsia="fr-FR"/>
        </w:rPr>
        <w:pict>
          <v:roundrect id="_x0000_s1256" style="position:absolute;left:0;text-align:left;margin-left:-25.8pt;margin-top:6.3pt;width:474.55pt;height:49.2pt;z-index:251783168" arcsize="10923f" filled="f">
            <v:textbox style="mso-next-textbox:#_x0000_s1256">
              <w:txbxContent>
                <w:p w:rsidR="006B1154" w:rsidRPr="00AF7C4E" w:rsidRDefault="006B1154" w:rsidP="00EB7A35">
                  <w:pPr>
                    <w:autoSpaceDE w:val="0"/>
                    <w:autoSpaceDN w:val="0"/>
                    <w:bidi/>
                    <w:adjustRightInd w:val="0"/>
                    <w:spacing w:after="0" w:line="240" w:lineRule="auto"/>
                    <w:rPr>
                      <w:rFonts w:asciiTheme="majorBidi" w:eastAsia="ArialMT" w:hAnsiTheme="majorBidi" w:cstheme="majorBidi"/>
                      <w:b/>
                      <w:bCs/>
                      <w:sz w:val="28"/>
                      <w:szCs w:val="28"/>
                      <w:rtl/>
                      <w:lang w:bidi="ar-DZ"/>
                    </w:rPr>
                  </w:pPr>
                  <w:r>
                    <w:rPr>
                      <w:rFonts w:asciiTheme="majorBidi" w:eastAsia="ArialMT" w:hAnsiTheme="majorBidi" w:cstheme="majorBidi" w:hint="cs"/>
                      <w:b/>
                      <w:bCs/>
                      <w:sz w:val="28"/>
                      <w:szCs w:val="28"/>
                      <w:rtl/>
                      <w:lang w:bidi="ar-DZ"/>
                    </w:rPr>
                    <w:t xml:space="preserve">النتيجة   </w:t>
                  </w:r>
                  <w:r w:rsidRPr="00B512DE">
                    <w:rPr>
                      <w:rFonts w:asciiTheme="majorBidi" w:eastAsia="ArialMT" w:hAnsiTheme="majorBidi" w:cstheme="majorBidi" w:hint="cs"/>
                      <w:b/>
                      <w:bCs/>
                      <w:sz w:val="32"/>
                      <w:szCs w:val="32"/>
                      <w:rtl/>
                    </w:rPr>
                    <w:t>=</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8"/>
                      <w:szCs w:val="28"/>
                      <w:rtl/>
                      <w:lang w:bidi="ar-DZ"/>
                    </w:rPr>
                    <w:t xml:space="preserve">النتيجة الجارية  </w:t>
                  </w:r>
                  <w:r w:rsidRPr="00A03A5B">
                    <w:rPr>
                      <w:rFonts w:asciiTheme="majorBidi" w:eastAsia="ArialMT" w:hAnsiTheme="majorBidi" w:cstheme="majorBidi" w:hint="cs"/>
                      <w:b/>
                      <w:bCs/>
                      <w:sz w:val="28"/>
                      <w:szCs w:val="28"/>
                      <w:rtl/>
                    </w:rPr>
                    <w:t>(+/ــ)</w:t>
                  </w:r>
                  <w:r>
                    <w:rPr>
                      <w:rFonts w:asciiTheme="majorBidi" w:eastAsia="ArialMT" w:hAnsiTheme="majorBidi" w:cstheme="majorBidi" w:hint="cs"/>
                      <w:b/>
                      <w:bCs/>
                      <w:sz w:val="32"/>
                      <w:szCs w:val="32"/>
                      <w:rtl/>
                    </w:rPr>
                    <w:t xml:space="preserve">  </w:t>
                  </w:r>
                  <w:r w:rsidRPr="000E5140">
                    <w:rPr>
                      <w:rFonts w:asciiTheme="majorBidi" w:eastAsia="ArialMT" w:hAnsiTheme="majorBidi" w:cstheme="majorBidi"/>
                      <w:sz w:val="28"/>
                      <w:szCs w:val="28"/>
                      <w:rtl/>
                    </w:rPr>
                    <w:t>النتيجة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الإستثنائية</w:t>
                  </w:r>
                  <w:r>
                    <w:rPr>
                      <w:rFonts w:asciiTheme="majorBidi" w:eastAsia="ArialMT" w:hAnsiTheme="majorBidi" w:cstheme="majorBidi" w:hint="cs"/>
                      <w:sz w:val="28"/>
                      <w:szCs w:val="28"/>
                      <w:rtl/>
                    </w:rPr>
                    <w:t xml:space="preserve"> </w:t>
                  </w:r>
                  <w:r>
                    <w:rPr>
                      <w:rFonts w:asciiTheme="majorBidi" w:eastAsia="ArialMT" w:hAnsiTheme="majorBidi" w:cstheme="majorBidi" w:hint="cs"/>
                      <w:b/>
                      <w:bCs/>
                      <w:sz w:val="32"/>
                      <w:szCs w:val="32"/>
                      <w:rtl/>
                    </w:rPr>
                    <w:t xml:space="preserve"> </w:t>
                  </w:r>
                  <w:r>
                    <w:rPr>
                      <w:rFonts w:asciiTheme="majorBidi" w:eastAsia="ArialMT" w:hAnsiTheme="majorBidi" w:cstheme="majorBidi" w:hint="cs"/>
                      <w:b/>
                      <w:bCs/>
                      <w:sz w:val="28"/>
                      <w:szCs w:val="28"/>
                      <w:rtl/>
                    </w:rPr>
                    <w:t>( ـ</w:t>
                  </w:r>
                  <w:r w:rsidRPr="00B95FDC">
                    <w:rPr>
                      <w:rFonts w:asciiTheme="majorBidi" w:eastAsia="ArialMT" w:hAnsiTheme="majorBidi" w:cstheme="majorBidi" w:hint="cs"/>
                      <w:b/>
                      <w:bCs/>
                      <w:sz w:val="28"/>
                      <w:szCs w:val="28"/>
                      <w:rtl/>
                    </w:rPr>
                    <w:t>ـ</w:t>
                  </w:r>
                  <w:r>
                    <w:rPr>
                      <w:rFonts w:asciiTheme="majorBidi" w:eastAsia="ArialMT" w:hAnsiTheme="majorBidi" w:cstheme="majorBidi" w:hint="cs"/>
                      <w:b/>
                      <w:bCs/>
                      <w:sz w:val="28"/>
                      <w:szCs w:val="28"/>
                      <w:rtl/>
                    </w:rPr>
                    <w:t xml:space="preserve"> </w:t>
                  </w:r>
                  <w:r w:rsidRPr="00B95FDC">
                    <w:rPr>
                      <w:rFonts w:asciiTheme="majorBidi" w:eastAsia="ArialMT" w:hAnsiTheme="majorBidi" w:cstheme="majorBidi" w:hint="cs"/>
                      <w:b/>
                      <w:bCs/>
                      <w:sz w:val="28"/>
                      <w:szCs w:val="28"/>
                      <w:rtl/>
                    </w:rPr>
                    <w:t>)</w:t>
                  </w:r>
                  <w:r>
                    <w:rPr>
                      <w:rFonts w:asciiTheme="majorBidi" w:eastAsia="ArialMT" w:hAnsiTheme="majorBidi" w:cstheme="majorBidi" w:hint="cs"/>
                      <w:b/>
                      <w:bCs/>
                      <w:sz w:val="32"/>
                      <w:szCs w:val="32"/>
                      <w:rtl/>
                    </w:rPr>
                    <w:t xml:space="preserve"> </w:t>
                  </w:r>
                  <w:r w:rsidRPr="000E5140">
                    <w:rPr>
                      <w:rFonts w:asciiTheme="majorBidi" w:eastAsia="ArialMT" w:hAnsiTheme="majorBidi" w:cstheme="majorBidi"/>
                      <w:sz w:val="28"/>
                      <w:szCs w:val="28"/>
                      <w:rtl/>
                    </w:rPr>
                    <w:t>الضرائب</w:t>
                  </w:r>
                  <w:r>
                    <w:rPr>
                      <w:rFonts w:asciiTheme="majorBidi" w:eastAsia="ArialMT" w:hAnsiTheme="majorBidi" w:cstheme="majorBidi" w:hint="cs"/>
                      <w:b/>
                      <w:bCs/>
                      <w:sz w:val="32"/>
                      <w:szCs w:val="32"/>
                      <w:rtl/>
                    </w:rPr>
                    <w:t xml:space="preserve"> </w:t>
                  </w:r>
                  <w:r w:rsidRPr="00A03A5B">
                    <w:rPr>
                      <w:rFonts w:asciiTheme="majorBidi" w:eastAsia="ArialMT" w:hAnsiTheme="majorBidi" w:cstheme="majorBidi" w:hint="cs"/>
                      <w:b/>
                      <w:bCs/>
                      <w:sz w:val="28"/>
                      <w:szCs w:val="28"/>
                      <w:rtl/>
                    </w:rPr>
                    <w:t>(+/ــ)</w:t>
                  </w:r>
                  <w:r>
                    <w:rPr>
                      <w:rFonts w:asciiTheme="majorBidi" w:eastAsia="ArialMT" w:hAnsiTheme="majorBidi" w:cstheme="majorBidi" w:hint="cs"/>
                      <w:b/>
                      <w:bCs/>
                      <w:sz w:val="28"/>
                      <w:szCs w:val="28"/>
                      <w:rtl/>
                    </w:rPr>
                    <w:t xml:space="preserve"> </w:t>
                  </w:r>
                  <w:r>
                    <w:rPr>
                      <w:rFonts w:asciiTheme="majorBidi" w:eastAsia="ArialMT" w:hAnsiTheme="majorBidi" w:cstheme="majorBidi" w:hint="cs"/>
                      <w:b/>
                      <w:bCs/>
                      <w:sz w:val="32"/>
                      <w:szCs w:val="32"/>
                      <w:rtl/>
                    </w:rPr>
                    <w:t xml:space="preserve"> </w:t>
                  </w:r>
                  <w:r w:rsidRPr="000E5140">
                    <w:rPr>
                      <w:rFonts w:asciiTheme="majorBidi" w:eastAsia="ArialMT" w:hAnsiTheme="majorBidi" w:cstheme="majorBidi"/>
                      <w:sz w:val="28"/>
                      <w:szCs w:val="28"/>
                      <w:rtl/>
                    </w:rPr>
                    <w:t>تخصيص</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تقليص</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p>
                <w:p w:rsidR="006B1154" w:rsidRDefault="006B1154" w:rsidP="00EB7A35">
                  <w:pPr>
                    <w:autoSpaceDE w:val="0"/>
                    <w:autoSpaceDN w:val="0"/>
                    <w:bidi/>
                    <w:adjustRightInd w:val="0"/>
                    <w:spacing w:after="0" w:line="240" w:lineRule="auto"/>
                  </w:pPr>
                  <w:r w:rsidRPr="000E5140">
                    <w:rPr>
                      <w:rFonts w:asciiTheme="majorBidi" w:eastAsia="ArialMT" w:hAnsiTheme="majorBidi" w:cstheme="majorBidi"/>
                      <w:b/>
                      <w:bCs/>
                      <w:sz w:val="28"/>
                      <w:szCs w:val="28"/>
                      <w:rtl/>
                    </w:rPr>
                    <w:t>الصافية</w:t>
                  </w:r>
                  <w:r>
                    <w:rPr>
                      <w:rFonts w:asciiTheme="majorBidi" w:eastAsia="ArialMT" w:hAnsiTheme="majorBidi" w:cstheme="majorBidi" w:hint="cs"/>
                      <w:b/>
                      <w:bCs/>
                      <w:sz w:val="24"/>
                      <w:szCs w:val="24"/>
                      <w:rtl/>
                      <w:lang w:bidi="ar-DZ"/>
                    </w:rPr>
                    <w:t xml:space="preserve">        </w:t>
                  </w:r>
                  <w:r>
                    <w:rPr>
                      <w:rFonts w:asciiTheme="majorBidi" w:eastAsia="ArialMT" w:hAnsiTheme="majorBidi" w:cstheme="majorBidi" w:hint="cs"/>
                      <w:b/>
                      <w:bCs/>
                      <w:sz w:val="28"/>
                      <w:szCs w:val="28"/>
                      <w:rtl/>
                      <w:lang w:bidi="ar-DZ"/>
                    </w:rPr>
                    <w:t>قبل الضريبة</w:t>
                  </w:r>
                  <w:r>
                    <w:rPr>
                      <w:rFonts w:asciiTheme="majorBidi" w:eastAsia="ArialMT" w:hAnsiTheme="majorBidi" w:cstheme="majorBidi" w:hint="cs"/>
                      <w:b/>
                      <w:bCs/>
                      <w:sz w:val="24"/>
                      <w:szCs w:val="24"/>
                      <w:rtl/>
                      <w:lang w:bidi="ar-DZ"/>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الأرباح</w:t>
                  </w:r>
                  <w:r w:rsidRPr="00F86449">
                    <w:rPr>
                      <w:rFonts w:asciiTheme="majorBidi" w:eastAsia="ArialMT" w:hAnsiTheme="majorBidi" w:cstheme="majorBidi"/>
                      <w:b/>
                      <w:bCs/>
                      <w:sz w:val="32"/>
                      <w:szCs w:val="32"/>
                      <w:rtl/>
                    </w:rPr>
                    <w:t xml:space="preserve"> </w:t>
                  </w:r>
                  <w:r>
                    <w:rPr>
                      <w:rFonts w:asciiTheme="majorBidi" w:eastAsia="ArialMT" w:hAnsiTheme="majorBidi" w:cstheme="majorBidi" w:hint="cs"/>
                      <w:b/>
                      <w:bCs/>
                      <w:sz w:val="32"/>
                      <w:szCs w:val="32"/>
                      <w:rtl/>
                    </w:rPr>
                    <w:t xml:space="preserve">          </w:t>
                  </w:r>
                  <w:r w:rsidRPr="000E5140">
                    <w:rPr>
                      <w:rFonts w:asciiTheme="majorBidi" w:eastAsia="ArialMT" w:hAnsiTheme="majorBidi" w:cstheme="majorBidi"/>
                      <w:sz w:val="28"/>
                      <w:szCs w:val="28"/>
                      <w:rtl/>
                    </w:rPr>
                    <w:t>رأس</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مال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المخاطرة</w:t>
                  </w:r>
                  <w:r w:rsidRPr="000E5140">
                    <w:rPr>
                      <w:rFonts w:asciiTheme="majorBidi" w:eastAsia="ArialMT" w:hAnsiTheme="majorBidi" w:cstheme="majorBidi"/>
                      <w:sz w:val="28"/>
                      <w:szCs w:val="28"/>
                    </w:rPr>
                    <w:t xml:space="preserve"> </w:t>
                  </w:r>
                </w:p>
                <w:p w:rsidR="006B1154" w:rsidRDefault="006B1154" w:rsidP="00A03A5B"/>
              </w:txbxContent>
            </v:textbox>
          </v:roundrect>
        </w:pict>
      </w:r>
    </w:p>
    <w:p w:rsidR="00B95FDC" w:rsidRDefault="00B95FDC" w:rsidP="00B95FDC">
      <w:pPr>
        <w:autoSpaceDE w:val="0"/>
        <w:autoSpaceDN w:val="0"/>
        <w:bidi/>
        <w:adjustRightInd w:val="0"/>
        <w:spacing w:after="0" w:line="240" w:lineRule="auto"/>
        <w:jc w:val="center"/>
        <w:rPr>
          <w:rFonts w:asciiTheme="majorBidi" w:eastAsia="ArialMT" w:hAnsiTheme="majorBidi" w:cstheme="majorBidi"/>
          <w:b/>
          <w:bCs/>
          <w:sz w:val="28"/>
          <w:szCs w:val="28"/>
          <w:rtl/>
        </w:rPr>
      </w:pPr>
    </w:p>
    <w:p w:rsidR="003D3A9D" w:rsidRPr="00B95FDC" w:rsidRDefault="003D3A9D" w:rsidP="00B95FDC">
      <w:pPr>
        <w:autoSpaceDE w:val="0"/>
        <w:autoSpaceDN w:val="0"/>
        <w:bidi/>
        <w:adjustRightInd w:val="0"/>
        <w:spacing w:after="0" w:line="240" w:lineRule="auto"/>
        <w:jc w:val="center"/>
        <w:rPr>
          <w:rFonts w:asciiTheme="majorBidi" w:eastAsia="ArialMT" w:hAnsiTheme="majorBidi" w:cstheme="majorBidi"/>
          <w:b/>
          <w:bCs/>
          <w:sz w:val="28"/>
          <w:szCs w:val="28"/>
          <w:rtl/>
        </w:rPr>
      </w:pPr>
    </w:p>
    <w:p w:rsidR="00FA0557" w:rsidRDefault="00FA0557" w:rsidP="00FA0557">
      <w:pPr>
        <w:autoSpaceDE w:val="0"/>
        <w:autoSpaceDN w:val="0"/>
        <w:bidi/>
        <w:adjustRightInd w:val="0"/>
        <w:spacing w:after="0"/>
        <w:jc w:val="both"/>
        <w:rPr>
          <w:rFonts w:asciiTheme="majorBidi" w:eastAsia="ArialMT" w:hAnsiTheme="majorBidi" w:cstheme="majorBidi"/>
          <w:i/>
          <w:iCs/>
          <w:sz w:val="28"/>
          <w:szCs w:val="28"/>
          <w:rtl/>
        </w:rPr>
      </w:pPr>
    </w:p>
    <w:p w:rsidR="00B14580" w:rsidRDefault="00B14580" w:rsidP="00B14580">
      <w:pPr>
        <w:autoSpaceDE w:val="0"/>
        <w:autoSpaceDN w:val="0"/>
        <w:bidi/>
        <w:adjustRightInd w:val="0"/>
        <w:spacing w:after="0"/>
        <w:jc w:val="both"/>
        <w:rPr>
          <w:rFonts w:asciiTheme="majorBidi" w:eastAsia="ArialMT" w:hAnsiTheme="majorBidi" w:cstheme="majorBidi"/>
          <w:i/>
          <w:iCs/>
          <w:sz w:val="28"/>
          <w:szCs w:val="28"/>
          <w:rtl/>
        </w:rPr>
      </w:pPr>
    </w:p>
    <w:p w:rsidR="00FA0557" w:rsidRPr="00FA0557" w:rsidRDefault="00542A14" w:rsidP="003B74A7">
      <w:pPr>
        <w:pStyle w:val="Paragraphedeliste"/>
        <w:numPr>
          <w:ilvl w:val="0"/>
          <w:numId w:val="43"/>
        </w:numPr>
        <w:autoSpaceDE w:val="0"/>
        <w:autoSpaceDN w:val="0"/>
        <w:bidi/>
        <w:adjustRightInd w:val="0"/>
        <w:spacing w:after="0"/>
        <w:jc w:val="both"/>
        <w:rPr>
          <w:rFonts w:asciiTheme="majorBidi" w:eastAsia="ArialMT" w:hAnsiTheme="majorBidi" w:cstheme="majorBidi"/>
          <w:b/>
          <w:bCs/>
          <w:sz w:val="28"/>
          <w:szCs w:val="28"/>
        </w:rPr>
      </w:pPr>
      <w:r w:rsidRPr="00FA0557">
        <w:rPr>
          <w:rFonts w:asciiTheme="majorBidi" w:eastAsia="ArialMT" w:hAnsiTheme="majorBidi" w:cstheme="majorBidi"/>
          <w:b/>
          <w:bCs/>
          <w:sz w:val="28"/>
          <w:szCs w:val="28"/>
          <w:rtl/>
        </w:rPr>
        <w:t>النتيجة</w:t>
      </w:r>
      <w:r w:rsidRPr="00FA0557">
        <w:rPr>
          <w:rFonts w:asciiTheme="majorBidi" w:eastAsia="ArialMT" w:hAnsiTheme="majorBidi" w:cstheme="majorBidi"/>
          <w:b/>
          <w:bCs/>
          <w:sz w:val="28"/>
          <w:szCs w:val="28"/>
        </w:rPr>
        <w:t xml:space="preserve"> </w:t>
      </w:r>
      <w:r w:rsidRPr="00FA0557">
        <w:rPr>
          <w:rFonts w:asciiTheme="majorBidi" w:eastAsia="ArialMT" w:hAnsiTheme="majorBidi" w:cstheme="majorBidi"/>
          <w:b/>
          <w:bCs/>
          <w:sz w:val="28"/>
          <w:szCs w:val="28"/>
          <w:rtl/>
        </w:rPr>
        <w:t>الإستثنائية</w:t>
      </w:r>
      <w:r w:rsidRPr="00FA0557">
        <w:rPr>
          <w:rFonts w:asciiTheme="majorBidi" w:eastAsia="ArialMT" w:hAnsiTheme="majorBidi" w:cstheme="majorBidi"/>
          <w:b/>
          <w:bCs/>
          <w:sz w:val="28"/>
          <w:szCs w:val="28"/>
        </w:rPr>
        <w:t xml:space="preserve">: </w:t>
      </w:r>
      <w:r w:rsidRPr="00FA0557">
        <w:rPr>
          <w:rFonts w:asciiTheme="majorBidi" w:eastAsia="ArialMT" w:hAnsiTheme="majorBidi" w:cstheme="majorBidi"/>
          <w:b/>
          <w:bCs/>
          <w:sz w:val="28"/>
          <w:szCs w:val="28"/>
          <w:rtl/>
        </w:rPr>
        <w:t xml:space="preserve"> </w:t>
      </w:r>
    </w:p>
    <w:p w:rsidR="00542A14" w:rsidRPr="00FA0557" w:rsidRDefault="00FA0557" w:rsidP="00FA0557">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00542A14" w:rsidRPr="00FA0557">
        <w:rPr>
          <w:rFonts w:asciiTheme="majorBidi" w:eastAsia="ArialMT" w:hAnsiTheme="majorBidi" w:cstheme="majorBidi"/>
          <w:sz w:val="28"/>
          <w:szCs w:val="28"/>
          <w:rtl/>
        </w:rPr>
        <w:t>ھي</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رصيد</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النواتج</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و</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التكاليف</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الإستثنائية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الخاصة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بالنشاط</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الجاري البنكي</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أو</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غير</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البنكي</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w:t>
      </w:r>
      <w:r>
        <w:rPr>
          <w:rFonts w:asciiTheme="majorBidi" w:eastAsia="ArialMT" w:hAnsiTheme="majorBidi" w:cstheme="majorBidi" w:hint="cs"/>
          <w:sz w:val="28"/>
          <w:szCs w:val="28"/>
          <w:rtl/>
        </w:rPr>
        <w:t>ال</w:t>
      </w:r>
      <w:r w:rsidR="00542A14" w:rsidRPr="00FA0557">
        <w:rPr>
          <w:rFonts w:asciiTheme="majorBidi" w:eastAsia="ArialMT" w:hAnsiTheme="majorBidi" w:cstheme="majorBidi"/>
          <w:sz w:val="28"/>
          <w:szCs w:val="28"/>
          <w:rtl/>
        </w:rPr>
        <w:t>أخذ</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بعين</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الإعتبار</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نواتج</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التنازل</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عن</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الإستثمارات</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غير المدمجة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في الإستغلال)،</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العناصر</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الإستثنائية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تحمل</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الخصائص</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التالية</w:t>
      </w:r>
      <w:r w:rsidR="00542A14" w:rsidRPr="00FA0557">
        <w:rPr>
          <w:rFonts w:asciiTheme="majorBidi" w:eastAsia="ArialMT" w:hAnsiTheme="majorBidi" w:cstheme="majorBidi"/>
          <w:sz w:val="28"/>
          <w:szCs w:val="28"/>
        </w:rPr>
        <w:t>:</w:t>
      </w:r>
    </w:p>
    <w:p w:rsidR="00542A14" w:rsidRPr="000E5140" w:rsidRDefault="00542A14" w:rsidP="004D76D9">
      <w:pPr>
        <w:pStyle w:val="Paragraphedeliste"/>
        <w:numPr>
          <w:ilvl w:val="0"/>
          <w:numId w:val="5"/>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ا</w:t>
      </w:r>
      <w:r w:rsidR="00FA0557">
        <w:rPr>
          <w:rFonts w:asciiTheme="majorBidi" w:eastAsia="ArialMT" w:hAnsiTheme="majorBidi" w:cstheme="majorBidi" w:hint="cs"/>
          <w:sz w:val="28"/>
          <w:szCs w:val="28"/>
          <w:rtl/>
        </w:rPr>
        <w:t>لظهور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النتيجة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للنشاط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بمبلغ</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معتبر</w:t>
      </w:r>
      <w:r w:rsidRPr="000E5140">
        <w:rPr>
          <w:rFonts w:asciiTheme="majorBidi" w:eastAsia="ArialMT" w:hAnsiTheme="majorBidi" w:cstheme="majorBidi"/>
          <w:sz w:val="28"/>
          <w:szCs w:val="28"/>
        </w:rPr>
        <w:t>.</w:t>
      </w:r>
    </w:p>
    <w:p w:rsidR="00542A14" w:rsidRPr="000E5140" w:rsidRDefault="00542A14" w:rsidP="004D76D9">
      <w:pPr>
        <w:pStyle w:val="Paragraphedeliste"/>
        <w:numPr>
          <w:ilvl w:val="0"/>
          <w:numId w:val="5"/>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تعتبر</w:t>
      </w:r>
      <w:r w:rsidRPr="000E5140">
        <w:rPr>
          <w:rFonts w:asciiTheme="majorBidi" w:eastAsia="ArialMT" w:hAnsiTheme="majorBidi" w:cstheme="majorBidi"/>
          <w:sz w:val="28"/>
          <w:szCs w:val="28"/>
        </w:rPr>
        <w:t xml:space="preserve"> </w:t>
      </w:r>
      <w:proofErr w:type="gramStart"/>
      <w:r w:rsidRPr="000E5140">
        <w:rPr>
          <w:rFonts w:asciiTheme="majorBidi" w:eastAsia="ArialMT" w:hAnsiTheme="majorBidi" w:cstheme="majorBidi"/>
          <w:sz w:val="28"/>
          <w:szCs w:val="28"/>
          <w:rtl/>
        </w:rPr>
        <w:t>غير</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عادية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بالنسبة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للنشاط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الأساسي للمؤسسة</w:t>
      </w:r>
      <w:r w:rsidRPr="000E5140">
        <w:rPr>
          <w:rFonts w:asciiTheme="majorBidi" w:eastAsia="ArialMT" w:hAnsiTheme="majorBidi" w:cstheme="majorBidi"/>
          <w:sz w:val="28"/>
          <w:szCs w:val="28"/>
        </w:rPr>
        <w:t>.</w:t>
      </w:r>
    </w:p>
    <w:p w:rsidR="00542A14" w:rsidRDefault="00FA0557" w:rsidP="004D76D9">
      <w:pPr>
        <w:pStyle w:val="Paragraphedeliste"/>
        <w:numPr>
          <w:ilvl w:val="0"/>
          <w:numId w:val="5"/>
        </w:num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حدوثها</w:t>
      </w:r>
      <w:r w:rsidR="00542A14" w:rsidRPr="000E5140">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إ</w:t>
      </w:r>
      <w:r w:rsidR="00542A14" w:rsidRPr="000E5140">
        <w:rPr>
          <w:rFonts w:asciiTheme="majorBidi" w:eastAsia="ArialMT" w:hAnsiTheme="majorBidi" w:cstheme="majorBidi"/>
          <w:sz w:val="28"/>
          <w:szCs w:val="28"/>
          <w:rtl/>
        </w:rPr>
        <w:t>ستثنائي</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(أو</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تكون</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محتملة</w:t>
      </w:r>
      <w:r w:rsidR="00542A14" w:rsidRPr="000E5140">
        <w:rPr>
          <w:rFonts w:asciiTheme="majorBidi" w:eastAsia="ArialMT" w:hAnsiTheme="majorBidi" w:cstheme="majorBidi"/>
          <w:sz w:val="28"/>
          <w:szCs w:val="28"/>
        </w:rPr>
        <w:t xml:space="preserve"> </w:t>
      </w:r>
      <w:r w:rsidR="00542A14" w:rsidRPr="000E5140">
        <w:rPr>
          <w:rFonts w:asciiTheme="majorBidi" w:eastAsia="ArialMT" w:hAnsiTheme="majorBidi" w:cstheme="majorBidi"/>
          <w:sz w:val="28"/>
          <w:szCs w:val="28"/>
          <w:rtl/>
        </w:rPr>
        <w:t>الحدوث).</w:t>
      </w:r>
    </w:p>
    <w:p w:rsidR="00FA0557" w:rsidRDefault="00542A14" w:rsidP="003B74A7">
      <w:pPr>
        <w:pStyle w:val="Paragraphedeliste"/>
        <w:numPr>
          <w:ilvl w:val="0"/>
          <w:numId w:val="43"/>
        </w:numPr>
        <w:autoSpaceDE w:val="0"/>
        <w:autoSpaceDN w:val="0"/>
        <w:bidi/>
        <w:adjustRightInd w:val="0"/>
        <w:spacing w:after="0"/>
        <w:jc w:val="both"/>
        <w:rPr>
          <w:rFonts w:asciiTheme="majorBidi" w:eastAsia="ArialMT" w:hAnsiTheme="majorBidi" w:cstheme="majorBidi"/>
          <w:b/>
          <w:bCs/>
          <w:sz w:val="28"/>
          <w:szCs w:val="28"/>
        </w:rPr>
      </w:pPr>
      <w:r w:rsidRPr="00FA0557">
        <w:rPr>
          <w:rFonts w:asciiTheme="majorBidi" w:eastAsia="ArialMT" w:hAnsiTheme="majorBidi" w:cstheme="majorBidi"/>
          <w:b/>
          <w:bCs/>
          <w:sz w:val="28"/>
          <w:szCs w:val="28"/>
          <w:rtl/>
        </w:rPr>
        <w:t>الضرائب</w:t>
      </w:r>
      <w:r w:rsidRPr="00FA0557">
        <w:rPr>
          <w:rFonts w:asciiTheme="majorBidi" w:eastAsia="ArialMT" w:hAnsiTheme="majorBidi" w:cstheme="majorBidi"/>
          <w:b/>
          <w:bCs/>
          <w:sz w:val="28"/>
          <w:szCs w:val="28"/>
        </w:rPr>
        <w:t xml:space="preserve"> </w:t>
      </w:r>
      <w:r w:rsidRPr="00FA0557">
        <w:rPr>
          <w:rFonts w:asciiTheme="majorBidi" w:eastAsia="ArialMT" w:hAnsiTheme="majorBidi" w:cstheme="majorBidi"/>
          <w:b/>
          <w:bCs/>
          <w:sz w:val="28"/>
          <w:szCs w:val="28"/>
          <w:rtl/>
        </w:rPr>
        <w:t>على</w:t>
      </w:r>
      <w:r w:rsidRPr="00FA0557">
        <w:rPr>
          <w:rFonts w:asciiTheme="majorBidi" w:eastAsia="ArialMT" w:hAnsiTheme="majorBidi" w:cstheme="majorBidi"/>
          <w:b/>
          <w:bCs/>
          <w:sz w:val="28"/>
          <w:szCs w:val="28"/>
        </w:rPr>
        <w:t xml:space="preserve"> </w:t>
      </w:r>
      <w:r w:rsidRPr="00FA0557">
        <w:rPr>
          <w:rFonts w:asciiTheme="majorBidi" w:eastAsia="ArialMT" w:hAnsiTheme="majorBidi" w:cstheme="majorBidi"/>
          <w:b/>
          <w:bCs/>
          <w:sz w:val="28"/>
          <w:szCs w:val="28"/>
          <w:rtl/>
        </w:rPr>
        <w:t>الأرباح</w:t>
      </w:r>
      <w:r w:rsidR="00FA0557" w:rsidRPr="00FA0557">
        <w:rPr>
          <w:rFonts w:asciiTheme="majorBidi" w:eastAsia="ArialMT" w:hAnsiTheme="majorBidi" w:cstheme="majorBidi" w:hint="cs"/>
          <w:b/>
          <w:bCs/>
          <w:sz w:val="28"/>
          <w:szCs w:val="28"/>
          <w:rtl/>
        </w:rPr>
        <w:t>:</w:t>
      </w:r>
    </w:p>
    <w:p w:rsidR="00542A14" w:rsidRDefault="00FA0557" w:rsidP="00005F68">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005F68" w:rsidRPr="00FA0557">
        <w:rPr>
          <w:rFonts w:asciiTheme="majorBidi" w:eastAsia="ArialMT" w:hAnsiTheme="majorBidi" w:cstheme="majorBidi"/>
          <w:sz w:val="28"/>
          <w:szCs w:val="28"/>
          <w:rtl/>
        </w:rPr>
        <w:t>تقسم</w:t>
      </w:r>
      <w:r w:rsidR="00005F68"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الضرائب</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على</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الأرباح</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إلى</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ضرائب</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على العمليات</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الجارية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و</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ضرائب</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على</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العمليات</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الإستثنائية،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ھذا</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ما</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يسمح</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بحساب</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النتيجة الجارية</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بعد</w:t>
      </w:r>
      <w:r w:rsidR="00542A14" w:rsidRPr="00FA0557">
        <w:rPr>
          <w:rFonts w:asciiTheme="majorBidi" w:eastAsia="ArialMT" w:hAnsiTheme="majorBidi" w:cstheme="majorBidi"/>
          <w:sz w:val="28"/>
          <w:szCs w:val="28"/>
        </w:rPr>
        <w:t xml:space="preserve"> </w:t>
      </w:r>
      <w:r w:rsidR="00542A14" w:rsidRPr="00FA0557">
        <w:rPr>
          <w:rFonts w:asciiTheme="majorBidi" w:eastAsia="ArialMT" w:hAnsiTheme="majorBidi" w:cstheme="majorBidi"/>
          <w:sz w:val="28"/>
          <w:szCs w:val="28"/>
          <w:rtl/>
        </w:rPr>
        <w:t>الضريبة</w:t>
      </w:r>
      <w:r w:rsidR="00542A14" w:rsidRPr="00FA0557">
        <w:rPr>
          <w:rFonts w:asciiTheme="majorBidi" w:eastAsia="ArialMT" w:hAnsiTheme="majorBidi" w:cstheme="majorBidi"/>
          <w:sz w:val="28"/>
          <w:szCs w:val="28"/>
        </w:rPr>
        <w:t>.</w:t>
      </w:r>
    </w:p>
    <w:p w:rsidR="00005F68" w:rsidRDefault="00542A14" w:rsidP="00757C1E">
      <w:pPr>
        <w:pStyle w:val="Paragraphedeliste"/>
        <w:numPr>
          <w:ilvl w:val="0"/>
          <w:numId w:val="44"/>
        </w:numPr>
        <w:autoSpaceDE w:val="0"/>
        <w:autoSpaceDN w:val="0"/>
        <w:bidi/>
        <w:adjustRightInd w:val="0"/>
        <w:spacing w:after="0"/>
        <w:jc w:val="both"/>
        <w:rPr>
          <w:rFonts w:asciiTheme="majorBidi" w:eastAsia="ArialMT" w:hAnsiTheme="majorBidi" w:cstheme="majorBidi"/>
          <w:b/>
          <w:bCs/>
          <w:sz w:val="28"/>
          <w:szCs w:val="28"/>
        </w:rPr>
      </w:pPr>
      <w:r w:rsidRPr="00005F68">
        <w:rPr>
          <w:rFonts w:asciiTheme="majorBidi" w:eastAsia="ArialMT" w:hAnsiTheme="majorBidi" w:cstheme="majorBidi"/>
          <w:b/>
          <w:bCs/>
          <w:sz w:val="28"/>
          <w:szCs w:val="28"/>
          <w:rtl/>
        </w:rPr>
        <w:t>تخصيص</w:t>
      </w:r>
      <w:r w:rsidRPr="00005F68">
        <w:rPr>
          <w:rFonts w:asciiTheme="majorBidi" w:eastAsia="ArialMT" w:hAnsiTheme="majorBidi" w:cstheme="majorBidi"/>
          <w:b/>
          <w:bCs/>
          <w:sz w:val="28"/>
          <w:szCs w:val="28"/>
        </w:rPr>
        <w:t xml:space="preserve"> </w:t>
      </w:r>
      <w:r w:rsidRPr="00005F68">
        <w:rPr>
          <w:rFonts w:asciiTheme="majorBidi" w:eastAsia="ArialMT" w:hAnsiTheme="majorBidi" w:cstheme="majorBidi"/>
          <w:b/>
          <w:bCs/>
          <w:sz w:val="28"/>
          <w:szCs w:val="28"/>
          <w:rtl/>
        </w:rPr>
        <w:t>رأس</w:t>
      </w:r>
      <w:r w:rsidR="00005F68">
        <w:rPr>
          <w:rFonts w:asciiTheme="majorBidi" w:eastAsia="ArialMT" w:hAnsiTheme="majorBidi" w:cstheme="majorBidi" w:hint="cs"/>
          <w:b/>
          <w:bCs/>
          <w:sz w:val="28"/>
          <w:szCs w:val="28"/>
          <w:rtl/>
        </w:rPr>
        <w:t>مال</w:t>
      </w:r>
      <w:r w:rsidRPr="00005F68">
        <w:rPr>
          <w:rFonts w:asciiTheme="majorBidi" w:eastAsia="ArialMT" w:hAnsiTheme="majorBidi" w:cstheme="majorBidi"/>
          <w:b/>
          <w:bCs/>
          <w:sz w:val="28"/>
          <w:szCs w:val="28"/>
        </w:rPr>
        <w:t xml:space="preserve"> </w:t>
      </w:r>
      <w:r w:rsidRPr="00005F68">
        <w:rPr>
          <w:rFonts w:asciiTheme="majorBidi" w:eastAsia="ArialMT" w:hAnsiTheme="majorBidi" w:cstheme="majorBidi"/>
          <w:b/>
          <w:bCs/>
          <w:sz w:val="28"/>
          <w:szCs w:val="28"/>
          <w:rtl/>
        </w:rPr>
        <w:t>المخاطرة</w:t>
      </w:r>
      <w:r w:rsidR="00005F68">
        <w:rPr>
          <w:rFonts w:asciiTheme="majorBidi" w:eastAsia="ArialMT" w:hAnsiTheme="majorBidi" w:cstheme="majorBidi" w:hint="cs"/>
          <w:b/>
          <w:bCs/>
          <w:sz w:val="28"/>
          <w:szCs w:val="28"/>
          <w:rtl/>
        </w:rPr>
        <w:t>:</w:t>
      </w:r>
    </w:p>
    <w:p w:rsidR="00DA4C75" w:rsidRPr="000E5140" w:rsidRDefault="00757C1E" w:rsidP="00757C1E">
      <w:pPr>
        <w:autoSpaceDE w:val="0"/>
        <w:autoSpaceDN w:val="0"/>
        <w:bidi/>
        <w:adjustRightInd w:val="0"/>
        <w:spacing w:after="0"/>
        <w:jc w:val="both"/>
        <w:rPr>
          <w:rFonts w:asciiTheme="majorBidi" w:eastAsia="ArialMT" w:hAnsiTheme="majorBidi" w:cstheme="majorBidi"/>
          <w:sz w:val="28"/>
          <w:szCs w:val="28"/>
          <w:rtl/>
          <w:lang w:bidi="ar-DZ"/>
        </w:rPr>
      </w:pPr>
      <w:r>
        <w:rPr>
          <w:rFonts w:asciiTheme="majorBidi" w:eastAsia="ArialMT" w:hAnsiTheme="majorBidi" w:cstheme="majorBidi" w:hint="cs"/>
          <w:sz w:val="28"/>
          <w:szCs w:val="28"/>
          <w:rtl/>
        </w:rPr>
        <w:t xml:space="preserve">   </w:t>
      </w:r>
      <w:r w:rsidR="00542A14" w:rsidRPr="00005F68">
        <w:rPr>
          <w:rFonts w:asciiTheme="majorBidi" w:eastAsia="ArialMT" w:hAnsiTheme="majorBidi" w:cstheme="majorBidi"/>
          <w:sz w:val="28"/>
          <w:szCs w:val="28"/>
          <w:rtl/>
        </w:rPr>
        <w:t>لا</w:t>
      </w:r>
      <w:r w:rsidR="00542A14" w:rsidRPr="00005F68">
        <w:rPr>
          <w:rFonts w:asciiTheme="majorBidi" w:eastAsia="ArialMT" w:hAnsiTheme="majorBidi" w:cstheme="majorBidi"/>
          <w:sz w:val="28"/>
          <w:szCs w:val="28"/>
        </w:rPr>
        <w:t xml:space="preserve"> </w:t>
      </w:r>
      <w:r w:rsidR="00005F68">
        <w:rPr>
          <w:rFonts w:asciiTheme="majorBidi" w:eastAsia="ArialMT" w:hAnsiTheme="majorBidi" w:cstheme="majorBidi" w:hint="cs"/>
          <w:sz w:val="28"/>
          <w:szCs w:val="28"/>
          <w:rtl/>
        </w:rPr>
        <w:t xml:space="preserve">تدخل ضمن </w:t>
      </w:r>
      <w:r w:rsidR="00542A14" w:rsidRPr="00005F68">
        <w:rPr>
          <w:rFonts w:asciiTheme="majorBidi" w:eastAsia="ArialMT" w:hAnsiTheme="majorBidi" w:cstheme="majorBidi"/>
          <w:sz w:val="28"/>
          <w:szCs w:val="28"/>
          <w:rtl/>
        </w:rPr>
        <w:t>نشاط</w:t>
      </w:r>
      <w:r w:rsidR="00542A14" w:rsidRPr="00005F68">
        <w:rPr>
          <w:rFonts w:asciiTheme="majorBidi" w:eastAsia="ArialMT" w:hAnsiTheme="majorBidi" w:cstheme="majorBidi"/>
          <w:sz w:val="28"/>
          <w:szCs w:val="28"/>
        </w:rPr>
        <w:t xml:space="preserve"> </w:t>
      </w:r>
      <w:r w:rsidR="00542A14" w:rsidRPr="00005F68">
        <w:rPr>
          <w:rFonts w:asciiTheme="majorBidi" w:eastAsia="ArialMT" w:hAnsiTheme="majorBidi" w:cstheme="majorBidi"/>
          <w:sz w:val="28"/>
          <w:szCs w:val="28"/>
          <w:rtl/>
        </w:rPr>
        <w:t>الإستغلال</w:t>
      </w:r>
      <w:r w:rsidR="00542A14" w:rsidRPr="00005F68">
        <w:rPr>
          <w:rFonts w:asciiTheme="majorBidi" w:eastAsia="ArialMT" w:hAnsiTheme="majorBidi" w:cstheme="majorBidi"/>
          <w:sz w:val="28"/>
          <w:szCs w:val="28"/>
        </w:rPr>
        <w:t xml:space="preserve"> </w:t>
      </w:r>
      <w:r w:rsidR="00542A14" w:rsidRPr="00005F68">
        <w:rPr>
          <w:rFonts w:asciiTheme="majorBidi" w:eastAsia="ArialMT" w:hAnsiTheme="majorBidi" w:cstheme="majorBidi"/>
          <w:sz w:val="28"/>
          <w:szCs w:val="28"/>
          <w:rtl/>
        </w:rPr>
        <w:t>الجاري،</w:t>
      </w:r>
      <w:r>
        <w:rPr>
          <w:rFonts w:asciiTheme="majorBidi" w:eastAsia="ArialMT" w:hAnsiTheme="majorBidi" w:cstheme="majorBidi" w:hint="cs"/>
          <w:sz w:val="28"/>
          <w:szCs w:val="28"/>
          <w:rtl/>
        </w:rPr>
        <w:t xml:space="preserve"> </w:t>
      </w:r>
      <w:r w:rsidR="00542A14" w:rsidRPr="00005F68">
        <w:rPr>
          <w:rFonts w:asciiTheme="majorBidi" w:eastAsia="ArialMT" w:hAnsiTheme="majorBidi" w:cstheme="majorBidi"/>
          <w:sz w:val="28"/>
          <w:szCs w:val="28"/>
        </w:rPr>
        <w:t xml:space="preserve"> </w:t>
      </w:r>
      <w:r w:rsidR="00542A14" w:rsidRPr="00005F68">
        <w:rPr>
          <w:rFonts w:asciiTheme="majorBidi" w:eastAsia="ArialMT" w:hAnsiTheme="majorBidi" w:cstheme="majorBidi"/>
          <w:sz w:val="28"/>
          <w:szCs w:val="28"/>
          <w:rtl/>
        </w:rPr>
        <w:t>لذا</w:t>
      </w:r>
      <w:r w:rsidR="00542A14" w:rsidRPr="00005F68">
        <w:rPr>
          <w:rFonts w:asciiTheme="majorBidi" w:eastAsia="ArialMT" w:hAnsiTheme="majorBidi" w:cstheme="majorBidi"/>
          <w:sz w:val="28"/>
          <w:szCs w:val="28"/>
        </w:rPr>
        <w:t xml:space="preserve"> </w:t>
      </w:r>
      <w:r w:rsidR="00542A14" w:rsidRPr="00005F68">
        <w:rPr>
          <w:rFonts w:asciiTheme="majorBidi" w:eastAsia="ArialMT" w:hAnsiTheme="majorBidi" w:cstheme="majorBidi"/>
          <w:sz w:val="28"/>
          <w:szCs w:val="28"/>
          <w:rtl/>
        </w:rPr>
        <w:t>تؤخذ</w:t>
      </w:r>
      <w:r w:rsidR="00542A14" w:rsidRPr="00005F68">
        <w:rPr>
          <w:rFonts w:asciiTheme="majorBidi" w:eastAsia="ArialMT" w:hAnsiTheme="majorBidi" w:cstheme="majorBidi"/>
          <w:sz w:val="28"/>
          <w:szCs w:val="28"/>
        </w:rPr>
        <w:t xml:space="preserve"> </w:t>
      </w:r>
      <w:r w:rsidR="00542A14" w:rsidRPr="00005F68">
        <w:rPr>
          <w:rFonts w:asciiTheme="majorBidi" w:eastAsia="ArialMT" w:hAnsiTheme="majorBidi" w:cstheme="majorBidi"/>
          <w:sz w:val="28"/>
          <w:szCs w:val="28"/>
          <w:rtl/>
        </w:rPr>
        <w:t>بعين</w:t>
      </w:r>
      <w:r w:rsidR="00542A14" w:rsidRPr="00005F68">
        <w:rPr>
          <w:rFonts w:asciiTheme="majorBidi" w:eastAsia="ArialMT" w:hAnsiTheme="majorBidi" w:cstheme="majorBidi"/>
          <w:sz w:val="28"/>
          <w:szCs w:val="28"/>
        </w:rPr>
        <w:t xml:space="preserve"> </w:t>
      </w:r>
      <w:r w:rsidR="00542A14" w:rsidRPr="00005F68">
        <w:rPr>
          <w:rFonts w:asciiTheme="majorBidi" w:eastAsia="ArialMT" w:hAnsiTheme="majorBidi" w:cstheme="majorBidi"/>
          <w:sz w:val="28"/>
          <w:szCs w:val="28"/>
          <w:rtl/>
        </w:rPr>
        <w:t>الإعتبار</w:t>
      </w:r>
      <w:r w:rsidR="00542A14" w:rsidRPr="00005F68">
        <w:rPr>
          <w:rFonts w:asciiTheme="majorBidi" w:eastAsia="ArialMT" w:hAnsiTheme="majorBidi" w:cstheme="majorBidi"/>
          <w:sz w:val="28"/>
          <w:szCs w:val="28"/>
        </w:rPr>
        <w:t xml:space="preserve"> </w:t>
      </w:r>
      <w:r w:rsidR="00B5040E">
        <w:rPr>
          <w:rFonts w:asciiTheme="majorBidi" w:eastAsia="ArialMT" w:hAnsiTheme="majorBidi" w:cstheme="majorBidi" w:hint="cs"/>
          <w:sz w:val="28"/>
          <w:szCs w:val="28"/>
          <w:rtl/>
        </w:rPr>
        <w:t>في حساب ال</w:t>
      </w:r>
      <w:r>
        <w:rPr>
          <w:rFonts w:asciiTheme="majorBidi" w:eastAsia="ArialMT" w:hAnsiTheme="majorBidi" w:cstheme="majorBidi"/>
          <w:sz w:val="28"/>
          <w:szCs w:val="28"/>
          <w:rtl/>
        </w:rPr>
        <w:t>ضريب</w:t>
      </w:r>
      <w:r>
        <w:rPr>
          <w:rFonts w:asciiTheme="majorBidi" w:eastAsia="ArialMT" w:hAnsiTheme="majorBidi" w:cstheme="majorBidi" w:hint="cs"/>
          <w:sz w:val="28"/>
          <w:szCs w:val="28"/>
          <w:rtl/>
        </w:rPr>
        <w:t>ة ،</w:t>
      </w:r>
      <w:r w:rsidR="006221A6">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و</w:t>
      </w:r>
      <w:r w:rsidR="00B5040E">
        <w:rPr>
          <w:rFonts w:asciiTheme="majorBidi" w:eastAsia="ArialMT" w:hAnsiTheme="majorBidi" w:cstheme="majorBidi" w:hint="cs"/>
          <w:sz w:val="28"/>
          <w:szCs w:val="28"/>
          <w:rtl/>
        </w:rPr>
        <w:t xml:space="preserve"> عليه </w:t>
      </w:r>
      <w:r w:rsidR="00DA4C75" w:rsidRPr="000E5140">
        <w:rPr>
          <w:rFonts w:asciiTheme="majorBidi" w:eastAsia="ArialMT" w:hAnsiTheme="majorBidi" w:cstheme="majorBidi"/>
          <w:sz w:val="28"/>
          <w:szCs w:val="28"/>
          <w:rtl/>
        </w:rPr>
        <w:t>فالنتيجة</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الصافية</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ھي</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رصيد</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يأخذ</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في</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الحسبان</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أثر</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كل</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العمليات</w:t>
      </w:r>
      <w:r w:rsidR="00DA4C75" w:rsidRPr="000E5140">
        <w:rPr>
          <w:rFonts w:asciiTheme="majorBidi" w:eastAsia="ArialMT" w:hAnsiTheme="majorBidi" w:cstheme="majorBidi"/>
          <w:sz w:val="28"/>
          <w:szCs w:val="28"/>
          <w:rtl/>
          <w:lang w:bidi="ar-DZ"/>
        </w:rPr>
        <w:t xml:space="preserve"> </w:t>
      </w:r>
      <w:r w:rsidR="00DA4C75" w:rsidRPr="000E5140">
        <w:rPr>
          <w:rFonts w:asciiTheme="majorBidi" w:eastAsia="ArialMT" w:hAnsiTheme="majorBidi" w:cstheme="majorBidi"/>
          <w:sz w:val="28"/>
          <w:szCs w:val="28"/>
          <w:rtl/>
        </w:rPr>
        <w:t>الخاصة</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بالتسيير</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البنكي</w:t>
      </w:r>
      <w:r>
        <w:rPr>
          <w:rFonts w:asciiTheme="majorBidi" w:eastAsia="ArialMT" w:hAnsiTheme="majorBidi" w:cstheme="majorBidi" w:hint="cs"/>
          <w:sz w:val="28"/>
          <w:szCs w:val="28"/>
          <w:rtl/>
        </w:rPr>
        <w:t>،</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المخاطرة</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و</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العمليات</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استثنائية</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الحدوث</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و</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يؤدي</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إلى</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اتخاذ</w:t>
      </w:r>
      <w:r w:rsidR="00DA4C75" w:rsidRPr="000E5140">
        <w:rPr>
          <w:rFonts w:asciiTheme="majorBidi" w:eastAsia="ArialMT" w:hAnsiTheme="majorBidi" w:cstheme="majorBidi"/>
          <w:sz w:val="28"/>
          <w:szCs w:val="28"/>
          <w:rtl/>
          <w:lang w:bidi="ar-DZ"/>
        </w:rPr>
        <w:t xml:space="preserve"> </w:t>
      </w:r>
      <w:r w:rsidR="00DA4C75" w:rsidRPr="000E5140">
        <w:rPr>
          <w:rFonts w:asciiTheme="majorBidi" w:eastAsia="ArialMT" w:hAnsiTheme="majorBidi" w:cstheme="majorBidi"/>
          <w:sz w:val="28"/>
          <w:szCs w:val="28"/>
          <w:rtl/>
        </w:rPr>
        <w:t>قرارات</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ذات</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مميزات</w:t>
      </w:r>
      <w:r w:rsidR="00DA4C75" w:rsidRPr="000E5140">
        <w:rPr>
          <w:rFonts w:asciiTheme="majorBidi" w:eastAsia="ArialMT" w:hAnsiTheme="majorBidi" w:cstheme="majorBidi"/>
          <w:sz w:val="28"/>
          <w:szCs w:val="28"/>
        </w:rPr>
        <w:t xml:space="preserve"> </w:t>
      </w:r>
      <w:r w:rsidR="00DA4C75" w:rsidRPr="000E5140">
        <w:rPr>
          <w:rFonts w:asciiTheme="majorBidi" w:eastAsia="ArialMT" w:hAnsiTheme="majorBidi" w:cstheme="majorBidi"/>
          <w:sz w:val="28"/>
          <w:szCs w:val="28"/>
          <w:rtl/>
        </w:rPr>
        <w:t>استثنائية</w:t>
      </w:r>
      <w:r w:rsidR="00DA4C75" w:rsidRPr="000E5140">
        <w:rPr>
          <w:rFonts w:asciiTheme="majorBidi" w:eastAsia="ArialMT" w:hAnsiTheme="majorBidi" w:cstheme="majorBidi"/>
          <w:sz w:val="28"/>
          <w:szCs w:val="28"/>
        </w:rPr>
        <w:t>.</w:t>
      </w:r>
    </w:p>
    <w:p w:rsidR="00DA4C75" w:rsidRPr="000E5140" w:rsidRDefault="00DA4C75" w:rsidP="008F5890">
      <w:pPr>
        <w:autoSpaceDE w:val="0"/>
        <w:autoSpaceDN w:val="0"/>
        <w:bidi/>
        <w:adjustRightInd w:val="0"/>
        <w:spacing w:after="0"/>
        <w:jc w:val="both"/>
        <w:rPr>
          <w:rFonts w:asciiTheme="majorBidi" w:eastAsia="ArialMT" w:hAnsiTheme="majorBidi" w:cstheme="majorBidi"/>
          <w:sz w:val="28"/>
          <w:szCs w:val="28"/>
          <w:rtl/>
        </w:rPr>
      </w:pPr>
    </w:p>
    <w:p w:rsidR="00DA4C75" w:rsidRPr="000E5140" w:rsidRDefault="00DA4C75" w:rsidP="00757C1E">
      <w:pPr>
        <w:autoSpaceDE w:val="0"/>
        <w:autoSpaceDN w:val="0"/>
        <w:bidi/>
        <w:adjustRightInd w:val="0"/>
        <w:spacing w:after="0"/>
        <w:jc w:val="both"/>
        <w:rPr>
          <w:rFonts w:asciiTheme="majorBidi" w:eastAsia="ArialMT" w:hAnsiTheme="majorBidi" w:cstheme="majorBidi"/>
          <w:sz w:val="28"/>
          <w:szCs w:val="28"/>
          <w:rtl/>
          <w:lang w:bidi="ar-DZ"/>
        </w:rPr>
      </w:pPr>
      <w:r w:rsidRPr="000E5140">
        <w:rPr>
          <w:rFonts w:asciiTheme="majorBidi" w:eastAsia="ArialMT" w:hAnsiTheme="majorBidi" w:cstheme="majorBidi"/>
          <w:sz w:val="28"/>
          <w:szCs w:val="28"/>
          <w:rtl/>
        </w:rPr>
        <w:lastRenderedPageBreak/>
        <w:t>عموما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الأرصدة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الوسيط</w:t>
      </w:r>
      <w:r w:rsidR="00757C1E">
        <w:rPr>
          <w:rFonts w:asciiTheme="majorBidi" w:eastAsia="ArialMT" w:hAnsiTheme="majorBidi" w:cstheme="majorBidi" w:hint="cs"/>
          <w:sz w:val="28"/>
          <w:szCs w:val="28"/>
          <w:rtl/>
        </w:rPr>
        <w:t>ي</w:t>
      </w:r>
      <w:r w:rsidRPr="000E5140">
        <w:rPr>
          <w:rFonts w:asciiTheme="majorBidi" w:eastAsia="ArialMT" w:hAnsiTheme="majorBidi" w:cstheme="majorBidi"/>
          <w:sz w:val="28"/>
          <w:szCs w:val="28"/>
          <w:rtl/>
        </w:rPr>
        <w:t>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للتسيير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تسمح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بتقديم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قراءة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كاملة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مفصلة</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لجدول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حسابات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النتائج</w:t>
      </w:r>
      <w:r w:rsidR="00757C1E">
        <w:rPr>
          <w:rFonts w:asciiTheme="majorBidi" w:eastAsia="ArialMT" w:hAnsiTheme="majorBidi" w:cstheme="majorBidi" w:hint="cs"/>
          <w:sz w:val="28"/>
          <w:szCs w:val="28"/>
          <w:rtl/>
        </w:rPr>
        <w:t>،</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ذلك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باستخراج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w:t>
      </w:r>
      <w:r w:rsidR="00B5040E">
        <w:rPr>
          <w:rFonts w:asciiTheme="majorBidi" w:eastAsia="ArialMT" w:hAnsiTheme="majorBidi" w:cstheme="majorBidi" w:hint="cs"/>
          <w:sz w:val="28"/>
          <w:szCs w:val="28"/>
          <w:rtl/>
        </w:rPr>
        <w:t>هيكلة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العامة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للمردودية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طريق</w:t>
      </w:r>
      <w:r w:rsidRPr="000E5140">
        <w:rPr>
          <w:rFonts w:asciiTheme="majorBidi" w:eastAsia="ArialMT" w:hAnsiTheme="majorBidi" w:cstheme="majorBidi"/>
          <w:sz w:val="28"/>
          <w:szCs w:val="28"/>
        </w:rPr>
        <w:t>:</w:t>
      </w:r>
    </w:p>
    <w:p w:rsidR="00DA4C75" w:rsidRPr="00660431" w:rsidRDefault="00DA4C75" w:rsidP="00757C1E">
      <w:pPr>
        <w:pStyle w:val="Paragraphedeliste"/>
        <w:numPr>
          <w:ilvl w:val="0"/>
          <w:numId w:val="44"/>
        </w:numPr>
        <w:autoSpaceDE w:val="0"/>
        <w:autoSpaceDN w:val="0"/>
        <w:bidi/>
        <w:adjustRightInd w:val="0"/>
        <w:spacing w:after="0"/>
        <w:jc w:val="both"/>
        <w:rPr>
          <w:rFonts w:asciiTheme="majorBidi" w:eastAsia="ArialMT" w:hAnsiTheme="majorBidi" w:cstheme="majorBidi"/>
          <w:sz w:val="28"/>
          <w:szCs w:val="28"/>
        </w:rPr>
      </w:pPr>
      <w:r w:rsidRPr="00660431">
        <w:rPr>
          <w:rFonts w:asciiTheme="majorBidi" w:eastAsia="ArialMT" w:hAnsiTheme="majorBidi" w:cstheme="majorBidi"/>
          <w:sz w:val="28"/>
          <w:szCs w:val="28"/>
          <w:rtl/>
        </w:rPr>
        <w:t>الھامش</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الإجمالي</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الناتج</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عن</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النشاط</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البنكي</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الناتج</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الصافي</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البنكي</w:t>
      </w:r>
      <w:r w:rsidRPr="00660431">
        <w:rPr>
          <w:rFonts w:asciiTheme="majorBidi" w:eastAsia="ArialMT" w:hAnsiTheme="majorBidi" w:cstheme="majorBidi"/>
          <w:sz w:val="28"/>
          <w:szCs w:val="28"/>
        </w:rPr>
        <w:t>[</w:t>
      </w:r>
      <w:r w:rsidRPr="00660431">
        <w:rPr>
          <w:rFonts w:asciiTheme="majorBidi" w:eastAsia="ArialMT" w:hAnsiTheme="majorBidi" w:cstheme="majorBidi"/>
          <w:sz w:val="28"/>
          <w:szCs w:val="28"/>
          <w:rtl/>
        </w:rPr>
        <w:t>.</w:t>
      </w:r>
    </w:p>
    <w:p w:rsidR="00DA4C75" w:rsidRPr="00660431" w:rsidRDefault="00DA4C75" w:rsidP="00757C1E">
      <w:pPr>
        <w:pStyle w:val="Paragraphedeliste"/>
        <w:numPr>
          <w:ilvl w:val="0"/>
          <w:numId w:val="44"/>
        </w:numPr>
        <w:autoSpaceDE w:val="0"/>
        <w:autoSpaceDN w:val="0"/>
        <w:bidi/>
        <w:adjustRightInd w:val="0"/>
        <w:spacing w:after="0"/>
        <w:jc w:val="both"/>
        <w:rPr>
          <w:rFonts w:asciiTheme="majorBidi" w:eastAsia="ArialMT" w:hAnsiTheme="majorBidi" w:cstheme="majorBidi"/>
          <w:sz w:val="28"/>
          <w:szCs w:val="28"/>
          <w:rtl/>
        </w:rPr>
      </w:pPr>
      <w:r w:rsidRPr="00660431">
        <w:rPr>
          <w:rFonts w:asciiTheme="majorBidi" w:eastAsia="ArialMT" w:hAnsiTheme="majorBidi" w:cstheme="majorBidi"/>
          <w:sz w:val="28"/>
          <w:szCs w:val="28"/>
          <w:rtl/>
        </w:rPr>
        <w:t>الھامش</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الناتج</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عن</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مجموع</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النشاطات</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البنكية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بعد</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الأخذ</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بعين</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الإعتبار</w:t>
      </w:r>
      <w:r w:rsidR="00757C1E">
        <w:rPr>
          <w:rFonts w:asciiTheme="majorBidi" w:eastAsia="ArialMT" w:hAnsiTheme="majorBidi" w:cstheme="majorBidi" w:hint="cs"/>
          <w:sz w:val="28"/>
          <w:szCs w:val="28"/>
          <w:rtl/>
        </w:rPr>
        <w:t xml:space="preserve"> ال</w:t>
      </w:r>
      <w:r w:rsidRPr="00660431">
        <w:rPr>
          <w:rFonts w:asciiTheme="majorBidi" w:eastAsia="ArialMT" w:hAnsiTheme="majorBidi" w:cstheme="majorBidi"/>
          <w:sz w:val="28"/>
          <w:szCs w:val="28"/>
          <w:rtl/>
        </w:rPr>
        <w:t>تكاليف</w:t>
      </w:r>
      <w:r w:rsidRPr="00660431">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التشغيلية</w:t>
      </w:r>
      <w:r w:rsidR="00B5040E" w:rsidRPr="00660431">
        <w:rPr>
          <w:rFonts w:asciiTheme="majorBidi" w:eastAsia="ArialMT" w:hAnsiTheme="majorBidi" w:cstheme="majorBidi" w:hint="cs"/>
          <w:sz w:val="28"/>
          <w:szCs w:val="28"/>
          <w:rtl/>
        </w:rPr>
        <w:t xml:space="preserve"> </w:t>
      </w:r>
      <w:r w:rsidRPr="00660431">
        <w:rPr>
          <w:rFonts w:asciiTheme="majorBidi" w:eastAsia="ArialMT" w:hAnsiTheme="majorBidi" w:cstheme="majorBidi"/>
          <w:sz w:val="28"/>
          <w:szCs w:val="28"/>
          <w:rtl/>
        </w:rPr>
        <w:t>و</w:t>
      </w:r>
      <w:r w:rsidRPr="00660431">
        <w:rPr>
          <w:rFonts w:asciiTheme="majorBidi" w:eastAsia="ArialMT" w:hAnsiTheme="majorBidi" w:cstheme="majorBidi"/>
          <w:sz w:val="28"/>
          <w:szCs w:val="28"/>
          <w:rtl/>
          <w:lang w:bidi="ar-DZ"/>
        </w:rPr>
        <w:t xml:space="preserve"> </w:t>
      </w:r>
      <w:r w:rsidRPr="00660431">
        <w:rPr>
          <w:rFonts w:asciiTheme="majorBidi" w:eastAsia="ArialMT" w:hAnsiTheme="majorBidi" w:cstheme="majorBidi"/>
          <w:sz w:val="28"/>
          <w:szCs w:val="28"/>
          <w:rtl/>
        </w:rPr>
        <w:t>قبل</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احتساب</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علاوة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المخاطرة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النتيجة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الإجمالية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 xml:space="preserve">للإستغلال </w:t>
      </w:r>
      <w:r w:rsidRPr="00660431">
        <w:rPr>
          <w:rFonts w:asciiTheme="majorBidi" w:eastAsia="ArialMT" w:hAnsiTheme="majorBidi" w:cstheme="majorBidi"/>
          <w:sz w:val="28"/>
          <w:szCs w:val="28"/>
        </w:rPr>
        <w:t>[</w:t>
      </w:r>
      <w:r w:rsidRPr="00660431">
        <w:rPr>
          <w:rFonts w:asciiTheme="majorBidi" w:eastAsia="ArialMT" w:hAnsiTheme="majorBidi" w:cstheme="majorBidi"/>
          <w:sz w:val="28"/>
          <w:szCs w:val="28"/>
          <w:rtl/>
        </w:rPr>
        <w:t>.</w:t>
      </w:r>
    </w:p>
    <w:p w:rsidR="00DA4C75" w:rsidRPr="00660431" w:rsidRDefault="00DA4C75" w:rsidP="00757C1E">
      <w:pPr>
        <w:pStyle w:val="Paragraphedeliste"/>
        <w:numPr>
          <w:ilvl w:val="0"/>
          <w:numId w:val="44"/>
        </w:numPr>
        <w:autoSpaceDE w:val="0"/>
        <w:autoSpaceDN w:val="0"/>
        <w:bidi/>
        <w:adjustRightInd w:val="0"/>
        <w:spacing w:after="0"/>
        <w:jc w:val="both"/>
        <w:rPr>
          <w:rFonts w:asciiTheme="majorBidi" w:eastAsia="ArialMT" w:hAnsiTheme="majorBidi" w:cstheme="majorBidi"/>
          <w:sz w:val="28"/>
          <w:szCs w:val="28"/>
        </w:rPr>
      </w:pPr>
      <w:r w:rsidRPr="00660431">
        <w:rPr>
          <w:rFonts w:asciiTheme="majorBidi" w:eastAsia="ArialMT" w:hAnsiTheme="majorBidi" w:cstheme="majorBidi"/>
          <w:sz w:val="28"/>
          <w:szCs w:val="28"/>
          <w:rtl/>
        </w:rPr>
        <w:t>الھامش</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الناتج</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عن</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مجموع</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النشاطات</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البنكية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بعد</w:t>
      </w:r>
      <w:r w:rsidR="00757C1E">
        <w:rPr>
          <w:rFonts w:asciiTheme="majorBidi" w:eastAsia="ArialMT" w:hAnsiTheme="majorBidi" w:cstheme="majorBidi" w:hint="cs"/>
          <w:sz w:val="28"/>
          <w:szCs w:val="28"/>
          <w:rtl/>
        </w:rPr>
        <w:t xml:space="preserve"> الأخذ بعين</w:t>
      </w:r>
      <w:r w:rsidRPr="00660431">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الإ</w:t>
      </w:r>
      <w:r w:rsidRPr="00660431">
        <w:rPr>
          <w:rFonts w:asciiTheme="majorBidi" w:eastAsia="ArialMT" w:hAnsiTheme="majorBidi" w:cstheme="majorBidi"/>
          <w:sz w:val="28"/>
          <w:szCs w:val="28"/>
          <w:rtl/>
        </w:rPr>
        <w:t>عتبار</w:t>
      </w:r>
      <w:r w:rsidRPr="00660431">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ال</w:t>
      </w:r>
      <w:r w:rsidRPr="00660431">
        <w:rPr>
          <w:rFonts w:asciiTheme="majorBidi" w:eastAsia="ArialMT" w:hAnsiTheme="majorBidi" w:cstheme="majorBidi"/>
          <w:sz w:val="28"/>
          <w:szCs w:val="28"/>
          <w:rtl/>
        </w:rPr>
        <w:t>تكاليف</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w:t>
      </w:r>
      <w:r w:rsidR="00757C1E">
        <w:rPr>
          <w:rFonts w:asciiTheme="majorBidi" w:eastAsia="ArialMT" w:hAnsiTheme="majorBidi" w:cstheme="majorBidi" w:hint="cs"/>
          <w:sz w:val="28"/>
          <w:szCs w:val="28"/>
          <w:rtl/>
        </w:rPr>
        <w:t xml:space="preserve">تشغيلية، </w:t>
      </w:r>
      <w:r w:rsidRPr="00660431">
        <w:rPr>
          <w:rFonts w:asciiTheme="majorBidi" w:eastAsia="ArialMT" w:hAnsiTheme="majorBidi" w:cstheme="majorBidi"/>
          <w:sz w:val="28"/>
          <w:szCs w:val="28"/>
          <w:rtl/>
        </w:rPr>
        <w:t>و</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علاوة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المخاطرة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نتيجة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الإستغلال</w:t>
      </w:r>
      <w:r w:rsidRPr="00660431">
        <w:rPr>
          <w:rFonts w:asciiTheme="majorBidi" w:eastAsia="ArialMT" w:hAnsiTheme="majorBidi" w:cstheme="majorBidi"/>
          <w:sz w:val="28"/>
          <w:szCs w:val="28"/>
        </w:rPr>
        <w:t>[</w:t>
      </w:r>
      <w:r w:rsidRPr="00660431">
        <w:rPr>
          <w:rFonts w:asciiTheme="majorBidi" w:eastAsia="ArialMT" w:hAnsiTheme="majorBidi" w:cstheme="majorBidi"/>
          <w:sz w:val="28"/>
          <w:szCs w:val="28"/>
          <w:rtl/>
        </w:rPr>
        <w:t>.</w:t>
      </w:r>
    </w:p>
    <w:p w:rsidR="00DA4C75" w:rsidRPr="00660431" w:rsidRDefault="00DA4C75" w:rsidP="00757C1E">
      <w:pPr>
        <w:pStyle w:val="Paragraphedeliste"/>
        <w:numPr>
          <w:ilvl w:val="0"/>
          <w:numId w:val="44"/>
        </w:numPr>
        <w:autoSpaceDE w:val="0"/>
        <w:autoSpaceDN w:val="0"/>
        <w:bidi/>
        <w:adjustRightInd w:val="0"/>
        <w:spacing w:after="0"/>
        <w:jc w:val="both"/>
        <w:rPr>
          <w:rFonts w:asciiTheme="majorBidi" w:eastAsia="ArialMT" w:hAnsiTheme="majorBidi" w:cstheme="majorBidi"/>
          <w:sz w:val="28"/>
          <w:szCs w:val="28"/>
        </w:rPr>
      </w:pPr>
      <w:r w:rsidRPr="00660431">
        <w:rPr>
          <w:rFonts w:asciiTheme="majorBidi" w:eastAsia="ArialMT" w:hAnsiTheme="majorBidi" w:cstheme="majorBidi"/>
          <w:sz w:val="28"/>
          <w:szCs w:val="28"/>
          <w:rtl/>
        </w:rPr>
        <w:t>الھامش</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الناتج</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عن</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مجموع</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النشاطات</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الجارية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(بما</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فيھا</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التنازل</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عن</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الأصول</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الثابتة)، بعد</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احتساب</w:t>
      </w:r>
      <w:r w:rsidRPr="00660431">
        <w:rPr>
          <w:rFonts w:asciiTheme="majorBidi" w:eastAsia="ArialMT" w:hAnsiTheme="majorBidi" w:cstheme="majorBidi"/>
          <w:sz w:val="28"/>
          <w:szCs w:val="28"/>
        </w:rPr>
        <w:t xml:space="preserve"> </w:t>
      </w:r>
      <w:r w:rsidR="00757C1E">
        <w:rPr>
          <w:rFonts w:asciiTheme="majorBidi" w:eastAsia="ArialMT" w:hAnsiTheme="majorBidi" w:cstheme="majorBidi" w:hint="cs"/>
          <w:sz w:val="28"/>
          <w:szCs w:val="28"/>
          <w:rtl/>
        </w:rPr>
        <w:t>ال</w:t>
      </w:r>
      <w:r w:rsidRPr="00660431">
        <w:rPr>
          <w:rFonts w:asciiTheme="majorBidi" w:eastAsia="ArialMT" w:hAnsiTheme="majorBidi" w:cstheme="majorBidi"/>
          <w:sz w:val="28"/>
          <w:szCs w:val="28"/>
          <w:rtl/>
        </w:rPr>
        <w:t>تكاليف</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w:t>
      </w:r>
      <w:r w:rsidR="00757C1E">
        <w:rPr>
          <w:rFonts w:asciiTheme="majorBidi" w:eastAsia="ArialMT" w:hAnsiTheme="majorBidi" w:cstheme="majorBidi" w:hint="cs"/>
          <w:sz w:val="28"/>
          <w:szCs w:val="28"/>
          <w:rtl/>
        </w:rPr>
        <w:t>تشغيلية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و</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علاوة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المخاطرة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النتيجة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الجارية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قبل</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الضريبة</w:t>
      </w:r>
      <w:r w:rsidRPr="00660431">
        <w:rPr>
          <w:rFonts w:asciiTheme="majorBidi" w:eastAsia="ArialMT" w:hAnsiTheme="majorBidi" w:cstheme="majorBidi"/>
          <w:sz w:val="28"/>
          <w:szCs w:val="28"/>
        </w:rPr>
        <w:t>. [</w:t>
      </w:r>
    </w:p>
    <w:p w:rsidR="00B5040E" w:rsidRPr="00660431" w:rsidRDefault="00DA4C75" w:rsidP="003B74A7">
      <w:pPr>
        <w:pStyle w:val="Paragraphedeliste"/>
        <w:numPr>
          <w:ilvl w:val="0"/>
          <w:numId w:val="44"/>
        </w:numPr>
        <w:autoSpaceDE w:val="0"/>
        <w:autoSpaceDN w:val="0"/>
        <w:bidi/>
        <w:adjustRightInd w:val="0"/>
        <w:spacing w:after="0"/>
        <w:jc w:val="both"/>
        <w:rPr>
          <w:rFonts w:asciiTheme="majorBidi" w:eastAsia="ArialMT" w:hAnsiTheme="majorBidi" w:cstheme="majorBidi"/>
          <w:sz w:val="28"/>
          <w:szCs w:val="28"/>
        </w:rPr>
      </w:pPr>
      <w:r w:rsidRPr="00660431">
        <w:rPr>
          <w:rFonts w:asciiTheme="majorBidi" w:eastAsia="ArialMT" w:hAnsiTheme="majorBidi" w:cstheme="majorBidi"/>
          <w:sz w:val="28"/>
          <w:szCs w:val="28"/>
          <w:rtl/>
        </w:rPr>
        <w:t>و</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أخيرا</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النتيجة</w:t>
      </w:r>
      <w:r w:rsidRPr="00660431">
        <w:rPr>
          <w:rFonts w:asciiTheme="majorBidi" w:eastAsia="ArialMT" w:hAnsiTheme="majorBidi" w:cstheme="majorBidi"/>
          <w:sz w:val="28"/>
          <w:szCs w:val="28"/>
        </w:rPr>
        <w:t xml:space="preserve"> </w:t>
      </w:r>
      <w:r w:rsidRPr="00660431">
        <w:rPr>
          <w:rFonts w:asciiTheme="majorBidi" w:eastAsia="ArialMT" w:hAnsiTheme="majorBidi" w:cstheme="majorBidi"/>
          <w:sz w:val="28"/>
          <w:szCs w:val="28"/>
          <w:rtl/>
        </w:rPr>
        <w:t>الصافية</w:t>
      </w:r>
      <w:r w:rsidRPr="00660431">
        <w:rPr>
          <w:rFonts w:asciiTheme="majorBidi" w:eastAsia="ArialMT" w:hAnsiTheme="majorBidi" w:cstheme="majorBidi"/>
          <w:sz w:val="28"/>
          <w:szCs w:val="28"/>
        </w:rPr>
        <w:t>. [</w:t>
      </w:r>
    </w:p>
    <w:p w:rsidR="0061690D" w:rsidRPr="00E279FD" w:rsidRDefault="0061690D" w:rsidP="0061690D">
      <w:pPr>
        <w:pStyle w:val="Paragraphedeliste"/>
        <w:autoSpaceDE w:val="0"/>
        <w:autoSpaceDN w:val="0"/>
        <w:bidi/>
        <w:adjustRightInd w:val="0"/>
        <w:spacing w:after="0"/>
        <w:ind w:left="927"/>
        <w:jc w:val="both"/>
        <w:rPr>
          <w:rFonts w:asciiTheme="majorBidi" w:eastAsia="ArialMT" w:hAnsiTheme="majorBidi" w:cstheme="majorBidi"/>
          <w:sz w:val="28"/>
          <w:szCs w:val="28"/>
        </w:rPr>
      </w:pPr>
    </w:p>
    <w:p w:rsidR="005A5E23" w:rsidRDefault="0038157F" w:rsidP="0038157F">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5A5E23" w:rsidRPr="00E279FD">
        <w:rPr>
          <w:rFonts w:asciiTheme="majorBidi" w:eastAsia="ArialMT" w:hAnsiTheme="majorBidi" w:cstheme="majorBidi"/>
          <w:sz w:val="28"/>
          <w:szCs w:val="28"/>
          <w:rtl/>
        </w:rPr>
        <w:t>و</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في</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المقابل</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فإن</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طريقة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الأرصدة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الوسيط</w:t>
      </w:r>
      <w:r>
        <w:rPr>
          <w:rFonts w:asciiTheme="majorBidi" w:eastAsia="ArialMT" w:hAnsiTheme="majorBidi" w:cstheme="majorBidi" w:hint="cs"/>
          <w:sz w:val="28"/>
          <w:szCs w:val="28"/>
          <w:rtl/>
        </w:rPr>
        <w:t>ي</w:t>
      </w:r>
      <w:r w:rsidR="005A5E23" w:rsidRPr="00E279FD">
        <w:rPr>
          <w:rFonts w:asciiTheme="majorBidi" w:eastAsia="ArialMT" w:hAnsiTheme="majorBidi" w:cstheme="majorBidi"/>
          <w:sz w:val="28"/>
          <w:szCs w:val="28"/>
          <w:rtl/>
        </w:rPr>
        <w:t>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لا</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تحمل</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طابع</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تحليلي</w:t>
      </w:r>
      <w:r w:rsidR="0061690D">
        <w:rPr>
          <w:rFonts w:asciiTheme="majorBidi" w:eastAsia="ArialMT" w:hAnsiTheme="majorBidi" w:cstheme="majorBidi" w:hint="cs"/>
          <w:sz w:val="28"/>
          <w:szCs w:val="28"/>
          <w:rtl/>
        </w:rPr>
        <w:t>،</w:t>
      </w:r>
      <w:r>
        <w:rPr>
          <w:rFonts w:asciiTheme="majorBidi" w:eastAsia="ArialMT" w:hAnsiTheme="majorBidi" w:cstheme="majorBidi" w:hint="cs"/>
          <w:sz w:val="28"/>
          <w:szCs w:val="28"/>
          <w:rtl/>
        </w:rPr>
        <w:t xml:space="preserve"> </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فھي</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لا</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تسمح</w:t>
      </w:r>
      <w:r w:rsidR="005A5E23" w:rsidRPr="00E279FD">
        <w:rPr>
          <w:rFonts w:asciiTheme="majorBidi" w:eastAsia="ArialMT" w:hAnsiTheme="majorBidi" w:cstheme="majorBidi"/>
          <w:sz w:val="28"/>
          <w:szCs w:val="28"/>
        </w:rPr>
        <w:t xml:space="preserve"> </w:t>
      </w:r>
      <w:r w:rsidR="00E279FD">
        <w:rPr>
          <w:rFonts w:asciiTheme="majorBidi" w:eastAsia="ArialMT" w:hAnsiTheme="majorBidi" w:cstheme="majorBidi" w:hint="cs"/>
          <w:sz w:val="28"/>
          <w:szCs w:val="28"/>
          <w:rtl/>
        </w:rPr>
        <w:t>بمع</w:t>
      </w:r>
      <w:r w:rsidR="005A5E23" w:rsidRPr="00E279FD">
        <w:rPr>
          <w:rFonts w:asciiTheme="majorBidi" w:eastAsia="ArialMT" w:hAnsiTheme="majorBidi" w:cstheme="majorBidi"/>
          <w:sz w:val="28"/>
          <w:szCs w:val="28"/>
          <w:rtl/>
        </w:rPr>
        <w:t>رفة</w:t>
      </w:r>
      <w:r w:rsidR="005A5E23" w:rsidRPr="00E279FD">
        <w:rPr>
          <w:rFonts w:asciiTheme="majorBidi" w:eastAsia="ArialMT" w:hAnsiTheme="majorBidi" w:cstheme="majorBidi"/>
          <w:sz w:val="28"/>
          <w:szCs w:val="28"/>
        </w:rPr>
        <w:t xml:space="preserve"> </w:t>
      </w:r>
      <w:r w:rsidR="00E279FD">
        <w:rPr>
          <w:rFonts w:asciiTheme="majorBidi" w:eastAsia="ArialMT" w:hAnsiTheme="majorBidi" w:cstheme="majorBidi" w:hint="cs"/>
          <w:sz w:val="28"/>
          <w:szCs w:val="28"/>
          <w:rtl/>
        </w:rPr>
        <w:t>دقيقة</w:t>
      </w:r>
      <w:r w:rsidR="005A5E23" w:rsidRPr="00E279FD">
        <w:rPr>
          <w:rFonts w:asciiTheme="majorBidi" w:eastAsia="ArialMT" w:hAnsiTheme="majorBidi" w:cstheme="majorBidi"/>
          <w:sz w:val="28"/>
          <w:szCs w:val="28"/>
        </w:rPr>
        <w:t xml:space="preserve"> </w:t>
      </w:r>
      <w:r w:rsidR="00E279FD">
        <w:rPr>
          <w:rFonts w:asciiTheme="majorBidi" w:eastAsia="ArialMT" w:hAnsiTheme="majorBidi" w:cstheme="majorBidi" w:hint="cs"/>
          <w:sz w:val="28"/>
          <w:szCs w:val="28"/>
          <w:rtl/>
        </w:rPr>
        <w:t>ل</w:t>
      </w:r>
      <w:r w:rsidR="005A5E23" w:rsidRPr="00E279FD">
        <w:rPr>
          <w:rFonts w:asciiTheme="majorBidi" w:eastAsia="ArialMT" w:hAnsiTheme="majorBidi" w:cstheme="majorBidi"/>
          <w:sz w:val="28"/>
          <w:szCs w:val="28"/>
          <w:rtl/>
        </w:rPr>
        <w:t>لعوامل</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(أثر</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الحجم،</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أثر</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السعر)</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المؤثرة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على</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مختلف</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الأرصدة</w:t>
      </w:r>
      <w:r>
        <w:rPr>
          <w:rFonts w:asciiTheme="majorBidi" w:eastAsia="ArialMT" w:hAnsiTheme="majorBidi" w:cstheme="majorBidi" w:hint="cs"/>
          <w:sz w:val="28"/>
          <w:szCs w:val="28"/>
          <w:rtl/>
        </w:rPr>
        <w:t>،</w:t>
      </w:r>
      <w:r w:rsidR="005A5E23" w:rsidRPr="00E279FD">
        <w:rPr>
          <w:rFonts w:asciiTheme="majorBidi" w:eastAsia="ArialMT" w:hAnsiTheme="majorBidi" w:cstheme="majorBidi"/>
          <w:sz w:val="28"/>
          <w:szCs w:val="28"/>
          <w:rtl/>
          <w:lang w:bidi="ar-DZ"/>
        </w:rPr>
        <w:t xml:space="preserve"> </w:t>
      </w:r>
      <w:r w:rsidR="0061690D">
        <w:rPr>
          <w:rFonts w:asciiTheme="majorBidi" w:eastAsia="ArialMT" w:hAnsiTheme="majorBidi" w:cstheme="majorBidi" w:hint="cs"/>
          <w:sz w:val="28"/>
          <w:szCs w:val="28"/>
          <w:rtl/>
        </w:rPr>
        <w:t>ولا</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بتحديد</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مسا</w:t>
      </w:r>
      <w:r w:rsidR="00B5040E" w:rsidRPr="00E279FD">
        <w:rPr>
          <w:rFonts w:asciiTheme="majorBidi" w:eastAsia="ArialMT" w:hAnsiTheme="majorBidi" w:cstheme="majorBidi" w:hint="cs"/>
          <w:sz w:val="28"/>
          <w:szCs w:val="28"/>
          <w:rtl/>
        </w:rPr>
        <w:t>همة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مختلف</w:t>
      </w:r>
      <w:r w:rsidR="005A5E23" w:rsidRPr="00E279FD">
        <w:rPr>
          <w:rFonts w:asciiTheme="majorBidi" w:eastAsia="ArialMT" w:hAnsiTheme="majorBidi" w:cstheme="majorBidi"/>
          <w:sz w:val="28"/>
          <w:szCs w:val="28"/>
        </w:rPr>
        <w:t xml:space="preserve"> </w:t>
      </w:r>
      <w:r>
        <w:rPr>
          <w:rFonts w:asciiTheme="majorBidi" w:eastAsia="ArialMT" w:hAnsiTheme="majorBidi" w:cstheme="majorBidi" w:hint="cs"/>
          <w:sz w:val="28"/>
          <w:szCs w:val="28"/>
          <w:rtl/>
        </w:rPr>
        <w:t>نشاطات</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البنك</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(نشاطات</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الوساطة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المالية،</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نشاطات</w:t>
      </w:r>
      <w:r w:rsidR="005A5E23" w:rsidRPr="00E279FD">
        <w:rPr>
          <w:rFonts w:asciiTheme="majorBidi" w:eastAsia="ArialMT" w:hAnsiTheme="majorBidi" w:cstheme="majorBidi"/>
          <w:sz w:val="28"/>
          <w:szCs w:val="28"/>
          <w:rtl/>
          <w:lang w:bidi="ar-DZ"/>
        </w:rPr>
        <w:t xml:space="preserve"> </w:t>
      </w:r>
      <w:r w:rsidR="005A5E23" w:rsidRPr="00E279FD">
        <w:rPr>
          <w:rFonts w:asciiTheme="majorBidi" w:eastAsia="ArialMT" w:hAnsiTheme="majorBidi" w:cstheme="majorBidi"/>
          <w:sz w:val="28"/>
          <w:szCs w:val="28"/>
          <w:rtl/>
        </w:rPr>
        <w:t>السوق</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و</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تقديم</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الخدمات)</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فيما</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يخص</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الخسائر</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و</w:t>
      </w:r>
      <w:r w:rsidR="005A5E23" w:rsidRPr="00E279FD">
        <w:rPr>
          <w:rFonts w:asciiTheme="majorBidi" w:eastAsia="ArialMT" w:hAnsiTheme="majorBidi" w:cstheme="majorBidi"/>
          <w:sz w:val="28"/>
          <w:szCs w:val="28"/>
        </w:rPr>
        <w:t xml:space="preserve"> </w:t>
      </w:r>
      <w:r w:rsidR="005A5E23" w:rsidRPr="00E279FD">
        <w:rPr>
          <w:rFonts w:asciiTheme="majorBidi" w:eastAsia="ArialMT" w:hAnsiTheme="majorBidi" w:cstheme="majorBidi"/>
          <w:sz w:val="28"/>
          <w:szCs w:val="28"/>
          <w:rtl/>
        </w:rPr>
        <w:t>الأرباح</w:t>
      </w:r>
      <w:r w:rsidR="005A5E23" w:rsidRPr="00E279FD">
        <w:rPr>
          <w:rFonts w:asciiTheme="majorBidi" w:eastAsia="ArialMT" w:hAnsiTheme="majorBidi" w:cstheme="majorBidi"/>
          <w:sz w:val="28"/>
          <w:szCs w:val="28"/>
        </w:rPr>
        <w:t>.</w:t>
      </w:r>
    </w:p>
    <w:p w:rsidR="00B14580" w:rsidRPr="00E279FD" w:rsidRDefault="00B14580" w:rsidP="00B14580">
      <w:pPr>
        <w:autoSpaceDE w:val="0"/>
        <w:autoSpaceDN w:val="0"/>
        <w:bidi/>
        <w:adjustRightInd w:val="0"/>
        <w:spacing w:after="0"/>
        <w:jc w:val="both"/>
        <w:rPr>
          <w:rFonts w:asciiTheme="majorBidi" w:eastAsia="ArialMT" w:hAnsiTheme="majorBidi" w:cstheme="majorBidi"/>
          <w:sz w:val="28"/>
          <w:szCs w:val="28"/>
          <w:rtl/>
        </w:rPr>
      </w:pPr>
    </w:p>
    <w:p w:rsidR="008640DC" w:rsidRDefault="005E370C" w:rsidP="0038157F">
      <w:pPr>
        <w:autoSpaceDE w:val="0"/>
        <w:autoSpaceDN w:val="0"/>
        <w:bidi/>
        <w:adjustRightInd w:val="0"/>
        <w:spacing w:after="0"/>
        <w:jc w:val="both"/>
        <w:rPr>
          <w:rFonts w:asciiTheme="majorBidi" w:eastAsia="Times New Roman" w:hAnsiTheme="majorBidi" w:cstheme="majorBidi"/>
          <w:b/>
          <w:bCs/>
          <w:noProof/>
          <w:sz w:val="28"/>
          <w:szCs w:val="28"/>
          <w:rtl/>
          <w:lang w:eastAsia="fr-FR" w:bidi="ar-DZ"/>
        </w:rPr>
      </w:pPr>
      <w:r>
        <w:rPr>
          <w:rFonts w:asciiTheme="majorBidi" w:eastAsia="Times New Roman" w:hAnsiTheme="majorBidi" w:cstheme="majorBidi" w:hint="cs"/>
          <w:b/>
          <w:bCs/>
          <w:noProof/>
          <w:sz w:val="28"/>
          <w:szCs w:val="28"/>
          <w:rtl/>
          <w:lang w:eastAsia="fr-FR" w:bidi="ar-DZ"/>
        </w:rPr>
        <w:t>المطلب الثاني</w:t>
      </w:r>
      <w:r w:rsidR="00D645BE" w:rsidRPr="000E5140">
        <w:rPr>
          <w:rFonts w:asciiTheme="majorBidi" w:eastAsia="Times New Roman" w:hAnsiTheme="majorBidi" w:cstheme="majorBidi"/>
          <w:b/>
          <w:bCs/>
          <w:noProof/>
          <w:sz w:val="28"/>
          <w:szCs w:val="28"/>
          <w:rtl/>
          <w:lang w:eastAsia="fr-FR" w:bidi="ar-DZ"/>
        </w:rPr>
        <w:t xml:space="preserve"> </w:t>
      </w:r>
      <w:r w:rsidR="00D645BE" w:rsidRPr="000E5140">
        <w:rPr>
          <w:rFonts w:asciiTheme="majorBidi" w:eastAsia="Times New Roman" w:hAnsiTheme="majorBidi" w:cstheme="majorBidi"/>
          <w:b/>
          <w:bCs/>
          <w:noProof/>
          <w:sz w:val="28"/>
          <w:szCs w:val="28"/>
          <w:lang w:eastAsia="fr-FR" w:bidi="ar-DZ"/>
        </w:rPr>
        <w:t xml:space="preserve">: </w:t>
      </w:r>
      <w:r w:rsidR="00D645BE" w:rsidRPr="000E5140">
        <w:rPr>
          <w:rFonts w:asciiTheme="majorBidi" w:eastAsia="Times New Roman" w:hAnsiTheme="majorBidi" w:cstheme="majorBidi"/>
          <w:b/>
          <w:bCs/>
          <w:noProof/>
          <w:sz w:val="28"/>
          <w:szCs w:val="28"/>
          <w:rtl/>
          <w:lang w:eastAsia="fr-FR" w:bidi="ar-DZ"/>
        </w:rPr>
        <w:t xml:space="preserve"> طريقة</w:t>
      </w:r>
      <w:r w:rsidR="00D645BE" w:rsidRPr="000E5140">
        <w:rPr>
          <w:rFonts w:asciiTheme="majorBidi" w:eastAsia="Times New Roman" w:hAnsiTheme="majorBidi" w:cstheme="majorBidi"/>
          <w:b/>
          <w:bCs/>
          <w:noProof/>
          <w:sz w:val="28"/>
          <w:szCs w:val="28"/>
          <w:lang w:eastAsia="fr-FR" w:bidi="ar-DZ"/>
        </w:rPr>
        <w:t xml:space="preserve"> </w:t>
      </w:r>
      <w:r>
        <w:rPr>
          <w:rFonts w:asciiTheme="majorBidi" w:eastAsia="Times New Roman" w:hAnsiTheme="majorBidi" w:cstheme="majorBidi" w:hint="cs"/>
          <w:b/>
          <w:bCs/>
          <w:noProof/>
          <w:sz w:val="28"/>
          <w:szCs w:val="28"/>
          <w:rtl/>
          <w:lang w:eastAsia="fr-FR" w:bidi="ar-DZ"/>
        </w:rPr>
        <w:t>ال</w:t>
      </w:r>
      <w:r w:rsidR="00D645BE" w:rsidRPr="000E5140">
        <w:rPr>
          <w:rFonts w:asciiTheme="majorBidi" w:eastAsia="Times New Roman" w:hAnsiTheme="majorBidi" w:cstheme="majorBidi"/>
          <w:b/>
          <w:bCs/>
          <w:noProof/>
          <w:sz w:val="28"/>
          <w:szCs w:val="28"/>
          <w:rtl/>
          <w:lang w:eastAsia="fr-FR" w:bidi="ar-DZ"/>
        </w:rPr>
        <w:t>مؤشرات</w:t>
      </w:r>
      <w:r w:rsidRPr="005E370C">
        <w:rPr>
          <w:rFonts w:asciiTheme="majorBidi" w:hAnsiTheme="majorBidi" w:cstheme="majorBidi"/>
          <w:b/>
          <w:bCs/>
          <w:sz w:val="28"/>
          <w:szCs w:val="28"/>
          <w:rtl/>
        </w:rPr>
        <w:t xml:space="preserve"> </w:t>
      </w:r>
      <w:r w:rsidRPr="000E5140">
        <w:rPr>
          <w:rFonts w:asciiTheme="majorBidi" w:hAnsiTheme="majorBidi" w:cstheme="majorBidi"/>
          <w:b/>
          <w:bCs/>
          <w:sz w:val="28"/>
          <w:szCs w:val="28"/>
          <w:rtl/>
        </w:rPr>
        <w:t>لقياس</w:t>
      </w:r>
      <w:r>
        <w:rPr>
          <w:rFonts w:asciiTheme="majorBidi" w:hAnsiTheme="majorBidi" w:cstheme="majorBidi" w:hint="cs"/>
          <w:b/>
          <w:bCs/>
          <w:sz w:val="28"/>
          <w:szCs w:val="28"/>
          <w:rtl/>
        </w:rPr>
        <w:t xml:space="preserve"> و تحليل</w:t>
      </w:r>
      <w:r w:rsidRPr="000E5140">
        <w:rPr>
          <w:rFonts w:asciiTheme="majorBidi" w:hAnsiTheme="majorBidi" w:cstheme="majorBidi"/>
          <w:b/>
          <w:bCs/>
          <w:sz w:val="28"/>
          <w:szCs w:val="28"/>
        </w:rPr>
        <w:t xml:space="preserve"> </w:t>
      </w:r>
      <w:r w:rsidRPr="000E5140">
        <w:rPr>
          <w:rFonts w:asciiTheme="majorBidi" w:hAnsiTheme="majorBidi" w:cstheme="majorBidi"/>
          <w:b/>
          <w:bCs/>
          <w:sz w:val="28"/>
          <w:szCs w:val="28"/>
          <w:rtl/>
        </w:rPr>
        <w:t>مردودية</w:t>
      </w:r>
      <w:r w:rsidRPr="000E5140">
        <w:rPr>
          <w:rFonts w:asciiTheme="majorBidi" w:hAnsiTheme="majorBidi" w:cstheme="majorBidi"/>
          <w:b/>
          <w:bCs/>
          <w:sz w:val="28"/>
          <w:szCs w:val="28"/>
        </w:rPr>
        <w:t xml:space="preserve"> </w:t>
      </w:r>
      <w:r>
        <w:rPr>
          <w:rFonts w:asciiTheme="majorBidi" w:hAnsiTheme="majorBidi" w:cstheme="majorBidi" w:hint="cs"/>
          <w:b/>
          <w:bCs/>
          <w:sz w:val="28"/>
          <w:szCs w:val="28"/>
          <w:rtl/>
        </w:rPr>
        <w:t>البنك</w:t>
      </w:r>
      <w:r w:rsidRPr="000E5140">
        <w:rPr>
          <w:rFonts w:asciiTheme="majorBidi" w:hAnsiTheme="majorBidi" w:cstheme="majorBidi"/>
          <w:b/>
          <w:bCs/>
          <w:sz w:val="28"/>
          <w:szCs w:val="28"/>
          <w:rtl/>
        </w:rPr>
        <w:t xml:space="preserve"> حسب مركز الربح</w:t>
      </w:r>
      <w:r w:rsidR="00D645BE" w:rsidRPr="000E5140">
        <w:rPr>
          <w:rFonts w:asciiTheme="majorBidi" w:eastAsia="Times New Roman" w:hAnsiTheme="majorBidi" w:cstheme="majorBidi"/>
          <w:b/>
          <w:bCs/>
          <w:noProof/>
          <w:sz w:val="28"/>
          <w:szCs w:val="28"/>
          <w:lang w:eastAsia="fr-FR" w:bidi="ar-DZ"/>
        </w:rPr>
        <w:t xml:space="preserve"> </w:t>
      </w:r>
    </w:p>
    <w:p w:rsidR="005E370C" w:rsidRDefault="008562F2" w:rsidP="0038157F">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FE7672" w:rsidRPr="000E5140">
        <w:rPr>
          <w:rFonts w:asciiTheme="majorBidi" w:eastAsia="Times New Roman" w:hAnsiTheme="majorBidi" w:cstheme="majorBidi"/>
          <w:noProof/>
          <w:sz w:val="28"/>
          <w:szCs w:val="28"/>
          <w:rtl/>
          <w:lang w:eastAsia="fr-FR" w:bidi="ar-DZ"/>
        </w:rPr>
        <w:t>يمكن</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أن</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تقسم</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أھم</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مؤشرات</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المردودية</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إلى</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مجموعتين</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ھما</w:t>
      </w:r>
      <w:r w:rsidR="0038157F" w:rsidRPr="0038157F">
        <w:rPr>
          <w:rStyle w:val="Appelnotedebasdep"/>
          <w:rFonts w:asciiTheme="majorBidi" w:eastAsia="Times New Roman" w:hAnsiTheme="majorBidi" w:cstheme="majorBidi"/>
          <w:b/>
          <w:bCs/>
          <w:noProof/>
          <w:sz w:val="28"/>
          <w:szCs w:val="28"/>
          <w:rtl/>
          <w:lang w:eastAsia="fr-FR" w:bidi="ar-DZ"/>
        </w:rPr>
        <w:footnoteReference w:id="14"/>
      </w:r>
      <w:r w:rsidR="001F5B01">
        <w:rPr>
          <w:rFonts w:asciiTheme="majorBidi" w:eastAsia="Times New Roman" w:hAnsiTheme="majorBidi" w:cstheme="majorBidi" w:hint="cs"/>
          <w:noProof/>
          <w:sz w:val="28"/>
          <w:szCs w:val="28"/>
          <w:rtl/>
          <w:lang w:eastAsia="fr-FR" w:bidi="ar-DZ"/>
        </w:rPr>
        <w:t>:"</w:t>
      </w:r>
      <w:r w:rsidR="00FE7672" w:rsidRPr="000E5140">
        <w:rPr>
          <w:rFonts w:asciiTheme="majorBidi" w:eastAsia="Times New Roman" w:hAnsiTheme="majorBidi" w:cstheme="majorBidi"/>
          <w:noProof/>
          <w:sz w:val="28"/>
          <w:szCs w:val="28"/>
          <w:rtl/>
          <w:lang w:eastAsia="fr-FR" w:bidi="ar-DZ"/>
        </w:rPr>
        <w:t>مؤشرات</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مردودية</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الاستغلال</w:t>
      </w:r>
      <w:r w:rsidR="0038157F">
        <w:rPr>
          <w:rFonts w:asciiTheme="majorBidi" w:eastAsia="Times New Roman" w:hAnsiTheme="majorBidi" w:cstheme="majorBidi" w:hint="cs"/>
          <w:noProof/>
          <w:sz w:val="28"/>
          <w:szCs w:val="28"/>
          <w:rtl/>
          <w:lang w:eastAsia="fr-FR" w:bidi="ar-DZ"/>
        </w:rPr>
        <w:t>"</w:t>
      </w:r>
      <w:r w:rsidR="00FE7672" w:rsidRPr="000E5140">
        <w:rPr>
          <w:rFonts w:asciiTheme="majorBidi" w:eastAsia="Times New Roman" w:hAnsiTheme="majorBidi" w:cstheme="majorBidi"/>
          <w:noProof/>
          <w:sz w:val="28"/>
          <w:szCs w:val="28"/>
          <w:rtl/>
          <w:lang w:eastAsia="fr-FR" w:bidi="ar-DZ"/>
        </w:rPr>
        <w:t xml:space="preserve"> و</w:t>
      </w:r>
      <w:r w:rsidR="0038157F">
        <w:rPr>
          <w:rFonts w:asciiTheme="majorBidi" w:eastAsia="Times New Roman" w:hAnsiTheme="majorBidi" w:cstheme="majorBidi" w:hint="cs"/>
          <w:noProof/>
          <w:sz w:val="28"/>
          <w:szCs w:val="28"/>
          <w:rtl/>
          <w:lang w:eastAsia="fr-FR" w:bidi="ar-DZ"/>
        </w:rPr>
        <w:t>"</w:t>
      </w:r>
      <w:r w:rsidR="00FE7672" w:rsidRPr="000E5140">
        <w:rPr>
          <w:rFonts w:asciiTheme="majorBidi" w:eastAsia="Times New Roman" w:hAnsiTheme="majorBidi" w:cstheme="majorBidi"/>
          <w:noProof/>
          <w:sz w:val="28"/>
          <w:szCs w:val="28"/>
          <w:rtl/>
          <w:lang w:eastAsia="fr-FR" w:bidi="ar-DZ"/>
        </w:rPr>
        <w:t>مؤشرات</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المردودية</w:t>
      </w:r>
      <w:r w:rsidR="00FE7672" w:rsidRPr="000E5140">
        <w:rPr>
          <w:rFonts w:asciiTheme="majorBidi" w:eastAsia="Times New Roman" w:hAnsiTheme="majorBidi" w:cstheme="majorBidi"/>
          <w:noProof/>
          <w:sz w:val="28"/>
          <w:szCs w:val="28"/>
          <w:lang w:eastAsia="fr-FR" w:bidi="ar-DZ"/>
        </w:rPr>
        <w:t xml:space="preserve"> </w:t>
      </w:r>
      <w:r w:rsidR="00FE7672" w:rsidRPr="000E5140">
        <w:rPr>
          <w:rFonts w:asciiTheme="majorBidi" w:eastAsia="Times New Roman" w:hAnsiTheme="majorBidi" w:cstheme="majorBidi"/>
          <w:noProof/>
          <w:sz w:val="28"/>
          <w:szCs w:val="28"/>
          <w:rtl/>
          <w:lang w:eastAsia="fr-FR" w:bidi="ar-DZ"/>
        </w:rPr>
        <w:t>الكلية</w:t>
      </w:r>
      <w:r w:rsidR="001F5B01">
        <w:rPr>
          <w:rFonts w:asciiTheme="majorBidi" w:eastAsia="Times New Roman" w:hAnsiTheme="majorBidi" w:cstheme="majorBidi" w:hint="cs"/>
          <w:noProof/>
          <w:sz w:val="28"/>
          <w:szCs w:val="28"/>
          <w:rtl/>
          <w:lang w:eastAsia="fr-FR" w:bidi="ar-DZ"/>
        </w:rPr>
        <w:t>"</w:t>
      </w:r>
      <w:r w:rsidR="0038157F">
        <w:rPr>
          <w:rFonts w:asciiTheme="majorBidi" w:eastAsia="Times New Roman" w:hAnsiTheme="majorBidi" w:cstheme="majorBidi" w:hint="cs"/>
          <w:noProof/>
          <w:sz w:val="28"/>
          <w:szCs w:val="28"/>
          <w:rtl/>
          <w:lang w:eastAsia="fr-FR" w:bidi="ar-DZ"/>
        </w:rPr>
        <w:t>،</w:t>
      </w:r>
      <w:r w:rsidR="00771090">
        <w:rPr>
          <w:rFonts w:asciiTheme="majorBidi" w:eastAsia="Times New Roman" w:hAnsiTheme="majorBidi" w:cstheme="majorBidi" w:hint="cs"/>
          <w:noProof/>
          <w:sz w:val="28"/>
          <w:szCs w:val="28"/>
          <w:rtl/>
          <w:lang w:eastAsia="fr-FR" w:bidi="ar-DZ"/>
        </w:rPr>
        <w:t xml:space="preserve"> كما يمكن وضع تقسيم </w:t>
      </w:r>
      <w:r w:rsidR="0038157F">
        <w:rPr>
          <w:rFonts w:asciiTheme="majorBidi" w:eastAsia="Times New Roman" w:hAnsiTheme="majorBidi" w:cstheme="majorBidi" w:hint="cs"/>
          <w:noProof/>
          <w:sz w:val="28"/>
          <w:szCs w:val="28"/>
          <w:rtl/>
          <w:lang w:eastAsia="fr-FR" w:bidi="ar-DZ"/>
        </w:rPr>
        <w:t>آ</w:t>
      </w:r>
      <w:r w:rsidR="00771090">
        <w:rPr>
          <w:rFonts w:asciiTheme="majorBidi" w:eastAsia="Times New Roman" w:hAnsiTheme="majorBidi" w:cstheme="majorBidi" w:hint="cs"/>
          <w:noProof/>
          <w:sz w:val="28"/>
          <w:szCs w:val="28"/>
          <w:rtl/>
          <w:lang w:eastAsia="fr-FR" w:bidi="ar-DZ"/>
        </w:rPr>
        <w:t xml:space="preserve">خر يسمى </w:t>
      </w:r>
      <w:r w:rsidR="0038157F">
        <w:rPr>
          <w:rFonts w:asciiTheme="majorBidi" w:eastAsia="Times New Roman" w:hAnsiTheme="majorBidi" w:cstheme="majorBidi" w:hint="cs"/>
          <w:noProof/>
          <w:sz w:val="28"/>
          <w:szCs w:val="28"/>
          <w:rtl/>
          <w:lang w:eastAsia="fr-FR" w:bidi="ar-DZ"/>
        </w:rPr>
        <w:t>"</w:t>
      </w:r>
      <w:r w:rsidR="00771090" w:rsidRPr="00771090">
        <w:rPr>
          <w:rFonts w:asciiTheme="majorBidi" w:hAnsiTheme="majorBidi" w:cstheme="majorBidi"/>
          <w:sz w:val="28"/>
          <w:szCs w:val="28"/>
          <w:rtl/>
          <w:lang w:bidi="ar-DZ"/>
        </w:rPr>
        <w:t>مؤشرات الإستغلال والتسيير</w:t>
      </w:r>
      <w:r w:rsidR="0038157F">
        <w:rPr>
          <w:rFonts w:asciiTheme="majorBidi" w:hAnsiTheme="majorBidi" w:cstheme="majorBidi" w:hint="cs"/>
          <w:sz w:val="28"/>
          <w:szCs w:val="28"/>
          <w:rtl/>
          <w:lang w:bidi="ar-DZ"/>
        </w:rPr>
        <w:t>"</w:t>
      </w:r>
      <w:r w:rsidR="00771090">
        <w:rPr>
          <w:rFonts w:asciiTheme="majorBidi" w:hAnsiTheme="majorBidi" w:cstheme="majorBidi" w:hint="cs"/>
          <w:sz w:val="28"/>
          <w:szCs w:val="28"/>
          <w:rtl/>
          <w:lang w:bidi="ar-DZ"/>
        </w:rPr>
        <w:t>،</w:t>
      </w:r>
      <w:r w:rsidR="00B14580">
        <w:rPr>
          <w:rFonts w:asciiTheme="majorBidi" w:hAnsiTheme="majorBidi" w:cstheme="majorBidi" w:hint="cs"/>
          <w:sz w:val="28"/>
          <w:szCs w:val="28"/>
          <w:rtl/>
          <w:lang w:bidi="ar-DZ"/>
        </w:rPr>
        <w:t xml:space="preserve"> </w:t>
      </w:r>
      <w:r w:rsidR="00240D19">
        <w:rPr>
          <w:rFonts w:asciiTheme="majorBidi" w:hAnsiTheme="majorBidi" w:cstheme="majorBidi" w:hint="cs"/>
          <w:sz w:val="28"/>
          <w:szCs w:val="28"/>
          <w:rtl/>
          <w:lang w:bidi="ar-DZ"/>
        </w:rPr>
        <w:t>ومن خلال هذا المطلب سيتم</w:t>
      </w:r>
      <w:r w:rsidR="00B14580">
        <w:rPr>
          <w:rFonts w:asciiTheme="majorBidi" w:hAnsiTheme="majorBidi" w:cstheme="majorBidi" w:hint="cs"/>
          <w:sz w:val="28"/>
          <w:szCs w:val="28"/>
          <w:rtl/>
          <w:lang w:bidi="ar-DZ"/>
        </w:rPr>
        <w:t xml:space="preserve"> كذلك </w:t>
      </w:r>
      <w:r w:rsidR="00240D19">
        <w:rPr>
          <w:rFonts w:asciiTheme="majorBidi" w:hAnsiTheme="majorBidi" w:cstheme="majorBidi" w:hint="cs"/>
          <w:sz w:val="28"/>
          <w:szCs w:val="28"/>
          <w:rtl/>
          <w:lang w:bidi="ar-DZ"/>
        </w:rPr>
        <w:t>توضيح المردودية الإقتصادية</w:t>
      </w:r>
      <w:r w:rsidR="00B14580">
        <w:rPr>
          <w:rFonts w:asciiTheme="majorBidi" w:hAnsiTheme="majorBidi" w:cstheme="majorBidi" w:hint="cs"/>
          <w:sz w:val="28"/>
          <w:szCs w:val="28"/>
          <w:rtl/>
          <w:lang w:bidi="ar-DZ"/>
        </w:rPr>
        <w:t>، و مردودية الموارد بالإعتماد على مجموعة من المؤشرات المختلفة.</w:t>
      </w:r>
      <w:r w:rsidR="00240D19">
        <w:rPr>
          <w:rFonts w:asciiTheme="majorBidi" w:hAnsiTheme="majorBidi" w:cstheme="majorBidi" w:hint="cs"/>
          <w:sz w:val="28"/>
          <w:szCs w:val="28"/>
          <w:rtl/>
          <w:lang w:bidi="ar-DZ"/>
        </w:rPr>
        <w:t xml:space="preserve"> </w:t>
      </w:r>
    </w:p>
    <w:p w:rsidR="00423E88" w:rsidRPr="000E5140" w:rsidRDefault="00423E88" w:rsidP="00423E88">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FE7672" w:rsidRPr="005E370C" w:rsidRDefault="00FE7672" w:rsidP="003B74A7">
      <w:pPr>
        <w:pStyle w:val="Paragraphedeliste"/>
        <w:numPr>
          <w:ilvl w:val="0"/>
          <w:numId w:val="24"/>
        </w:numPr>
        <w:autoSpaceDE w:val="0"/>
        <w:autoSpaceDN w:val="0"/>
        <w:bidi/>
        <w:adjustRightInd w:val="0"/>
        <w:spacing w:after="0"/>
        <w:jc w:val="both"/>
        <w:rPr>
          <w:rFonts w:asciiTheme="majorBidi" w:eastAsia="Times New Roman" w:hAnsiTheme="majorBidi" w:cstheme="majorBidi"/>
          <w:b/>
          <w:bCs/>
          <w:noProof/>
          <w:sz w:val="28"/>
          <w:szCs w:val="28"/>
          <w:lang w:eastAsia="fr-FR" w:bidi="ar-DZ"/>
        </w:rPr>
      </w:pPr>
      <w:r w:rsidRPr="005E370C">
        <w:rPr>
          <w:rFonts w:asciiTheme="majorBidi" w:eastAsia="Times New Roman" w:hAnsiTheme="majorBidi" w:cstheme="majorBidi"/>
          <w:b/>
          <w:bCs/>
          <w:noProof/>
          <w:sz w:val="28"/>
          <w:szCs w:val="28"/>
          <w:rtl/>
          <w:lang w:eastAsia="fr-FR" w:bidi="ar-DZ"/>
        </w:rPr>
        <w:t>مؤشرات</w:t>
      </w:r>
      <w:r w:rsidRPr="005E370C">
        <w:rPr>
          <w:rFonts w:asciiTheme="majorBidi" w:eastAsia="Times New Roman" w:hAnsiTheme="majorBidi" w:cstheme="majorBidi"/>
          <w:b/>
          <w:bCs/>
          <w:noProof/>
          <w:sz w:val="28"/>
          <w:szCs w:val="28"/>
          <w:lang w:eastAsia="fr-FR" w:bidi="ar-DZ"/>
        </w:rPr>
        <w:t xml:space="preserve"> </w:t>
      </w:r>
      <w:r w:rsidRPr="005E370C">
        <w:rPr>
          <w:rFonts w:asciiTheme="majorBidi" w:eastAsia="Times New Roman" w:hAnsiTheme="majorBidi" w:cstheme="majorBidi"/>
          <w:b/>
          <w:bCs/>
          <w:noProof/>
          <w:sz w:val="28"/>
          <w:szCs w:val="28"/>
          <w:rtl/>
          <w:lang w:eastAsia="fr-FR" w:bidi="ar-DZ"/>
        </w:rPr>
        <w:t>مردودية</w:t>
      </w:r>
      <w:r w:rsidRPr="005E370C">
        <w:rPr>
          <w:rFonts w:asciiTheme="majorBidi" w:eastAsia="Times New Roman" w:hAnsiTheme="majorBidi" w:cstheme="majorBidi"/>
          <w:b/>
          <w:bCs/>
          <w:noProof/>
          <w:sz w:val="28"/>
          <w:szCs w:val="28"/>
          <w:lang w:eastAsia="fr-FR" w:bidi="ar-DZ"/>
        </w:rPr>
        <w:t xml:space="preserve"> </w:t>
      </w:r>
      <w:r w:rsidRPr="005E370C">
        <w:rPr>
          <w:rFonts w:asciiTheme="majorBidi" w:eastAsia="Times New Roman" w:hAnsiTheme="majorBidi" w:cstheme="majorBidi"/>
          <w:b/>
          <w:bCs/>
          <w:noProof/>
          <w:sz w:val="28"/>
          <w:szCs w:val="28"/>
          <w:rtl/>
          <w:lang w:eastAsia="fr-FR" w:bidi="ar-DZ"/>
        </w:rPr>
        <w:t>الاستغلال</w:t>
      </w:r>
    </w:p>
    <w:p w:rsidR="00FE7672" w:rsidRPr="000E5140" w:rsidRDefault="00FE7672" w:rsidP="0038157F">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 xml:space="preserve">  ھناك</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مؤشران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أساسيان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ھما</w:t>
      </w:r>
      <w:r w:rsidRPr="000E5140">
        <w:rPr>
          <w:rFonts w:asciiTheme="majorBidi" w:eastAsia="Times New Roman" w:hAnsiTheme="majorBidi" w:cstheme="majorBidi"/>
          <w:noProof/>
          <w:sz w:val="28"/>
          <w:szCs w:val="28"/>
          <w:lang w:eastAsia="fr-FR" w:bidi="ar-DZ"/>
        </w:rPr>
        <w:t xml:space="preserve">: </w:t>
      </w:r>
      <w:r w:rsidR="0038157F">
        <w:rPr>
          <w:rFonts w:asciiTheme="majorBidi" w:eastAsia="Times New Roman" w:hAnsiTheme="majorBidi" w:cstheme="majorBidi" w:hint="cs"/>
          <w:noProof/>
          <w:sz w:val="28"/>
          <w:szCs w:val="28"/>
          <w:rtl/>
          <w:lang w:eastAsia="fr-FR" w:bidi="ar-DZ"/>
        </w:rPr>
        <w:t xml:space="preserve"> </w:t>
      </w:r>
      <w:r w:rsidRPr="000E5140">
        <w:rPr>
          <w:rFonts w:asciiTheme="majorBidi" w:eastAsia="Times New Roman" w:hAnsiTheme="majorBidi" w:cstheme="majorBidi"/>
          <w:noProof/>
          <w:sz w:val="28"/>
          <w:szCs w:val="28"/>
          <w:rtl/>
          <w:lang w:eastAsia="fr-FR" w:bidi="ar-DZ"/>
        </w:rPr>
        <w:t>المعامل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الخام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w:t>
      </w:r>
      <w:r w:rsidR="0038157F">
        <w:rPr>
          <w:rFonts w:asciiTheme="majorBidi" w:eastAsia="Times New Roman" w:hAnsiTheme="majorBidi" w:cstheme="majorBidi" w:hint="cs"/>
          <w:noProof/>
          <w:sz w:val="28"/>
          <w:szCs w:val="28"/>
          <w:rtl/>
          <w:lang w:eastAsia="fr-FR" w:bidi="ar-DZ"/>
        </w:rPr>
        <w:t>،</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والمعامل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w:t>
      </w:r>
      <w:r w:rsidRPr="000E5140">
        <w:rPr>
          <w:rFonts w:asciiTheme="majorBidi" w:eastAsia="Times New Roman" w:hAnsiTheme="majorBidi" w:cstheme="majorBidi"/>
          <w:noProof/>
          <w:sz w:val="28"/>
          <w:szCs w:val="28"/>
          <w:lang w:eastAsia="fr-FR" w:bidi="ar-DZ"/>
        </w:rPr>
        <w:t>.</w:t>
      </w:r>
    </w:p>
    <w:p w:rsidR="008640DC" w:rsidRPr="007A0C45" w:rsidRDefault="00FE7672" w:rsidP="003B74A7">
      <w:pPr>
        <w:pStyle w:val="Paragraphedeliste"/>
        <w:numPr>
          <w:ilvl w:val="1"/>
          <w:numId w:val="24"/>
        </w:numPr>
        <w:autoSpaceDE w:val="0"/>
        <w:autoSpaceDN w:val="0"/>
        <w:bidi/>
        <w:adjustRightInd w:val="0"/>
        <w:spacing w:after="0"/>
        <w:jc w:val="both"/>
        <w:rPr>
          <w:rFonts w:asciiTheme="majorBidi" w:eastAsia="Times New Roman" w:hAnsiTheme="majorBidi" w:cstheme="majorBidi"/>
          <w:b/>
          <w:bCs/>
          <w:noProof/>
          <w:sz w:val="28"/>
          <w:szCs w:val="28"/>
          <w:lang w:eastAsia="fr-FR" w:bidi="ar-DZ"/>
        </w:rPr>
      </w:pPr>
      <w:r w:rsidRPr="007A0C45">
        <w:rPr>
          <w:rFonts w:asciiTheme="majorBidi" w:eastAsia="Times New Roman" w:hAnsiTheme="majorBidi" w:cstheme="majorBidi"/>
          <w:b/>
          <w:bCs/>
          <w:noProof/>
          <w:sz w:val="28"/>
          <w:szCs w:val="28"/>
          <w:rtl/>
          <w:lang w:eastAsia="fr-FR" w:bidi="ar-DZ"/>
        </w:rPr>
        <w:t>المعامل</w:t>
      </w:r>
      <w:r w:rsidRPr="007A0C45">
        <w:rPr>
          <w:rFonts w:asciiTheme="majorBidi" w:eastAsia="Times New Roman" w:hAnsiTheme="majorBidi" w:cstheme="majorBidi"/>
          <w:b/>
          <w:bCs/>
          <w:noProof/>
          <w:sz w:val="28"/>
          <w:szCs w:val="28"/>
          <w:lang w:eastAsia="fr-FR" w:bidi="ar-DZ"/>
        </w:rPr>
        <w:t xml:space="preserve"> </w:t>
      </w:r>
      <w:r w:rsidRPr="007A0C45">
        <w:rPr>
          <w:rFonts w:asciiTheme="majorBidi" w:eastAsia="Times New Roman" w:hAnsiTheme="majorBidi" w:cstheme="majorBidi"/>
          <w:b/>
          <w:bCs/>
          <w:noProof/>
          <w:sz w:val="28"/>
          <w:szCs w:val="28"/>
          <w:rtl/>
          <w:lang w:eastAsia="fr-FR" w:bidi="ar-DZ"/>
        </w:rPr>
        <w:t>الخام</w:t>
      </w:r>
      <w:r w:rsidRPr="007A0C45">
        <w:rPr>
          <w:rFonts w:asciiTheme="majorBidi" w:eastAsia="Times New Roman" w:hAnsiTheme="majorBidi" w:cstheme="majorBidi"/>
          <w:b/>
          <w:bCs/>
          <w:noProof/>
          <w:sz w:val="28"/>
          <w:szCs w:val="28"/>
          <w:lang w:eastAsia="fr-FR" w:bidi="ar-DZ"/>
        </w:rPr>
        <w:t xml:space="preserve"> </w:t>
      </w:r>
      <w:r w:rsidRPr="007A0C45">
        <w:rPr>
          <w:rFonts w:asciiTheme="majorBidi" w:eastAsia="Times New Roman" w:hAnsiTheme="majorBidi" w:cstheme="majorBidi"/>
          <w:b/>
          <w:bCs/>
          <w:noProof/>
          <w:sz w:val="28"/>
          <w:szCs w:val="28"/>
          <w:rtl/>
          <w:lang w:eastAsia="fr-FR" w:bidi="ar-DZ"/>
        </w:rPr>
        <w:t>للاستغلال</w:t>
      </w:r>
      <w:r w:rsidR="008640DC" w:rsidRPr="007A0C45">
        <w:rPr>
          <w:rFonts w:asciiTheme="majorBidi" w:eastAsia="Times New Roman" w:hAnsiTheme="majorBidi" w:cstheme="majorBidi" w:hint="cs"/>
          <w:b/>
          <w:bCs/>
          <w:noProof/>
          <w:sz w:val="28"/>
          <w:szCs w:val="28"/>
          <w:rtl/>
          <w:lang w:eastAsia="fr-FR" w:bidi="ar-DZ"/>
        </w:rPr>
        <w:t>:</w:t>
      </w:r>
    </w:p>
    <w:p w:rsidR="00A705EE" w:rsidRDefault="00FE7672" w:rsidP="0038157F">
      <w:pPr>
        <w:autoSpaceDE w:val="0"/>
        <w:autoSpaceDN w:val="0"/>
        <w:bidi/>
        <w:adjustRightInd w:val="0"/>
        <w:spacing w:after="0"/>
        <w:ind w:left="360"/>
        <w:jc w:val="both"/>
        <w:rPr>
          <w:rFonts w:asciiTheme="majorBidi" w:eastAsia="Times New Roman" w:hAnsiTheme="majorBidi" w:cstheme="majorBidi"/>
          <w:noProof/>
          <w:sz w:val="28"/>
          <w:szCs w:val="28"/>
          <w:rtl/>
          <w:lang w:eastAsia="fr-FR" w:bidi="ar-DZ"/>
        </w:rPr>
      </w:pPr>
      <w:r w:rsidRPr="008640DC">
        <w:rPr>
          <w:rFonts w:asciiTheme="majorBidi" w:eastAsia="Times New Roman" w:hAnsiTheme="majorBidi" w:cstheme="majorBidi"/>
          <w:noProof/>
          <w:sz w:val="28"/>
          <w:szCs w:val="28"/>
          <w:lang w:eastAsia="fr-FR" w:bidi="ar-DZ"/>
        </w:rPr>
        <w:t xml:space="preserve"> </w:t>
      </w:r>
      <w:r w:rsidR="008640DC">
        <w:rPr>
          <w:rFonts w:asciiTheme="majorBidi" w:eastAsia="Times New Roman" w:hAnsiTheme="majorBidi" w:cstheme="majorBidi" w:hint="cs"/>
          <w:noProof/>
          <w:sz w:val="28"/>
          <w:szCs w:val="28"/>
          <w:rtl/>
          <w:lang w:eastAsia="fr-FR" w:bidi="ar-DZ"/>
        </w:rPr>
        <w:t xml:space="preserve">   </w:t>
      </w:r>
      <w:r w:rsidRPr="008640DC">
        <w:rPr>
          <w:rFonts w:asciiTheme="majorBidi" w:eastAsia="Times New Roman" w:hAnsiTheme="majorBidi" w:cstheme="majorBidi"/>
          <w:noProof/>
          <w:sz w:val="28"/>
          <w:szCs w:val="28"/>
          <w:rtl/>
          <w:lang w:eastAsia="fr-FR" w:bidi="ar-DZ"/>
        </w:rPr>
        <w:t>وھو</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عبارة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عن</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النسبة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بين</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نفقات</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الاستغلال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(أعباء الاستغلال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البنكية</w:t>
      </w:r>
      <w:r w:rsidRPr="008640DC">
        <w:rPr>
          <w:rFonts w:asciiTheme="majorBidi" w:eastAsia="Times New Roman" w:hAnsiTheme="majorBidi" w:cstheme="majorBidi"/>
          <w:noProof/>
          <w:sz w:val="28"/>
          <w:szCs w:val="28"/>
          <w:lang w:eastAsia="fr-FR" w:bidi="ar-DZ"/>
        </w:rPr>
        <w:t xml:space="preserve"> </w:t>
      </w:r>
      <w:r w:rsidR="008640DC">
        <w:rPr>
          <w:rFonts w:asciiTheme="majorBidi" w:eastAsia="Times New Roman" w:hAnsiTheme="majorBidi" w:cstheme="majorBidi"/>
          <w:noProof/>
          <w:sz w:val="28"/>
          <w:szCs w:val="28"/>
          <w:rtl/>
          <w:lang w:eastAsia="fr-FR" w:bidi="ar-DZ"/>
        </w:rPr>
        <w:t>و</w:t>
      </w:r>
      <w:r w:rsidR="0038157F">
        <w:rPr>
          <w:rFonts w:asciiTheme="majorBidi" w:eastAsia="Times New Roman" w:hAnsiTheme="majorBidi" w:cstheme="majorBidi" w:hint="cs"/>
          <w:noProof/>
          <w:sz w:val="28"/>
          <w:szCs w:val="28"/>
          <w:rtl/>
          <w:lang w:eastAsia="fr-FR" w:bidi="ar-DZ"/>
        </w:rPr>
        <w:t>ال</w:t>
      </w:r>
      <w:r w:rsidR="008640DC">
        <w:rPr>
          <w:rFonts w:asciiTheme="majorBidi" w:eastAsia="Times New Roman" w:hAnsiTheme="majorBidi" w:cstheme="majorBidi"/>
          <w:noProof/>
          <w:sz w:val="28"/>
          <w:szCs w:val="28"/>
          <w:rtl/>
          <w:lang w:eastAsia="fr-FR" w:bidi="ar-DZ"/>
        </w:rPr>
        <w:t>تكالي</w:t>
      </w:r>
      <w:r w:rsidR="008640DC">
        <w:rPr>
          <w:rFonts w:asciiTheme="majorBidi" w:eastAsia="Times New Roman" w:hAnsiTheme="majorBidi" w:cstheme="majorBidi" w:hint="cs"/>
          <w:noProof/>
          <w:sz w:val="28"/>
          <w:szCs w:val="28"/>
          <w:rtl/>
          <w:lang w:eastAsia="fr-FR" w:bidi="ar-DZ"/>
        </w:rPr>
        <w:t xml:space="preserve">ف </w:t>
      </w:r>
      <w:r w:rsidRPr="008640DC">
        <w:rPr>
          <w:rFonts w:asciiTheme="majorBidi" w:eastAsia="Times New Roman" w:hAnsiTheme="majorBidi" w:cstheme="majorBidi"/>
          <w:noProof/>
          <w:sz w:val="28"/>
          <w:szCs w:val="28"/>
          <w:rtl/>
          <w:lang w:eastAsia="fr-FR" w:bidi="ar-DZ"/>
        </w:rPr>
        <w:t>ا</w:t>
      </w:r>
      <w:r w:rsidR="0038157F">
        <w:rPr>
          <w:rFonts w:asciiTheme="majorBidi" w:eastAsia="Times New Roman" w:hAnsiTheme="majorBidi" w:cstheme="majorBidi" w:hint="cs"/>
          <w:noProof/>
          <w:sz w:val="28"/>
          <w:szCs w:val="28"/>
          <w:rtl/>
          <w:lang w:eastAsia="fr-FR" w:bidi="ar-DZ"/>
        </w:rPr>
        <w:t>لتشغيلية</w:t>
      </w:r>
      <w:r w:rsidRPr="008640DC">
        <w:rPr>
          <w:rFonts w:asciiTheme="majorBidi" w:eastAsia="Times New Roman" w:hAnsiTheme="majorBidi" w:cstheme="majorBidi"/>
          <w:noProof/>
          <w:sz w:val="28"/>
          <w:szCs w:val="28"/>
          <w:rtl/>
          <w:lang w:eastAsia="fr-FR" w:bidi="ar-DZ"/>
        </w:rPr>
        <w:t>)</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وإيرادات</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الاستغلال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(نواتج</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الاستغلال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البنكي)</w:t>
      </w:r>
      <w:r w:rsidR="008640DC">
        <w:rPr>
          <w:rFonts w:asciiTheme="majorBidi" w:eastAsia="Times New Roman" w:hAnsiTheme="majorBidi" w:cstheme="majorBidi" w:hint="cs"/>
          <w:noProof/>
          <w:sz w:val="28"/>
          <w:szCs w:val="28"/>
          <w:rtl/>
          <w:lang w:eastAsia="fr-FR" w:bidi="ar-DZ"/>
        </w:rPr>
        <w:t>،</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ھذا المعامل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يشير</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إلى</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قدرة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البنك</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على</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تغطية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مجمل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الاستغلال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بواسطة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العوائد</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ذات نفس</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الطبيعة</w:t>
      </w:r>
      <w:r w:rsidR="00F47572">
        <w:rPr>
          <w:rFonts w:asciiTheme="majorBidi" w:eastAsia="Times New Roman" w:hAnsiTheme="majorBidi" w:cstheme="majorBidi" w:hint="cs"/>
          <w:noProof/>
          <w:sz w:val="28"/>
          <w:szCs w:val="28"/>
          <w:rtl/>
          <w:lang w:eastAsia="fr-FR" w:bidi="ar-DZ"/>
        </w:rPr>
        <w:t>.</w:t>
      </w:r>
    </w:p>
    <w:p w:rsidR="001F5B01" w:rsidRDefault="001F5B01" w:rsidP="001F5B01">
      <w:pPr>
        <w:autoSpaceDE w:val="0"/>
        <w:autoSpaceDN w:val="0"/>
        <w:bidi/>
        <w:adjustRightInd w:val="0"/>
        <w:spacing w:after="0"/>
        <w:ind w:left="360"/>
        <w:jc w:val="both"/>
        <w:rPr>
          <w:rFonts w:asciiTheme="majorBidi" w:eastAsia="Times New Roman" w:hAnsiTheme="majorBidi" w:cstheme="majorBidi"/>
          <w:noProof/>
          <w:sz w:val="28"/>
          <w:szCs w:val="28"/>
          <w:rtl/>
          <w:lang w:eastAsia="fr-FR" w:bidi="ar-DZ"/>
        </w:rPr>
      </w:pPr>
    </w:p>
    <w:p w:rsidR="008640DC" w:rsidRPr="007A0C45" w:rsidRDefault="00A705EE" w:rsidP="00A705EE">
      <w:pPr>
        <w:autoSpaceDE w:val="0"/>
        <w:autoSpaceDN w:val="0"/>
        <w:bidi/>
        <w:adjustRightInd w:val="0"/>
        <w:spacing w:after="0"/>
        <w:ind w:left="360"/>
        <w:jc w:val="both"/>
        <w:rPr>
          <w:rFonts w:asciiTheme="majorBidi" w:eastAsia="Times New Roman" w:hAnsiTheme="majorBidi" w:cstheme="majorBidi"/>
          <w:b/>
          <w:bCs/>
          <w:noProof/>
          <w:sz w:val="28"/>
          <w:szCs w:val="28"/>
          <w:lang w:eastAsia="fr-FR" w:bidi="ar-DZ"/>
        </w:rPr>
      </w:pPr>
      <w:r w:rsidRPr="007A0C45">
        <w:rPr>
          <w:rFonts w:asciiTheme="majorBidi" w:eastAsia="Times New Roman" w:hAnsiTheme="majorBidi" w:cstheme="majorBidi"/>
          <w:b/>
          <w:bCs/>
          <w:noProof/>
          <w:sz w:val="28"/>
          <w:szCs w:val="28"/>
          <w:lang w:eastAsia="fr-FR" w:bidi="ar-DZ"/>
        </w:rPr>
        <w:t xml:space="preserve"> 2.1 </w:t>
      </w:r>
      <w:r w:rsidR="00FE7672" w:rsidRPr="007A0C45">
        <w:rPr>
          <w:rFonts w:asciiTheme="majorBidi" w:eastAsia="Times New Roman" w:hAnsiTheme="majorBidi" w:cstheme="majorBidi"/>
          <w:b/>
          <w:bCs/>
          <w:noProof/>
          <w:sz w:val="28"/>
          <w:szCs w:val="28"/>
          <w:rtl/>
          <w:lang w:eastAsia="fr-FR" w:bidi="ar-DZ"/>
        </w:rPr>
        <w:t>المعامل</w:t>
      </w:r>
      <w:r w:rsidR="00FE7672" w:rsidRPr="007A0C45">
        <w:rPr>
          <w:rFonts w:asciiTheme="majorBidi" w:eastAsia="Times New Roman" w:hAnsiTheme="majorBidi" w:cstheme="majorBidi"/>
          <w:b/>
          <w:bCs/>
          <w:noProof/>
          <w:sz w:val="28"/>
          <w:szCs w:val="28"/>
          <w:lang w:eastAsia="fr-FR" w:bidi="ar-DZ"/>
        </w:rPr>
        <w:t xml:space="preserve"> </w:t>
      </w:r>
      <w:r w:rsidR="00FE7672" w:rsidRPr="007A0C45">
        <w:rPr>
          <w:rFonts w:asciiTheme="majorBidi" w:eastAsia="Times New Roman" w:hAnsiTheme="majorBidi" w:cstheme="majorBidi"/>
          <w:b/>
          <w:bCs/>
          <w:noProof/>
          <w:sz w:val="28"/>
          <w:szCs w:val="28"/>
          <w:rtl/>
          <w:lang w:eastAsia="fr-FR" w:bidi="ar-DZ"/>
        </w:rPr>
        <w:t>الصافي</w:t>
      </w:r>
      <w:r w:rsidR="00FE7672" w:rsidRPr="007A0C45">
        <w:rPr>
          <w:rFonts w:asciiTheme="majorBidi" w:eastAsia="Times New Roman" w:hAnsiTheme="majorBidi" w:cstheme="majorBidi"/>
          <w:b/>
          <w:bCs/>
          <w:noProof/>
          <w:sz w:val="28"/>
          <w:szCs w:val="28"/>
          <w:lang w:eastAsia="fr-FR" w:bidi="ar-DZ"/>
        </w:rPr>
        <w:t xml:space="preserve"> </w:t>
      </w:r>
      <w:r w:rsidR="00FE7672" w:rsidRPr="007A0C45">
        <w:rPr>
          <w:rFonts w:asciiTheme="majorBidi" w:eastAsia="Times New Roman" w:hAnsiTheme="majorBidi" w:cstheme="majorBidi"/>
          <w:b/>
          <w:bCs/>
          <w:noProof/>
          <w:sz w:val="28"/>
          <w:szCs w:val="28"/>
          <w:rtl/>
          <w:lang w:eastAsia="fr-FR" w:bidi="ar-DZ"/>
        </w:rPr>
        <w:t>للاستغلال</w:t>
      </w:r>
      <w:r w:rsidR="008640DC" w:rsidRPr="007A0C45">
        <w:rPr>
          <w:rFonts w:asciiTheme="majorBidi" w:eastAsia="Times New Roman" w:hAnsiTheme="majorBidi" w:cstheme="majorBidi" w:hint="cs"/>
          <w:b/>
          <w:bCs/>
          <w:noProof/>
          <w:sz w:val="28"/>
          <w:szCs w:val="28"/>
          <w:rtl/>
          <w:lang w:eastAsia="fr-FR" w:bidi="ar-DZ"/>
        </w:rPr>
        <w:t>:</w:t>
      </w:r>
    </w:p>
    <w:p w:rsidR="00FE7672" w:rsidRDefault="00FE7672" w:rsidP="0038157F">
      <w:pPr>
        <w:autoSpaceDE w:val="0"/>
        <w:autoSpaceDN w:val="0"/>
        <w:bidi/>
        <w:adjustRightInd w:val="0"/>
        <w:spacing w:after="0"/>
        <w:ind w:left="360"/>
        <w:jc w:val="both"/>
        <w:rPr>
          <w:rFonts w:asciiTheme="majorBidi" w:eastAsia="Times New Roman" w:hAnsiTheme="majorBidi" w:cstheme="majorBidi"/>
          <w:noProof/>
          <w:sz w:val="28"/>
          <w:szCs w:val="28"/>
          <w:rtl/>
          <w:lang w:eastAsia="fr-FR" w:bidi="ar-DZ"/>
        </w:rPr>
      </w:pPr>
      <w:r w:rsidRPr="008640DC">
        <w:rPr>
          <w:rFonts w:asciiTheme="majorBidi" w:eastAsia="Times New Roman" w:hAnsiTheme="majorBidi" w:cstheme="majorBidi"/>
          <w:noProof/>
          <w:sz w:val="28"/>
          <w:szCs w:val="28"/>
          <w:lang w:eastAsia="fr-FR" w:bidi="ar-DZ"/>
        </w:rPr>
        <w:t xml:space="preserve"> </w:t>
      </w:r>
      <w:r w:rsidR="008640DC">
        <w:rPr>
          <w:rFonts w:asciiTheme="majorBidi" w:eastAsia="Times New Roman" w:hAnsiTheme="majorBidi" w:cstheme="majorBidi" w:hint="cs"/>
          <w:noProof/>
          <w:sz w:val="28"/>
          <w:szCs w:val="28"/>
          <w:rtl/>
          <w:lang w:eastAsia="fr-FR" w:bidi="ar-DZ"/>
        </w:rPr>
        <w:t xml:space="preserve">   </w:t>
      </w:r>
      <w:r w:rsidRPr="008640DC">
        <w:rPr>
          <w:rFonts w:asciiTheme="majorBidi" w:eastAsia="Times New Roman" w:hAnsiTheme="majorBidi" w:cstheme="majorBidi"/>
          <w:noProof/>
          <w:sz w:val="28"/>
          <w:szCs w:val="28"/>
          <w:rtl/>
          <w:lang w:eastAsia="fr-FR" w:bidi="ar-DZ"/>
        </w:rPr>
        <w:t>ھذا</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المعامل</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يحسب</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انطلاقا</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من</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المفھوم</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الأصلي</w:t>
      </w:r>
      <w:r w:rsidRPr="008640DC">
        <w:rPr>
          <w:rFonts w:asciiTheme="majorBidi" w:eastAsia="Times New Roman" w:hAnsiTheme="majorBidi" w:cstheme="majorBidi"/>
          <w:noProof/>
          <w:sz w:val="28"/>
          <w:szCs w:val="28"/>
          <w:lang w:eastAsia="fr-FR" w:bidi="ar-DZ"/>
        </w:rPr>
        <w:t xml:space="preserve"> </w:t>
      </w:r>
      <w:r w:rsidR="0038157F">
        <w:rPr>
          <w:rFonts w:asciiTheme="majorBidi" w:eastAsia="Times New Roman" w:hAnsiTheme="majorBidi" w:cstheme="majorBidi" w:hint="cs"/>
          <w:noProof/>
          <w:sz w:val="28"/>
          <w:szCs w:val="28"/>
          <w:rtl/>
          <w:lang w:eastAsia="fr-FR" w:bidi="ar-DZ"/>
        </w:rPr>
        <w:t>ل</w:t>
      </w:r>
      <w:r w:rsidRPr="008640DC">
        <w:rPr>
          <w:rFonts w:asciiTheme="majorBidi" w:eastAsia="Times New Roman" w:hAnsiTheme="majorBidi" w:cstheme="majorBidi"/>
          <w:noProof/>
          <w:sz w:val="28"/>
          <w:szCs w:val="28"/>
          <w:rtl/>
          <w:lang w:eastAsia="fr-FR" w:bidi="ar-DZ"/>
        </w:rPr>
        <w:t>لأرصدة الوسيط</w:t>
      </w:r>
      <w:r w:rsidR="0038157F">
        <w:rPr>
          <w:rFonts w:asciiTheme="majorBidi" w:eastAsia="Times New Roman" w:hAnsiTheme="majorBidi" w:cstheme="majorBidi" w:hint="cs"/>
          <w:noProof/>
          <w:sz w:val="28"/>
          <w:szCs w:val="28"/>
          <w:rtl/>
          <w:lang w:eastAsia="fr-FR" w:bidi="ar-DZ"/>
        </w:rPr>
        <w:t>ي</w:t>
      </w:r>
      <w:r w:rsidRPr="008640DC">
        <w:rPr>
          <w:rFonts w:asciiTheme="majorBidi" w:eastAsia="Times New Roman" w:hAnsiTheme="majorBidi" w:cstheme="majorBidi"/>
          <w:noProof/>
          <w:sz w:val="28"/>
          <w:szCs w:val="28"/>
          <w:rtl/>
          <w:lang w:eastAsia="fr-FR" w:bidi="ar-DZ"/>
        </w:rPr>
        <w:t>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للتسيير،</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وھو</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النسبة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بين</w:t>
      </w:r>
      <w:r w:rsidR="0038157F">
        <w:rPr>
          <w:rFonts w:asciiTheme="majorBidi" w:eastAsia="Times New Roman" w:hAnsiTheme="majorBidi" w:cstheme="majorBidi" w:hint="cs"/>
          <w:noProof/>
          <w:sz w:val="28"/>
          <w:szCs w:val="28"/>
          <w:rtl/>
          <w:lang w:eastAsia="fr-FR" w:bidi="ar-DZ"/>
        </w:rPr>
        <w:t xml:space="preserve"> ال</w:t>
      </w: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w:t>
      </w:r>
      <w:r w:rsidR="0038157F">
        <w:rPr>
          <w:rFonts w:asciiTheme="majorBidi" w:eastAsia="Times New Roman" w:hAnsiTheme="majorBidi" w:cstheme="majorBidi" w:hint="cs"/>
          <w:noProof/>
          <w:sz w:val="28"/>
          <w:szCs w:val="28"/>
          <w:rtl/>
          <w:lang w:eastAsia="fr-FR" w:bidi="ar-DZ"/>
        </w:rPr>
        <w:t xml:space="preserve">تشغيلية </w:t>
      </w:r>
      <w:r w:rsidRPr="008640DC">
        <w:rPr>
          <w:rFonts w:asciiTheme="majorBidi" w:eastAsia="Times New Roman" w:hAnsiTheme="majorBidi" w:cstheme="majorBidi"/>
          <w:noProof/>
          <w:sz w:val="28"/>
          <w:szCs w:val="28"/>
          <w:rtl/>
          <w:lang w:eastAsia="fr-FR" w:bidi="ar-DZ"/>
        </w:rPr>
        <w:t>والناتج</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الصافي</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البنكي،</w:t>
      </w:r>
      <w:r w:rsidRPr="008640DC">
        <w:rPr>
          <w:rFonts w:asciiTheme="majorBidi" w:eastAsia="Times New Roman" w:hAnsiTheme="majorBidi" w:cstheme="majorBidi"/>
          <w:noProof/>
          <w:sz w:val="28"/>
          <w:szCs w:val="28"/>
          <w:lang w:eastAsia="fr-FR" w:bidi="ar-DZ"/>
        </w:rPr>
        <w:t xml:space="preserve"> </w:t>
      </w:r>
      <w:r w:rsidR="0038157F">
        <w:rPr>
          <w:rFonts w:asciiTheme="majorBidi" w:eastAsia="Times New Roman" w:hAnsiTheme="majorBidi" w:cstheme="majorBidi" w:hint="cs"/>
          <w:noProof/>
          <w:sz w:val="28"/>
          <w:szCs w:val="28"/>
          <w:rtl/>
          <w:lang w:eastAsia="fr-FR" w:bidi="ar-DZ"/>
        </w:rPr>
        <w:t xml:space="preserve">أو </w:t>
      </w:r>
      <w:r w:rsidRPr="008640DC">
        <w:rPr>
          <w:rFonts w:asciiTheme="majorBidi" w:eastAsia="Times New Roman" w:hAnsiTheme="majorBidi" w:cstheme="majorBidi"/>
          <w:noProof/>
          <w:sz w:val="28"/>
          <w:szCs w:val="28"/>
          <w:rtl/>
          <w:lang w:eastAsia="fr-FR" w:bidi="ar-DZ"/>
        </w:rPr>
        <w:t>النسبة</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بين</w:t>
      </w:r>
      <w:r w:rsidRPr="008640DC">
        <w:rPr>
          <w:rFonts w:asciiTheme="majorBidi" w:eastAsia="Times New Roman" w:hAnsiTheme="majorBidi" w:cstheme="majorBidi"/>
          <w:noProof/>
          <w:sz w:val="28"/>
          <w:szCs w:val="28"/>
          <w:lang w:eastAsia="fr-FR" w:bidi="ar-DZ"/>
        </w:rPr>
        <w:t xml:space="preserve"> </w:t>
      </w:r>
      <w:r w:rsidR="0038157F">
        <w:rPr>
          <w:rFonts w:asciiTheme="majorBidi" w:eastAsia="Times New Roman" w:hAnsiTheme="majorBidi" w:cstheme="majorBidi" w:hint="cs"/>
          <w:noProof/>
          <w:sz w:val="28"/>
          <w:szCs w:val="28"/>
          <w:rtl/>
          <w:lang w:eastAsia="fr-FR" w:bidi="ar-DZ"/>
        </w:rPr>
        <w:t>ال</w:t>
      </w:r>
      <w:r w:rsidR="0038157F" w:rsidRPr="008640DC">
        <w:rPr>
          <w:rFonts w:asciiTheme="majorBidi" w:eastAsia="Times New Roman" w:hAnsiTheme="majorBidi" w:cstheme="majorBidi"/>
          <w:noProof/>
          <w:sz w:val="28"/>
          <w:szCs w:val="28"/>
          <w:rtl/>
          <w:lang w:eastAsia="fr-FR" w:bidi="ar-DZ"/>
        </w:rPr>
        <w:t>تكاليف</w:t>
      </w:r>
      <w:r w:rsidR="0038157F" w:rsidRPr="008640DC">
        <w:rPr>
          <w:rFonts w:asciiTheme="majorBidi" w:eastAsia="Times New Roman" w:hAnsiTheme="majorBidi" w:cstheme="majorBidi"/>
          <w:noProof/>
          <w:sz w:val="28"/>
          <w:szCs w:val="28"/>
          <w:lang w:eastAsia="fr-FR" w:bidi="ar-DZ"/>
        </w:rPr>
        <w:t xml:space="preserve"> </w:t>
      </w:r>
      <w:r w:rsidR="0038157F" w:rsidRPr="008640DC">
        <w:rPr>
          <w:rFonts w:asciiTheme="majorBidi" w:eastAsia="Times New Roman" w:hAnsiTheme="majorBidi" w:cstheme="majorBidi"/>
          <w:noProof/>
          <w:sz w:val="28"/>
          <w:szCs w:val="28"/>
          <w:rtl/>
          <w:lang w:eastAsia="fr-FR" w:bidi="ar-DZ"/>
        </w:rPr>
        <w:t>ال</w:t>
      </w:r>
      <w:r w:rsidR="0038157F">
        <w:rPr>
          <w:rFonts w:asciiTheme="majorBidi" w:eastAsia="Times New Roman" w:hAnsiTheme="majorBidi" w:cstheme="majorBidi" w:hint="cs"/>
          <w:noProof/>
          <w:sz w:val="28"/>
          <w:szCs w:val="28"/>
          <w:rtl/>
          <w:lang w:eastAsia="fr-FR" w:bidi="ar-DZ"/>
        </w:rPr>
        <w:t xml:space="preserve">تشغيلية </w:t>
      </w:r>
      <w:r w:rsidRPr="008640DC">
        <w:rPr>
          <w:rFonts w:asciiTheme="majorBidi" w:eastAsia="Times New Roman" w:hAnsiTheme="majorBidi" w:cstheme="majorBidi"/>
          <w:noProof/>
          <w:sz w:val="28"/>
          <w:szCs w:val="28"/>
          <w:rtl/>
          <w:lang w:eastAsia="fr-FR" w:bidi="ar-DZ"/>
        </w:rPr>
        <w:t>والناتج</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الكلي</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للاستغلال</w:t>
      </w:r>
      <w:r w:rsidRPr="008640DC">
        <w:rPr>
          <w:rFonts w:asciiTheme="majorBidi" w:eastAsia="Times New Roman" w:hAnsiTheme="majorBidi" w:cstheme="majorBidi"/>
          <w:noProof/>
          <w:sz w:val="28"/>
          <w:szCs w:val="28"/>
          <w:lang w:eastAsia="fr-FR" w:bidi="ar-DZ"/>
        </w:rPr>
        <w:t>.</w:t>
      </w:r>
    </w:p>
    <w:p w:rsidR="00423E88" w:rsidRPr="00423E88" w:rsidRDefault="00ED029D" w:rsidP="00423E88">
      <w:pPr>
        <w:autoSpaceDE w:val="0"/>
        <w:autoSpaceDN w:val="0"/>
        <w:bidi/>
        <w:adjustRightInd w:val="0"/>
        <w:spacing w:after="0"/>
        <w:ind w:left="36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noProof/>
          <w:sz w:val="28"/>
          <w:szCs w:val="28"/>
          <w:rtl/>
          <w:lang w:eastAsia="fr-FR"/>
        </w:rPr>
        <w:pict>
          <v:group id="_x0000_s1386" style="position:absolute;left:0;text-align:left;margin-left:125.2pt;margin-top:4.75pt;width:138.35pt;height:45.35pt;z-index:251799552" coordorigin="3795,4845" coordsize="3240,1245">
            <v:roundrect id="_x0000_s1387" style="position:absolute;left:3795;top:4845;width:3240;height:1245" arcsize="10923f" filled="f">
              <v:textbox>
                <w:txbxContent>
                  <w:p w:rsidR="006B1154" w:rsidRDefault="006B1154" w:rsidP="00423E88">
                    <w:pPr>
                      <w:bidi/>
                      <w:spacing w:after="0"/>
                      <w:jc w:val="center"/>
                      <w:rPr>
                        <w:sz w:val="28"/>
                        <w:szCs w:val="28"/>
                        <w:rtl/>
                        <w:lang w:bidi="ar-DZ"/>
                      </w:rPr>
                    </w:pP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التشغيلية</w:t>
                    </w:r>
                  </w:p>
                  <w:p w:rsidR="006B1154" w:rsidRPr="00963F8E" w:rsidRDefault="006B1154" w:rsidP="00423E88">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الناتج</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الكلي</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للاستغلال</w:t>
                    </w:r>
                  </w:p>
                </w:txbxContent>
              </v:textbox>
            </v:roundrect>
            <v:shape id="_x0000_s1388" type="#_x0000_t32" style="position:absolute;left:3930;top:5490;width:2985;height:15" o:connectortype="straight"/>
          </v:group>
        </w:pict>
      </w:r>
    </w:p>
    <w:p w:rsidR="00FE7672" w:rsidRPr="00423E88" w:rsidRDefault="00423E88" w:rsidP="00423E88">
      <w:pPr>
        <w:autoSpaceDE w:val="0"/>
        <w:autoSpaceDN w:val="0"/>
        <w:bidi/>
        <w:adjustRightInd w:val="0"/>
        <w:spacing w:after="0"/>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FE7672" w:rsidRPr="00423E88">
        <w:rPr>
          <w:rFonts w:asciiTheme="majorBidi" w:eastAsia="Times New Roman" w:hAnsiTheme="majorBidi" w:cstheme="majorBidi"/>
          <w:noProof/>
          <w:sz w:val="28"/>
          <w:szCs w:val="28"/>
          <w:rtl/>
          <w:lang w:eastAsia="fr-FR" w:bidi="ar-DZ"/>
        </w:rPr>
        <w:t>م</w:t>
      </w:r>
      <w:r w:rsidR="00FE7672" w:rsidRPr="00423E88">
        <w:rPr>
          <w:rFonts w:asciiTheme="majorBidi" w:eastAsia="Times New Roman" w:hAnsiTheme="majorBidi" w:cstheme="majorBidi"/>
          <w:noProof/>
          <w:sz w:val="28"/>
          <w:szCs w:val="28"/>
          <w:lang w:eastAsia="fr-FR" w:bidi="ar-DZ"/>
        </w:rPr>
        <w:t xml:space="preserve">. </w:t>
      </w:r>
      <w:r w:rsidR="00FE7672" w:rsidRPr="00423E88">
        <w:rPr>
          <w:rFonts w:asciiTheme="majorBidi" w:eastAsia="Times New Roman" w:hAnsiTheme="majorBidi" w:cstheme="majorBidi"/>
          <w:noProof/>
          <w:sz w:val="28"/>
          <w:szCs w:val="28"/>
          <w:rtl/>
          <w:lang w:eastAsia="fr-FR" w:bidi="ar-DZ"/>
        </w:rPr>
        <w:t>ص</w:t>
      </w:r>
      <w:r w:rsidR="00FE7672" w:rsidRPr="00423E88">
        <w:rPr>
          <w:rFonts w:asciiTheme="majorBidi" w:eastAsia="Times New Roman" w:hAnsiTheme="majorBidi" w:cstheme="majorBidi"/>
          <w:noProof/>
          <w:sz w:val="28"/>
          <w:szCs w:val="28"/>
          <w:lang w:eastAsia="fr-FR" w:bidi="ar-DZ"/>
        </w:rPr>
        <w:t xml:space="preserve">. </w:t>
      </w:r>
      <w:r w:rsidR="00FE7672" w:rsidRPr="00423E88">
        <w:rPr>
          <w:rFonts w:asciiTheme="majorBidi" w:eastAsia="Times New Roman" w:hAnsiTheme="majorBidi" w:cstheme="majorBidi"/>
          <w:noProof/>
          <w:sz w:val="28"/>
          <w:szCs w:val="28"/>
          <w:rtl/>
          <w:lang w:eastAsia="fr-FR" w:bidi="ar-DZ"/>
        </w:rPr>
        <w:t xml:space="preserve">إ   </w:t>
      </w:r>
      <w:r w:rsidR="00FE7672" w:rsidRPr="00423E88">
        <w:rPr>
          <w:rFonts w:asciiTheme="majorBidi" w:eastAsia="Times New Roman" w:hAnsiTheme="majorBidi" w:cstheme="majorBidi"/>
          <w:noProof/>
          <w:sz w:val="28"/>
          <w:szCs w:val="28"/>
          <w:lang w:eastAsia="fr-FR" w:bidi="ar-DZ"/>
        </w:rPr>
        <w:t>=</w:t>
      </w:r>
    </w:p>
    <w:p w:rsidR="00FE7672" w:rsidRPr="00423E88" w:rsidRDefault="00FE7672" w:rsidP="00423E88">
      <w:pPr>
        <w:tabs>
          <w:tab w:val="left" w:pos="2761"/>
        </w:tabs>
        <w:autoSpaceDE w:val="0"/>
        <w:autoSpaceDN w:val="0"/>
        <w:bidi/>
        <w:adjustRightInd w:val="0"/>
        <w:spacing w:after="0"/>
        <w:rPr>
          <w:rFonts w:asciiTheme="majorBidi" w:eastAsia="ArialMT" w:hAnsiTheme="majorBidi" w:cstheme="majorBidi"/>
          <w:sz w:val="28"/>
          <w:szCs w:val="28"/>
          <w:rtl/>
        </w:rPr>
      </w:pPr>
      <w:r w:rsidRPr="00423E88">
        <w:rPr>
          <w:rFonts w:asciiTheme="majorBidi" w:eastAsia="Times New Roman" w:hAnsiTheme="majorBidi" w:cstheme="majorBidi"/>
          <w:noProof/>
          <w:sz w:val="28"/>
          <w:szCs w:val="28"/>
          <w:rtl/>
          <w:lang w:eastAsia="fr-FR" w:bidi="ar-DZ"/>
        </w:rPr>
        <w:tab/>
        <w:t xml:space="preserve">                            </w:t>
      </w:r>
    </w:p>
    <w:p w:rsidR="00FE7672" w:rsidRDefault="00FE7672" w:rsidP="0038157F">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lastRenderedPageBreak/>
        <w:t>كما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يشير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ھذا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إلى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الثروة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المنتجة</w:t>
      </w:r>
      <w:r w:rsidR="001F5B01">
        <w:rPr>
          <w:rFonts w:asciiTheme="majorBidi" w:eastAsia="Times New Roman" w:hAnsiTheme="majorBidi" w:cstheme="majorBidi" w:hint="cs"/>
          <w:noProof/>
          <w:sz w:val="28"/>
          <w:szCs w:val="28"/>
          <w:rtl/>
          <w:lang w:eastAsia="fr-FR" w:bidi="ar-DZ"/>
        </w:rPr>
        <w:t xml:space="preserve"> </w:t>
      </w:r>
      <w:r w:rsidRPr="000E5140">
        <w:rPr>
          <w:rFonts w:asciiTheme="majorBidi" w:eastAsia="Times New Roman" w:hAnsiTheme="majorBidi" w:cstheme="majorBidi"/>
          <w:noProof/>
          <w:sz w:val="28"/>
          <w:szCs w:val="28"/>
          <w:rtl/>
          <w:lang w:eastAsia="fr-FR" w:bidi="ar-DZ"/>
        </w:rPr>
        <w:t>(الناتج</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البنكي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الناتج</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الكلي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 بتسخير مجموع</w:t>
      </w:r>
      <w:r w:rsidR="0038157F">
        <w:rPr>
          <w:rFonts w:asciiTheme="majorBidi" w:eastAsia="Times New Roman" w:hAnsiTheme="majorBidi" w:cstheme="majorBidi" w:hint="cs"/>
          <w:noProof/>
          <w:sz w:val="28"/>
          <w:szCs w:val="28"/>
          <w:rtl/>
          <w:lang w:eastAsia="fr-FR" w:bidi="ar-DZ"/>
        </w:rPr>
        <w:t xml:space="preserve"> ال</w:t>
      </w:r>
      <w:r w:rsidRPr="000E5140">
        <w:rPr>
          <w:rFonts w:asciiTheme="majorBidi" w:eastAsia="Times New Roman" w:hAnsiTheme="majorBidi" w:cstheme="majorBidi"/>
          <w:noProof/>
          <w:sz w:val="28"/>
          <w:szCs w:val="28"/>
          <w:rtl/>
          <w:lang w:eastAsia="fr-FR" w:bidi="ar-DZ"/>
        </w:rPr>
        <w:t>تكاليف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w:t>
      </w:r>
      <w:r w:rsidR="0038157F">
        <w:rPr>
          <w:rFonts w:asciiTheme="majorBidi" w:eastAsia="Times New Roman" w:hAnsiTheme="majorBidi" w:cstheme="majorBidi" w:hint="cs"/>
          <w:noProof/>
          <w:sz w:val="28"/>
          <w:szCs w:val="28"/>
          <w:rtl/>
          <w:lang w:eastAsia="fr-FR" w:bidi="ar-DZ"/>
        </w:rPr>
        <w:t>لتشغيلية</w:t>
      </w:r>
      <w:r w:rsidRPr="000E5140">
        <w:rPr>
          <w:rFonts w:asciiTheme="majorBidi" w:eastAsia="Times New Roman" w:hAnsiTheme="majorBidi" w:cstheme="majorBidi"/>
          <w:noProof/>
          <w:sz w:val="28"/>
          <w:szCs w:val="28"/>
          <w:lang w:eastAsia="fr-FR" w:bidi="ar-DZ"/>
        </w:rPr>
        <w:t>.</w:t>
      </w:r>
    </w:p>
    <w:p w:rsidR="003B0D39" w:rsidRPr="000E5140" w:rsidRDefault="00ED029D" w:rsidP="003B0D39">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noProof/>
          <w:sz w:val="28"/>
          <w:szCs w:val="28"/>
          <w:rtl/>
          <w:lang w:eastAsia="fr-FR"/>
        </w:rPr>
        <w:pict>
          <v:group id="_x0000_s1389" style="position:absolute;left:0;text-align:left;margin-left:54.05pt;margin-top:.75pt;width:261.2pt;height:45.35pt;z-index:251800576" coordorigin="3795,4845" coordsize="3240,1245">
            <v:roundrect id="_x0000_s1390" style="position:absolute;left:3795;top:4845;width:3240;height:1245" arcsize="10923f" filled="f">
              <v:textbox style="mso-next-textbox:#_x0000_s1390">
                <w:txbxContent>
                  <w:p w:rsidR="006B1154" w:rsidRDefault="006B1154" w:rsidP="00423E88">
                    <w:pPr>
                      <w:bidi/>
                      <w:spacing w:after="0"/>
                      <w:jc w:val="center"/>
                      <w:rPr>
                        <w:rFonts w:asciiTheme="majorBidi" w:eastAsia="Times New Roman" w:hAnsiTheme="majorBidi" w:cstheme="majorBidi"/>
                        <w:noProof/>
                        <w:sz w:val="28"/>
                        <w:szCs w:val="28"/>
                        <w:rtl/>
                        <w:lang w:eastAsia="fr-FR" w:bidi="ar-DZ"/>
                      </w:rPr>
                    </w:pPr>
                    <w:r w:rsidRPr="00423E88">
                      <w:rPr>
                        <w:rFonts w:asciiTheme="majorBidi" w:eastAsia="Times New Roman" w:hAnsiTheme="majorBidi" w:cstheme="majorBidi"/>
                        <w:noProof/>
                        <w:sz w:val="28"/>
                        <w:szCs w:val="28"/>
                        <w:rtl/>
                        <w:lang w:eastAsia="fr-FR" w:bidi="ar-DZ"/>
                      </w:rPr>
                      <w:t>النتيجة</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الإجمالية</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 xml:space="preserve">للاستغلال         </w:t>
                    </w:r>
                  </w:p>
                  <w:p w:rsidR="006B1154" w:rsidRPr="00963F8E" w:rsidRDefault="006B1154" w:rsidP="00423E88">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 xml:space="preserve">  الناتج</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الصافي</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البنكي (أو</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الناتج</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الكلي</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لاستغلال)</w:t>
                    </w:r>
                  </w:p>
                </w:txbxContent>
              </v:textbox>
            </v:roundrect>
            <v:shape id="_x0000_s1391" type="#_x0000_t32" style="position:absolute;left:3930;top:5490;width:2985;height:15" o:connectortype="straight"/>
          </v:group>
        </w:pict>
      </w:r>
    </w:p>
    <w:p w:rsidR="00FE7672" w:rsidRPr="00423E88" w:rsidRDefault="001375D3" w:rsidP="00423E88">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 xml:space="preserve">            </w:t>
      </w:r>
      <w:r w:rsidR="00FE7672" w:rsidRPr="00423E88">
        <w:rPr>
          <w:rFonts w:asciiTheme="majorBidi" w:eastAsia="Times New Roman" w:hAnsiTheme="majorBidi" w:cstheme="majorBidi"/>
          <w:noProof/>
          <w:sz w:val="28"/>
          <w:szCs w:val="28"/>
          <w:rtl/>
          <w:lang w:eastAsia="fr-FR" w:bidi="ar-DZ"/>
        </w:rPr>
        <w:t>و</w:t>
      </w:r>
      <w:r w:rsidR="00FE7672" w:rsidRPr="00423E88">
        <w:rPr>
          <w:rFonts w:asciiTheme="majorBidi" w:eastAsia="Times New Roman" w:hAnsiTheme="majorBidi" w:cstheme="majorBidi"/>
          <w:noProof/>
          <w:sz w:val="28"/>
          <w:szCs w:val="28"/>
          <w:lang w:eastAsia="fr-FR" w:bidi="ar-DZ"/>
        </w:rPr>
        <w:t xml:space="preserve"> </w:t>
      </w:r>
      <w:r w:rsidR="00FE7672" w:rsidRPr="00423E88">
        <w:rPr>
          <w:rFonts w:asciiTheme="majorBidi" w:eastAsia="Times New Roman" w:hAnsiTheme="majorBidi" w:cstheme="majorBidi"/>
          <w:noProof/>
          <w:sz w:val="28"/>
          <w:szCs w:val="28"/>
          <w:rtl/>
          <w:lang w:eastAsia="fr-FR" w:bidi="ar-DZ"/>
        </w:rPr>
        <w:t>المؤشر</w:t>
      </w:r>
      <w:r w:rsidR="00FE7672" w:rsidRPr="00423E88">
        <w:rPr>
          <w:rFonts w:asciiTheme="majorBidi" w:eastAsia="Times New Roman" w:hAnsiTheme="majorBidi" w:cstheme="majorBidi"/>
          <w:noProof/>
          <w:sz w:val="28"/>
          <w:szCs w:val="28"/>
          <w:lang w:eastAsia="fr-FR" w:bidi="ar-DZ"/>
        </w:rPr>
        <w:t>:</w:t>
      </w:r>
      <w:r w:rsidRPr="00423E88">
        <w:rPr>
          <w:rFonts w:asciiTheme="majorBidi" w:eastAsia="Times New Roman" w:hAnsiTheme="majorBidi" w:cstheme="majorBidi"/>
          <w:noProof/>
          <w:sz w:val="28"/>
          <w:szCs w:val="28"/>
          <w:rtl/>
          <w:lang w:eastAsia="fr-FR" w:bidi="ar-DZ"/>
        </w:rPr>
        <w:t xml:space="preserve">                             </w:t>
      </w:r>
    </w:p>
    <w:p w:rsidR="001375D3" w:rsidRPr="000E5140" w:rsidRDefault="001375D3" w:rsidP="008F5890">
      <w:pPr>
        <w:bidi/>
        <w:rPr>
          <w:rFonts w:asciiTheme="majorBidi" w:eastAsia="Times New Roman" w:hAnsiTheme="majorBidi" w:cstheme="majorBidi"/>
          <w:noProof/>
          <w:color w:val="FF0000"/>
          <w:sz w:val="28"/>
          <w:szCs w:val="28"/>
          <w:rtl/>
          <w:lang w:eastAsia="fr-FR" w:bidi="ar-DZ"/>
        </w:rPr>
      </w:pPr>
    </w:p>
    <w:p w:rsidR="001375D3" w:rsidRPr="000E5140" w:rsidRDefault="001375D3" w:rsidP="002E413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يشير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إلى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الثروة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المنتجة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المتاحة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للبنك</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بعد</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دفع</w:t>
      </w:r>
      <w:r w:rsidRPr="000E5140">
        <w:rPr>
          <w:rFonts w:asciiTheme="majorBidi" w:eastAsia="Times New Roman" w:hAnsiTheme="majorBidi" w:cstheme="majorBidi"/>
          <w:noProof/>
          <w:sz w:val="28"/>
          <w:szCs w:val="28"/>
          <w:lang w:eastAsia="fr-FR" w:bidi="ar-DZ"/>
        </w:rPr>
        <w:t xml:space="preserve"> </w:t>
      </w:r>
      <w:r w:rsidR="002E4136">
        <w:rPr>
          <w:rFonts w:asciiTheme="majorBidi" w:eastAsia="Times New Roman" w:hAnsiTheme="majorBidi" w:cstheme="majorBidi" w:hint="cs"/>
          <w:noProof/>
          <w:sz w:val="28"/>
          <w:szCs w:val="28"/>
          <w:rtl/>
          <w:lang w:eastAsia="fr-FR" w:bidi="ar-DZ"/>
        </w:rPr>
        <w:t>ال</w:t>
      </w:r>
      <w:r w:rsidR="002E4136" w:rsidRPr="008640DC">
        <w:rPr>
          <w:rFonts w:asciiTheme="majorBidi" w:eastAsia="Times New Roman" w:hAnsiTheme="majorBidi" w:cstheme="majorBidi"/>
          <w:noProof/>
          <w:sz w:val="28"/>
          <w:szCs w:val="28"/>
          <w:rtl/>
          <w:lang w:eastAsia="fr-FR" w:bidi="ar-DZ"/>
        </w:rPr>
        <w:t>تكاليف</w:t>
      </w:r>
      <w:r w:rsidR="002E4136" w:rsidRPr="008640DC">
        <w:rPr>
          <w:rFonts w:asciiTheme="majorBidi" w:eastAsia="Times New Roman" w:hAnsiTheme="majorBidi" w:cstheme="majorBidi"/>
          <w:noProof/>
          <w:sz w:val="28"/>
          <w:szCs w:val="28"/>
          <w:lang w:eastAsia="fr-FR" w:bidi="ar-DZ"/>
        </w:rPr>
        <w:t xml:space="preserve"> </w:t>
      </w:r>
      <w:r w:rsidR="002E4136" w:rsidRPr="008640DC">
        <w:rPr>
          <w:rFonts w:asciiTheme="majorBidi" w:eastAsia="Times New Roman" w:hAnsiTheme="majorBidi" w:cstheme="majorBidi"/>
          <w:noProof/>
          <w:sz w:val="28"/>
          <w:szCs w:val="28"/>
          <w:rtl/>
          <w:lang w:eastAsia="fr-FR" w:bidi="ar-DZ"/>
        </w:rPr>
        <w:t>ال</w:t>
      </w:r>
      <w:r w:rsidR="002E4136">
        <w:rPr>
          <w:rFonts w:asciiTheme="majorBidi" w:eastAsia="Times New Roman" w:hAnsiTheme="majorBidi" w:cstheme="majorBidi" w:hint="cs"/>
          <w:noProof/>
          <w:sz w:val="28"/>
          <w:szCs w:val="28"/>
          <w:rtl/>
          <w:lang w:eastAsia="fr-FR" w:bidi="ar-DZ"/>
        </w:rPr>
        <w:t>تشغيلية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لتكوين</w:t>
      </w:r>
      <w:r w:rsidR="002E4136">
        <w:rPr>
          <w:rFonts w:asciiTheme="majorBidi" w:eastAsia="Times New Roman" w:hAnsiTheme="majorBidi" w:cstheme="majorBidi" w:hint="cs"/>
          <w:noProof/>
          <w:sz w:val="28"/>
          <w:szCs w:val="28"/>
          <w:rtl/>
          <w:lang w:eastAsia="fr-FR" w:bidi="ar-DZ"/>
        </w:rPr>
        <w:t xml:space="preserve"> مؤونات لتغطية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مخاطر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الائتمان ومكافأة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المساھمين</w:t>
      </w:r>
      <w:r w:rsidR="00F47572">
        <w:rPr>
          <w:rFonts w:asciiTheme="majorBidi" w:eastAsia="Times New Roman" w:hAnsiTheme="majorBidi" w:cstheme="majorBidi" w:hint="cs"/>
          <w:noProof/>
          <w:sz w:val="28"/>
          <w:szCs w:val="28"/>
          <w:rtl/>
          <w:lang w:eastAsia="fr-FR" w:bidi="ar-DZ"/>
        </w:rPr>
        <w:t>، ه</w:t>
      </w:r>
      <w:r w:rsidRPr="000E5140">
        <w:rPr>
          <w:rFonts w:asciiTheme="majorBidi" w:eastAsia="Times New Roman" w:hAnsiTheme="majorBidi" w:cstheme="majorBidi"/>
          <w:noProof/>
          <w:sz w:val="28"/>
          <w:szCs w:val="28"/>
          <w:rtl/>
          <w:lang w:eastAsia="fr-FR" w:bidi="ar-DZ"/>
        </w:rPr>
        <w:t>ذا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المؤشر(المعامل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له</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دلالة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كبيرة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بالنسبة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للمحلل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المالي،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فإذا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كان مرتفع</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فإنه</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يشير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إلى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حالتين</w:t>
      </w:r>
      <w:r w:rsidRPr="000E5140">
        <w:rPr>
          <w:rFonts w:asciiTheme="majorBidi" w:eastAsia="Times New Roman" w:hAnsiTheme="majorBidi" w:cstheme="majorBidi"/>
          <w:noProof/>
          <w:sz w:val="28"/>
          <w:szCs w:val="28"/>
          <w:lang w:eastAsia="fr-FR" w:bidi="ar-DZ"/>
        </w:rPr>
        <w:t>:</w:t>
      </w:r>
    </w:p>
    <w:p w:rsidR="001375D3" w:rsidRPr="000E5140" w:rsidRDefault="001375D3" w:rsidP="003B74A7">
      <w:pPr>
        <w:pStyle w:val="Paragraphedeliste"/>
        <w:numPr>
          <w:ilvl w:val="0"/>
          <w:numId w:val="9"/>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0E5140">
        <w:rPr>
          <w:rFonts w:asciiTheme="majorBidi" w:eastAsia="Times New Roman" w:hAnsiTheme="majorBidi" w:cstheme="majorBidi"/>
          <w:noProof/>
          <w:sz w:val="28"/>
          <w:szCs w:val="28"/>
          <w:rtl/>
          <w:lang w:eastAsia="fr-FR" w:bidi="ar-DZ"/>
        </w:rPr>
        <w:t>المردودية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تكون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ضعيفة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وذلك</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عندما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تكون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الظروف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ملائمة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محدودية مؤونة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مخاطر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الائتمان</w:t>
      </w:r>
      <w:r w:rsidRPr="000E5140">
        <w:rPr>
          <w:rFonts w:asciiTheme="majorBidi" w:eastAsia="Times New Roman" w:hAnsiTheme="majorBidi" w:cstheme="majorBidi"/>
          <w:noProof/>
          <w:sz w:val="28"/>
          <w:szCs w:val="28"/>
          <w:lang w:eastAsia="fr-FR" w:bidi="ar-DZ"/>
        </w:rPr>
        <w:t>.</w:t>
      </w:r>
    </w:p>
    <w:p w:rsidR="001375D3" w:rsidRDefault="001375D3" w:rsidP="002E4136">
      <w:pPr>
        <w:pStyle w:val="Paragraphedeliste"/>
        <w:numPr>
          <w:ilvl w:val="0"/>
          <w:numId w:val="9"/>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0E5140">
        <w:rPr>
          <w:rFonts w:asciiTheme="majorBidi" w:eastAsia="Times New Roman" w:hAnsiTheme="majorBidi" w:cstheme="majorBidi"/>
          <w:noProof/>
          <w:sz w:val="28"/>
          <w:szCs w:val="28"/>
          <w:rtl/>
          <w:lang w:eastAsia="fr-FR" w:bidi="ar-DZ"/>
        </w:rPr>
        <w:t>المردودية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تكون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سالبة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عندما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تكون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الشروط</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الظروف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غير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مستقرة لممارسة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الأنشطة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البنكية،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عدم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كفاية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الھامش</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المتبقي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بعد</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دفع</w:t>
      </w:r>
      <w:r w:rsidRPr="000E5140">
        <w:rPr>
          <w:rFonts w:asciiTheme="majorBidi" w:eastAsia="Times New Roman" w:hAnsiTheme="majorBidi" w:cstheme="majorBidi"/>
          <w:noProof/>
          <w:sz w:val="28"/>
          <w:szCs w:val="28"/>
          <w:lang w:eastAsia="fr-FR" w:bidi="ar-DZ"/>
        </w:rPr>
        <w:t xml:space="preserve"> </w:t>
      </w:r>
      <w:r w:rsidR="002E4136">
        <w:rPr>
          <w:rFonts w:asciiTheme="majorBidi" w:eastAsia="Times New Roman" w:hAnsiTheme="majorBidi" w:cstheme="majorBidi" w:hint="cs"/>
          <w:noProof/>
          <w:sz w:val="28"/>
          <w:szCs w:val="28"/>
          <w:rtl/>
          <w:lang w:eastAsia="fr-FR" w:bidi="ar-DZ"/>
        </w:rPr>
        <w:t>ال</w:t>
      </w:r>
      <w:r w:rsidR="002E4136" w:rsidRPr="008640DC">
        <w:rPr>
          <w:rFonts w:asciiTheme="majorBidi" w:eastAsia="Times New Roman" w:hAnsiTheme="majorBidi" w:cstheme="majorBidi"/>
          <w:noProof/>
          <w:sz w:val="28"/>
          <w:szCs w:val="28"/>
          <w:rtl/>
          <w:lang w:eastAsia="fr-FR" w:bidi="ar-DZ"/>
        </w:rPr>
        <w:t>تكاليف</w:t>
      </w:r>
      <w:r w:rsidR="002E4136" w:rsidRPr="008640DC">
        <w:rPr>
          <w:rFonts w:asciiTheme="majorBidi" w:eastAsia="Times New Roman" w:hAnsiTheme="majorBidi" w:cstheme="majorBidi"/>
          <w:noProof/>
          <w:sz w:val="28"/>
          <w:szCs w:val="28"/>
          <w:lang w:eastAsia="fr-FR" w:bidi="ar-DZ"/>
        </w:rPr>
        <w:t xml:space="preserve"> </w:t>
      </w:r>
      <w:r w:rsidR="002E4136" w:rsidRPr="008640DC">
        <w:rPr>
          <w:rFonts w:asciiTheme="majorBidi" w:eastAsia="Times New Roman" w:hAnsiTheme="majorBidi" w:cstheme="majorBidi"/>
          <w:noProof/>
          <w:sz w:val="28"/>
          <w:szCs w:val="28"/>
          <w:rtl/>
          <w:lang w:eastAsia="fr-FR" w:bidi="ar-DZ"/>
        </w:rPr>
        <w:t>ال</w:t>
      </w:r>
      <w:r w:rsidR="002E4136">
        <w:rPr>
          <w:rFonts w:asciiTheme="majorBidi" w:eastAsia="Times New Roman" w:hAnsiTheme="majorBidi" w:cstheme="majorBidi" w:hint="cs"/>
          <w:noProof/>
          <w:sz w:val="28"/>
          <w:szCs w:val="28"/>
          <w:rtl/>
          <w:lang w:eastAsia="fr-FR" w:bidi="ar-DZ"/>
        </w:rPr>
        <w:t xml:space="preserve">تشغيلية </w:t>
      </w:r>
      <w:r w:rsidRPr="000E5140">
        <w:rPr>
          <w:rFonts w:asciiTheme="majorBidi" w:eastAsia="Times New Roman" w:hAnsiTheme="majorBidi" w:cstheme="majorBidi"/>
          <w:noProof/>
          <w:sz w:val="28"/>
          <w:szCs w:val="28"/>
          <w:rtl/>
          <w:lang w:eastAsia="fr-FR" w:bidi="ar-DZ"/>
        </w:rPr>
        <w:t>لتحقيق مردودية</w:t>
      </w:r>
      <w:r w:rsidRPr="000E5140">
        <w:rPr>
          <w:rFonts w:asciiTheme="majorBidi" w:eastAsia="Times New Roman" w:hAnsiTheme="majorBidi" w:cstheme="majorBidi"/>
          <w:noProof/>
          <w:sz w:val="28"/>
          <w:szCs w:val="28"/>
          <w:lang w:eastAsia="fr-FR" w:bidi="ar-DZ"/>
        </w:rPr>
        <w:t>.</w:t>
      </w:r>
    </w:p>
    <w:p w:rsidR="002E4136" w:rsidRPr="002E4136" w:rsidRDefault="002E4136" w:rsidP="002E4136">
      <w:pPr>
        <w:autoSpaceDE w:val="0"/>
        <w:autoSpaceDN w:val="0"/>
        <w:bidi/>
        <w:adjustRightInd w:val="0"/>
        <w:spacing w:after="0"/>
        <w:ind w:left="141"/>
        <w:jc w:val="both"/>
        <w:rPr>
          <w:rFonts w:asciiTheme="majorBidi" w:eastAsia="Times New Roman" w:hAnsiTheme="majorBidi" w:cstheme="majorBidi"/>
          <w:noProof/>
          <w:sz w:val="28"/>
          <w:szCs w:val="28"/>
          <w:lang w:eastAsia="fr-FR" w:bidi="ar-DZ"/>
        </w:rPr>
      </w:pPr>
    </w:p>
    <w:p w:rsidR="001375D3" w:rsidRPr="000E5140" w:rsidRDefault="001375D3" w:rsidP="002E413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من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جھة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أخرى</w:t>
      </w:r>
      <w:r w:rsidR="002E4136">
        <w:rPr>
          <w:rFonts w:asciiTheme="majorBidi" w:eastAsia="Times New Roman" w:hAnsiTheme="majorBidi" w:cstheme="majorBidi" w:hint="cs"/>
          <w:noProof/>
          <w:sz w:val="28"/>
          <w:szCs w:val="28"/>
          <w:rtl/>
          <w:lang w:eastAsia="fr-FR" w:bidi="ar-DZ"/>
        </w:rPr>
        <w:t>،</w:t>
      </w:r>
      <w:r w:rsidRPr="000E5140">
        <w:rPr>
          <w:rFonts w:asciiTheme="majorBidi" w:eastAsia="Times New Roman" w:hAnsiTheme="majorBidi" w:cstheme="majorBidi"/>
          <w:noProof/>
          <w:sz w:val="28"/>
          <w:szCs w:val="28"/>
          <w:lang w:eastAsia="fr-FR" w:bidi="ar-DZ"/>
        </w:rPr>
        <w:t xml:space="preserve"> </w:t>
      </w:r>
      <w:r w:rsidR="002E4136">
        <w:rPr>
          <w:rFonts w:asciiTheme="majorBidi" w:eastAsia="Times New Roman" w:hAnsiTheme="majorBidi" w:cstheme="majorBidi" w:hint="cs"/>
          <w:noProof/>
          <w:sz w:val="28"/>
          <w:szCs w:val="28"/>
          <w:rtl/>
          <w:lang w:eastAsia="fr-FR" w:bidi="ar-DZ"/>
        </w:rPr>
        <w:t xml:space="preserve">فإن إرتفاع </w:t>
      </w:r>
      <w:r w:rsidRPr="000E5140">
        <w:rPr>
          <w:rFonts w:asciiTheme="majorBidi" w:eastAsia="Times New Roman" w:hAnsiTheme="majorBidi" w:cstheme="majorBidi"/>
          <w:noProof/>
          <w:sz w:val="28"/>
          <w:szCs w:val="28"/>
          <w:rtl/>
          <w:lang w:eastAsia="fr-FR" w:bidi="ar-DZ"/>
        </w:rPr>
        <w:t>المعامل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w:t>
      </w:r>
      <w:r w:rsidRPr="000E5140">
        <w:rPr>
          <w:rFonts w:asciiTheme="majorBidi" w:eastAsia="Times New Roman" w:hAnsiTheme="majorBidi" w:cstheme="majorBidi"/>
          <w:noProof/>
          <w:sz w:val="28"/>
          <w:szCs w:val="28"/>
          <w:lang w:eastAsia="fr-FR" w:bidi="ar-DZ"/>
        </w:rPr>
        <w:t xml:space="preserve"> </w:t>
      </w:r>
      <w:r w:rsidR="002E4136">
        <w:rPr>
          <w:rFonts w:asciiTheme="majorBidi" w:eastAsia="Times New Roman" w:hAnsiTheme="majorBidi" w:cstheme="majorBidi" w:hint="cs"/>
          <w:noProof/>
          <w:sz w:val="28"/>
          <w:szCs w:val="28"/>
          <w:rtl/>
          <w:lang w:eastAsia="fr-FR" w:bidi="ar-DZ"/>
        </w:rPr>
        <w:t xml:space="preserve">يمكن تفسيره من خلال </w:t>
      </w:r>
      <w:r w:rsidRPr="000E5140">
        <w:rPr>
          <w:rFonts w:asciiTheme="majorBidi" w:eastAsia="Times New Roman" w:hAnsiTheme="majorBidi" w:cstheme="majorBidi"/>
          <w:noProof/>
          <w:sz w:val="28"/>
          <w:szCs w:val="28"/>
          <w:lang w:eastAsia="fr-FR" w:bidi="ar-DZ"/>
        </w:rPr>
        <w:t>:</w:t>
      </w:r>
    </w:p>
    <w:p w:rsidR="001375D3" w:rsidRPr="000E5140" w:rsidRDefault="001375D3" w:rsidP="002E4136">
      <w:pPr>
        <w:pStyle w:val="Paragraphedeliste"/>
        <w:numPr>
          <w:ilvl w:val="0"/>
          <w:numId w:val="10"/>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0E5140">
        <w:rPr>
          <w:rFonts w:asciiTheme="majorBidi" w:eastAsia="Times New Roman" w:hAnsiTheme="majorBidi" w:cstheme="majorBidi"/>
          <w:noProof/>
          <w:sz w:val="28"/>
          <w:szCs w:val="28"/>
          <w:rtl/>
          <w:lang w:eastAsia="fr-FR" w:bidi="ar-DZ"/>
        </w:rPr>
        <w:t>ضعف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الناتج</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البنكي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الناتج</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الكلي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w:t>
      </w:r>
      <w:r w:rsidRPr="000E5140">
        <w:rPr>
          <w:rFonts w:asciiTheme="majorBidi" w:eastAsia="Times New Roman" w:hAnsiTheme="majorBidi" w:cstheme="majorBidi"/>
          <w:noProof/>
          <w:sz w:val="28"/>
          <w:szCs w:val="28"/>
          <w:lang w:eastAsia="fr-FR" w:bidi="ar-DZ"/>
        </w:rPr>
        <w:t xml:space="preserve"> </w:t>
      </w:r>
      <w:r w:rsidR="002E4136">
        <w:rPr>
          <w:rFonts w:asciiTheme="majorBidi" w:eastAsia="Times New Roman" w:hAnsiTheme="majorBidi" w:cstheme="majorBidi" w:hint="cs"/>
          <w:noProof/>
          <w:sz w:val="28"/>
          <w:szCs w:val="28"/>
          <w:rtl/>
          <w:lang w:eastAsia="fr-FR" w:bidi="ar-DZ"/>
        </w:rPr>
        <w:t xml:space="preserve">نتيجة لسوء </w:t>
      </w:r>
      <w:r w:rsidR="002E4136" w:rsidRPr="000E5140">
        <w:rPr>
          <w:rFonts w:asciiTheme="majorBidi" w:eastAsia="Times New Roman" w:hAnsiTheme="majorBidi" w:cstheme="majorBidi"/>
          <w:noProof/>
          <w:sz w:val="28"/>
          <w:szCs w:val="28"/>
          <w:rtl/>
          <w:lang w:eastAsia="fr-FR" w:bidi="ar-DZ"/>
        </w:rPr>
        <w:t>تسيير</w:t>
      </w:r>
      <w:r w:rsidR="002E4136"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الأموال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الممنوحة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بالاظافة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إلى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أثر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السعر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غير المحفز</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كمجانية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بعض</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الخدمات</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ضيق</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ھامش</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الوساطة</w:t>
      </w:r>
      <w:r w:rsidRPr="000E5140">
        <w:rPr>
          <w:rFonts w:asciiTheme="majorBidi" w:eastAsia="Times New Roman" w:hAnsiTheme="majorBidi" w:cstheme="majorBidi"/>
          <w:noProof/>
          <w:sz w:val="28"/>
          <w:szCs w:val="28"/>
          <w:lang w:eastAsia="fr-FR" w:bidi="ar-DZ"/>
        </w:rPr>
        <w:t>.</w:t>
      </w:r>
    </w:p>
    <w:p w:rsidR="001375D3" w:rsidRDefault="002E4136" w:rsidP="002E4136">
      <w:pPr>
        <w:pStyle w:val="Paragraphedeliste"/>
        <w:numPr>
          <w:ilvl w:val="0"/>
          <w:numId w:val="10"/>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Pr>
          <w:rFonts w:asciiTheme="majorBidi" w:eastAsia="Times New Roman" w:hAnsiTheme="majorBidi" w:cstheme="majorBidi" w:hint="cs"/>
          <w:noProof/>
          <w:sz w:val="28"/>
          <w:szCs w:val="28"/>
          <w:rtl/>
          <w:lang w:eastAsia="fr-FR" w:bidi="ar-DZ"/>
        </w:rPr>
        <w:t>أهمية مبلغ</w:t>
      </w:r>
      <w:r w:rsidR="001375D3"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w:t>
      </w: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w:t>
      </w:r>
      <w:r>
        <w:rPr>
          <w:rFonts w:asciiTheme="majorBidi" w:eastAsia="Times New Roman" w:hAnsiTheme="majorBidi" w:cstheme="majorBidi" w:hint="cs"/>
          <w:noProof/>
          <w:sz w:val="28"/>
          <w:szCs w:val="28"/>
          <w:rtl/>
          <w:lang w:eastAsia="fr-FR" w:bidi="ar-DZ"/>
        </w:rPr>
        <w:t>تشغيلية</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بالنسبة</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لحجم</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العمليات</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المحققة،</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ھذا</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يعني</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أن</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العوامل</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البشرية والمادية</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لھا</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إنتاجية</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غير</w:t>
      </w:r>
      <w:r w:rsidR="001375D3" w:rsidRPr="000E5140">
        <w:rPr>
          <w:rFonts w:asciiTheme="majorBidi" w:eastAsia="Times New Roman" w:hAnsiTheme="majorBidi" w:cstheme="majorBidi"/>
          <w:noProof/>
          <w:sz w:val="28"/>
          <w:szCs w:val="28"/>
          <w:lang w:eastAsia="fr-FR" w:bidi="ar-DZ"/>
        </w:rPr>
        <w:t xml:space="preserve"> </w:t>
      </w:r>
      <w:r w:rsidR="001375D3" w:rsidRPr="000E5140">
        <w:rPr>
          <w:rFonts w:asciiTheme="majorBidi" w:eastAsia="Times New Roman" w:hAnsiTheme="majorBidi" w:cstheme="majorBidi"/>
          <w:noProof/>
          <w:sz w:val="28"/>
          <w:szCs w:val="28"/>
          <w:rtl/>
          <w:lang w:eastAsia="fr-FR" w:bidi="ar-DZ"/>
        </w:rPr>
        <w:t>كافية</w:t>
      </w:r>
      <w:r>
        <w:rPr>
          <w:rFonts w:asciiTheme="majorBidi" w:eastAsia="Times New Roman" w:hAnsiTheme="majorBidi" w:cstheme="majorBidi" w:hint="cs"/>
          <w:noProof/>
          <w:sz w:val="28"/>
          <w:szCs w:val="28"/>
          <w:rtl/>
          <w:lang w:eastAsia="fr-FR" w:bidi="ar-DZ"/>
        </w:rPr>
        <w:t xml:space="preserve"> بالمقارنة مع العمليات المنجزة</w:t>
      </w:r>
      <w:r w:rsidR="001375D3" w:rsidRPr="000E5140">
        <w:rPr>
          <w:rFonts w:asciiTheme="majorBidi" w:eastAsia="Times New Roman" w:hAnsiTheme="majorBidi" w:cstheme="majorBidi"/>
          <w:noProof/>
          <w:sz w:val="28"/>
          <w:szCs w:val="28"/>
          <w:lang w:eastAsia="fr-FR" w:bidi="ar-DZ"/>
        </w:rPr>
        <w:t>.</w:t>
      </w:r>
    </w:p>
    <w:p w:rsidR="003D3A8C" w:rsidRPr="003D3A8C" w:rsidRDefault="003D3A8C" w:rsidP="003D3A8C">
      <w:pPr>
        <w:autoSpaceDE w:val="0"/>
        <w:autoSpaceDN w:val="0"/>
        <w:bidi/>
        <w:adjustRightInd w:val="0"/>
        <w:spacing w:after="0"/>
        <w:ind w:left="141"/>
        <w:jc w:val="both"/>
        <w:rPr>
          <w:rFonts w:asciiTheme="majorBidi" w:eastAsia="Times New Roman" w:hAnsiTheme="majorBidi" w:cstheme="majorBidi"/>
          <w:noProof/>
          <w:sz w:val="28"/>
          <w:szCs w:val="28"/>
          <w:lang w:eastAsia="fr-FR" w:bidi="ar-DZ"/>
        </w:rPr>
      </w:pPr>
    </w:p>
    <w:p w:rsidR="00F22A9D" w:rsidRDefault="001375D3" w:rsidP="00B62E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بصفة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عامة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الصافي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للاستغلال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يعكس</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نفس</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الوقت</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إنتاجية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البنك</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وشروط تسعير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منتجاته وخدماته</w:t>
      </w:r>
      <w:r w:rsidRPr="000E5140">
        <w:rPr>
          <w:rFonts w:asciiTheme="majorBidi" w:eastAsia="Times New Roman" w:hAnsiTheme="majorBidi" w:cstheme="majorBidi"/>
          <w:noProof/>
          <w:sz w:val="28"/>
          <w:szCs w:val="28"/>
          <w:lang w:eastAsia="fr-FR" w:bidi="ar-DZ"/>
        </w:rPr>
        <w:t>.</w:t>
      </w:r>
    </w:p>
    <w:p w:rsidR="007A0C45" w:rsidRPr="000E5140" w:rsidRDefault="007A0C45" w:rsidP="007A0C45">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F22A9D" w:rsidRPr="005E370C" w:rsidRDefault="00F22A9D" w:rsidP="003D3A8C">
      <w:pPr>
        <w:pStyle w:val="Paragraphedeliste"/>
        <w:numPr>
          <w:ilvl w:val="0"/>
          <w:numId w:val="24"/>
        </w:numPr>
        <w:autoSpaceDE w:val="0"/>
        <w:autoSpaceDN w:val="0"/>
        <w:bidi/>
        <w:adjustRightInd w:val="0"/>
        <w:spacing w:after="0"/>
        <w:jc w:val="both"/>
        <w:rPr>
          <w:rFonts w:asciiTheme="majorBidi" w:eastAsia="Times New Roman" w:hAnsiTheme="majorBidi" w:cstheme="majorBidi"/>
          <w:b/>
          <w:bCs/>
          <w:noProof/>
          <w:sz w:val="28"/>
          <w:szCs w:val="28"/>
          <w:lang w:eastAsia="fr-FR" w:bidi="ar-DZ"/>
        </w:rPr>
      </w:pPr>
      <w:r w:rsidRPr="005E370C">
        <w:rPr>
          <w:rFonts w:asciiTheme="majorBidi" w:eastAsia="Times New Roman" w:hAnsiTheme="majorBidi" w:cstheme="majorBidi"/>
          <w:b/>
          <w:bCs/>
          <w:noProof/>
          <w:sz w:val="28"/>
          <w:szCs w:val="28"/>
          <w:lang w:eastAsia="fr-FR" w:bidi="ar-DZ"/>
        </w:rPr>
        <w:t xml:space="preserve"> </w:t>
      </w:r>
      <w:r w:rsidRPr="005E370C">
        <w:rPr>
          <w:rFonts w:asciiTheme="majorBidi" w:eastAsia="Times New Roman" w:hAnsiTheme="majorBidi" w:cstheme="majorBidi"/>
          <w:b/>
          <w:bCs/>
          <w:noProof/>
          <w:sz w:val="28"/>
          <w:szCs w:val="28"/>
          <w:rtl/>
          <w:lang w:eastAsia="fr-FR" w:bidi="ar-DZ"/>
        </w:rPr>
        <w:t>مؤشرات</w:t>
      </w:r>
      <w:r w:rsidRPr="005E370C">
        <w:rPr>
          <w:rFonts w:asciiTheme="majorBidi" w:eastAsia="Times New Roman" w:hAnsiTheme="majorBidi" w:cstheme="majorBidi"/>
          <w:b/>
          <w:bCs/>
          <w:noProof/>
          <w:sz w:val="28"/>
          <w:szCs w:val="28"/>
          <w:lang w:eastAsia="fr-FR" w:bidi="ar-DZ"/>
        </w:rPr>
        <w:t xml:space="preserve"> </w:t>
      </w:r>
      <w:r w:rsidRPr="005E370C">
        <w:rPr>
          <w:rFonts w:asciiTheme="majorBidi" w:eastAsia="Times New Roman" w:hAnsiTheme="majorBidi" w:cstheme="majorBidi"/>
          <w:b/>
          <w:bCs/>
          <w:noProof/>
          <w:sz w:val="28"/>
          <w:szCs w:val="28"/>
          <w:rtl/>
          <w:lang w:eastAsia="fr-FR" w:bidi="ar-DZ"/>
        </w:rPr>
        <w:t>المردودية</w:t>
      </w:r>
      <w:r w:rsidRPr="005E370C">
        <w:rPr>
          <w:rFonts w:asciiTheme="majorBidi" w:eastAsia="Times New Roman" w:hAnsiTheme="majorBidi" w:cstheme="majorBidi"/>
          <w:b/>
          <w:bCs/>
          <w:noProof/>
          <w:sz w:val="28"/>
          <w:szCs w:val="28"/>
          <w:lang w:eastAsia="fr-FR" w:bidi="ar-DZ"/>
        </w:rPr>
        <w:t xml:space="preserve"> </w:t>
      </w:r>
      <w:r w:rsidRPr="005E370C">
        <w:rPr>
          <w:rFonts w:asciiTheme="majorBidi" w:eastAsia="Times New Roman" w:hAnsiTheme="majorBidi" w:cstheme="majorBidi"/>
          <w:b/>
          <w:bCs/>
          <w:noProof/>
          <w:sz w:val="28"/>
          <w:szCs w:val="28"/>
          <w:rtl/>
          <w:lang w:eastAsia="fr-FR" w:bidi="ar-DZ"/>
        </w:rPr>
        <w:t>الكلية</w:t>
      </w:r>
      <w:r w:rsidR="003D3A8C">
        <w:rPr>
          <w:rFonts w:asciiTheme="majorBidi" w:eastAsia="Times New Roman" w:hAnsiTheme="majorBidi" w:cstheme="majorBidi" w:hint="cs"/>
          <w:b/>
          <w:bCs/>
          <w:noProof/>
          <w:sz w:val="28"/>
          <w:szCs w:val="28"/>
          <w:rtl/>
          <w:lang w:eastAsia="fr-FR" w:bidi="ar-DZ"/>
        </w:rPr>
        <w:t>:</w:t>
      </w:r>
    </w:p>
    <w:p w:rsidR="00423E88" w:rsidRDefault="00D82B66" w:rsidP="003D3A8C">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F22A9D" w:rsidRPr="000E5140">
        <w:rPr>
          <w:rFonts w:asciiTheme="majorBidi" w:eastAsia="Times New Roman" w:hAnsiTheme="majorBidi" w:cstheme="majorBidi"/>
          <w:noProof/>
          <w:sz w:val="28"/>
          <w:szCs w:val="28"/>
          <w:rtl/>
          <w:lang w:eastAsia="fr-FR" w:bidi="ar-DZ"/>
        </w:rPr>
        <w:t>من</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أجل</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إيضاح</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تركيبة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المردودية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على</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مستوى</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الوكالة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البنكية،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مراقبي</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التسيير</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يستعملون طريقة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المتابعة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بالمؤشرات</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الكلية،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ھذه</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الأخيرة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ھي</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مقسمة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إلى</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ثلاث</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مجموعات</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مؤشرات المردودية،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مؤشرات</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الإنتاجية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و</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مؤشرات</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متابعة</w:t>
      </w:r>
      <w:r w:rsidR="003D3A8C">
        <w:rPr>
          <w:rFonts w:asciiTheme="majorBidi" w:eastAsia="Times New Roman" w:hAnsiTheme="majorBidi" w:cstheme="majorBidi" w:hint="cs"/>
          <w:noProof/>
          <w:sz w:val="28"/>
          <w:szCs w:val="28"/>
          <w:rtl/>
          <w:lang w:eastAsia="fr-FR" w:bidi="ar-DZ"/>
        </w:rPr>
        <w:t xml:space="preserve"> م</w:t>
      </w:r>
      <w:r w:rsidR="00F22A9D" w:rsidRPr="000E5140">
        <w:rPr>
          <w:rFonts w:asciiTheme="majorBidi" w:eastAsia="Times New Roman" w:hAnsiTheme="majorBidi" w:cstheme="majorBidi"/>
          <w:noProof/>
          <w:sz w:val="28"/>
          <w:szCs w:val="28"/>
          <w:rtl/>
          <w:lang w:eastAsia="fr-FR" w:bidi="ar-DZ"/>
        </w:rPr>
        <w:t>خ</w:t>
      </w:r>
      <w:r w:rsidR="003D3A8C">
        <w:rPr>
          <w:rFonts w:asciiTheme="majorBidi" w:eastAsia="Times New Roman" w:hAnsiTheme="majorBidi" w:cstheme="majorBidi" w:hint="cs"/>
          <w:noProof/>
          <w:sz w:val="28"/>
          <w:szCs w:val="28"/>
          <w:rtl/>
          <w:lang w:eastAsia="fr-FR" w:bidi="ar-DZ"/>
        </w:rPr>
        <w:t>ا</w:t>
      </w:r>
      <w:r w:rsidR="00F22A9D" w:rsidRPr="000E5140">
        <w:rPr>
          <w:rFonts w:asciiTheme="majorBidi" w:eastAsia="Times New Roman" w:hAnsiTheme="majorBidi" w:cstheme="majorBidi"/>
          <w:noProof/>
          <w:sz w:val="28"/>
          <w:szCs w:val="28"/>
          <w:rtl/>
          <w:lang w:eastAsia="fr-FR" w:bidi="ar-DZ"/>
        </w:rPr>
        <w:t>طر</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البنك</w:t>
      </w:r>
      <w:r w:rsidR="00F22A9D" w:rsidRPr="000E5140">
        <w:rPr>
          <w:rFonts w:asciiTheme="majorBidi" w:eastAsia="Times New Roman" w:hAnsiTheme="majorBidi" w:cstheme="majorBidi"/>
          <w:noProof/>
          <w:sz w:val="28"/>
          <w:szCs w:val="28"/>
          <w:lang w:eastAsia="fr-FR" w:bidi="ar-DZ"/>
        </w:rPr>
        <w:t>.</w:t>
      </w:r>
    </w:p>
    <w:p w:rsidR="00F22A9D" w:rsidRPr="007A0C45" w:rsidRDefault="00F22A9D" w:rsidP="003B74A7">
      <w:pPr>
        <w:pStyle w:val="Paragraphedeliste"/>
        <w:numPr>
          <w:ilvl w:val="1"/>
          <w:numId w:val="50"/>
        </w:numPr>
        <w:autoSpaceDE w:val="0"/>
        <w:autoSpaceDN w:val="0"/>
        <w:bidi/>
        <w:adjustRightInd w:val="0"/>
        <w:spacing w:after="0"/>
        <w:jc w:val="both"/>
        <w:rPr>
          <w:rFonts w:asciiTheme="majorBidi" w:eastAsia="Times New Roman" w:hAnsiTheme="majorBidi" w:cstheme="majorBidi"/>
          <w:b/>
          <w:bCs/>
          <w:noProof/>
          <w:sz w:val="28"/>
          <w:szCs w:val="28"/>
          <w:lang w:eastAsia="fr-FR" w:bidi="ar-DZ"/>
        </w:rPr>
      </w:pPr>
      <w:r w:rsidRPr="007A0C45">
        <w:rPr>
          <w:rFonts w:asciiTheme="majorBidi" w:eastAsia="Times New Roman" w:hAnsiTheme="majorBidi" w:cstheme="majorBidi"/>
          <w:b/>
          <w:bCs/>
          <w:noProof/>
          <w:sz w:val="28"/>
          <w:szCs w:val="28"/>
          <w:rtl/>
          <w:lang w:eastAsia="fr-FR" w:bidi="ar-DZ"/>
        </w:rPr>
        <w:t>مؤشرات</w:t>
      </w:r>
      <w:r w:rsidRPr="007A0C45">
        <w:rPr>
          <w:rFonts w:asciiTheme="majorBidi" w:eastAsia="Times New Roman" w:hAnsiTheme="majorBidi" w:cstheme="majorBidi"/>
          <w:b/>
          <w:bCs/>
          <w:noProof/>
          <w:sz w:val="28"/>
          <w:szCs w:val="28"/>
          <w:lang w:eastAsia="fr-FR" w:bidi="ar-DZ"/>
        </w:rPr>
        <w:t xml:space="preserve"> </w:t>
      </w:r>
      <w:r w:rsidRPr="007A0C45">
        <w:rPr>
          <w:rFonts w:asciiTheme="majorBidi" w:eastAsia="Times New Roman" w:hAnsiTheme="majorBidi" w:cstheme="majorBidi"/>
          <w:b/>
          <w:bCs/>
          <w:noProof/>
          <w:sz w:val="28"/>
          <w:szCs w:val="28"/>
          <w:rtl/>
          <w:lang w:eastAsia="fr-FR" w:bidi="ar-DZ"/>
        </w:rPr>
        <w:t>المردودية</w:t>
      </w:r>
      <w:r w:rsidRPr="007A0C45">
        <w:rPr>
          <w:rFonts w:asciiTheme="majorBidi" w:eastAsia="Times New Roman" w:hAnsiTheme="majorBidi" w:cstheme="majorBidi"/>
          <w:b/>
          <w:bCs/>
          <w:noProof/>
          <w:sz w:val="28"/>
          <w:szCs w:val="28"/>
          <w:lang w:eastAsia="fr-FR" w:bidi="ar-DZ"/>
        </w:rPr>
        <w:t>:</w:t>
      </w:r>
    </w:p>
    <w:p w:rsidR="008B5A8F" w:rsidRDefault="00D82B66" w:rsidP="00B62E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F22A9D" w:rsidRPr="000E5140">
        <w:rPr>
          <w:rFonts w:asciiTheme="majorBidi" w:eastAsia="Times New Roman" w:hAnsiTheme="majorBidi" w:cstheme="majorBidi"/>
          <w:noProof/>
          <w:sz w:val="28"/>
          <w:szCs w:val="28"/>
          <w:rtl/>
          <w:lang w:eastAsia="fr-FR" w:bidi="ar-DZ"/>
        </w:rPr>
        <w:t>ھناك</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عدة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أشكال</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وذلك</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حسب</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الأولويات</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الإستراتيجية</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للمسييرين،</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والأكثر</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استعمالا</w:t>
      </w:r>
      <w:r w:rsidR="00F22A9D" w:rsidRPr="000E5140">
        <w:rPr>
          <w:rFonts w:asciiTheme="majorBidi" w:eastAsia="Times New Roman" w:hAnsiTheme="majorBidi" w:cstheme="majorBidi"/>
          <w:noProof/>
          <w:sz w:val="28"/>
          <w:szCs w:val="28"/>
          <w:lang w:eastAsia="fr-FR" w:bidi="ar-DZ"/>
        </w:rPr>
        <w:t xml:space="preserve"> </w:t>
      </w:r>
      <w:r w:rsidR="00F22A9D" w:rsidRPr="000E5140">
        <w:rPr>
          <w:rFonts w:asciiTheme="majorBidi" w:eastAsia="Times New Roman" w:hAnsiTheme="majorBidi" w:cstheme="majorBidi"/>
          <w:noProof/>
          <w:sz w:val="28"/>
          <w:szCs w:val="28"/>
          <w:rtl/>
          <w:lang w:eastAsia="fr-FR" w:bidi="ar-DZ"/>
        </w:rPr>
        <w:t>ھي</w:t>
      </w:r>
      <w:r w:rsidR="00F22A9D" w:rsidRPr="000E5140">
        <w:rPr>
          <w:rFonts w:asciiTheme="majorBidi" w:eastAsia="Times New Roman" w:hAnsiTheme="majorBidi" w:cstheme="majorBidi"/>
          <w:noProof/>
          <w:sz w:val="28"/>
          <w:szCs w:val="28"/>
          <w:lang w:eastAsia="fr-FR" w:bidi="ar-DZ"/>
        </w:rPr>
        <w:t>:</w:t>
      </w:r>
    </w:p>
    <w:p w:rsidR="00B62E01" w:rsidRPr="00423E88" w:rsidRDefault="00ED029D" w:rsidP="007A0C45">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noProof/>
          <w:sz w:val="28"/>
          <w:szCs w:val="28"/>
          <w:rtl/>
          <w:lang w:eastAsia="fr-FR"/>
        </w:rPr>
        <w:pict>
          <v:group id="_x0000_s1392" style="position:absolute;left:0;text-align:left;margin-left:83.15pt;margin-top:4.65pt;width:138.35pt;height:45.35pt;z-index:251801600" coordorigin="3795,4845" coordsize="3240,1245">
            <v:roundrect id="_x0000_s1393" style="position:absolute;left:3795;top:4845;width:3240;height:1245" arcsize="10923f" filled="f">
              <v:textbox style="mso-next-textbox:#_x0000_s1393">
                <w:txbxContent>
                  <w:p w:rsidR="006B1154" w:rsidRDefault="006B1154" w:rsidP="00B62E01">
                    <w:pPr>
                      <w:bidi/>
                      <w:spacing w:after="0"/>
                      <w:jc w:val="center"/>
                      <w:rPr>
                        <w:rFonts w:asciiTheme="majorBidi" w:eastAsia="Times New Roman" w:hAnsiTheme="majorBidi" w:cstheme="majorBidi"/>
                        <w:noProof/>
                        <w:sz w:val="28"/>
                        <w:szCs w:val="28"/>
                        <w:rtl/>
                        <w:lang w:eastAsia="fr-FR" w:bidi="ar-DZ"/>
                      </w:rPr>
                    </w:pPr>
                    <w:proofErr w:type="gramStart"/>
                    <w:r w:rsidRPr="00423E88">
                      <w:rPr>
                        <w:rFonts w:asciiTheme="majorBidi" w:eastAsia="ArialMT" w:hAnsiTheme="majorBidi" w:cstheme="majorBidi"/>
                        <w:sz w:val="28"/>
                        <w:szCs w:val="28"/>
                        <w:rtl/>
                      </w:rPr>
                      <w:t>النتيجة</w:t>
                    </w:r>
                    <w:proofErr w:type="gramEnd"/>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الصافية</w:t>
                    </w:r>
                    <w:r w:rsidRPr="00423E88">
                      <w:rPr>
                        <w:rFonts w:asciiTheme="majorBidi" w:eastAsia="Times New Roman" w:hAnsiTheme="majorBidi" w:cstheme="majorBidi"/>
                        <w:noProof/>
                        <w:sz w:val="28"/>
                        <w:szCs w:val="28"/>
                        <w:rtl/>
                        <w:lang w:eastAsia="fr-FR" w:bidi="ar-DZ"/>
                      </w:rPr>
                      <w:t xml:space="preserve"> </w:t>
                    </w:r>
                  </w:p>
                  <w:p w:rsidR="006B1154" w:rsidRPr="00963F8E" w:rsidRDefault="006B1154" w:rsidP="00B62E01">
                    <w:pPr>
                      <w:bidi/>
                      <w:spacing w:after="0"/>
                      <w:jc w:val="center"/>
                      <w:rPr>
                        <w:sz w:val="28"/>
                        <w:szCs w:val="28"/>
                        <w:rtl/>
                        <w:lang w:bidi="ar-DZ"/>
                      </w:rPr>
                    </w:pPr>
                    <w:r w:rsidRPr="00423E88">
                      <w:rPr>
                        <w:rFonts w:asciiTheme="majorBidi" w:eastAsia="ArialMT" w:hAnsiTheme="majorBidi" w:cstheme="majorBidi"/>
                        <w:sz w:val="28"/>
                        <w:szCs w:val="28"/>
                        <w:rtl/>
                      </w:rPr>
                      <w:t>الناتج</w:t>
                    </w:r>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الصافي</w:t>
                    </w:r>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البنكي</w:t>
                    </w:r>
                  </w:p>
                </w:txbxContent>
              </v:textbox>
            </v:roundrect>
            <v:shape id="_x0000_s1394" type="#_x0000_t32" style="position:absolute;left:3930;top:5490;width:2985;height:15" o:connectortype="straight"/>
          </v:group>
        </w:pict>
      </w:r>
    </w:p>
    <w:p w:rsidR="008B5A8F" w:rsidRPr="000E5140" w:rsidRDefault="00F22A9D" w:rsidP="003B74A7">
      <w:pPr>
        <w:pStyle w:val="Paragraphedeliste"/>
        <w:numPr>
          <w:ilvl w:val="0"/>
          <w:numId w:val="11"/>
        </w:numPr>
        <w:autoSpaceDE w:val="0"/>
        <w:autoSpaceDN w:val="0"/>
        <w:bidi/>
        <w:adjustRightInd w:val="0"/>
        <w:spacing w:after="0"/>
        <w:jc w:val="both"/>
        <w:rPr>
          <w:rFonts w:asciiTheme="majorBidi" w:eastAsia="ArialMT" w:hAnsiTheme="majorBidi" w:cstheme="majorBidi"/>
          <w:color w:val="FF0000"/>
          <w:sz w:val="28"/>
          <w:szCs w:val="28"/>
          <w:rtl/>
        </w:rPr>
      </w:pPr>
      <w:r w:rsidRPr="00423E88">
        <w:rPr>
          <w:rFonts w:asciiTheme="majorBidi" w:eastAsia="Times New Roman" w:hAnsiTheme="majorBidi" w:cstheme="majorBidi"/>
          <w:b/>
          <w:bCs/>
          <w:noProof/>
          <w:sz w:val="28"/>
          <w:szCs w:val="28"/>
          <w:rtl/>
          <w:lang w:eastAsia="fr-FR" w:bidi="ar-DZ"/>
        </w:rPr>
        <w:t>مؤشر</w:t>
      </w:r>
      <w:r w:rsidRPr="00423E88">
        <w:rPr>
          <w:rFonts w:asciiTheme="majorBidi" w:eastAsia="Times New Roman" w:hAnsiTheme="majorBidi" w:cstheme="majorBidi"/>
          <w:b/>
          <w:bCs/>
          <w:noProof/>
          <w:sz w:val="28"/>
          <w:szCs w:val="28"/>
          <w:lang w:eastAsia="fr-FR" w:bidi="ar-DZ"/>
        </w:rPr>
        <w:t xml:space="preserve"> </w:t>
      </w:r>
      <w:r w:rsidRPr="00423E88">
        <w:rPr>
          <w:rFonts w:asciiTheme="majorBidi" w:eastAsia="Times New Roman" w:hAnsiTheme="majorBidi" w:cstheme="majorBidi"/>
          <w:b/>
          <w:bCs/>
          <w:noProof/>
          <w:sz w:val="28"/>
          <w:szCs w:val="28"/>
          <w:rtl/>
          <w:lang w:eastAsia="fr-FR" w:bidi="ar-DZ"/>
        </w:rPr>
        <w:t>الربحية</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يمكن</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تمثيله</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بالنسبة</w:t>
      </w:r>
      <w:r w:rsidR="008B5A8F" w:rsidRPr="00423E88">
        <w:rPr>
          <w:rFonts w:asciiTheme="majorBidi" w:eastAsia="Times New Roman" w:hAnsiTheme="majorBidi" w:cstheme="majorBidi"/>
          <w:noProof/>
          <w:sz w:val="28"/>
          <w:szCs w:val="28"/>
          <w:rtl/>
          <w:lang w:eastAsia="fr-FR" w:bidi="ar-DZ"/>
        </w:rPr>
        <w:t xml:space="preserve"> :          </w:t>
      </w:r>
    </w:p>
    <w:p w:rsidR="007A0C45" w:rsidRDefault="007A0C45" w:rsidP="008F5890">
      <w:pPr>
        <w:autoSpaceDE w:val="0"/>
        <w:autoSpaceDN w:val="0"/>
        <w:bidi/>
        <w:adjustRightInd w:val="0"/>
        <w:spacing w:after="0"/>
        <w:jc w:val="both"/>
        <w:rPr>
          <w:rFonts w:asciiTheme="majorBidi" w:eastAsia="Times New Roman" w:hAnsiTheme="majorBidi" w:cstheme="majorBidi"/>
          <w:noProof/>
          <w:sz w:val="28"/>
          <w:szCs w:val="28"/>
          <w:rtl/>
          <w:lang w:eastAsia="fr-FR"/>
        </w:rPr>
      </w:pPr>
    </w:p>
    <w:p w:rsidR="008B5A8F" w:rsidRDefault="00D82B66" w:rsidP="007A0C45">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8B5A8F" w:rsidRPr="000E5140">
        <w:rPr>
          <w:rFonts w:asciiTheme="majorBidi" w:eastAsia="Times New Roman" w:hAnsiTheme="majorBidi" w:cstheme="majorBidi"/>
          <w:noProof/>
          <w:sz w:val="28"/>
          <w:szCs w:val="28"/>
          <w:rtl/>
          <w:lang w:eastAsia="fr-FR" w:bidi="ar-DZ"/>
        </w:rPr>
        <w:t>و</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تقيس</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القدرة</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النسبية</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للوكالة</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البنكية</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للحصول</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على</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ربح</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من</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مميزات</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نشاطھا</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الجاري</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بصفة عامة</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(مستوى</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النشاط،</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شروط</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التفاوض</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التجاري،</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مستوى</w:t>
      </w:r>
      <w:r w:rsidR="008B5A8F" w:rsidRPr="000E5140">
        <w:rPr>
          <w:rFonts w:asciiTheme="majorBidi" w:eastAsia="Times New Roman" w:hAnsiTheme="majorBidi" w:cstheme="majorBidi"/>
          <w:noProof/>
          <w:sz w:val="28"/>
          <w:szCs w:val="28"/>
          <w:lang w:eastAsia="fr-FR" w:bidi="ar-DZ"/>
        </w:rPr>
        <w:t xml:space="preserve"> </w:t>
      </w:r>
      <w:r w:rsidR="008B5A8F" w:rsidRPr="000E5140">
        <w:rPr>
          <w:rFonts w:asciiTheme="majorBidi" w:eastAsia="Times New Roman" w:hAnsiTheme="majorBidi" w:cstheme="majorBidi"/>
          <w:noProof/>
          <w:sz w:val="28"/>
          <w:szCs w:val="28"/>
          <w:rtl/>
          <w:lang w:eastAsia="fr-FR" w:bidi="ar-DZ"/>
        </w:rPr>
        <w:t>الأعباء)</w:t>
      </w:r>
      <w:r w:rsidR="008B5A8F" w:rsidRPr="000E5140">
        <w:rPr>
          <w:rFonts w:asciiTheme="majorBidi" w:eastAsia="Times New Roman" w:hAnsiTheme="majorBidi" w:cstheme="majorBidi"/>
          <w:noProof/>
          <w:sz w:val="28"/>
          <w:szCs w:val="28"/>
          <w:lang w:eastAsia="fr-FR" w:bidi="ar-DZ"/>
        </w:rPr>
        <w:t>.</w:t>
      </w:r>
    </w:p>
    <w:p w:rsidR="00D82B66" w:rsidRDefault="00D82B6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D82B66" w:rsidRPr="000E5140" w:rsidRDefault="00D82B6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D82B66" w:rsidRDefault="00ED029D" w:rsidP="001F5B01">
      <w:pPr>
        <w:autoSpaceDE w:val="0"/>
        <w:autoSpaceDN w:val="0"/>
        <w:bidi/>
        <w:adjustRightInd w:val="0"/>
        <w:spacing w:after="0"/>
        <w:jc w:val="both"/>
        <w:rPr>
          <w:rFonts w:asciiTheme="majorBidi" w:eastAsia="Times New Roman" w:hAnsiTheme="majorBidi" w:cstheme="majorBidi"/>
          <w:b/>
          <w:bCs/>
          <w:noProof/>
          <w:sz w:val="28"/>
          <w:szCs w:val="28"/>
          <w:rtl/>
          <w:lang w:eastAsia="fr-FR" w:bidi="ar-DZ"/>
        </w:rPr>
      </w:pPr>
      <w:r w:rsidRPr="00ED029D">
        <w:rPr>
          <w:rFonts w:asciiTheme="majorBidi" w:eastAsia="Times New Roman" w:hAnsiTheme="majorBidi" w:cstheme="majorBidi"/>
          <w:noProof/>
          <w:sz w:val="28"/>
          <w:szCs w:val="28"/>
          <w:rtl/>
          <w:lang w:eastAsia="fr-FR"/>
        </w:rPr>
        <w:lastRenderedPageBreak/>
        <w:pict>
          <v:group id="_x0000_s1395" style="position:absolute;left:0;text-align:left;margin-left:-5.95pt;margin-top:5.65pt;width:158.8pt;height:45.35pt;z-index:251802624" coordorigin="3795,4845" coordsize="3240,1245">
            <v:roundrect id="_x0000_s1396" style="position:absolute;left:3795;top:4845;width:3240;height:1245" arcsize="10923f" filled="f">
              <v:textbox style="mso-next-textbox:#_x0000_s1396">
                <w:txbxContent>
                  <w:p w:rsidR="006B1154" w:rsidRDefault="006B1154" w:rsidP="00B62E01">
                    <w:pPr>
                      <w:bidi/>
                      <w:spacing w:after="0"/>
                      <w:jc w:val="center"/>
                      <w:rPr>
                        <w:rFonts w:asciiTheme="majorBidi" w:eastAsia="ArialMT" w:hAnsiTheme="majorBidi" w:cstheme="majorBidi"/>
                        <w:sz w:val="28"/>
                        <w:szCs w:val="28"/>
                        <w:rtl/>
                      </w:rPr>
                    </w:pPr>
                    <w:r w:rsidRPr="00423E88">
                      <w:rPr>
                        <w:rFonts w:asciiTheme="majorBidi" w:eastAsia="Times New Roman" w:hAnsiTheme="majorBidi" w:cstheme="majorBidi"/>
                        <w:noProof/>
                        <w:sz w:val="28"/>
                        <w:szCs w:val="28"/>
                        <w:rtl/>
                        <w:lang w:eastAsia="fr-FR" w:bidi="ar-DZ"/>
                      </w:rPr>
                      <w:t>الناتج</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الصافي</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البنكي</w:t>
                    </w:r>
                    <w:r w:rsidRPr="00423E88">
                      <w:rPr>
                        <w:rFonts w:asciiTheme="majorBidi" w:eastAsia="ArialMT" w:hAnsiTheme="majorBidi" w:cstheme="majorBidi"/>
                        <w:sz w:val="28"/>
                        <w:szCs w:val="28"/>
                        <w:rtl/>
                      </w:rPr>
                      <w:t xml:space="preserve"> </w:t>
                    </w:r>
                  </w:p>
                  <w:p w:rsidR="006B1154" w:rsidRPr="00963F8E" w:rsidRDefault="006B1154" w:rsidP="00B62E01">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أعباء</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الاستغلال</w:t>
                    </w:r>
                    <w:r w:rsidRPr="00423E88">
                      <w:rPr>
                        <w:rFonts w:asciiTheme="majorBidi" w:eastAsia="Times New Roman" w:hAnsiTheme="majorBidi" w:cstheme="majorBidi"/>
                        <w:noProof/>
                        <w:sz w:val="28"/>
                        <w:szCs w:val="28"/>
                        <w:lang w:eastAsia="fr-FR" w:bidi="ar-DZ"/>
                      </w:rPr>
                      <w:t xml:space="preserve"> + </w:t>
                    </w:r>
                    <w:r w:rsidRPr="00423E88">
                      <w:rPr>
                        <w:rFonts w:asciiTheme="majorBidi" w:eastAsia="Times New Roman" w:hAnsiTheme="majorBidi" w:cstheme="majorBidi"/>
                        <w:noProof/>
                        <w:sz w:val="28"/>
                        <w:szCs w:val="28"/>
                        <w:rtl/>
                        <w:lang w:eastAsia="fr-FR" w:bidi="ar-DZ"/>
                      </w:rPr>
                      <w:t>الاھتلاكات</w:t>
                    </w:r>
                  </w:p>
                </w:txbxContent>
              </v:textbox>
            </v:roundrect>
            <v:shape id="_x0000_s1397" type="#_x0000_t32" style="position:absolute;left:3930;top:5490;width:2985;height:15" o:connectortype="straight"/>
          </v:group>
        </w:pict>
      </w:r>
    </w:p>
    <w:p w:rsidR="00B62E01" w:rsidRPr="00D82B66" w:rsidRDefault="00053D47" w:rsidP="00D82B66">
      <w:pPr>
        <w:pStyle w:val="Paragraphedeliste"/>
        <w:numPr>
          <w:ilvl w:val="0"/>
          <w:numId w:val="11"/>
        </w:num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D82B66">
        <w:rPr>
          <w:rFonts w:asciiTheme="majorBidi" w:eastAsia="Times New Roman" w:hAnsiTheme="majorBidi" w:cstheme="majorBidi"/>
          <w:b/>
          <w:bCs/>
          <w:noProof/>
          <w:sz w:val="28"/>
          <w:szCs w:val="28"/>
          <w:rtl/>
          <w:lang w:eastAsia="fr-FR" w:bidi="ar-DZ"/>
        </w:rPr>
        <w:t>مؤشر</w:t>
      </w:r>
      <w:r w:rsidRPr="00D82B66">
        <w:rPr>
          <w:rFonts w:asciiTheme="majorBidi" w:eastAsia="Times New Roman" w:hAnsiTheme="majorBidi" w:cstheme="majorBidi"/>
          <w:b/>
          <w:bCs/>
          <w:noProof/>
          <w:sz w:val="28"/>
          <w:szCs w:val="28"/>
          <w:lang w:eastAsia="fr-FR" w:bidi="ar-DZ"/>
        </w:rPr>
        <w:t xml:space="preserve"> </w:t>
      </w:r>
      <w:r w:rsidRPr="00D82B66">
        <w:rPr>
          <w:rFonts w:asciiTheme="majorBidi" w:eastAsia="Times New Roman" w:hAnsiTheme="majorBidi" w:cstheme="majorBidi"/>
          <w:b/>
          <w:bCs/>
          <w:noProof/>
          <w:sz w:val="28"/>
          <w:szCs w:val="28"/>
          <w:rtl/>
          <w:lang w:eastAsia="fr-FR" w:bidi="ar-DZ"/>
        </w:rPr>
        <w:t>الإيرادات</w:t>
      </w:r>
      <w:r w:rsidRPr="00D82B66">
        <w:rPr>
          <w:rFonts w:asciiTheme="majorBidi" w:eastAsia="Times New Roman" w:hAnsiTheme="majorBidi" w:cstheme="majorBidi"/>
          <w:b/>
          <w:bCs/>
          <w:noProof/>
          <w:sz w:val="28"/>
          <w:szCs w:val="28"/>
          <w:lang w:eastAsia="fr-FR" w:bidi="ar-DZ"/>
        </w:rPr>
        <w:t xml:space="preserve"> </w:t>
      </w:r>
      <w:r w:rsidRPr="00D82B66">
        <w:rPr>
          <w:rFonts w:asciiTheme="majorBidi" w:eastAsia="Times New Roman" w:hAnsiTheme="majorBidi" w:cstheme="majorBidi"/>
          <w:b/>
          <w:bCs/>
          <w:noProof/>
          <w:sz w:val="28"/>
          <w:szCs w:val="28"/>
          <w:rtl/>
          <w:lang w:eastAsia="fr-FR" w:bidi="ar-DZ"/>
        </w:rPr>
        <w:t>على</w:t>
      </w:r>
      <w:r w:rsidRPr="00D82B66">
        <w:rPr>
          <w:rFonts w:asciiTheme="majorBidi" w:eastAsia="Times New Roman" w:hAnsiTheme="majorBidi" w:cstheme="majorBidi"/>
          <w:b/>
          <w:bCs/>
          <w:noProof/>
          <w:sz w:val="28"/>
          <w:szCs w:val="28"/>
          <w:lang w:eastAsia="fr-FR" w:bidi="ar-DZ"/>
        </w:rPr>
        <w:t xml:space="preserve"> </w:t>
      </w:r>
      <w:r w:rsidRPr="00D82B66">
        <w:rPr>
          <w:rFonts w:asciiTheme="majorBidi" w:eastAsia="Times New Roman" w:hAnsiTheme="majorBidi" w:cstheme="majorBidi"/>
          <w:b/>
          <w:bCs/>
          <w:noProof/>
          <w:sz w:val="28"/>
          <w:szCs w:val="28"/>
          <w:rtl/>
          <w:lang w:eastAsia="fr-FR" w:bidi="ar-DZ"/>
        </w:rPr>
        <w:t>الأعباء</w:t>
      </w:r>
      <w:r w:rsidRPr="00D82B66">
        <w:rPr>
          <w:rFonts w:asciiTheme="majorBidi" w:eastAsia="Times New Roman" w:hAnsiTheme="majorBidi" w:cstheme="majorBidi"/>
          <w:b/>
          <w:bCs/>
          <w:noProof/>
          <w:sz w:val="28"/>
          <w:szCs w:val="28"/>
          <w:lang w:eastAsia="fr-FR" w:bidi="ar-DZ"/>
        </w:rPr>
        <w:t>:</w:t>
      </w:r>
      <w:r w:rsidRPr="00D82B66">
        <w:rPr>
          <w:rFonts w:asciiTheme="majorBidi" w:eastAsia="Times New Roman" w:hAnsiTheme="majorBidi" w:cstheme="majorBidi"/>
          <w:noProof/>
          <w:sz w:val="28"/>
          <w:szCs w:val="28"/>
          <w:lang w:eastAsia="fr-FR" w:bidi="ar-DZ"/>
        </w:rPr>
        <w:t xml:space="preserve"> </w:t>
      </w:r>
      <w:r w:rsidRPr="00D82B66">
        <w:rPr>
          <w:rFonts w:asciiTheme="majorBidi" w:eastAsia="Times New Roman" w:hAnsiTheme="majorBidi" w:cstheme="majorBidi"/>
          <w:noProof/>
          <w:sz w:val="28"/>
          <w:szCs w:val="28"/>
          <w:rtl/>
          <w:lang w:eastAsia="fr-FR" w:bidi="ar-DZ"/>
        </w:rPr>
        <w:t>ويمكن</w:t>
      </w:r>
      <w:r w:rsidRPr="00D82B66">
        <w:rPr>
          <w:rFonts w:asciiTheme="majorBidi" w:eastAsia="Times New Roman" w:hAnsiTheme="majorBidi" w:cstheme="majorBidi"/>
          <w:noProof/>
          <w:sz w:val="28"/>
          <w:szCs w:val="28"/>
          <w:lang w:eastAsia="fr-FR" w:bidi="ar-DZ"/>
        </w:rPr>
        <w:t xml:space="preserve"> </w:t>
      </w:r>
      <w:r w:rsidRPr="00D82B66">
        <w:rPr>
          <w:rFonts w:asciiTheme="majorBidi" w:eastAsia="Times New Roman" w:hAnsiTheme="majorBidi" w:cstheme="majorBidi"/>
          <w:noProof/>
          <w:sz w:val="28"/>
          <w:szCs w:val="28"/>
          <w:rtl/>
          <w:lang w:eastAsia="fr-FR" w:bidi="ar-DZ"/>
        </w:rPr>
        <w:t>تمثيله</w:t>
      </w:r>
      <w:r w:rsidRPr="00D82B66">
        <w:rPr>
          <w:rFonts w:asciiTheme="majorBidi" w:eastAsia="Times New Roman" w:hAnsiTheme="majorBidi" w:cstheme="majorBidi"/>
          <w:noProof/>
          <w:sz w:val="28"/>
          <w:szCs w:val="28"/>
          <w:lang w:eastAsia="fr-FR" w:bidi="ar-DZ"/>
        </w:rPr>
        <w:t xml:space="preserve"> </w:t>
      </w:r>
      <w:r w:rsidRPr="00D82B66">
        <w:rPr>
          <w:rFonts w:asciiTheme="majorBidi" w:eastAsia="Times New Roman" w:hAnsiTheme="majorBidi" w:cstheme="majorBidi"/>
          <w:noProof/>
          <w:sz w:val="28"/>
          <w:szCs w:val="28"/>
          <w:rtl/>
          <w:lang w:eastAsia="fr-FR" w:bidi="ar-DZ"/>
        </w:rPr>
        <w:t>بالنسبة</w:t>
      </w:r>
      <w:r w:rsidRPr="00D82B66">
        <w:rPr>
          <w:rFonts w:asciiTheme="majorBidi" w:eastAsia="Times New Roman" w:hAnsiTheme="majorBidi" w:cstheme="majorBidi"/>
          <w:noProof/>
          <w:sz w:val="28"/>
          <w:szCs w:val="28"/>
          <w:lang w:eastAsia="fr-FR" w:bidi="ar-DZ"/>
        </w:rPr>
        <w:t xml:space="preserve"> </w:t>
      </w:r>
      <w:r w:rsidRPr="00D82B66">
        <w:rPr>
          <w:rFonts w:asciiTheme="majorBidi" w:eastAsia="Times New Roman" w:hAnsiTheme="majorBidi" w:cstheme="majorBidi"/>
          <w:noProof/>
          <w:sz w:val="28"/>
          <w:szCs w:val="28"/>
          <w:rtl/>
          <w:lang w:eastAsia="fr-FR" w:bidi="ar-DZ"/>
        </w:rPr>
        <w:t xml:space="preserve">:            </w:t>
      </w:r>
    </w:p>
    <w:p w:rsidR="00D82B66" w:rsidRDefault="00D82B66" w:rsidP="001F5B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053D47" w:rsidRDefault="00D82B6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053D47" w:rsidRPr="000E5140">
        <w:rPr>
          <w:rFonts w:asciiTheme="majorBidi" w:eastAsia="Times New Roman" w:hAnsiTheme="majorBidi" w:cstheme="majorBidi"/>
          <w:noProof/>
          <w:sz w:val="28"/>
          <w:szCs w:val="28"/>
          <w:rtl/>
          <w:lang w:eastAsia="fr-FR" w:bidi="ar-DZ"/>
        </w:rPr>
        <w:t>وھو</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يترجم</w:t>
      </w:r>
      <w:r w:rsidR="00053D47"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قيمة</w:t>
      </w:r>
      <w:r w:rsidR="00053D47"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w:t>
      </w:r>
      <w:r w:rsidR="00053D47" w:rsidRPr="000E5140">
        <w:rPr>
          <w:rFonts w:asciiTheme="majorBidi" w:eastAsia="Times New Roman" w:hAnsiTheme="majorBidi" w:cstheme="majorBidi"/>
          <w:noProof/>
          <w:sz w:val="28"/>
          <w:szCs w:val="28"/>
          <w:rtl/>
          <w:lang w:eastAsia="fr-FR" w:bidi="ar-DZ"/>
        </w:rPr>
        <w:t>لأعباء</w:t>
      </w:r>
      <w:r w:rsidR="00053D47"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مقارنة</w:t>
      </w:r>
      <w:r w:rsidR="00053D47"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با</w:t>
      </w:r>
      <w:r w:rsidR="00053D47" w:rsidRPr="000E5140">
        <w:rPr>
          <w:rFonts w:asciiTheme="majorBidi" w:eastAsia="Times New Roman" w:hAnsiTheme="majorBidi" w:cstheme="majorBidi"/>
          <w:noProof/>
          <w:sz w:val="28"/>
          <w:szCs w:val="28"/>
          <w:rtl/>
          <w:lang w:eastAsia="fr-FR" w:bidi="ar-DZ"/>
        </w:rPr>
        <w:t>لإيرادات،</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ومتابعة</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ھذا</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المؤشر</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ي</w:t>
      </w:r>
      <w:r>
        <w:rPr>
          <w:rFonts w:asciiTheme="majorBidi" w:eastAsia="Times New Roman" w:hAnsiTheme="majorBidi" w:cstheme="majorBidi" w:hint="cs"/>
          <w:noProof/>
          <w:sz w:val="28"/>
          <w:szCs w:val="28"/>
          <w:rtl/>
          <w:lang w:eastAsia="fr-FR" w:bidi="ar-DZ"/>
        </w:rPr>
        <w:t>ساعد على متابعة</w:t>
      </w:r>
      <w:r w:rsidR="00053D47" w:rsidRPr="000E5140">
        <w:rPr>
          <w:rFonts w:asciiTheme="majorBidi" w:eastAsia="Times New Roman" w:hAnsiTheme="majorBidi" w:cstheme="majorBidi"/>
          <w:noProof/>
          <w:sz w:val="28"/>
          <w:szCs w:val="28"/>
          <w:rtl/>
          <w:lang w:eastAsia="fr-FR" w:bidi="ar-DZ"/>
        </w:rPr>
        <w:t xml:space="preserve"> </w:t>
      </w:r>
      <w:r>
        <w:rPr>
          <w:rFonts w:asciiTheme="majorBidi" w:eastAsia="Times New Roman" w:hAnsiTheme="majorBidi" w:cstheme="majorBidi" w:hint="cs"/>
          <w:noProof/>
          <w:sz w:val="28"/>
          <w:szCs w:val="28"/>
          <w:rtl/>
          <w:lang w:eastAsia="fr-FR" w:bidi="ar-DZ"/>
        </w:rPr>
        <w:t>طلبات ا</w:t>
      </w:r>
      <w:r w:rsidR="00053D47" w:rsidRPr="000E5140">
        <w:rPr>
          <w:rFonts w:asciiTheme="majorBidi" w:eastAsia="Times New Roman" w:hAnsiTheme="majorBidi" w:cstheme="majorBidi"/>
          <w:noProof/>
          <w:sz w:val="28"/>
          <w:szCs w:val="28"/>
          <w:rtl/>
          <w:lang w:eastAsia="fr-FR" w:bidi="ar-DZ"/>
        </w:rPr>
        <w:t>لوكالة</w:t>
      </w:r>
      <w:r w:rsidR="00053D47"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 xml:space="preserve"> الخاصة لل</w:t>
      </w:r>
      <w:r w:rsidR="00053D47" w:rsidRPr="000E5140">
        <w:rPr>
          <w:rFonts w:asciiTheme="majorBidi" w:eastAsia="Times New Roman" w:hAnsiTheme="majorBidi" w:cstheme="majorBidi"/>
          <w:noProof/>
          <w:sz w:val="28"/>
          <w:szCs w:val="28"/>
          <w:rtl/>
          <w:lang w:eastAsia="fr-FR" w:bidi="ar-DZ"/>
        </w:rPr>
        <w:t>ترخيص</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بالنفقات</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لمختلف</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أعباء الاستغلال</w:t>
      </w:r>
      <w:r w:rsidR="00053D47" w:rsidRPr="000E5140">
        <w:rPr>
          <w:rFonts w:asciiTheme="majorBidi" w:eastAsia="Times New Roman" w:hAnsiTheme="majorBidi" w:cstheme="majorBidi"/>
          <w:noProof/>
          <w:sz w:val="28"/>
          <w:szCs w:val="28"/>
          <w:lang w:eastAsia="fr-FR" w:bidi="ar-DZ"/>
        </w:rPr>
        <w:t>.</w:t>
      </w:r>
    </w:p>
    <w:p w:rsidR="00053D47" w:rsidRDefault="00053D47" w:rsidP="003B74A7">
      <w:pPr>
        <w:pStyle w:val="Paragraphedeliste"/>
        <w:numPr>
          <w:ilvl w:val="0"/>
          <w:numId w:val="11"/>
        </w:numPr>
        <w:autoSpaceDE w:val="0"/>
        <w:autoSpaceDN w:val="0"/>
        <w:bidi/>
        <w:adjustRightInd w:val="0"/>
        <w:spacing w:after="0"/>
        <w:jc w:val="both"/>
        <w:rPr>
          <w:rFonts w:asciiTheme="majorBidi" w:eastAsia="Times New Roman" w:hAnsiTheme="majorBidi" w:cstheme="majorBidi"/>
          <w:b/>
          <w:bCs/>
          <w:noProof/>
          <w:sz w:val="28"/>
          <w:szCs w:val="28"/>
          <w:lang w:eastAsia="fr-FR" w:bidi="ar-DZ"/>
        </w:rPr>
      </w:pPr>
      <w:r w:rsidRPr="000E5140">
        <w:rPr>
          <w:rFonts w:asciiTheme="majorBidi" w:eastAsia="Times New Roman" w:hAnsiTheme="majorBidi" w:cstheme="majorBidi"/>
          <w:b/>
          <w:bCs/>
          <w:noProof/>
          <w:sz w:val="28"/>
          <w:szCs w:val="28"/>
          <w:rtl/>
          <w:lang w:eastAsia="fr-FR" w:bidi="ar-DZ"/>
        </w:rPr>
        <w:t>مؤشر</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الھامش</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الخام</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الكلي</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ويمكن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تمثيله</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بالنسبة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أدناه</w:t>
      </w:r>
      <w:r w:rsidRPr="000E5140">
        <w:rPr>
          <w:rFonts w:asciiTheme="majorBidi" w:eastAsia="Times New Roman" w:hAnsiTheme="majorBidi" w:cstheme="majorBidi"/>
          <w:b/>
          <w:bCs/>
          <w:noProof/>
          <w:sz w:val="28"/>
          <w:szCs w:val="28"/>
          <w:lang w:eastAsia="fr-FR" w:bidi="ar-DZ"/>
        </w:rPr>
        <w:t>:</w:t>
      </w:r>
    </w:p>
    <w:p w:rsidR="00B62E01" w:rsidRPr="000E5140" w:rsidRDefault="00ED029D" w:rsidP="00B62E01">
      <w:pPr>
        <w:pStyle w:val="Paragraphedeliste"/>
        <w:autoSpaceDE w:val="0"/>
        <w:autoSpaceDN w:val="0"/>
        <w:bidi/>
        <w:adjustRightInd w:val="0"/>
        <w:spacing w:after="0"/>
        <w:ind w:left="785"/>
        <w:jc w:val="both"/>
        <w:rPr>
          <w:rFonts w:asciiTheme="majorBidi" w:eastAsia="Times New Roman" w:hAnsiTheme="majorBidi" w:cstheme="majorBidi"/>
          <w:b/>
          <w:bCs/>
          <w:noProof/>
          <w:sz w:val="28"/>
          <w:szCs w:val="28"/>
          <w:lang w:eastAsia="fr-FR" w:bidi="ar-DZ"/>
        </w:rPr>
      </w:pPr>
      <w:r w:rsidRPr="00ED029D">
        <w:rPr>
          <w:rFonts w:asciiTheme="majorBidi" w:eastAsia="Times New Roman" w:hAnsiTheme="majorBidi" w:cstheme="majorBidi"/>
          <w:noProof/>
          <w:sz w:val="28"/>
          <w:szCs w:val="28"/>
          <w:lang w:eastAsia="fr-FR"/>
        </w:rPr>
        <w:pict>
          <v:group id="_x0000_s1401" style="position:absolute;left:0;text-align:left;margin-left:24.6pt;margin-top:17.55pt;width:138.35pt;height:45.35pt;z-index:251804672" coordorigin="3795,4845" coordsize="3240,1245">
            <v:roundrect id="_x0000_s1402" style="position:absolute;left:3795;top:4845;width:3240;height:1245" arcsize="10923f" filled="f">
              <v:textbox style="mso-next-textbox:#_x0000_s1402">
                <w:txbxContent>
                  <w:p w:rsidR="006B1154" w:rsidRPr="00963F8E" w:rsidRDefault="006B1154" w:rsidP="00B62E01">
                    <w:pPr>
                      <w:bidi/>
                      <w:spacing w:after="0"/>
                      <w:jc w:val="center"/>
                      <w:rPr>
                        <w:sz w:val="28"/>
                        <w:szCs w:val="28"/>
                        <w:rtl/>
                        <w:lang w:bidi="ar-DZ"/>
                      </w:rPr>
                    </w:pPr>
                    <w:r w:rsidRPr="00423E88">
                      <w:rPr>
                        <w:rFonts w:asciiTheme="majorBidi" w:eastAsia="ArialMT" w:hAnsiTheme="majorBidi" w:cstheme="majorBidi"/>
                        <w:sz w:val="28"/>
                        <w:szCs w:val="28"/>
                        <w:rtl/>
                      </w:rPr>
                      <w:t>الناتج</w:t>
                    </w:r>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الصافي</w:t>
                    </w:r>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البنكي</w:t>
                    </w:r>
                  </w:p>
                  <w:p w:rsidR="006B1154" w:rsidRPr="00963F8E" w:rsidRDefault="006B1154" w:rsidP="00B62E01">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القروض</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الممنوحة</w:t>
                    </w:r>
                  </w:p>
                </w:txbxContent>
              </v:textbox>
            </v:roundrect>
            <v:shape id="_x0000_s1403" type="#_x0000_t32" style="position:absolute;left:3930;top:5490;width:2985;height:15" o:connectortype="straight"/>
          </v:group>
        </w:pict>
      </w:r>
      <w:r w:rsidRPr="00ED029D">
        <w:rPr>
          <w:rFonts w:asciiTheme="majorBidi" w:eastAsia="Times New Roman" w:hAnsiTheme="majorBidi" w:cstheme="majorBidi"/>
          <w:noProof/>
          <w:sz w:val="28"/>
          <w:szCs w:val="28"/>
          <w:lang w:eastAsia="fr-FR"/>
        </w:rPr>
        <w:pict>
          <v:group id="_x0000_s1398" style="position:absolute;left:0;text-align:left;margin-left:248.75pt;margin-top:17.55pt;width:138.35pt;height:45.35pt;z-index:251803648" coordorigin="3795,4845" coordsize="3240,1245">
            <v:roundrect id="_x0000_s1399" style="position:absolute;left:3795;top:4845;width:3240;height:1245" arcsize="10923f" filled="f">
              <v:textbox style="mso-next-textbox:#_x0000_s1399">
                <w:txbxContent>
                  <w:p w:rsidR="006B1154" w:rsidRPr="00963F8E" w:rsidRDefault="006B1154" w:rsidP="00B62E01">
                    <w:pPr>
                      <w:bidi/>
                      <w:spacing w:after="0"/>
                      <w:jc w:val="center"/>
                      <w:rPr>
                        <w:sz w:val="28"/>
                        <w:szCs w:val="28"/>
                        <w:rtl/>
                        <w:lang w:bidi="ar-DZ"/>
                      </w:rPr>
                    </w:pPr>
                    <w:r w:rsidRPr="00423E88">
                      <w:rPr>
                        <w:rFonts w:asciiTheme="majorBidi" w:eastAsia="ArialMT" w:hAnsiTheme="majorBidi" w:cstheme="majorBidi"/>
                        <w:sz w:val="28"/>
                        <w:szCs w:val="28"/>
                        <w:rtl/>
                      </w:rPr>
                      <w:t>الناتج</w:t>
                    </w:r>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الصافي</w:t>
                    </w:r>
                    <w:r w:rsidRPr="00423E88">
                      <w:rPr>
                        <w:rFonts w:asciiTheme="majorBidi" w:eastAsia="ArialMT" w:hAnsiTheme="majorBidi" w:cstheme="majorBidi"/>
                        <w:sz w:val="28"/>
                        <w:szCs w:val="28"/>
                      </w:rPr>
                      <w:t xml:space="preserve"> </w:t>
                    </w:r>
                    <w:r w:rsidRPr="00423E88">
                      <w:rPr>
                        <w:rFonts w:asciiTheme="majorBidi" w:eastAsia="ArialMT" w:hAnsiTheme="majorBidi" w:cstheme="majorBidi"/>
                        <w:sz w:val="28"/>
                        <w:szCs w:val="28"/>
                        <w:rtl/>
                      </w:rPr>
                      <w:t>البنكي</w:t>
                    </w:r>
                  </w:p>
                  <w:p w:rsidR="006B1154" w:rsidRPr="00963F8E" w:rsidRDefault="006B1154" w:rsidP="00B62E01">
                    <w:pPr>
                      <w:bidi/>
                      <w:spacing w:after="0"/>
                      <w:jc w:val="center"/>
                      <w:rPr>
                        <w:sz w:val="28"/>
                        <w:szCs w:val="28"/>
                        <w:rtl/>
                        <w:lang w:bidi="ar-DZ"/>
                      </w:rPr>
                    </w:pPr>
                    <w:proofErr w:type="gramStart"/>
                    <w:r>
                      <w:rPr>
                        <w:rFonts w:asciiTheme="majorBidi" w:eastAsia="ArialMT" w:hAnsiTheme="majorBidi" w:cstheme="majorBidi" w:hint="cs"/>
                        <w:sz w:val="28"/>
                        <w:szCs w:val="28"/>
                        <w:rtl/>
                      </w:rPr>
                      <w:t>مجموع</w:t>
                    </w:r>
                    <w:proofErr w:type="gramEnd"/>
                    <w:r>
                      <w:rPr>
                        <w:rFonts w:asciiTheme="majorBidi" w:eastAsia="ArialMT" w:hAnsiTheme="majorBidi" w:cstheme="majorBidi" w:hint="cs"/>
                        <w:sz w:val="28"/>
                        <w:szCs w:val="28"/>
                        <w:rtl/>
                      </w:rPr>
                      <w:t xml:space="preserve"> الميزانية</w:t>
                    </w:r>
                  </w:p>
                </w:txbxContent>
              </v:textbox>
            </v:roundrect>
            <v:shape id="_x0000_s1400" type="#_x0000_t32" style="position:absolute;left:3930;top:5490;width:2985;height:15" o:connectortype="straight"/>
          </v:group>
        </w:pict>
      </w:r>
    </w:p>
    <w:p w:rsidR="00053D47" w:rsidRPr="00423E88" w:rsidRDefault="00053D47" w:rsidP="008F5890">
      <w:pPr>
        <w:autoSpaceDE w:val="0"/>
        <w:autoSpaceDN w:val="0"/>
        <w:bidi/>
        <w:adjustRightInd w:val="0"/>
        <w:spacing w:after="0"/>
        <w:jc w:val="both"/>
        <w:rPr>
          <w:rFonts w:asciiTheme="majorBidi" w:eastAsia="Times New Roman" w:hAnsiTheme="majorBidi" w:cstheme="majorBidi"/>
          <w:b/>
          <w:bCs/>
          <w:noProof/>
          <w:sz w:val="28"/>
          <w:szCs w:val="28"/>
          <w:rtl/>
          <w:lang w:eastAsia="fr-FR" w:bidi="ar-DZ"/>
        </w:rPr>
      </w:pPr>
    </w:p>
    <w:p w:rsidR="00053D47" w:rsidRPr="00423E88" w:rsidRDefault="00053D47" w:rsidP="00B62E01">
      <w:pPr>
        <w:autoSpaceDE w:val="0"/>
        <w:autoSpaceDN w:val="0"/>
        <w:bidi/>
        <w:adjustRightInd w:val="0"/>
        <w:spacing w:after="0"/>
        <w:jc w:val="both"/>
        <w:rPr>
          <w:rFonts w:asciiTheme="majorBidi" w:eastAsia="ArialMT" w:hAnsiTheme="majorBidi" w:cstheme="majorBidi"/>
          <w:sz w:val="28"/>
          <w:szCs w:val="28"/>
          <w:rtl/>
        </w:rPr>
      </w:pPr>
      <w:r w:rsidRPr="00423E88">
        <w:rPr>
          <w:rFonts w:asciiTheme="majorBidi" w:eastAsia="ArialMT" w:hAnsiTheme="majorBidi" w:cstheme="majorBidi"/>
          <w:sz w:val="28"/>
          <w:szCs w:val="28"/>
          <w:rtl/>
          <w:lang w:bidi="ar-DZ"/>
        </w:rPr>
        <w:t xml:space="preserve">   </w:t>
      </w:r>
      <w:r w:rsidR="00B62E01">
        <w:rPr>
          <w:rFonts w:asciiTheme="majorBidi" w:eastAsia="ArialMT" w:hAnsiTheme="majorBidi" w:cstheme="majorBidi" w:hint="cs"/>
          <w:sz w:val="28"/>
          <w:szCs w:val="28"/>
          <w:rtl/>
          <w:lang w:bidi="ar-DZ"/>
        </w:rPr>
        <w:t xml:space="preserve">                                                       </w:t>
      </w:r>
      <w:r w:rsidRPr="00423E88">
        <w:rPr>
          <w:rFonts w:asciiTheme="majorBidi" w:eastAsia="ArialMT" w:hAnsiTheme="majorBidi" w:cstheme="majorBidi"/>
          <w:sz w:val="28"/>
          <w:szCs w:val="28"/>
          <w:rtl/>
          <w:lang w:bidi="ar-DZ"/>
        </w:rPr>
        <w:t xml:space="preserve">   </w:t>
      </w:r>
      <w:r w:rsidRPr="00423E88">
        <w:rPr>
          <w:rFonts w:asciiTheme="majorBidi" w:eastAsia="Times New Roman" w:hAnsiTheme="majorBidi" w:cstheme="majorBidi"/>
          <w:noProof/>
          <w:sz w:val="28"/>
          <w:szCs w:val="28"/>
          <w:rtl/>
          <w:lang w:eastAsia="fr-FR" w:bidi="ar-DZ"/>
        </w:rPr>
        <w:t xml:space="preserve">أو                       </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 xml:space="preserve">  </w:t>
      </w:r>
    </w:p>
    <w:p w:rsidR="00053D47" w:rsidRPr="00B62E01" w:rsidRDefault="00053D47" w:rsidP="00B62E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423E88">
        <w:rPr>
          <w:rFonts w:asciiTheme="majorBidi" w:eastAsia="Times New Roman" w:hAnsiTheme="majorBidi" w:cstheme="majorBidi"/>
          <w:noProof/>
          <w:sz w:val="28"/>
          <w:szCs w:val="28"/>
          <w:rtl/>
          <w:lang w:eastAsia="fr-FR" w:bidi="ar-DZ"/>
        </w:rPr>
        <w:t xml:space="preserve">        </w:t>
      </w:r>
    </w:p>
    <w:p w:rsidR="006B5874" w:rsidRPr="000E5140" w:rsidRDefault="00D82B6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053D47" w:rsidRPr="000E5140">
        <w:rPr>
          <w:rFonts w:asciiTheme="majorBidi" w:eastAsia="Times New Roman" w:hAnsiTheme="majorBidi" w:cstheme="majorBidi"/>
          <w:noProof/>
          <w:sz w:val="28"/>
          <w:szCs w:val="28"/>
          <w:rtl/>
          <w:lang w:eastAsia="fr-FR" w:bidi="ar-DZ"/>
        </w:rPr>
        <w:t>و</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يبين</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ھذا</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المؤشر</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مستوى</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الھامش</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المأخوذ</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قبل</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طرح</w:t>
      </w:r>
      <w:r w:rsidR="00053D47"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w:t>
      </w: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w:t>
      </w:r>
      <w:r>
        <w:rPr>
          <w:rFonts w:asciiTheme="majorBidi" w:eastAsia="Times New Roman" w:hAnsiTheme="majorBidi" w:cstheme="majorBidi" w:hint="cs"/>
          <w:noProof/>
          <w:sz w:val="28"/>
          <w:szCs w:val="28"/>
          <w:rtl/>
          <w:lang w:eastAsia="fr-FR" w:bidi="ar-DZ"/>
        </w:rPr>
        <w:t xml:space="preserve">تشغيلية </w:t>
      </w:r>
      <w:r w:rsidR="00053D47" w:rsidRPr="000E5140">
        <w:rPr>
          <w:rFonts w:asciiTheme="majorBidi" w:eastAsia="Times New Roman" w:hAnsiTheme="majorBidi" w:cstheme="majorBidi"/>
          <w:noProof/>
          <w:sz w:val="28"/>
          <w:szCs w:val="28"/>
          <w:rtl/>
          <w:lang w:eastAsia="fr-FR" w:bidi="ar-DZ"/>
        </w:rPr>
        <w:t>والمؤونات،</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كما يعطي</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مفھوم</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عام</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حول</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المستوى</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العام</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لنشاط</w:t>
      </w:r>
      <w:r w:rsidR="00053D47" w:rsidRPr="000E5140">
        <w:rPr>
          <w:rFonts w:asciiTheme="majorBidi" w:eastAsia="Times New Roman" w:hAnsiTheme="majorBidi" w:cstheme="majorBidi"/>
          <w:noProof/>
          <w:sz w:val="28"/>
          <w:szCs w:val="28"/>
          <w:lang w:eastAsia="fr-FR" w:bidi="ar-DZ"/>
        </w:rPr>
        <w:t xml:space="preserve"> </w:t>
      </w:r>
      <w:r w:rsidR="00053D47" w:rsidRPr="000E5140">
        <w:rPr>
          <w:rFonts w:asciiTheme="majorBidi" w:eastAsia="Times New Roman" w:hAnsiTheme="majorBidi" w:cstheme="majorBidi"/>
          <w:noProof/>
          <w:sz w:val="28"/>
          <w:szCs w:val="28"/>
          <w:rtl/>
          <w:lang w:eastAsia="fr-FR" w:bidi="ar-DZ"/>
        </w:rPr>
        <w:t>الوكالة</w:t>
      </w:r>
      <w:r w:rsidR="00053D47" w:rsidRPr="000E5140">
        <w:rPr>
          <w:rFonts w:asciiTheme="majorBidi" w:eastAsia="Times New Roman" w:hAnsiTheme="majorBidi" w:cstheme="majorBidi"/>
          <w:noProof/>
          <w:sz w:val="28"/>
          <w:szCs w:val="28"/>
          <w:lang w:eastAsia="fr-FR" w:bidi="ar-DZ"/>
        </w:rPr>
        <w:t>.</w:t>
      </w:r>
    </w:p>
    <w:p w:rsidR="00A16C32" w:rsidRPr="000E5140" w:rsidRDefault="00A16C32" w:rsidP="003B74A7">
      <w:pPr>
        <w:pStyle w:val="Paragraphedeliste"/>
        <w:numPr>
          <w:ilvl w:val="0"/>
          <w:numId w:val="11"/>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0E5140">
        <w:rPr>
          <w:rFonts w:asciiTheme="majorBidi" w:eastAsia="Times New Roman" w:hAnsiTheme="majorBidi" w:cstheme="majorBidi"/>
          <w:b/>
          <w:bCs/>
          <w:noProof/>
          <w:sz w:val="28"/>
          <w:szCs w:val="28"/>
          <w:rtl/>
          <w:lang w:eastAsia="fr-FR" w:bidi="ar-DZ"/>
        </w:rPr>
        <w:t>مؤشر</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الھامش</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الصافي</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الكلي</w:t>
      </w:r>
      <w:r w:rsidRPr="000E5140">
        <w:rPr>
          <w:rFonts w:asciiTheme="majorBidi" w:eastAsia="Times New Roman" w:hAnsiTheme="majorBidi" w:cstheme="majorBidi"/>
          <w:noProof/>
          <w:sz w:val="28"/>
          <w:szCs w:val="28"/>
          <w:rtl/>
          <w:lang w:eastAsia="fr-FR" w:bidi="ar-DZ"/>
        </w:rPr>
        <w:t xml:space="preserve"> : الذي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يمثل بمايلي</w:t>
      </w:r>
      <w:r w:rsidRPr="000E5140">
        <w:rPr>
          <w:rFonts w:asciiTheme="majorBidi" w:eastAsia="Times New Roman" w:hAnsiTheme="majorBidi" w:cstheme="majorBidi"/>
          <w:noProof/>
          <w:sz w:val="28"/>
          <w:szCs w:val="28"/>
          <w:lang w:eastAsia="fr-FR" w:bidi="ar-DZ"/>
        </w:rPr>
        <w:t>:</w:t>
      </w:r>
    </w:p>
    <w:p w:rsidR="00A16C32" w:rsidRPr="00423E88" w:rsidRDefault="00ED029D" w:rsidP="008F5890">
      <w:pPr>
        <w:pStyle w:val="Paragraphedeliste"/>
        <w:autoSpaceDE w:val="0"/>
        <w:autoSpaceDN w:val="0"/>
        <w:bidi/>
        <w:adjustRightInd w:val="0"/>
        <w:spacing w:after="0"/>
        <w:ind w:left="785"/>
        <w:jc w:val="both"/>
        <w:rPr>
          <w:rFonts w:asciiTheme="majorBidi" w:eastAsia="Times New Roman" w:hAnsiTheme="majorBidi" w:cstheme="majorBidi"/>
          <w:noProof/>
          <w:sz w:val="28"/>
          <w:szCs w:val="28"/>
          <w:lang w:eastAsia="fr-FR" w:bidi="ar-DZ"/>
        </w:rPr>
      </w:pPr>
      <w:r>
        <w:rPr>
          <w:rFonts w:asciiTheme="majorBidi" w:eastAsia="Times New Roman" w:hAnsiTheme="majorBidi" w:cstheme="majorBidi"/>
          <w:noProof/>
          <w:sz w:val="28"/>
          <w:szCs w:val="28"/>
          <w:lang w:eastAsia="fr-FR"/>
        </w:rPr>
        <w:pict>
          <v:group id="_x0000_s1407" style="position:absolute;left:0;text-align:left;margin-left:20.8pt;margin-top:8.4pt;width:138.35pt;height:45.35pt;z-index:251806720" coordorigin="3795,4845" coordsize="3240,1245">
            <v:roundrect id="_x0000_s1408" style="position:absolute;left:3795;top:4845;width:3240;height:1245" arcsize="10923f" filled="f">
              <v:textbox style="mso-next-textbox:#_x0000_s1408">
                <w:txbxContent>
                  <w:p w:rsidR="006B1154" w:rsidRPr="00963F8E" w:rsidRDefault="006B1154" w:rsidP="00B62E01">
                    <w:pPr>
                      <w:bidi/>
                      <w:spacing w:after="0"/>
                      <w:jc w:val="center"/>
                      <w:rPr>
                        <w:sz w:val="28"/>
                        <w:szCs w:val="28"/>
                        <w:rtl/>
                        <w:lang w:bidi="ar-DZ"/>
                      </w:rPr>
                    </w:pPr>
                    <w:proofErr w:type="gramStart"/>
                    <w:r>
                      <w:rPr>
                        <w:rFonts w:asciiTheme="majorBidi" w:eastAsia="ArialMT" w:hAnsiTheme="majorBidi" w:cstheme="majorBidi" w:hint="cs"/>
                        <w:sz w:val="28"/>
                        <w:szCs w:val="28"/>
                        <w:rtl/>
                      </w:rPr>
                      <w:t>النتيجة</w:t>
                    </w:r>
                    <w:proofErr w:type="gramEnd"/>
                    <w:r>
                      <w:rPr>
                        <w:rFonts w:asciiTheme="majorBidi" w:eastAsia="ArialMT" w:hAnsiTheme="majorBidi" w:cstheme="majorBidi" w:hint="cs"/>
                        <w:sz w:val="28"/>
                        <w:szCs w:val="28"/>
                        <w:rtl/>
                      </w:rPr>
                      <w:t xml:space="preserve"> الصافية</w:t>
                    </w:r>
                  </w:p>
                  <w:p w:rsidR="006B1154" w:rsidRPr="00963F8E" w:rsidRDefault="006B1154" w:rsidP="00B62E01">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القروض</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الممنوحة</w:t>
                    </w:r>
                  </w:p>
                  <w:p w:rsidR="006B1154" w:rsidRPr="00963F8E" w:rsidRDefault="006B1154" w:rsidP="00B62E01">
                    <w:pPr>
                      <w:bidi/>
                      <w:spacing w:after="0"/>
                      <w:jc w:val="center"/>
                      <w:rPr>
                        <w:sz w:val="28"/>
                        <w:szCs w:val="28"/>
                        <w:rtl/>
                        <w:lang w:bidi="ar-DZ"/>
                      </w:rPr>
                    </w:pPr>
                  </w:p>
                </w:txbxContent>
              </v:textbox>
            </v:roundrect>
            <v:shape id="_x0000_s1409" type="#_x0000_t32" style="position:absolute;left:3930;top:5490;width:2985;height:15" o:connectortype="straight"/>
          </v:group>
        </w:pict>
      </w:r>
      <w:r>
        <w:rPr>
          <w:rFonts w:asciiTheme="majorBidi" w:eastAsia="Times New Roman" w:hAnsiTheme="majorBidi" w:cstheme="majorBidi"/>
          <w:noProof/>
          <w:sz w:val="28"/>
          <w:szCs w:val="28"/>
          <w:lang w:eastAsia="fr-FR"/>
        </w:rPr>
        <w:pict>
          <v:group id="_x0000_s1404" style="position:absolute;left:0;text-align:left;margin-left:254.5pt;margin-top:8.75pt;width:138.35pt;height:45.35pt;z-index:251805696" coordorigin="3795,4845" coordsize="3240,1245">
            <v:roundrect id="_x0000_s1405" style="position:absolute;left:3795;top:4845;width:3240;height:1245" arcsize="10923f" filled="f">
              <v:textbox style="mso-next-textbox:#_x0000_s1405">
                <w:txbxContent>
                  <w:p w:rsidR="006B1154" w:rsidRPr="00963F8E" w:rsidRDefault="006B1154" w:rsidP="00B62E01">
                    <w:pPr>
                      <w:bidi/>
                      <w:spacing w:after="0"/>
                      <w:jc w:val="center"/>
                      <w:rPr>
                        <w:sz w:val="28"/>
                        <w:szCs w:val="28"/>
                        <w:rtl/>
                        <w:lang w:bidi="ar-DZ"/>
                      </w:rPr>
                    </w:pPr>
                    <w:proofErr w:type="gramStart"/>
                    <w:r>
                      <w:rPr>
                        <w:rFonts w:asciiTheme="majorBidi" w:eastAsia="ArialMT" w:hAnsiTheme="majorBidi" w:cstheme="majorBidi" w:hint="cs"/>
                        <w:sz w:val="28"/>
                        <w:szCs w:val="28"/>
                        <w:rtl/>
                      </w:rPr>
                      <w:t>النتيجة</w:t>
                    </w:r>
                    <w:proofErr w:type="gramEnd"/>
                    <w:r>
                      <w:rPr>
                        <w:rFonts w:asciiTheme="majorBidi" w:eastAsia="ArialMT" w:hAnsiTheme="majorBidi" w:cstheme="majorBidi" w:hint="cs"/>
                        <w:sz w:val="28"/>
                        <w:szCs w:val="28"/>
                        <w:rtl/>
                      </w:rPr>
                      <w:t xml:space="preserve"> الصافية</w:t>
                    </w:r>
                  </w:p>
                  <w:p w:rsidR="006B1154" w:rsidRPr="00963F8E" w:rsidRDefault="006B1154" w:rsidP="00B62E01">
                    <w:pPr>
                      <w:bidi/>
                      <w:spacing w:after="0"/>
                      <w:jc w:val="center"/>
                      <w:rPr>
                        <w:sz w:val="28"/>
                        <w:szCs w:val="28"/>
                        <w:rtl/>
                        <w:lang w:bidi="ar-DZ"/>
                      </w:rPr>
                    </w:pPr>
                    <w:proofErr w:type="gramStart"/>
                    <w:r>
                      <w:rPr>
                        <w:rFonts w:asciiTheme="majorBidi" w:eastAsia="ArialMT" w:hAnsiTheme="majorBidi" w:cstheme="majorBidi" w:hint="cs"/>
                        <w:sz w:val="28"/>
                        <w:szCs w:val="28"/>
                        <w:rtl/>
                      </w:rPr>
                      <w:t>مجموع</w:t>
                    </w:r>
                    <w:proofErr w:type="gramEnd"/>
                    <w:r>
                      <w:rPr>
                        <w:rFonts w:asciiTheme="majorBidi" w:eastAsia="ArialMT" w:hAnsiTheme="majorBidi" w:cstheme="majorBidi" w:hint="cs"/>
                        <w:sz w:val="28"/>
                        <w:szCs w:val="28"/>
                        <w:rtl/>
                      </w:rPr>
                      <w:t xml:space="preserve"> الميزانية</w:t>
                    </w:r>
                  </w:p>
                </w:txbxContent>
              </v:textbox>
            </v:roundrect>
            <v:shape id="_x0000_s1406" type="#_x0000_t32" style="position:absolute;left:3930;top:5490;width:2985;height:15" o:connectortype="straight"/>
          </v:group>
        </w:pict>
      </w:r>
    </w:p>
    <w:p w:rsidR="00B62E01" w:rsidRPr="00423E88" w:rsidRDefault="00A16C32" w:rsidP="00B62E01">
      <w:pPr>
        <w:tabs>
          <w:tab w:val="center" w:pos="4251"/>
        </w:tabs>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423E88">
        <w:rPr>
          <w:rFonts w:asciiTheme="majorBidi" w:eastAsia="Times New Roman" w:hAnsiTheme="majorBidi" w:cstheme="majorBidi"/>
          <w:sz w:val="28"/>
          <w:szCs w:val="28"/>
          <w:rtl/>
          <w:lang w:eastAsia="fr-FR" w:bidi="ar-DZ"/>
        </w:rPr>
        <w:t xml:space="preserve">      </w:t>
      </w:r>
      <w:r w:rsidRPr="00423E88">
        <w:rPr>
          <w:rFonts w:asciiTheme="majorBidi" w:eastAsia="Times New Roman" w:hAnsiTheme="majorBidi" w:cstheme="majorBidi"/>
          <w:noProof/>
          <w:sz w:val="28"/>
          <w:szCs w:val="28"/>
          <w:rtl/>
          <w:lang w:eastAsia="fr-FR" w:bidi="ar-DZ"/>
        </w:rPr>
        <w:t xml:space="preserve">       </w:t>
      </w:r>
      <w:r w:rsidR="00B62E01">
        <w:rPr>
          <w:rFonts w:asciiTheme="majorBidi" w:eastAsia="Times New Roman" w:hAnsiTheme="majorBidi" w:cstheme="majorBidi"/>
          <w:noProof/>
          <w:sz w:val="28"/>
          <w:szCs w:val="28"/>
          <w:rtl/>
          <w:lang w:eastAsia="fr-FR" w:bidi="ar-DZ"/>
        </w:rPr>
        <w:tab/>
      </w:r>
      <w:r w:rsidR="00B62E01">
        <w:rPr>
          <w:rFonts w:asciiTheme="majorBidi" w:eastAsia="Times New Roman" w:hAnsiTheme="majorBidi" w:cstheme="majorBidi" w:hint="cs"/>
          <w:noProof/>
          <w:sz w:val="28"/>
          <w:szCs w:val="28"/>
          <w:rtl/>
          <w:lang w:eastAsia="fr-FR" w:bidi="ar-DZ"/>
        </w:rPr>
        <w:t>أو</w:t>
      </w:r>
    </w:p>
    <w:p w:rsidR="00A16C32" w:rsidRDefault="00A16C32" w:rsidP="008F5890">
      <w:pPr>
        <w:autoSpaceDE w:val="0"/>
        <w:autoSpaceDN w:val="0"/>
        <w:bidi/>
        <w:adjustRightInd w:val="0"/>
        <w:spacing w:after="0"/>
        <w:jc w:val="both"/>
        <w:rPr>
          <w:rFonts w:asciiTheme="majorBidi" w:eastAsia="Times New Roman" w:hAnsiTheme="majorBidi" w:cstheme="majorBidi"/>
          <w:noProof/>
          <w:color w:val="FF0000"/>
          <w:sz w:val="28"/>
          <w:szCs w:val="28"/>
          <w:rtl/>
          <w:lang w:eastAsia="fr-FR" w:bidi="ar-DZ"/>
        </w:rPr>
      </w:pPr>
    </w:p>
    <w:p w:rsidR="00B62E01" w:rsidRPr="000E5140" w:rsidRDefault="00B62E01" w:rsidP="00B62E01">
      <w:pPr>
        <w:autoSpaceDE w:val="0"/>
        <w:autoSpaceDN w:val="0"/>
        <w:bidi/>
        <w:adjustRightInd w:val="0"/>
        <w:spacing w:after="0"/>
        <w:jc w:val="both"/>
        <w:rPr>
          <w:rFonts w:asciiTheme="majorBidi" w:eastAsia="Times New Roman" w:hAnsiTheme="majorBidi" w:cstheme="majorBidi"/>
          <w:noProof/>
          <w:color w:val="FF0000"/>
          <w:sz w:val="28"/>
          <w:szCs w:val="28"/>
          <w:rtl/>
          <w:lang w:eastAsia="fr-FR" w:bidi="ar-DZ"/>
        </w:rPr>
      </w:pPr>
    </w:p>
    <w:p w:rsidR="008C70A6" w:rsidRDefault="00D82B6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A16C32" w:rsidRPr="000E5140">
        <w:rPr>
          <w:rFonts w:asciiTheme="majorBidi" w:eastAsia="Times New Roman" w:hAnsiTheme="majorBidi" w:cstheme="majorBidi"/>
          <w:noProof/>
          <w:sz w:val="28"/>
          <w:szCs w:val="28"/>
          <w:rtl/>
          <w:lang w:eastAsia="fr-FR" w:bidi="ar-DZ"/>
        </w:rPr>
        <w:t>وھو</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شبيه</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بالمؤشر</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السابق</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عدا</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أنه</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يتم</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طرح</w:t>
      </w:r>
      <w:r w:rsidR="00A16C32"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w:t>
      </w: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w:t>
      </w:r>
      <w:r>
        <w:rPr>
          <w:rFonts w:asciiTheme="majorBidi" w:eastAsia="Times New Roman" w:hAnsiTheme="majorBidi" w:cstheme="majorBidi" w:hint="cs"/>
          <w:noProof/>
          <w:sz w:val="28"/>
          <w:szCs w:val="28"/>
          <w:rtl/>
          <w:lang w:eastAsia="fr-FR" w:bidi="ar-DZ"/>
        </w:rPr>
        <w:t xml:space="preserve">تشغيلية </w:t>
      </w:r>
      <w:r w:rsidR="00A16C32" w:rsidRPr="000E5140">
        <w:rPr>
          <w:rFonts w:asciiTheme="majorBidi" w:eastAsia="Times New Roman" w:hAnsiTheme="majorBidi" w:cstheme="majorBidi"/>
          <w:noProof/>
          <w:sz w:val="28"/>
          <w:szCs w:val="28"/>
          <w:rtl/>
          <w:lang w:eastAsia="fr-FR" w:bidi="ar-DZ"/>
        </w:rPr>
        <w:t>والمؤونات</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من</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أجل</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إعطاء رؤية</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صافية</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لمستوى</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نشاط</w:t>
      </w:r>
      <w:r w:rsidR="00A16C32" w:rsidRPr="000E5140">
        <w:rPr>
          <w:rFonts w:asciiTheme="majorBidi" w:eastAsia="Times New Roman" w:hAnsiTheme="majorBidi" w:cstheme="majorBidi"/>
          <w:noProof/>
          <w:sz w:val="28"/>
          <w:szCs w:val="28"/>
          <w:lang w:eastAsia="fr-FR" w:bidi="ar-DZ"/>
        </w:rPr>
        <w:t xml:space="preserve"> </w:t>
      </w:r>
      <w:r w:rsidR="00A16C32" w:rsidRPr="000E5140">
        <w:rPr>
          <w:rFonts w:asciiTheme="majorBidi" w:eastAsia="Times New Roman" w:hAnsiTheme="majorBidi" w:cstheme="majorBidi"/>
          <w:noProof/>
          <w:sz w:val="28"/>
          <w:szCs w:val="28"/>
          <w:rtl/>
          <w:lang w:eastAsia="fr-FR" w:bidi="ar-DZ"/>
        </w:rPr>
        <w:t>الوكالة</w:t>
      </w:r>
      <w:r w:rsidR="00A16C32" w:rsidRPr="000E5140">
        <w:rPr>
          <w:rFonts w:asciiTheme="majorBidi" w:eastAsia="Times New Roman" w:hAnsiTheme="majorBidi" w:cstheme="majorBidi"/>
          <w:noProof/>
          <w:sz w:val="28"/>
          <w:szCs w:val="28"/>
          <w:lang w:eastAsia="fr-FR" w:bidi="ar-DZ"/>
        </w:rPr>
        <w:t>.</w:t>
      </w:r>
    </w:p>
    <w:p w:rsidR="00D82B66" w:rsidRPr="000E5140" w:rsidRDefault="00D82B6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8C70A6" w:rsidRPr="007A0C45" w:rsidRDefault="007A0C45" w:rsidP="003B74A7">
      <w:pPr>
        <w:pStyle w:val="Paragraphedeliste"/>
        <w:numPr>
          <w:ilvl w:val="1"/>
          <w:numId w:val="51"/>
        </w:numPr>
        <w:autoSpaceDE w:val="0"/>
        <w:autoSpaceDN w:val="0"/>
        <w:bidi/>
        <w:adjustRightInd w:val="0"/>
        <w:spacing w:after="0"/>
        <w:rPr>
          <w:rFonts w:asciiTheme="majorBidi" w:eastAsia="Times New Roman" w:hAnsiTheme="majorBidi" w:cstheme="majorBidi"/>
          <w:b/>
          <w:bCs/>
          <w:noProof/>
          <w:sz w:val="28"/>
          <w:szCs w:val="28"/>
          <w:rtl/>
          <w:lang w:eastAsia="fr-FR" w:bidi="ar-DZ"/>
        </w:rPr>
      </w:pPr>
      <w:r>
        <w:rPr>
          <w:rFonts w:asciiTheme="majorBidi" w:eastAsia="Times New Roman" w:hAnsiTheme="majorBidi" w:cstheme="majorBidi" w:hint="cs"/>
          <w:b/>
          <w:bCs/>
          <w:noProof/>
          <w:sz w:val="28"/>
          <w:szCs w:val="28"/>
          <w:rtl/>
          <w:lang w:eastAsia="fr-FR" w:bidi="ar-DZ"/>
        </w:rPr>
        <w:t xml:space="preserve"> </w:t>
      </w:r>
      <w:r w:rsidR="008C70A6" w:rsidRPr="007A0C45">
        <w:rPr>
          <w:rFonts w:asciiTheme="majorBidi" w:eastAsia="Times New Roman" w:hAnsiTheme="majorBidi" w:cstheme="majorBidi"/>
          <w:b/>
          <w:bCs/>
          <w:noProof/>
          <w:sz w:val="28"/>
          <w:szCs w:val="28"/>
          <w:rtl/>
          <w:lang w:eastAsia="fr-FR" w:bidi="ar-DZ"/>
        </w:rPr>
        <w:t>مؤشرات</w:t>
      </w:r>
      <w:r w:rsidR="008C70A6" w:rsidRPr="007A0C45">
        <w:rPr>
          <w:rFonts w:asciiTheme="majorBidi" w:eastAsia="Times New Roman" w:hAnsiTheme="majorBidi" w:cstheme="majorBidi"/>
          <w:b/>
          <w:bCs/>
          <w:noProof/>
          <w:sz w:val="28"/>
          <w:szCs w:val="28"/>
          <w:lang w:eastAsia="fr-FR" w:bidi="ar-DZ"/>
        </w:rPr>
        <w:t xml:space="preserve"> </w:t>
      </w:r>
      <w:r w:rsidR="008C70A6" w:rsidRPr="007A0C45">
        <w:rPr>
          <w:rFonts w:asciiTheme="majorBidi" w:eastAsia="Times New Roman" w:hAnsiTheme="majorBidi" w:cstheme="majorBidi"/>
          <w:b/>
          <w:bCs/>
          <w:noProof/>
          <w:sz w:val="28"/>
          <w:szCs w:val="28"/>
          <w:rtl/>
          <w:lang w:eastAsia="fr-FR" w:bidi="ar-DZ"/>
        </w:rPr>
        <w:t>الإنتاجية</w:t>
      </w:r>
      <w:r w:rsidR="008C70A6" w:rsidRPr="007A0C45">
        <w:rPr>
          <w:rFonts w:asciiTheme="majorBidi" w:eastAsia="Times New Roman" w:hAnsiTheme="majorBidi" w:cstheme="majorBidi"/>
          <w:b/>
          <w:bCs/>
          <w:noProof/>
          <w:sz w:val="28"/>
          <w:szCs w:val="28"/>
          <w:lang w:eastAsia="fr-FR" w:bidi="ar-DZ"/>
        </w:rPr>
        <w:t>:</w:t>
      </w:r>
    </w:p>
    <w:p w:rsidR="008C70A6" w:rsidRDefault="00D82B66" w:rsidP="00B62E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8C70A6" w:rsidRPr="000E5140">
        <w:rPr>
          <w:rFonts w:asciiTheme="majorBidi" w:eastAsia="Times New Roman" w:hAnsiTheme="majorBidi" w:cstheme="majorBidi"/>
          <w:noProof/>
          <w:sz w:val="28"/>
          <w:szCs w:val="28"/>
          <w:rtl/>
          <w:lang w:eastAsia="fr-FR" w:bidi="ar-DZ"/>
        </w:rPr>
        <w:t>ھذه</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المجموعة</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من</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المؤشرات</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تبين</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متابعة</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الشروط</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التي</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من</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خلالھا</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تم</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تحقيق</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الناتج الصافي</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البنكي،</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وھي</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تتضمن</w:t>
      </w:r>
      <w:r w:rsidR="008C70A6" w:rsidRPr="000E5140">
        <w:rPr>
          <w:rFonts w:asciiTheme="majorBidi" w:eastAsia="Times New Roman" w:hAnsiTheme="majorBidi" w:cstheme="majorBidi"/>
          <w:noProof/>
          <w:sz w:val="28"/>
          <w:szCs w:val="28"/>
          <w:lang w:eastAsia="fr-FR" w:bidi="ar-DZ"/>
        </w:rPr>
        <w:t>:</w:t>
      </w:r>
    </w:p>
    <w:p w:rsidR="008C70A6" w:rsidRPr="007A0C45" w:rsidRDefault="008C70A6" w:rsidP="003B74A7">
      <w:pPr>
        <w:pStyle w:val="Paragraphedeliste"/>
        <w:numPr>
          <w:ilvl w:val="0"/>
          <w:numId w:val="11"/>
        </w:numPr>
        <w:autoSpaceDE w:val="0"/>
        <w:autoSpaceDN w:val="0"/>
        <w:bidi/>
        <w:adjustRightInd w:val="0"/>
        <w:spacing w:after="0"/>
        <w:jc w:val="both"/>
        <w:rPr>
          <w:rFonts w:asciiTheme="majorBidi" w:eastAsia="Times New Roman" w:hAnsiTheme="majorBidi" w:cstheme="majorBidi"/>
          <w:b/>
          <w:bCs/>
          <w:noProof/>
          <w:sz w:val="28"/>
          <w:szCs w:val="28"/>
          <w:lang w:eastAsia="fr-FR" w:bidi="ar-DZ"/>
        </w:rPr>
      </w:pPr>
      <w:r w:rsidRPr="000E5140">
        <w:rPr>
          <w:rFonts w:asciiTheme="majorBidi" w:eastAsia="Times New Roman" w:hAnsiTheme="majorBidi" w:cstheme="majorBidi"/>
          <w:b/>
          <w:bCs/>
          <w:noProof/>
          <w:sz w:val="28"/>
          <w:szCs w:val="28"/>
          <w:rtl/>
          <w:lang w:eastAsia="fr-FR" w:bidi="ar-DZ"/>
        </w:rPr>
        <w:t>مؤشرات</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الأعباء</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على</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القروض</w:t>
      </w:r>
      <w:r w:rsidRPr="000E5140">
        <w:rPr>
          <w:rFonts w:asciiTheme="majorBidi" w:eastAsia="Times New Roman" w:hAnsiTheme="majorBidi" w:cstheme="majorBidi"/>
          <w:b/>
          <w:bCs/>
          <w:noProof/>
          <w:sz w:val="28"/>
          <w:szCs w:val="28"/>
          <w:lang w:eastAsia="fr-FR" w:bidi="ar-DZ"/>
        </w:rPr>
        <w:t xml:space="preserve"> </w:t>
      </w:r>
      <w:r w:rsidRPr="000E5140">
        <w:rPr>
          <w:rFonts w:asciiTheme="majorBidi" w:eastAsia="Times New Roman" w:hAnsiTheme="majorBidi" w:cstheme="majorBidi"/>
          <w:b/>
          <w:bCs/>
          <w:noProof/>
          <w:sz w:val="28"/>
          <w:szCs w:val="28"/>
          <w:rtl/>
          <w:lang w:eastAsia="fr-FR" w:bidi="ar-DZ"/>
        </w:rPr>
        <w:t>الممنوحة</w:t>
      </w:r>
      <w:r w:rsidRPr="000E5140">
        <w:rPr>
          <w:rFonts w:asciiTheme="majorBidi" w:eastAsia="Times New Roman" w:hAnsiTheme="majorBidi" w:cstheme="majorBidi"/>
          <w:b/>
          <w:bCs/>
          <w:noProof/>
          <w:sz w:val="28"/>
          <w:szCs w:val="28"/>
          <w:lang w:eastAsia="fr-FR" w:bidi="ar-DZ"/>
        </w:rPr>
        <w:t>:</w:t>
      </w:r>
      <w:r w:rsidRPr="000E5140">
        <w:rPr>
          <w:rFonts w:asciiTheme="majorBidi" w:eastAsia="Times New Roman" w:hAnsiTheme="majorBidi" w:cstheme="majorBidi"/>
          <w:b/>
          <w:bCs/>
          <w:noProof/>
          <w:sz w:val="28"/>
          <w:szCs w:val="28"/>
          <w:rtl/>
          <w:lang w:eastAsia="fr-FR" w:bidi="ar-DZ"/>
        </w:rPr>
        <w:t xml:space="preserve"> </w:t>
      </w:r>
      <w:r w:rsidRPr="000E5140">
        <w:rPr>
          <w:rFonts w:asciiTheme="majorBidi" w:eastAsia="Times New Roman" w:hAnsiTheme="majorBidi" w:cstheme="majorBidi"/>
          <w:noProof/>
          <w:sz w:val="28"/>
          <w:szCs w:val="28"/>
          <w:rtl/>
          <w:lang w:eastAsia="fr-FR" w:bidi="ar-DZ"/>
        </w:rPr>
        <w:t>ھذا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المؤشر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له</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دلالة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عامة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مستوى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الأعباء</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المستھلكة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طرف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الوكالة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البنكية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أجل الوصول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إلى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مستوى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النشاط</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المتحصل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عليه</w:t>
      </w:r>
      <w:r w:rsidRPr="000E5140">
        <w:rPr>
          <w:rFonts w:asciiTheme="majorBidi" w:eastAsia="Times New Roman" w:hAnsiTheme="majorBidi" w:cstheme="majorBidi"/>
          <w:noProof/>
          <w:sz w:val="28"/>
          <w:szCs w:val="28"/>
          <w:lang w:eastAsia="fr-FR" w:bidi="ar-DZ"/>
        </w:rPr>
        <w:t>.</w:t>
      </w:r>
    </w:p>
    <w:p w:rsidR="007A0C45" w:rsidRPr="00B62E01" w:rsidRDefault="007A0C45" w:rsidP="007A0C45">
      <w:pPr>
        <w:pStyle w:val="Paragraphedeliste"/>
        <w:autoSpaceDE w:val="0"/>
        <w:autoSpaceDN w:val="0"/>
        <w:bidi/>
        <w:adjustRightInd w:val="0"/>
        <w:spacing w:after="0"/>
        <w:ind w:left="785"/>
        <w:jc w:val="both"/>
        <w:rPr>
          <w:rFonts w:asciiTheme="majorBidi" w:eastAsia="Times New Roman" w:hAnsiTheme="majorBidi" w:cstheme="majorBidi"/>
          <w:b/>
          <w:bCs/>
          <w:noProof/>
          <w:sz w:val="28"/>
          <w:szCs w:val="28"/>
          <w:lang w:eastAsia="fr-FR" w:bidi="ar-DZ"/>
        </w:rPr>
      </w:pPr>
    </w:p>
    <w:p w:rsidR="00B62E01" w:rsidRPr="000E5140" w:rsidRDefault="00ED029D" w:rsidP="003B74A7">
      <w:pPr>
        <w:pStyle w:val="Paragraphedeliste"/>
        <w:numPr>
          <w:ilvl w:val="0"/>
          <w:numId w:val="11"/>
        </w:numPr>
        <w:autoSpaceDE w:val="0"/>
        <w:autoSpaceDN w:val="0"/>
        <w:bidi/>
        <w:adjustRightInd w:val="0"/>
        <w:spacing w:after="0"/>
        <w:jc w:val="both"/>
        <w:rPr>
          <w:rFonts w:asciiTheme="majorBidi" w:eastAsia="Times New Roman" w:hAnsiTheme="majorBidi" w:cstheme="majorBidi"/>
          <w:noProof/>
          <w:color w:val="FF0000"/>
          <w:sz w:val="28"/>
          <w:szCs w:val="28"/>
          <w:lang w:eastAsia="fr-FR" w:bidi="ar-DZ"/>
        </w:rPr>
      </w:pPr>
      <w:r w:rsidRPr="00ED029D">
        <w:rPr>
          <w:noProof/>
          <w:lang w:eastAsia="fr-FR"/>
        </w:rPr>
        <w:pict>
          <v:group id="_x0000_s1410" style="position:absolute;left:0;text-align:left;margin-left:45.3pt;margin-top:-13.5pt;width:128.85pt;height:45.9pt;z-index:251807744" coordorigin="3795,4845" coordsize="3240,1245">
            <v:roundrect id="_x0000_s1411" style="position:absolute;left:3795;top:4845;width:3240;height:1245" arcsize="10923f" filled="f">
              <v:textbox style="mso-next-textbox:#_x0000_s1411">
                <w:txbxContent>
                  <w:p w:rsidR="006B1154" w:rsidRPr="00963F8E" w:rsidRDefault="006B1154" w:rsidP="00B62E01">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الناتج</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الصافي</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البنكي مجموع</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العمال</w:t>
                    </w:r>
                  </w:p>
                  <w:p w:rsidR="006B1154" w:rsidRPr="00963F8E" w:rsidRDefault="006B1154" w:rsidP="00B62E01">
                    <w:pPr>
                      <w:bidi/>
                      <w:spacing w:after="0"/>
                      <w:jc w:val="center"/>
                      <w:rPr>
                        <w:sz w:val="28"/>
                        <w:szCs w:val="28"/>
                        <w:rtl/>
                        <w:lang w:bidi="ar-DZ"/>
                      </w:rPr>
                    </w:pPr>
                  </w:p>
                </w:txbxContent>
              </v:textbox>
            </v:roundrect>
            <v:shape id="_x0000_s1412" type="#_x0000_t32" style="position:absolute;left:3930;top:5490;width:2985;height:15" o:connectortype="straight"/>
          </v:group>
        </w:pict>
      </w:r>
      <w:r w:rsidR="008C70A6" w:rsidRPr="00423E88">
        <w:rPr>
          <w:rFonts w:asciiTheme="majorBidi" w:eastAsia="Times New Roman" w:hAnsiTheme="majorBidi" w:cstheme="majorBidi"/>
          <w:b/>
          <w:bCs/>
          <w:noProof/>
          <w:sz w:val="28"/>
          <w:szCs w:val="28"/>
          <w:rtl/>
          <w:lang w:eastAsia="fr-FR" w:bidi="ar-DZ"/>
        </w:rPr>
        <w:t>مؤشر</w:t>
      </w:r>
      <w:r w:rsidR="008C70A6" w:rsidRPr="00423E88">
        <w:rPr>
          <w:rFonts w:asciiTheme="majorBidi" w:eastAsia="Times New Roman" w:hAnsiTheme="majorBidi" w:cstheme="majorBidi"/>
          <w:b/>
          <w:bCs/>
          <w:noProof/>
          <w:sz w:val="28"/>
          <w:szCs w:val="28"/>
          <w:lang w:eastAsia="fr-FR" w:bidi="ar-DZ"/>
        </w:rPr>
        <w:t xml:space="preserve"> </w:t>
      </w:r>
      <w:r w:rsidR="008C70A6" w:rsidRPr="00423E88">
        <w:rPr>
          <w:rFonts w:asciiTheme="majorBidi" w:eastAsia="Times New Roman" w:hAnsiTheme="majorBidi" w:cstheme="majorBidi"/>
          <w:b/>
          <w:bCs/>
          <w:noProof/>
          <w:sz w:val="28"/>
          <w:szCs w:val="28"/>
          <w:rtl/>
          <w:lang w:eastAsia="fr-FR" w:bidi="ar-DZ"/>
        </w:rPr>
        <w:t>إنتاجية</w:t>
      </w:r>
      <w:r w:rsidR="008C70A6" w:rsidRPr="00423E88">
        <w:rPr>
          <w:rFonts w:asciiTheme="majorBidi" w:eastAsia="Times New Roman" w:hAnsiTheme="majorBidi" w:cstheme="majorBidi"/>
          <w:b/>
          <w:bCs/>
          <w:noProof/>
          <w:sz w:val="28"/>
          <w:szCs w:val="28"/>
          <w:lang w:eastAsia="fr-FR" w:bidi="ar-DZ"/>
        </w:rPr>
        <w:t xml:space="preserve"> </w:t>
      </w:r>
      <w:r w:rsidR="008C70A6" w:rsidRPr="00423E88">
        <w:rPr>
          <w:rFonts w:asciiTheme="majorBidi" w:eastAsia="Times New Roman" w:hAnsiTheme="majorBidi" w:cstheme="majorBidi"/>
          <w:noProof/>
          <w:sz w:val="28"/>
          <w:szCs w:val="28"/>
          <w:rtl/>
          <w:lang w:eastAsia="fr-FR" w:bidi="ar-DZ"/>
        </w:rPr>
        <w:t>العمال</w:t>
      </w:r>
      <w:r w:rsidR="008C70A6" w:rsidRPr="00423E88">
        <w:rPr>
          <w:rFonts w:asciiTheme="majorBidi" w:eastAsia="Times New Roman" w:hAnsiTheme="majorBidi" w:cstheme="majorBidi"/>
          <w:noProof/>
          <w:sz w:val="28"/>
          <w:szCs w:val="28"/>
          <w:lang w:eastAsia="fr-FR" w:bidi="ar-DZ"/>
        </w:rPr>
        <w:t xml:space="preserve"> : </w:t>
      </w:r>
      <w:r w:rsidR="008C70A6" w:rsidRPr="00423E88">
        <w:rPr>
          <w:rFonts w:asciiTheme="majorBidi" w:eastAsia="Times New Roman" w:hAnsiTheme="majorBidi" w:cstheme="majorBidi"/>
          <w:noProof/>
          <w:sz w:val="28"/>
          <w:szCs w:val="28"/>
          <w:rtl/>
          <w:lang w:eastAsia="fr-FR" w:bidi="ar-DZ"/>
        </w:rPr>
        <w:t>ويمثل</w:t>
      </w:r>
      <w:r w:rsidR="008C70A6" w:rsidRPr="00423E88">
        <w:rPr>
          <w:rFonts w:asciiTheme="majorBidi" w:eastAsia="Times New Roman" w:hAnsiTheme="majorBidi" w:cstheme="majorBidi"/>
          <w:noProof/>
          <w:sz w:val="28"/>
          <w:szCs w:val="28"/>
          <w:lang w:eastAsia="fr-FR" w:bidi="ar-DZ"/>
        </w:rPr>
        <w:t xml:space="preserve"> </w:t>
      </w:r>
      <w:r w:rsidR="008C70A6" w:rsidRPr="00423E88">
        <w:rPr>
          <w:rFonts w:asciiTheme="majorBidi" w:eastAsia="Times New Roman" w:hAnsiTheme="majorBidi" w:cstheme="majorBidi"/>
          <w:noProof/>
          <w:sz w:val="28"/>
          <w:szCs w:val="28"/>
          <w:rtl/>
          <w:lang w:eastAsia="fr-FR" w:bidi="ar-DZ"/>
        </w:rPr>
        <w:t>بالنسبة</w:t>
      </w:r>
      <w:r w:rsidR="008C70A6" w:rsidRPr="00423E88">
        <w:rPr>
          <w:rFonts w:asciiTheme="majorBidi" w:eastAsia="Times New Roman" w:hAnsiTheme="majorBidi" w:cstheme="majorBidi"/>
          <w:noProof/>
          <w:sz w:val="28"/>
          <w:szCs w:val="28"/>
          <w:lang w:eastAsia="fr-FR" w:bidi="ar-DZ"/>
        </w:rPr>
        <w:t xml:space="preserve"> </w:t>
      </w:r>
      <w:r w:rsidR="008C70A6" w:rsidRPr="00423E88">
        <w:rPr>
          <w:rFonts w:asciiTheme="majorBidi" w:eastAsia="Times New Roman" w:hAnsiTheme="majorBidi" w:cstheme="majorBidi"/>
          <w:noProof/>
          <w:sz w:val="28"/>
          <w:szCs w:val="28"/>
          <w:rtl/>
          <w:lang w:eastAsia="fr-FR" w:bidi="ar-DZ"/>
        </w:rPr>
        <w:t>الموالية</w:t>
      </w:r>
      <w:r w:rsidR="008C70A6" w:rsidRPr="00423E88">
        <w:rPr>
          <w:rFonts w:asciiTheme="majorBidi" w:eastAsia="Times New Roman" w:hAnsiTheme="majorBidi" w:cstheme="majorBidi"/>
          <w:noProof/>
          <w:sz w:val="28"/>
          <w:szCs w:val="28"/>
          <w:lang w:eastAsia="fr-FR" w:bidi="ar-DZ"/>
        </w:rPr>
        <w:t>:</w:t>
      </w:r>
      <w:r w:rsidR="008C70A6" w:rsidRPr="00423E88">
        <w:rPr>
          <w:rFonts w:asciiTheme="majorBidi" w:eastAsia="Times New Roman" w:hAnsiTheme="majorBidi" w:cstheme="majorBidi"/>
          <w:noProof/>
          <w:sz w:val="28"/>
          <w:szCs w:val="28"/>
          <w:rtl/>
          <w:lang w:eastAsia="fr-FR" w:bidi="ar-DZ"/>
        </w:rPr>
        <w:t xml:space="preserve">      </w:t>
      </w:r>
      <w:r w:rsidR="00F47572" w:rsidRPr="00423E88">
        <w:rPr>
          <w:rFonts w:asciiTheme="majorBidi" w:eastAsia="Times New Roman" w:hAnsiTheme="majorBidi" w:cstheme="majorBidi" w:hint="cs"/>
          <w:noProof/>
          <w:sz w:val="28"/>
          <w:szCs w:val="28"/>
          <w:rtl/>
          <w:lang w:eastAsia="fr-FR" w:bidi="ar-DZ"/>
        </w:rPr>
        <w:t xml:space="preserve"> </w:t>
      </w:r>
      <w:r w:rsidR="008C70A6" w:rsidRPr="00423E88">
        <w:rPr>
          <w:rFonts w:asciiTheme="majorBidi" w:eastAsia="Times New Roman" w:hAnsiTheme="majorBidi" w:cstheme="majorBidi"/>
          <w:noProof/>
          <w:sz w:val="28"/>
          <w:szCs w:val="28"/>
          <w:rtl/>
          <w:lang w:eastAsia="fr-FR" w:bidi="ar-DZ"/>
        </w:rPr>
        <w:t xml:space="preserve"> </w:t>
      </w:r>
    </w:p>
    <w:p w:rsidR="00B14580" w:rsidRPr="007A0C45" w:rsidRDefault="00B14580" w:rsidP="00B14580">
      <w:pPr>
        <w:autoSpaceDE w:val="0"/>
        <w:autoSpaceDN w:val="0"/>
        <w:bidi/>
        <w:adjustRightInd w:val="0"/>
        <w:spacing w:after="0"/>
        <w:jc w:val="both"/>
        <w:rPr>
          <w:rFonts w:asciiTheme="majorBidi" w:eastAsia="Times New Roman" w:hAnsiTheme="majorBidi" w:cstheme="majorBidi"/>
          <w:noProof/>
          <w:color w:val="FF0000"/>
          <w:sz w:val="28"/>
          <w:szCs w:val="28"/>
          <w:rtl/>
          <w:lang w:eastAsia="fr-FR" w:bidi="ar-DZ"/>
        </w:rPr>
      </w:pPr>
    </w:p>
    <w:p w:rsidR="007A0C45" w:rsidRDefault="008C70A6" w:rsidP="00D82B66">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يأتي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ھذا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المؤشر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كمكمل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للمؤشر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السابق</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حيث</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يقيس</w:t>
      </w:r>
      <w:r w:rsidRPr="000E5140">
        <w:rPr>
          <w:rFonts w:asciiTheme="majorBidi" w:eastAsia="Times New Roman" w:hAnsiTheme="majorBidi" w:cstheme="majorBidi"/>
          <w:noProof/>
          <w:sz w:val="28"/>
          <w:szCs w:val="28"/>
          <w:lang w:eastAsia="fr-FR" w:bidi="ar-DZ"/>
        </w:rPr>
        <w:t xml:space="preserve"> </w:t>
      </w:r>
      <w:r w:rsidR="00D82B66">
        <w:rPr>
          <w:rFonts w:asciiTheme="majorBidi" w:eastAsia="Times New Roman" w:hAnsiTheme="majorBidi" w:cstheme="majorBidi"/>
          <w:noProof/>
          <w:sz w:val="28"/>
          <w:szCs w:val="28"/>
          <w:rtl/>
          <w:lang w:eastAsia="fr-FR" w:bidi="ar-DZ"/>
        </w:rPr>
        <w:t>معدل</w:t>
      </w:r>
      <w:r w:rsidR="00D82B66">
        <w:rPr>
          <w:rFonts w:asciiTheme="majorBidi" w:eastAsia="Times New Roman" w:hAnsiTheme="majorBidi" w:cstheme="majorBidi" w:hint="cs"/>
          <w:noProof/>
          <w:sz w:val="28"/>
          <w:szCs w:val="28"/>
          <w:rtl/>
          <w:lang w:eastAsia="fr-FR" w:bidi="ar-DZ"/>
        </w:rPr>
        <w:t xml:space="preserve"> </w:t>
      </w:r>
      <w:r w:rsidRPr="000E5140">
        <w:rPr>
          <w:rFonts w:asciiTheme="majorBidi" w:eastAsia="Times New Roman" w:hAnsiTheme="majorBidi" w:cstheme="majorBidi"/>
          <w:noProof/>
          <w:sz w:val="28"/>
          <w:szCs w:val="28"/>
          <w:rtl/>
          <w:lang w:eastAsia="fr-FR" w:bidi="ar-DZ"/>
        </w:rPr>
        <w:t>رقم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الأعمال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المحقق</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طرف كل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عامل أجير</w:t>
      </w:r>
      <w:r w:rsidR="007A0C45">
        <w:rPr>
          <w:rFonts w:asciiTheme="majorBidi" w:eastAsia="Times New Roman" w:hAnsiTheme="majorBidi" w:cstheme="majorBidi" w:hint="cs"/>
          <w:noProof/>
          <w:sz w:val="28"/>
          <w:szCs w:val="28"/>
          <w:rtl/>
          <w:lang w:eastAsia="fr-FR" w:bidi="ar-DZ"/>
        </w:rPr>
        <w:t>.</w:t>
      </w:r>
    </w:p>
    <w:p w:rsidR="00B14580" w:rsidRDefault="00B14580" w:rsidP="00B14580">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7A0C45" w:rsidRDefault="00ED029D" w:rsidP="007A0C45">
      <w:pPr>
        <w:autoSpaceDE w:val="0"/>
        <w:autoSpaceDN w:val="0"/>
        <w:bidi/>
        <w:adjustRightInd w:val="0"/>
        <w:spacing w:after="0"/>
        <w:jc w:val="both"/>
        <w:rPr>
          <w:rFonts w:asciiTheme="majorBidi" w:eastAsia="Times New Roman" w:hAnsiTheme="majorBidi" w:cstheme="majorBidi"/>
          <w:noProof/>
          <w:color w:val="FF0000"/>
          <w:sz w:val="28"/>
          <w:szCs w:val="28"/>
          <w:rtl/>
          <w:lang w:eastAsia="fr-FR" w:bidi="ar-DZ"/>
        </w:rPr>
      </w:pPr>
      <w:r w:rsidRPr="00ED029D">
        <w:rPr>
          <w:rFonts w:asciiTheme="majorBidi" w:eastAsia="Times New Roman" w:hAnsiTheme="majorBidi" w:cstheme="majorBidi"/>
          <w:noProof/>
          <w:sz w:val="28"/>
          <w:szCs w:val="28"/>
          <w:rtl/>
          <w:lang w:eastAsia="fr-FR"/>
        </w:rPr>
        <w:pict>
          <v:group id="_x0000_s1413" style="position:absolute;left:0;text-align:left;margin-left:194.1pt;margin-top:-13.5pt;width:128.85pt;height:45.9pt;z-index:251808768" coordorigin="3795,4845" coordsize="3240,1245">
            <v:roundrect id="_x0000_s1414" style="position:absolute;left:3795;top:4845;width:3240;height:1245" arcsize="10923f" filled="f">
              <v:textbox style="mso-next-textbox:#_x0000_s1414">
                <w:txbxContent>
                  <w:p w:rsidR="006B1154" w:rsidRPr="00963F8E" w:rsidRDefault="006B1154" w:rsidP="007A0C45">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القروض</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الممنوحة</w:t>
                    </w:r>
                    <w:r>
                      <w:rPr>
                        <w:rFonts w:asciiTheme="majorBidi" w:eastAsia="Times New Roman" w:hAnsiTheme="majorBidi" w:cstheme="majorBidi" w:hint="cs"/>
                        <w:noProof/>
                        <w:sz w:val="28"/>
                        <w:szCs w:val="28"/>
                        <w:rtl/>
                        <w:lang w:eastAsia="fr-FR" w:bidi="ar-DZ"/>
                      </w:rPr>
                      <w:t xml:space="preserve">   </w:t>
                    </w:r>
                    <w:r w:rsidRPr="00423E88">
                      <w:rPr>
                        <w:rFonts w:asciiTheme="majorBidi" w:eastAsia="Times New Roman" w:hAnsiTheme="majorBidi" w:cstheme="majorBidi"/>
                        <w:noProof/>
                        <w:sz w:val="28"/>
                        <w:szCs w:val="28"/>
                        <w:rtl/>
                        <w:lang w:eastAsia="fr-FR" w:bidi="ar-DZ"/>
                      </w:rPr>
                      <w:t>مجموع</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العمال</w:t>
                    </w:r>
                  </w:p>
                  <w:p w:rsidR="006B1154" w:rsidRPr="00963F8E" w:rsidRDefault="006B1154" w:rsidP="007A0C45">
                    <w:pPr>
                      <w:bidi/>
                      <w:spacing w:after="0"/>
                      <w:jc w:val="center"/>
                      <w:rPr>
                        <w:sz w:val="28"/>
                        <w:szCs w:val="28"/>
                        <w:rtl/>
                        <w:lang w:bidi="ar-DZ"/>
                      </w:rPr>
                    </w:pPr>
                  </w:p>
                </w:txbxContent>
              </v:textbox>
            </v:roundrect>
            <v:shape id="_x0000_s1415" type="#_x0000_t32" style="position:absolute;left:3930;top:5490;width:2985;height:15" o:connectortype="straight"/>
          </v:group>
        </w:pic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وھناك</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أيضا</w:t>
      </w:r>
      <w:r w:rsidR="008C70A6" w:rsidRPr="000E5140">
        <w:rPr>
          <w:rFonts w:asciiTheme="majorBidi" w:eastAsia="Times New Roman" w:hAnsiTheme="majorBidi" w:cstheme="majorBidi"/>
          <w:noProof/>
          <w:sz w:val="28"/>
          <w:szCs w:val="28"/>
          <w:lang w:eastAsia="fr-FR" w:bidi="ar-DZ"/>
        </w:rPr>
        <w:t xml:space="preserve"> </w:t>
      </w:r>
      <w:r w:rsidR="008C70A6" w:rsidRPr="000E5140">
        <w:rPr>
          <w:rFonts w:asciiTheme="majorBidi" w:eastAsia="Times New Roman" w:hAnsiTheme="majorBidi" w:cstheme="majorBidi"/>
          <w:noProof/>
          <w:sz w:val="28"/>
          <w:szCs w:val="28"/>
          <w:rtl/>
          <w:lang w:eastAsia="fr-FR" w:bidi="ar-DZ"/>
        </w:rPr>
        <w:t>المؤشر</w:t>
      </w:r>
      <w:r w:rsidR="008C70A6" w:rsidRPr="007A0C45">
        <w:rPr>
          <w:rFonts w:asciiTheme="majorBidi" w:eastAsia="Times New Roman" w:hAnsiTheme="majorBidi" w:cstheme="majorBidi"/>
          <w:noProof/>
          <w:sz w:val="28"/>
          <w:szCs w:val="28"/>
          <w:lang w:eastAsia="fr-FR" w:bidi="ar-DZ"/>
        </w:rPr>
        <w:t>:</w:t>
      </w:r>
      <w:r w:rsidR="008C70A6" w:rsidRPr="000E5140">
        <w:rPr>
          <w:rFonts w:asciiTheme="majorBidi" w:eastAsia="Times New Roman" w:hAnsiTheme="majorBidi" w:cstheme="majorBidi"/>
          <w:noProof/>
          <w:color w:val="FF0000"/>
          <w:sz w:val="28"/>
          <w:szCs w:val="28"/>
          <w:rtl/>
          <w:lang w:eastAsia="fr-FR" w:bidi="ar-DZ"/>
        </w:rPr>
        <w:t xml:space="preserve">  </w:t>
      </w:r>
    </w:p>
    <w:p w:rsidR="008C70A6" w:rsidRPr="000E5140" w:rsidRDefault="008C70A6" w:rsidP="007A0C45">
      <w:pPr>
        <w:autoSpaceDE w:val="0"/>
        <w:autoSpaceDN w:val="0"/>
        <w:bidi/>
        <w:adjustRightInd w:val="0"/>
        <w:spacing w:after="0"/>
        <w:jc w:val="both"/>
        <w:rPr>
          <w:rFonts w:asciiTheme="majorBidi" w:eastAsia="Times New Roman" w:hAnsiTheme="majorBidi" w:cstheme="majorBidi"/>
          <w:noProof/>
          <w:color w:val="FF0000"/>
          <w:sz w:val="28"/>
          <w:szCs w:val="28"/>
          <w:rtl/>
          <w:lang w:eastAsia="fr-FR" w:bidi="ar-DZ"/>
        </w:rPr>
      </w:pPr>
      <w:r w:rsidRPr="000E5140">
        <w:rPr>
          <w:rFonts w:asciiTheme="majorBidi" w:eastAsia="Times New Roman" w:hAnsiTheme="majorBidi" w:cstheme="majorBidi"/>
          <w:noProof/>
          <w:color w:val="FF0000"/>
          <w:sz w:val="28"/>
          <w:szCs w:val="28"/>
          <w:rtl/>
          <w:lang w:eastAsia="fr-FR" w:bidi="ar-DZ"/>
        </w:rPr>
        <w:t xml:space="preserve">      </w:t>
      </w:r>
      <w:r w:rsidR="00F47572">
        <w:rPr>
          <w:rFonts w:asciiTheme="majorBidi" w:eastAsia="Times New Roman" w:hAnsiTheme="majorBidi" w:cstheme="majorBidi" w:hint="cs"/>
          <w:noProof/>
          <w:color w:val="FF0000"/>
          <w:sz w:val="28"/>
          <w:szCs w:val="28"/>
          <w:rtl/>
          <w:lang w:eastAsia="fr-FR" w:bidi="ar-DZ"/>
        </w:rPr>
        <w:t xml:space="preserve">  </w:t>
      </w:r>
      <w:r w:rsidRPr="000E5140">
        <w:rPr>
          <w:rFonts w:asciiTheme="majorBidi" w:eastAsia="Times New Roman" w:hAnsiTheme="majorBidi" w:cstheme="majorBidi"/>
          <w:noProof/>
          <w:color w:val="FF0000"/>
          <w:sz w:val="28"/>
          <w:szCs w:val="28"/>
          <w:rtl/>
          <w:lang w:eastAsia="fr-FR" w:bidi="ar-DZ"/>
        </w:rPr>
        <w:t xml:space="preserve"> </w:t>
      </w:r>
    </w:p>
    <w:p w:rsidR="008C70A6" w:rsidRDefault="008C70A6" w:rsidP="00891659">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وھذا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المؤشر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يدل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على</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الأموال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الممنوحة</w:t>
      </w:r>
      <w:r w:rsidR="00891659">
        <w:rPr>
          <w:rFonts w:asciiTheme="majorBidi" w:eastAsia="Times New Roman" w:hAnsiTheme="majorBidi" w:cstheme="majorBidi" w:hint="cs"/>
          <w:noProof/>
          <w:sz w:val="28"/>
          <w:szCs w:val="28"/>
          <w:rtl/>
          <w:lang w:eastAsia="fr-FR" w:bidi="ar-DZ"/>
        </w:rPr>
        <w:t xml:space="preserve"> من </w:t>
      </w:r>
      <w:r w:rsidRPr="000E5140">
        <w:rPr>
          <w:rFonts w:asciiTheme="majorBidi" w:eastAsia="Times New Roman" w:hAnsiTheme="majorBidi" w:cstheme="majorBidi"/>
          <w:noProof/>
          <w:sz w:val="28"/>
          <w:szCs w:val="28"/>
          <w:rtl/>
          <w:lang w:eastAsia="fr-FR" w:bidi="ar-DZ"/>
        </w:rPr>
        <w:t>كل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أجير</w:t>
      </w:r>
      <w:r w:rsidRPr="000E5140">
        <w:rPr>
          <w:rFonts w:asciiTheme="majorBidi" w:eastAsia="Times New Roman" w:hAnsiTheme="majorBidi" w:cstheme="majorBidi"/>
          <w:noProof/>
          <w:sz w:val="28"/>
          <w:szCs w:val="28"/>
          <w:lang w:eastAsia="fr-FR" w:bidi="ar-DZ"/>
        </w:rPr>
        <w:t>.</w:t>
      </w:r>
    </w:p>
    <w:p w:rsidR="001F5B01" w:rsidRPr="000E5140" w:rsidRDefault="001F5B01" w:rsidP="001F5B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25367A" w:rsidRPr="000E5140" w:rsidRDefault="0025367A" w:rsidP="008F5890">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25367A" w:rsidRPr="007A0C45" w:rsidRDefault="0025367A" w:rsidP="003B74A7">
      <w:pPr>
        <w:pStyle w:val="Paragraphedeliste"/>
        <w:numPr>
          <w:ilvl w:val="1"/>
          <w:numId w:val="52"/>
        </w:numPr>
        <w:autoSpaceDE w:val="0"/>
        <w:autoSpaceDN w:val="0"/>
        <w:bidi/>
        <w:adjustRightInd w:val="0"/>
        <w:spacing w:after="0"/>
        <w:rPr>
          <w:rFonts w:asciiTheme="majorBidi" w:eastAsia="Times New Roman" w:hAnsiTheme="majorBidi" w:cstheme="majorBidi"/>
          <w:b/>
          <w:bCs/>
          <w:noProof/>
          <w:sz w:val="28"/>
          <w:szCs w:val="28"/>
          <w:lang w:eastAsia="fr-FR" w:bidi="ar-DZ"/>
        </w:rPr>
      </w:pPr>
      <w:r w:rsidRPr="007A0C45">
        <w:rPr>
          <w:rFonts w:asciiTheme="majorBidi" w:eastAsia="Times New Roman" w:hAnsiTheme="majorBidi" w:cstheme="majorBidi"/>
          <w:b/>
          <w:bCs/>
          <w:noProof/>
          <w:sz w:val="28"/>
          <w:szCs w:val="28"/>
          <w:rtl/>
          <w:lang w:eastAsia="fr-FR" w:bidi="ar-DZ"/>
        </w:rPr>
        <w:lastRenderedPageBreak/>
        <w:t xml:space="preserve"> مؤشرات</w:t>
      </w:r>
      <w:r w:rsidRPr="007A0C45">
        <w:rPr>
          <w:rFonts w:asciiTheme="majorBidi" w:eastAsia="Times New Roman" w:hAnsiTheme="majorBidi" w:cstheme="majorBidi"/>
          <w:b/>
          <w:bCs/>
          <w:noProof/>
          <w:sz w:val="28"/>
          <w:szCs w:val="28"/>
          <w:lang w:eastAsia="fr-FR" w:bidi="ar-DZ"/>
        </w:rPr>
        <w:t xml:space="preserve"> </w:t>
      </w:r>
      <w:r w:rsidRPr="007A0C45">
        <w:rPr>
          <w:rFonts w:asciiTheme="majorBidi" w:eastAsia="Times New Roman" w:hAnsiTheme="majorBidi" w:cstheme="majorBidi"/>
          <w:b/>
          <w:bCs/>
          <w:noProof/>
          <w:sz w:val="28"/>
          <w:szCs w:val="28"/>
          <w:rtl/>
          <w:lang w:eastAsia="fr-FR" w:bidi="ar-DZ"/>
        </w:rPr>
        <w:t>متابعة</w:t>
      </w:r>
      <w:r w:rsidRPr="007A0C45">
        <w:rPr>
          <w:rFonts w:asciiTheme="majorBidi" w:eastAsia="Times New Roman" w:hAnsiTheme="majorBidi" w:cstheme="majorBidi"/>
          <w:b/>
          <w:bCs/>
          <w:noProof/>
          <w:sz w:val="28"/>
          <w:szCs w:val="28"/>
          <w:lang w:eastAsia="fr-FR" w:bidi="ar-DZ"/>
        </w:rPr>
        <w:t xml:space="preserve"> </w:t>
      </w:r>
      <w:r w:rsidRPr="007A0C45">
        <w:rPr>
          <w:rFonts w:asciiTheme="majorBidi" w:eastAsia="Times New Roman" w:hAnsiTheme="majorBidi" w:cstheme="majorBidi"/>
          <w:b/>
          <w:bCs/>
          <w:noProof/>
          <w:sz w:val="28"/>
          <w:szCs w:val="28"/>
          <w:rtl/>
          <w:lang w:eastAsia="fr-FR" w:bidi="ar-DZ"/>
        </w:rPr>
        <w:t>مخاطر</w:t>
      </w:r>
      <w:r w:rsidRPr="007A0C45">
        <w:rPr>
          <w:rFonts w:asciiTheme="majorBidi" w:eastAsia="Times New Roman" w:hAnsiTheme="majorBidi" w:cstheme="majorBidi"/>
          <w:b/>
          <w:bCs/>
          <w:noProof/>
          <w:sz w:val="28"/>
          <w:szCs w:val="28"/>
          <w:lang w:eastAsia="fr-FR" w:bidi="ar-DZ"/>
        </w:rPr>
        <w:t xml:space="preserve"> </w:t>
      </w:r>
      <w:r w:rsidRPr="007A0C45">
        <w:rPr>
          <w:rFonts w:asciiTheme="majorBidi" w:eastAsia="Times New Roman" w:hAnsiTheme="majorBidi" w:cstheme="majorBidi"/>
          <w:b/>
          <w:bCs/>
          <w:noProof/>
          <w:sz w:val="28"/>
          <w:szCs w:val="28"/>
          <w:rtl/>
          <w:lang w:eastAsia="fr-FR" w:bidi="ar-DZ"/>
        </w:rPr>
        <w:t>القرض</w:t>
      </w:r>
    </w:p>
    <w:p w:rsidR="0025367A" w:rsidRDefault="00891659" w:rsidP="00891659">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25367A" w:rsidRPr="000E5140">
        <w:rPr>
          <w:rFonts w:asciiTheme="majorBidi" w:eastAsia="Times New Roman" w:hAnsiTheme="majorBidi" w:cstheme="majorBidi"/>
          <w:noProof/>
          <w:sz w:val="28"/>
          <w:szCs w:val="28"/>
          <w:rtl/>
          <w:lang w:eastAsia="fr-FR" w:bidi="ar-DZ"/>
        </w:rPr>
        <w:t>القروض</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الممنوحة</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إلى</w:t>
      </w:r>
      <w:r w:rsidR="0025367A" w:rsidRPr="000E5140">
        <w:rPr>
          <w:rFonts w:asciiTheme="majorBidi" w:eastAsia="Times New Roman" w:hAnsiTheme="majorBidi" w:cstheme="majorBidi"/>
          <w:noProof/>
          <w:sz w:val="28"/>
          <w:szCs w:val="28"/>
          <w:lang w:eastAsia="fr-FR" w:bidi="ar-DZ"/>
        </w:rPr>
        <w:t xml:space="preserve"> </w:t>
      </w:r>
      <w:r w:rsidR="007A0C45">
        <w:rPr>
          <w:rFonts w:asciiTheme="majorBidi" w:eastAsia="Times New Roman" w:hAnsiTheme="majorBidi" w:cstheme="majorBidi" w:hint="cs"/>
          <w:noProof/>
          <w:sz w:val="28"/>
          <w:szCs w:val="28"/>
          <w:rtl/>
          <w:lang w:eastAsia="fr-FR" w:bidi="ar-DZ"/>
        </w:rPr>
        <w:t>زبائن</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ذوي</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احتمال</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كبير</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لعدم</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التسديد</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تؤثر</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على</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مردودية</w:t>
      </w:r>
      <w:r>
        <w:rPr>
          <w:rFonts w:asciiTheme="majorBidi" w:eastAsia="Times New Roman" w:hAnsiTheme="majorBidi" w:cstheme="majorBidi" w:hint="cs"/>
          <w:noProof/>
          <w:sz w:val="28"/>
          <w:szCs w:val="28"/>
          <w:rtl/>
          <w:lang w:eastAsia="fr-FR" w:bidi="ar-DZ"/>
        </w:rPr>
        <w:t xml:space="preserve"> </w:t>
      </w:r>
      <w:r w:rsidR="0025367A" w:rsidRPr="000E5140">
        <w:rPr>
          <w:rFonts w:asciiTheme="majorBidi" w:eastAsia="Times New Roman" w:hAnsiTheme="majorBidi" w:cstheme="majorBidi"/>
          <w:noProof/>
          <w:sz w:val="28"/>
          <w:szCs w:val="28"/>
          <w:rtl/>
          <w:lang w:eastAsia="fr-FR" w:bidi="ar-DZ"/>
        </w:rPr>
        <w:t>البنك،</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لذا</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يجب</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على الوكالة</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البنكية</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أن</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تتابع</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ھذه</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المخاطر،</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وذلك</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بواسطة</w:t>
      </w:r>
      <w:r>
        <w:rPr>
          <w:rFonts w:asciiTheme="majorBidi" w:eastAsia="Times New Roman" w:hAnsiTheme="majorBidi" w:cstheme="majorBidi" w:hint="cs"/>
          <w:noProof/>
          <w:sz w:val="28"/>
          <w:szCs w:val="28"/>
          <w:rtl/>
          <w:lang w:eastAsia="fr-FR" w:bidi="ar-DZ"/>
        </w:rPr>
        <w:t xml:space="preserve"> ال</w:t>
      </w:r>
      <w:r w:rsidR="0025367A" w:rsidRPr="000E5140">
        <w:rPr>
          <w:rFonts w:asciiTheme="majorBidi" w:eastAsia="Times New Roman" w:hAnsiTheme="majorBidi" w:cstheme="majorBidi"/>
          <w:noProof/>
          <w:sz w:val="28"/>
          <w:szCs w:val="28"/>
          <w:rtl/>
          <w:lang w:eastAsia="fr-FR" w:bidi="ar-DZ"/>
        </w:rPr>
        <w:t>مؤشرات</w:t>
      </w:r>
      <w:r w:rsidR="0025367A"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الموالية</w:t>
      </w:r>
      <w:r w:rsidR="0025367A" w:rsidRPr="000E5140">
        <w:rPr>
          <w:rFonts w:asciiTheme="majorBidi" w:eastAsia="Times New Roman" w:hAnsiTheme="majorBidi" w:cstheme="majorBidi"/>
          <w:noProof/>
          <w:sz w:val="28"/>
          <w:szCs w:val="28"/>
          <w:lang w:eastAsia="fr-FR" w:bidi="ar-DZ"/>
        </w:rPr>
        <w:t>:</w:t>
      </w:r>
    </w:p>
    <w:p w:rsidR="00B14580" w:rsidRPr="000E5140" w:rsidRDefault="00ED029D" w:rsidP="00B14580">
      <w:pPr>
        <w:autoSpaceDE w:val="0"/>
        <w:autoSpaceDN w:val="0"/>
        <w:bidi/>
        <w:adjustRightInd w:val="0"/>
        <w:spacing w:after="0"/>
        <w:rPr>
          <w:rFonts w:asciiTheme="majorBidi" w:eastAsia="Times New Roman" w:hAnsiTheme="majorBidi" w:cstheme="majorBidi"/>
          <w:noProof/>
          <w:sz w:val="28"/>
          <w:szCs w:val="28"/>
          <w:rtl/>
          <w:lang w:eastAsia="fr-FR" w:bidi="ar-DZ"/>
        </w:rPr>
      </w:pPr>
      <w:r>
        <w:rPr>
          <w:rFonts w:asciiTheme="majorBidi" w:eastAsia="Times New Roman" w:hAnsiTheme="majorBidi" w:cstheme="majorBidi"/>
          <w:noProof/>
          <w:sz w:val="28"/>
          <w:szCs w:val="28"/>
          <w:rtl/>
          <w:lang w:eastAsia="fr-FR"/>
        </w:rPr>
        <w:pict>
          <v:group id="_x0000_s1416" style="position:absolute;left:0;text-align:left;margin-left:120.4pt;margin-top:6pt;width:185.5pt;height:45.9pt;z-index:251809792" coordorigin="3795,4845" coordsize="3240,1245">
            <v:roundrect id="_x0000_s1417" style="position:absolute;left:3795;top:4845;width:3240;height:1245" arcsize="10923f" filled="f">
              <v:textbox style="mso-next-textbox:#_x0000_s1417">
                <w:txbxContent>
                  <w:p w:rsidR="006B1154" w:rsidRDefault="006B1154" w:rsidP="007A0C45">
                    <w:pPr>
                      <w:bidi/>
                      <w:spacing w:after="0"/>
                      <w:jc w:val="center"/>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الأموال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الممنوحة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المشكوك</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فيھا</w:t>
                    </w:r>
                  </w:p>
                  <w:p w:rsidR="006B1154" w:rsidRPr="00963F8E" w:rsidRDefault="006B1154" w:rsidP="007A0C45">
                    <w:pPr>
                      <w:bidi/>
                      <w:spacing w:after="0"/>
                      <w:jc w:val="center"/>
                      <w:rPr>
                        <w:sz w:val="28"/>
                        <w:szCs w:val="28"/>
                        <w:rtl/>
                        <w:lang w:bidi="ar-DZ"/>
                      </w:rPr>
                    </w:pPr>
                    <w:r w:rsidRPr="000E5140">
                      <w:rPr>
                        <w:rFonts w:asciiTheme="majorBidi" w:eastAsia="Times New Roman" w:hAnsiTheme="majorBidi" w:cstheme="majorBidi"/>
                        <w:noProof/>
                        <w:sz w:val="28"/>
                        <w:szCs w:val="28"/>
                        <w:rtl/>
                        <w:lang w:eastAsia="fr-FR" w:bidi="ar-DZ"/>
                      </w:rPr>
                      <w:t>المجموع</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الكلي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للقروض</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الممنوحة</w:t>
                    </w:r>
                  </w:p>
                </w:txbxContent>
              </v:textbox>
            </v:roundrect>
            <v:shape id="_x0000_s1418" type="#_x0000_t32" style="position:absolute;left:3930;top:5490;width:2985;height:15" o:connectortype="straight"/>
          </v:group>
        </w:pict>
      </w:r>
    </w:p>
    <w:p w:rsidR="007A0C45" w:rsidRDefault="007A0C45" w:rsidP="008F5890">
      <w:pPr>
        <w:autoSpaceDE w:val="0"/>
        <w:autoSpaceDN w:val="0"/>
        <w:bidi/>
        <w:adjustRightInd w:val="0"/>
        <w:spacing w:after="0"/>
        <w:rPr>
          <w:rFonts w:asciiTheme="majorBidi" w:eastAsia="Times New Roman" w:hAnsiTheme="majorBidi" w:cstheme="majorBidi"/>
          <w:noProof/>
          <w:sz w:val="28"/>
          <w:szCs w:val="28"/>
          <w:rtl/>
          <w:lang w:eastAsia="fr-FR" w:bidi="ar-DZ"/>
        </w:rPr>
      </w:pPr>
    </w:p>
    <w:p w:rsidR="007A0C45" w:rsidRDefault="007A0C45" w:rsidP="007A0C45">
      <w:pPr>
        <w:autoSpaceDE w:val="0"/>
        <w:autoSpaceDN w:val="0"/>
        <w:bidi/>
        <w:adjustRightInd w:val="0"/>
        <w:spacing w:after="0"/>
        <w:rPr>
          <w:rFonts w:asciiTheme="majorBidi" w:eastAsia="Times New Roman" w:hAnsiTheme="majorBidi" w:cstheme="majorBidi"/>
          <w:noProof/>
          <w:sz w:val="28"/>
          <w:szCs w:val="28"/>
          <w:rtl/>
          <w:lang w:eastAsia="fr-FR" w:bidi="ar-DZ"/>
        </w:rPr>
      </w:pPr>
    </w:p>
    <w:p w:rsidR="00EB1C60" w:rsidRPr="000E5140" w:rsidRDefault="00891659" w:rsidP="00891659">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   </w:t>
      </w:r>
      <w:r w:rsidR="0025367A" w:rsidRPr="000E5140">
        <w:rPr>
          <w:rFonts w:asciiTheme="majorBidi" w:eastAsia="Times New Roman" w:hAnsiTheme="majorBidi" w:cstheme="majorBidi"/>
          <w:noProof/>
          <w:sz w:val="28"/>
          <w:szCs w:val="28"/>
          <w:rtl/>
          <w:lang w:eastAsia="fr-FR" w:bidi="ar-DZ"/>
        </w:rPr>
        <w:t>ھذا</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المؤشر</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يقيس</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الجزء</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من</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الأموال</w:t>
      </w:r>
      <w:r w:rsidR="00EB1C60" w:rsidRPr="000E5140">
        <w:rPr>
          <w:rFonts w:asciiTheme="majorBidi" w:eastAsia="Times New Roman" w:hAnsiTheme="majorBidi" w:cstheme="majorBidi"/>
          <w:noProof/>
          <w:sz w:val="28"/>
          <w:szCs w:val="28"/>
          <w:rtl/>
          <w:lang w:eastAsia="fr-FR" w:bidi="ar-DZ"/>
        </w:rPr>
        <w:t>(</w:t>
      </w:r>
      <w:r w:rsidR="0025367A" w:rsidRPr="000E5140">
        <w:rPr>
          <w:rFonts w:asciiTheme="majorBidi" w:eastAsia="Times New Roman" w:hAnsiTheme="majorBidi" w:cstheme="majorBidi"/>
          <w:noProof/>
          <w:sz w:val="28"/>
          <w:szCs w:val="28"/>
          <w:rtl/>
          <w:lang w:eastAsia="fr-FR" w:bidi="ar-DZ"/>
        </w:rPr>
        <w:t>القروض</w:t>
      </w:r>
      <w:r w:rsidR="00EB1C60" w:rsidRPr="000E5140">
        <w:rPr>
          <w:rFonts w:asciiTheme="majorBidi" w:eastAsia="Times New Roman" w:hAnsiTheme="majorBidi" w:cstheme="majorBidi"/>
          <w:noProof/>
          <w:sz w:val="28"/>
          <w:szCs w:val="28"/>
          <w:rtl/>
          <w:lang w:eastAsia="fr-FR" w:bidi="ar-DZ"/>
        </w:rPr>
        <w:t>)</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الممنوحة</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إلى</w:t>
      </w:r>
      <w:r w:rsidR="0025367A"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w:t>
      </w:r>
      <w:r w:rsidR="007A0C45">
        <w:rPr>
          <w:rFonts w:asciiTheme="majorBidi" w:eastAsia="Times New Roman" w:hAnsiTheme="majorBidi" w:cstheme="majorBidi" w:hint="cs"/>
          <w:noProof/>
          <w:sz w:val="28"/>
          <w:szCs w:val="28"/>
          <w:rtl/>
          <w:lang w:eastAsia="fr-FR" w:bidi="ar-DZ"/>
        </w:rPr>
        <w:t>زبائن</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ذوي</w:t>
      </w:r>
      <w:r w:rsidR="0025367A"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w:t>
      </w:r>
      <w:r w:rsidR="0025367A" w:rsidRPr="000E5140">
        <w:rPr>
          <w:rFonts w:asciiTheme="majorBidi" w:eastAsia="Times New Roman" w:hAnsiTheme="majorBidi" w:cstheme="majorBidi"/>
          <w:noProof/>
          <w:sz w:val="28"/>
          <w:szCs w:val="28"/>
          <w:rtl/>
          <w:lang w:eastAsia="fr-FR" w:bidi="ar-DZ"/>
        </w:rPr>
        <w:t>صعوب</w:t>
      </w:r>
      <w:r>
        <w:rPr>
          <w:rFonts w:asciiTheme="majorBidi" w:eastAsia="Times New Roman" w:hAnsiTheme="majorBidi" w:cstheme="majorBidi" w:hint="cs"/>
          <w:noProof/>
          <w:sz w:val="28"/>
          <w:szCs w:val="28"/>
          <w:rtl/>
          <w:lang w:eastAsia="fr-FR" w:bidi="ar-DZ"/>
        </w:rPr>
        <w:t>ات</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في</w:t>
      </w:r>
      <w:r w:rsidR="00EB1C60" w:rsidRPr="000E5140">
        <w:rPr>
          <w:rFonts w:asciiTheme="majorBidi" w:eastAsia="Times New Roman" w:hAnsiTheme="majorBidi" w:cstheme="majorBidi"/>
          <w:noProof/>
          <w:sz w:val="28"/>
          <w:szCs w:val="28"/>
          <w:rtl/>
          <w:lang w:eastAsia="fr-FR" w:bidi="ar-DZ"/>
        </w:rPr>
        <w:t xml:space="preserve"> </w:t>
      </w:r>
      <w:r w:rsidR="0025367A" w:rsidRPr="000E5140">
        <w:rPr>
          <w:rFonts w:asciiTheme="majorBidi" w:eastAsia="Times New Roman" w:hAnsiTheme="majorBidi" w:cstheme="majorBidi"/>
          <w:noProof/>
          <w:sz w:val="28"/>
          <w:szCs w:val="28"/>
          <w:rtl/>
          <w:lang w:eastAsia="fr-FR" w:bidi="ar-DZ"/>
        </w:rPr>
        <w:t>التسديد</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بالنسبة</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لمجمل</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القروض</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المسيرة</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من</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طرف</w:t>
      </w:r>
      <w:r w:rsidR="0025367A" w:rsidRPr="000E5140">
        <w:rPr>
          <w:rFonts w:asciiTheme="majorBidi" w:eastAsia="Times New Roman" w:hAnsiTheme="majorBidi" w:cstheme="majorBidi"/>
          <w:noProof/>
          <w:sz w:val="28"/>
          <w:szCs w:val="28"/>
          <w:lang w:eastAsia="fr-FR" w:bidi="ar-DZ"/>
        </w:rPr>
        <w:t xml:space="preserve"> </w:t>
      </w:r>
      <w:r w:rsidR="0025367A" w:rsidRPr="000E5140">
        <w:rPr>
          <w:rFonts w:asciiTheme="majorBidi" w:eastAsia="Times New Roman" w:hAnsiTheme="majorBidi" w:cstheme="majorBidi"/>
          <w:noProof/>
          <w:sz w:val="28"/>
          <w:szCs w:val="28"/>
          <w:rtl/>
          <w:lang w:eastAsia="fr-FR" w:bidi="ar-DZ"/>
        </w:rPr>
        <w:t>الوكالة</w:t>
      </w:r>
      <w:r w:rsidR="0025367A" w:rsidRPr="000E5140">
        <w:rPr>
          <w:rFonts w:asciiTheme="majorBidi" w:eastAsia="Times New Roman" w:hAnsiTheme="majorBidi" w:cstheme="majorBidi"/>
          <w:noProof/>
          <w:sz w:val="28"/>
          <w:szCs w:val="28"/>
          <w:lang w:eastAsia="fr-FR" w:bidi="ar-DZ"/>
        </w:rPr>
        <w:t>.</w:t>
      </w:r>
    </w:p>
    <w:p w:rsidR="00EB1C60" w:rsidRDefault="007A0C45" w:rsidP="00891659">
      <w:pPr>
        <w:autoSpaceDE w:val="0"/>
        <w:autoSpaceDN w:val="0"/>
        <w:bidi/>
        <w:adjustRightInd w:val="0"/>
        <w:spacing w:after="0"/>
        <w:jc w:val="both"/>
        <w:rPr>
          <w:rFonts w:asciiTheme="majorBidi" w:eastAsia="ArialMT" w:hAnsiTheme="majorBidi" w:cstheme="majorBidi"/>
          <w:sz w:val="28"/>
          <w:szCs w:val="28"/>
          <w:rtl/>
        </w:rPr>
      </w:pPr>
      <w:r>
        <w:rPr>
          <w:rFonts w:asciiTheme="majorBidi" w:eastAsia="Times New Roman" w:hAnsiTheme="majorBidi" w:cstheme="majorBidi" w:hint="cs"/>
          <w:noProof/>
          <w:sz w:val="28"/>
          <w:szCs w:val="28"/>
          <w:rtl/>
          <w:lang w:eastAsia="fr-FR" w:bidi="ar-DZ"/>
        </w:rPr>
        <w:t xml:space="preserve">   </w:t>
      </w:r>
      <w:r w:rsidR="00EB1C60" w:rsidRPr="007A0C45">
        <w:rPr>
          <w:rFonts w:asciiTheme="majorBidi" w:eastAsia="Times New Roman" w:hAnsiTheme="majorBidi" w:cstheme="majorBidi"/>
          <w:noProof/>
          <w:sz w:val="28"/>
          <w:szCs w:val="28"/>
          <w:rtl/>
          <w:lang w:eastAsia="fr-FR" w:bidi="ar-DZ"/>
        </w:rPr>
        <w:t>المؤشر</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الذي</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يدل</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على</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المؤونة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المخصصة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من</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قبل</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الوكالة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البنكية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طيلة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فترة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الحساب المعتبرة،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والممثل</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بالنسبة</w:t>
      </w:r>
      <w:r w:rsidR="00EB1C60" w:rsidRPr="007A0C45">
        <w:rPr>
          <w:rFonts w:asciiTheme="majorBidi" w:eastAsia="Times New Roman" w:hAnsiTheme="majorBidi" w:cstheme="majorBidi"/>
          <w:noProof/>
          <w:sz w:val="28"/>
          <w:szCs w:val="28"/>
          <w:lang w:eastAsia="fr-FR" w:bidi="ar-DZ"/>
        </w:rPr>
        <w:t xml:space="preserve"> </w:t>
      </w:r>
      <w:r w:rsidR="00EB1C60" w:rsidRPr="007A0C45">
        <w:rPr>
          <w:rFonts w:asciiTheme="majorBidi" w:eastAsia="Times New Roman" w:hAnsiTheme="majorBidi" w:cstheme="majorBidi"/>
          <w:noProof/>
          <w:sz w:val="28"/>
          <w:szCs w:val="28"/>
          <w:rtl/>
          <w:lang w:eastAsia="fr-FR" w:bidi="ar-DZ"/>
        </w:rPr>
        <w:t>أدناه</w:t>
      </w:r>
      <w:r w:rsidR="00EB1C60" w:rsidRPr="007A0C45">
        <w:rPr>
          <w:rFonts w:asciiTheme="majorBidi" w:eastAsia="ArialMT" w:hAnsiTheme="majorBidi" w:cstheme="majorBidi"/>
          <w:sz w:val="28"/>
          <w:szCs w:val="28"/>
        </w:rPr>
        <w:t>:</w:t>
      </w:r>
    </w:p>
    <w:p w:rsidR="00EB1C60" w:rsidRPr="000E5140" w:rsidRDefault="00ED029D" w:rsidP="008F5890">
      <w:pPr>
        <w:autoSpaceDE w:val="0"/>
        <w:autoSpaceDN w:val="0"/>
        <w:bidi/>
        <w:adjustRightInd w:val="0"/>
        <w:spacing w:after="0"/>
        <w:rPr>
          <w:rFonts w:asciiTheme="majorBidi" w:eastAsia="ArialMT" w:hAnsiTheme="majorBidi" w:cstheme="majorBidi"/>
          <w:sz w:val="28"/>
          <w:szCs w:val="28"/>
          <w:rtl/>
        </w:rPr>
      </w:pPr>
      <w:r>
        <w:rPr>
          <w:rFonts w:asciiTheme="majorBidi" w:eastAsia="ArialMT" w:hAnsiTheme="majorBidi" w:cstheme="majorBidi"/>
          <w:noProof/>
          <w:sz w:val="28"/>
          <w:szCs w:val="28"/>
          <w:rtl/>
          <w:lang w:eastAsia="fr-FR"/>
        </w:rPr>
        <w:pict>
          <v:group id="_x0000_s1419" style="position:absolute;left:0;text-align:left;margin-left:282.65pt;margin-top:5.65pt;width:128.85pt;height:45.9pt;z-index:251810816" coordorigin="3795,4845" coordsize="3240,1245">
            <v:roundrect id="_x0000_s1420" style="position:absolute;left:3795;top:4845;width:3240;height:1245" arcsize="10923f" filled="f">
              <v:textbox style="mso-next-textbox:#_x0000_s1420">
                <w:txbxContent>
                  <w:p w:rsidR="006B1154" w:rsidRDefault="006B1154" w:rsidP="007A0C45">
                    <w:pPr>
                      <w:bidi/>
                      <w:spacing w:after="0"/>
                      <w:jc w:val="center"/>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ال</w:t>
                    </w:r>
                    <w:r w:rsidRPr="00423E88">
                      <w:rPr>
                        <w:rFonts w:asciiTheme="majorBidi" w:eastAsia="Times New Roman" w:hAnsiTheme="majorBidi" w:cstheme="majorBidi"/>
                        <w:noProof/>
                        <w:sz w:val="28"/>
                        <w:szCs w:val="28"/>
                        <w:rtl/>
                        <w:lang w:eastAsia="fr-FR" w:bidi="ar-DZ"/>
                      </w:rPr>
                      <w:t>مؤونات</w:t>
                    </w:r>
                  </w:p>
                  <w:p w:rsidR="006B1154" w:rsidRPr="00963F8E" w:rsidRDefault="006B1154" w:rsidP="007A0C45">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مجمل</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القروض</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الممنوحة</w:t>
                    </w:r>
                  </w:p>
                </w:txbxContent>
              </v:textbox>
            </v:roundrect>
            <v:shape id="_x0000_s1421" type="#_x0000_t32" style="position:absolute;left:3930;top:5490;width:2985;height:15" o:connectortype="straight"/>
          </v:group>
        </w:pict>
      </w:r>
      <w:r w:rsidRPr="00ED029D">
        <w:rPr>
          <w:rFonts w:asciiTheme="majorBidi" w:eastAsia="Times New Roman" w:hAnsiTheme="majorBidi" w:cstheme="majorBidi"/>
          <w:noProof/>
          <w:sz w:val="28"/>
          <w:szCs w:val="28"/>
          <w:rtl/>
          <w:lang w:eastAsia="fr-FR"/>
        </w:rPr>
        <w:pict>
          <v:group id="_x0000_s1422" style="position:absolute;left:0;text-align:left;margin-left:24.15pt;margin-top:5.15pt;width:128.85pt;height:45.9pt;z-index:251811840" coordorigin="3795,4845" coordsize="3240,1245">
            <v:roundrect id="_x0000_s1423" style="position:absolute;left:3795;top:4845;width:3240;height:1245" arcsize="10923f" filled="f">
              <v:textbox style="mso-next-textbox:#_x0000_s1423">
                <w:txbxContent>
                  <w:p w:rsidR="006B1154" w:rsidRDefault="006B1154" w:rsidP="007A0C45">
                    <w:pPr>
                      <w:bidi/>
                      <w:spacing w:after="0"/>
                      <w:jc w:val="center"/>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ال</w:t>
                    </w:r>
                    <w:r w:rsidRPr="00423E88">
                      <w:rPr>
                        <w:rFonts w:asciiTheme="majorBidi" w:eastAsia="Times New Roman" w:hAnsiTheme="majorBidi" w:cstheme="majorBidi"/>
                        <w:noProof/>
                        <w:sz w:val="28"/>
                        <w:szCs w:val="28"/>
                        <w:rtl/>
                        <w:lang w:eastAsia="fr-FR" w:bidi="ar-DZ"/>
                      </w:rPr>
                      <w:t>مؤونات</w:t>
                    </w:r>
                  </w:p>
                  <w:p w:rsidR="006B1154" w:rsidRPr="00963F8E" w:rsidRDefault="006B1154" w:rsidP="007A0C45">
                    <w:pPr>
                      <w:bidi/>
                      <w:spacing w:after="0"/>
                      <w:jc w:val="center"/>
                      <w:rPr>
                        <w:sz w:val="28"/>
                        <w:szCs w:val="28"/>
                        <w:rtl/>
                        <w:lang w:bidi="ar-DZ"/>
                      </w:rPr>
                    </w:pPr>
                    <w:r w:rsidRPr="00423E88">
                      <w:rPr>
                        <w:rFonts w:asciiTheme="majorBidi" w:eastAsia="Times New Roman" w:hAnsiTheme="majorBidi" w:cstheme="majorBidi"/>
                        <w:noProof/>
                        <w:sz w:val="28"/>
                        <w:szCs w:val="28"/>
                        <w:rtl/>
                        <w:lang w:eastAsia="fr-FR" w:bidi="ar-DZ"/>
                      </w:rPr>
                      <w:t>القروض</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المتنازع</w:t>
                    </w:r>
                    <w:r w:rsidRPr="00423E88">
                      <w:rPr>
                        <w:rFonts w:asciiTheme="majorBidi" w:eastAsia="Times New Roman" w:hAnsiTheme="majorBidi" w:cstheme="majorBidi"/>
                        <w:noProof/>
                        <w:sz w:val="28"/>
                        <w:szCs w:val="28"/>
                        <w:lang w:eastAsia="fr-FR" w:bidi="ar-DZ"/>
                      </w:rPr>
                      <w:t xml:space="preserve"> </w:t>
                    </w:r>
                    <w:r w:rsidRPr="00423E88">
                      <w:rPr>
                        <w:rFonts w:asciiTheme="majorBidi" w:eastAsia="Times New Roman" w:hAnsiTheme="majorBidi" w:cstheme="majorBidi"/>
                        <w:noProof/>
                        <w:sz w:val="28"/>
                        <w:szCs w:val="28"/>
                        <w:rtl/>
                        <w:lang w:eastAsia="fr-FR" w:bidi="ar-DZ"/>
                      </w:rPr>
                      <w:t>عليھا</w:t>
                    </w:r>
                  </w:p>
                </w:txbxContent>
              </v:textbox>
            </v:roundrect>
            <v:shape id="_x0000_s1424" type="#_x0000_t32" style="position:absolute;left:3930;top:5490;width:2985;height:15" o:connectortype="straight"/>
          </v:group>
        </w:pict>
      </w:r>
    </w:p>
    <w:p w:rsidR="00EB1C60" w:rsidRPr="00423E88" w:rsidRDefault="007A0C45" w:rsidP="007A0C45">
      <w:pPr>
        <w:autoSpaceDE w:val="0"/>
        <w:autoSpaceDN w:val="0"/>
        <w:bidi/>
        <w:adjustRightInd w:val="0"/>
        <w:spacing w:after="0"/>
        <w:jc w:val="center"/>
        <w:rPr>
          <w:rFonts w:asciiTheme="majorBidi" w:eastAsia="Times New Roman" w:hAnsiTheme="majorBidi" w:cstheme="majorBidi"/>
          <w:noProof/>
          <w:sz w:val="28"/>
          <w:szCs w:val="28"/>
          <w:lang w:eastAsia="fr-FR" w:bidi="ar-DZ"/>
        </w:rPr>
      </w:pPr>
      <w:r>
        <w:rPr>
          <w:rFonts w:asciiTheme="majorBidi" w:eastAsia="Times New Roman" w:hAnsiTheme="majorBidi" w:cstheme="majorBidi" w:hint="cs"/>
          <w:noProof/>
          <w:sz w:val="28"/>
          <w:szCs w:val="28"/>
          <w:rtl/>
          <w:lang w:eastAsia="fr-FR" w:bidi="ar-DZ"/>
        </w:rPr>
        <w:t>أ</w:t>
      </w:r>
      <w:r w:rsidR="00EB1C60" w:rsidRPr="00423E88">
        <w:rPr>
          <w:rFonts w:asciiTheme="majorBidi" w:eastAsia="Times New Roman" w:hAnsiTheme="majorBidi" w:cstheme="majorBidi"/>
          <w:noProof/>
          <w:sz w:val="28"/>
          <w:szCs w:val="28"/>
          <w:rtl/>
          <w:lang w:eastAsia="fr-FR" w:bidi="ar-DZ"/>
        </w:rPr>
        <w:t>و</w:t>
      </w:r>
    </w:p>
    <w:p w:rsidR="000F7E6E" w:rsidRDefault="00EB1C60" w:rsidP="00B14580">
      <w:pPr>
        <w:autoSpaceDE w:val="0"/>
        <w:autoSpaceDN w:val="0"/>
        <w:bidi/>
        <w:adjustRightInd w:val="0"/>
        <w:spacing w:after="0"/>
        <w:rPr>
          <w:rFonts w:asciiTheme="majorBidi" w:eastAsia="Times New Roman" w:hAnsiTheme="majorBidi" w:cstheme="majorBidi"/>
          <w:noProof/>
          <w:color w:val="FF0000"/>
          <w:sz w:val="28"/>
          <w:szCs w:val="28"/>
          <w:rtl/>
          <w:lang w:eastAsia="fr-FR" w:bidi="ar-DZ"/>
        </w:rPr>
      </w:pPr>
      <w:r w:rsidRPr="00423E88">
        <w:rPr>
          <w:rFonts w:asciiTheme="majorBidi" w:eastAsia="Times New Roman" w:hAnsiTheme="majorBidi" w:cstheme="majorBidi"/>
          <w:noProof/>
          <w:sz w:val="28"/>
          <w:szCs w:val="28"/>
          <w:rtl/>
          <w:lang w:eastAsia="fr-FR" w:bidi="ar-DZ"/>
        </w:rPr>
        <w:t xml:space="preserve">           </w:t>
      </w:r>
      <w:r w:rsidR="007A0C45">
        <w:rPr>
          <w:rFonts w:asciiTheme="majorBidi" w:eastAsia="Times New Roman" w:hAnsiTheme="majorBidi" w:cstheme="majorBidi" w:hint="cs"/>
          <w:noProof/>
          <w:sz w:val="28"/>
          <w:szCs w:val="28"/>
          <w:rtl/>
          <w:lang w:eastAsia="fr-FR" w:bidi="ar-DZ"/>
        </w:rPr>
        <w:t xml:space="preserve">                                    </w:t>
      </w:r>
      <w:r w:rsidRPr="00423E88">
        <w:rPr>
          <w:rFonts w:asciiTheme="majorBidi" w:eastAsia="Times New Roman" w:hAnsiTheme="majorBidi" w:cstheme="majorBidi"/>
          <w:noProof/>
          <w:sz w:val="28"/>
          <w:szCs w:val="28"/>
          <w:rtl/>
          <w:lang w:eastAsia="fr-FR" w:bidi="ar-DZ"/>
        </w:rPr>
        <w:t xml:space="preserve">  </w:t>
      </w:r>
    </w:p>
    <w:p w:rsidR="00B14580" w:rsidRDefault="00B14580" w:rsidP="00B14580">
      <w:pPr>
        <w:autoSpaceDE w:val="0"/>
        <w:autoSpaceDN w:val="0"/>
        <w:bidi/>
        <w:adjustRightInd w:val="0"/>
        <w:spacing w:after="0"/>
        <w:rPr>
          <w:rFonts w:asciiTheme="majorBidi" w:eastAsia="Times New Roman" w:hAnsiTheme="majorBidi" w:cstheme="majorBidi"/>
          <w:noProof/>
          <w:color w:val="FF0000"/>
          <w:sz w:val="28"/>
          <w:szCs w:val="28"/>
          <w:rtl/>
          <w:lang w:eastAsia="fr-FR" w:bidi="ar-DZ"/>
        </w:rPr>
      </w:pPr>
    </w:p>
    <w:p w:rsidR="0061690D" w:rsidRPr="00771090" w:rsidRDefault="0061690D" w:rsidP="003B74A7">
      <w:pPr>
        <w:pStyle w:val="Paragraphedeliste"/>
        <w:numPr>
          <w:ilvl w:val="0"/>
          <w:numId w:val="24"/>
        </w:numPr>
        <w:bidi/>
        <w:spacing w:after="0"/>
        <w:jc w:val="both"/>
        <w:rPr>
          <w:rFonts w:asciiTheme="majorBidi" w:hAnsiTheme="majorBidi" w:cstheme="majorBidi"/>
          <w:b/>
          <w:bCs/>
          <w:sz w:val="28"/>
          <w:szCs w:val="28"/>
          <w:rtl/>
          <w:lang w:bidi="ar-DZ"/>
        </w:rPr>
      </w:pPr>
      <w:r w:rsidRPr="00771090">
        <w:rPr>
          <w:rFonts w:asciiTheme="majorBidi" w:hAnsiTheme="majorBidi" w:cstheme="majorBidi"/>
          <w:b/>
          <w:bCs/>
          <w:sz w:val="28"/>
          <w:szCs w:val="28"/>
          <w:rtl/>
          <w:lang w:bidi="ar-DZ"/>
        </w:rPr>
        <w:t>مؤشرات الإستغلال والتسيير:</w:t>
      </w:r>
    </w:p>
    <w:p w:rsidR="0061690D" w:rsidRPr="0061690D" w:rsidRDefault="00891659" w:rsidP="0061690D">
      <w:pPr>
        <w:bidi/>
        <w:spacing w:after="0"/>
        <w:ind w:left="708" w:hanging="708"/>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690D" w:rsidRPr="0061690D">
        <w:rPr>
          <w:rFonts w:asciiTheme="majorBidi" w:hAnsiTheme="majorBidi" w:cstheme="majorBidi"/>
          <w:sz w:val="28"/>
          <w:szCs w:val="28"/>
          <w:rtl/>
          <w:lang w:bidi="ar-DZ"/>
        </w:rPr>
        <w:t>تبنى مؤشرات الإستغلال و التسيير بناء</w:t>
      </w:r>
      <w:r>
        <w:rPr>
          <w:rFonts w:asciiTheme="majorBidi" w:hAnsiTheme="majorBidi" w:cstheme="majorBidi" w:hint="cs"/>
          <w:sz w:val="28"/>
          <w:szCs w:val="28"/>
          <w:rtl/>
          <w:lang w:bidi="ar-DZ"/>
        </w:rPr>
        <w:t>ا</w:t>
      </w:r>
      <w:r w:rsidR="0061690D" w:rsidRPr="0061690D">
        <w:rPr>
          <w:rFonts w:asciiTheme="majorBidi" w:hAnsiTheme="majorBidi" w:cstheme="majorBidi"/>
          <w:sz w:val="28"/>
          <w:szCs w:val="28"/>
          <w:rtl/>
          <w:lang w:bidi="ar-DZ"/>
        </w:rPr>
        <w:t xml:space="preserve"> على حساب الاستغلال للوكالة و التحليلات الإقتصادية،</w:t>
      </w:r>
    </w:p>
    <w:p w:rsidR="0061690D" w:rsidRPr="0061690D" w:rsidRDefault="0061690D" w:rsidP="00891659">
      <w:pPr>
        <w:bidi/>
        <w:spacing w:after="0"/>
        <w:ind w:left="708" w:hanging="708"/>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ويجب أن تتخذ في الوقت المناسب و في إطار وحدات قابلة للمقارنة .</w:t>
      </w:r>
    </w:p>
    <w:p w:rsidR="0061690D" w:rsidRPr="00771090" w:rsidRDefault="00891659" w:rsidP="00086056">
      <w:pPr>
        <w:pStyle w:val="Paragraphedeliste"/>
        <w:numPr>
          <w:ilvl w:val="1"/>
          <w:numId w:val="50"/>
        </w:numPr>
        <w:bidi/>
        <w:spacing w:before="240" w:line="240" w:lineRule="auto"/>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0061690D" w:rsidRPr="00771090">
        <w:rPr>
          <w:rFonts w:asciiTheme="majorBidi" w:hAnsiTheme="majorBidi" w:cstheme="majorBidi"/>
          <w:b/>
          <w:bCs/>
          <w:sz w:val="28"/>
          <w:szCs w:val="28"/>
          <w:rtl/>
          <w:lang w:bidi="ar-DZ"/>
        </w:rPr>
        <w:t xml:space="preserve"> معامل الاستغلال</w:t>
      </w:r>
      <w:r w:rsidR="0061690D" w:rsidRPr="00086056">
        <w:rPr>
          <w:rFonts w:asciiTheme="majorBidi" w:hAnsiTheme="majorBidi" w:cstheme="majorBidi"/>
          <w:b/>
          <w:bCs/>
          <w:sz w:val="24"/>
          <w:szCs w:val="24"/>
          <w:lang w:bidi="ar-DZ"/>
        </w:rPr>
        <w:t>CE</w:t>
      </w:r>
      <w:r w:rsidR="0061690D" w:rsidRPr="00771090">
        <w:rPr>
          <w:rFonts w:asciiTheme="majorBidi" w:hAnsiTheme="majorBidi" w:cstheme="majorBidi"/>
          <w:b/>
          <w:bCs/>
          <w:sz w:val="28"/>
          <w:szCs w:val="28"/>
          <w:rtl/>
          <w:lang w:bidi="ar-DZ"/>
        </w:rPr>
        <w:t>:</w:t>
      </w:r>
    </w:p>
    <w:p w:rsidR="0061690D" w:rsidRPr="0061690D" w:rsidRDefault="00ED029D" w:rsidP="00086056">
      <w:pPr>
        <w:bidi/>
        <w:jc w:val="both"/>
        <w:rPr>
          <w:rFonts w:asciiTheme="majorBidi" w:hAnsiTheme="majorBidi" w:cstheme="majorBidi"/>
          <w:sz w:val="28"/>
          <w:szCs w:val="28"/>
          <w:rtl/>
          <w:lang w:bidi="ar-DZ"/>
        </w:rPr>
      </w:pPr>
      <w:r>
        <w:rPr>
          <w:rFonts w:asciiTheme="majorBidi" w:hAnsiTheme="majorBidi" w:cstheme="majorBidi"/>
          <w:noProof/>
          <w:sz w:val="28"/>
          <w:szCs w:val="28"/>
          <w:rtl/>
        </w:rPr>
        <w:pict>
          <v:group id="_x0000_s1335" style="position:absolute;left:0;text-align:left;margin-left:78.85pt;margin-top:17.7pt;width:162pt;height:60.15pt;z-index:251791360" coordorigin="3795,4845" coordsize="3240,1245">
            <v:roundrect id="_x0000_s1336" style="position:absolute;left:3795;top:4845;width:3240;height:1245" arcsize="10923f" filled="f">
              <v:textbox style="mso-next-textbox:#_x0000_s1336">
                <w:txbxContent>
                  <w:p w:rsidR="006B1154" w:rsidRDefault="006B1154" w:rsidP="00086056">
                    <w:pPr>
                      <w:bidi/>
                      <w:spacing w:after="0" w:line="240" w:lineRule="auto"/>
                      <w:jc w:val="center"/>
                      <w:rPr>
                        <w:rFonts w:asciiTheme="majorBidi" w:eastAsia="Times New Roman" w:hAnsiTheme="majorBidi" w:cstheme="majorBidi"/>
                        <w:noProof/>
                        <w:sz w:val="28"/>
                        <w:szCs w:val="28"/>
                        <w:lang w:eastAsia="fr-FR" w:bidi="ar-DZ"/>
                      </w:rPr>
                    </w:pPr>
                    <w:r>
                      <w:rPr>
                        <w:rFonts w:asciiTheme="majorBidi" w:eastAsia="Times New Roman" w:hAnsiTheme="majorBidi" w:cstheme="majorBidi" w:hint="cs"/>
                        <w:noProof/>
                        <w:sz w:val="28"/>
                        <w:szCs w:val="28"/>
                        <w:rtl/>
                        <w:lang w:eastAsia="fr-FR" w:bidi="ar-DZ"/>
                      </w:rPr>
                      <w:t>ال</w:t>
                    </w:r>
                    <w:r w:rsidRPr="008640DC">
                      <w:rPr>
                        <w:rFonts w:asciiTheme="majorBidi" w:eastAsia="Times New Roman" w:hAnsiTheme="majorBidi" w:cstheme="majorBidi"/>
                        <w:noProof/>
                        <w:sz w:val="28"/>
                        <w:szCs w:val="28"/>
                        <w:rtl/>
                        <w:lang w:eastAsia="fr-FR" w:bidi="ar-DZ"/>
                      </w:rPr>
                      <w:t>تكاليف</w:t>
                    </w:r>
                    <w:r w:rsidRPr="008640DC">
                      <w:rPr>
                        <w:rFonts w:asciiTheme="majorBidi" w:eastAsia="Times New Roman" w:hAnsiTheme="majorBidi" w:cstheme="majorBidi"/>
                        <w:noProof/>
                        <w:sz w:val="28"/>
                        <w:szCs w:val="28"/>
                        <w:lang w:eastAsia="fr-FR" w:bidi="ar-DZ"/>
                      </w:rPr>
                      <w:t xml:space="preserve"> </w:t>
                    </w:r>
                    <w:r w:rsidRPr="008640DC">
                      <w:rPr>
                        <w:rFonts w:asciiTheme="majorBidi" w:eastAsia="Times New Roman" w:hAnsiTheme="majorBidi" w:cstheme="majorBidi"/>
                        <w:noProof/>
                        <w:sz w:val="28"/>
                        <w:szCs w:val="28"/>
                        <w:rtl/>
                        <w:lang w:eastAsia="fr-FR" w:bidi="ar-DZ"/>
                      </w:rPr>
                      <w:t>ال</w:t>
                    </w:r>
                    <w:r>
                      <w:rPr>
                        <w:rFonts w:asciiTheme="majorBidi" w:eastAsia="Times New Roman" w:hAnsiTheme="majorBidi" w:cstheme="majorBidi" w:hint="cs"/>
                        <w:noProof/>
                        <w:sz w:val="28"/>
                        <w:szCs w:val="28"/>
                        <w:rtl/>
                        <w:lang w:eastAsia="fr-FR" w:bidi="ar-DZ"/>
                      </w:rPr>
                      <w:t>تشغيلية</w:t>
                    </w:r>
                  </w:p>
                  <w:p w:rsidR="006B1154" w:rsidRDefault="006B1154" w:rsidP="00086056">
                    <w:pPr>
                      <w:spacing w:after="0" w:line="240" w:lineRule="auto"/>
                      <w:jc w:val="center"/>
                      <w:rPr>
                        <w:sz w:val="28"/>
                        <w:szCs w:val="28"/>
                        <w:rtl/>
                        <w:lang w:bidi="ar-DZ"/>
                      </w:rPr>
                    </w:pPr>
                  </w:p>
                  <w:p w:rsidR="006B1154" w:rsidRPr="00963F8E" w:rsidRDefault="006B1154" w:rsidP="00086056">
                    <w:pPr>
                      <w:spacing w:after="0" w:line="240" w:lineRule="auto"/>
                      <w:jc w:val="center"/>
                      <w:rPr>
                        <w:sz w:val="28"/>
                        <w:szCs w:val="28"/>
                        <w:rtl/>
                        <w:lang w:bidi="ar-DZ"/>
                      </w:rPr>
                    </w:pPr>
                    <w:r>
                      <w:rPr>
                        <w:rFonts w:hint="cs"/>
                        <w:sz w:val="28"/>
                        <w:szCs w:val="28"/>
                        <w:rtl/>
                        <w:lang w:bidi="ar-DZ"/>
                      </w:rPr>
                      <w:t>الناتج الصافي البنكي</w:t>
                    </w:r>
                  </w:p>
                </w:txbxContent>
              </v:textbox>
            </v:roundrect>
            <v:shape id="_x0000_s1337" type="#_x0000_t32" style="position:absolute;left:3930;top:5490;width:2985;height:15" o:connectortype="straight"/>
          </v:group>
        </w:pict>
      </w:r>
      <w:r w:rsidR="00891659">
        <w:rPr>
          <w:rFonts w:asciiTheme="majorBidi" w:hAnsiTheme="majorBidi" w:cstheme="majorBidi"/>
          <w:sz w:val="28"/>
          <w:szCs w:val="28"/>
          <w:lang w:bidi="ar-DZ"/>
        </w:rPr>
        <w:t xml:space="preserve">   </w:t>
      </w:r>
      <w:r w:rsidR="0061690D" w:rsidRPr="0061690D">
        <w:rPr>
          <w:rFonts w:asciiTheme="majorBidi" w:hAnsiTheme="majorBidi" w:cstheme="majorBidi"/>
          <w:sz w:val="28"/>
          <w:szCs w:val="28"/>
          <w:rtl/>
          <w:lang w:bidi="ar-DZ"/>
        </w:rPr>
        <w:t xml:space="preserve">يتمثل في مؤشر </w:t>
      </w:r>
      <w:r w:rsidR="00891659">
        <w:rPr>
          <w:rFonts w:asciiTheme="majorBidi" w:eastAsia="Times New Roman" w:hAnsiTheme="majorBidi" w:cstheme="majorBidi" w:hint="cs"/>
          <w:noProof/>
          <w:sz w:val="28"/>
          <w:szCs w:val="28"/>
          <w:rtl/>
          <w:lang w:eastAsia="fr-FR" w:bidi="ar-DZ"/>
        </w:rPr>
        <w:t>ال</w:t>
      </w:r>
      <w:r w:rsidR="00891659" w:rsidRPr="008640DC">
        <w:rPr>
          <w:rFonts w:asciiTheme="majorBidi" w:eastAsia="Times New Roman" w:hAnsiTheme="majorBidi" w:cstheme="majorBidi"/>
          <w:noProof/>
          <w:sz w:val="28"/>
          <w:szCs w:val="28"/>
          <w:rtl/>
          <w:lang w:eastAsia="fr-FR" w:bidi="ar-DZ"/>
        </w:rPr>
        <w:t>تكاليف</w:t>
      </w:r>
      <w:r w:rsidR="00891659" w:rsidRPr="008640DC">
        <w:rPr>
          <w:rFonts w:asciiTheme="majorBidi" w:eastAsia="Times New Roman" w:hAnsiTheme="majorBidi" w:cstheme="majorBidi"/>
          <w:noProof/>
          <w:sz w:val="28"/>
          <w:szCs w:val="28"/>
          <w:lang w:eastAsia="fr-FR" w:bidi="ar-DZ"/>
        </w:rPr>
        <w:t xml:space="preserve"> </w:t>
      </w:r>
      <w:r w:rsidR="00891659" w:rsidRPr="008640DC">
        <w:rPr>
          <w:rFonts w:asciiTheme="majorBidi" w:eastAsia="Times New Roman" w:hAnsiTheme="majorBidi" w:cstheme="majorBidi"/>
          <w:noProof/>
          <w:sz w:val="28"/>
          <w:szCs w:val="28"/>
          <w:rtl/>
          <w:lang w:eastAsia="fr-FR" w:bidi="ar-DZ"/>
        </w:rPr>
        <w:t>ال</w:t>
      </w:r>
      <w:r w:rsidR="00891659">
        <w:rPr>
          <w:rFonts w:asciiTheme="majorBidi" w:eastAsia="Times New Roman" w:hAnsiTheme="majorBidi" w:cstheme="majorBidi" w:hint="cs"/>
          <w:noProof/>
          <w:sz w:val="28"/>
          <w:szCs w:val="28"/>
          <w:rtl/>
          <w:lang w:eastAsia="fr-FR" w:bidi="ar-DZ"/>
        </w:rPr>
        <w:t xml:space="preserve">تشغيلية </w:t>
      </w:r>
      <w:r w:rsidR="0061690D" w:rsidRPr="0061690D">
        <w:rPr>
          <w:rFonts w:asciiTheme="majorBidi" w:hAnsiTheme="majorBidi" w:cstheme="majorBidi"/>
          <w:sz w:val="28"/>
          <w:szCs w:val="28"/>
          <w:rtl/>
          <w:lang w:bidi="ar-DZ"/>
        </w:rPr>
        <w:t xml:space="preserve">نسبة </w:t>
      </w:r>
      <w:r w:rsidR="00891659">
        <w:rPr>
          <w:rFonts w:asciiTheme="majorBidi" w:hAnsiTheme="majorBidi" w:cstheme="majorBidi" w:hint="cs"/>
          <w:sz w:val="28"/>
          <w:szCs w:val="28"/>
          <w:rtl/>
          <w:lang w:bidi="ar-DZ"/>
        </w:rPr>
        <w:t>لل</w:t>
      </w:r>
      <w:r w:rsidR="0061690D" w:rsidRPr="0061690D">
        <w:rPr>
          <w:rFonts w:asciiTheme="majorBidi" w:hAnsiTheme="majorBidi" w:cstheme="majorBidi"/>
          <w:sz w:val="28"/>
          <w:szCs w:val="28"/>
          <w:rtl/>
          <w:lang w:bidi="ar-DZ"/>
        </w:rPr>
        <w:t>ناتج الصافي البنكي</w:t>
      </w:r>
      <w:r w:rsidR="00891659">
        <w:rPr>
          <w:rFonts w:asciiTheme="majorBidi" w:hAnsiTheme="majorBidi" w:cstheme="majorBidi" w:hint="cs"/>
          <w:sz w:val="28"/>
          <w:szCs w:val="28"/>
          <w:rtl/>
          <w:lang w:bidi="ar-DZ"/>
        </w:rPr>
        <w:t>،</w:t>
      </w:r>
      <w:r w:rsidR="0061690D" w:rsidRPr="0061690D">
        <w:rPr>
          <w:rFonts w:asciiTheme="majorBidi" w:hAnsiTheme="majorBidi" w:cstheme="majorBidi"/>
          <w:sz w:val="28"/>
          <w:szCs w:val="28"/>
          <w:rtl/>
          <w:lang w:bidi="ar-DZ"/>
        </w:rPr>
        <w:t xml:space="preserve"> أي يبين نسبة الناتج الصافي البنكي اللازمة لتغطية </w:t>
      </w:r>
      <w:r w:rsidR="00086056">
        <w:rPr>
          <w:rFonts w:asciiTheme="majorBidi" w:eastAsia="Times New Roman" w:hAnsiTheme="majorBidi" w:cstheme="majorBidi" w:hint="cs"/>
          <w:noProof/>
          <w:sz w:val="28"/>
          <w:szCs w:val="28"/>
          <w:rtl/>
          <w:lang w:eastAsia="fr-FR" w:bidi="ar-DZ"/>
        </w:rPr>
        <w:t>ال</w:t>
      </w:r>
      <w:r w:rsidR="00086056" w:rsidRPr="008640DC">
        <w:rPr>
          <w:rFonts w:asciiTheme="majorBidi" w:eastAsia="Times New Roman" w:hAnsiTheme="majorBidi" w:cstheme="majorBidi"/>
          <w:noProof/>
          <w:sz w:val="28"/>
          <w:szCs w:val="28"/>
          <w:rtl/>
          <w:lang w:eastAsia="fr-FR" w:bidi="ar-DZ"/>
        </w:rPr>
        <w:t>تكاليف</w:t>
      </w:r>
      <w:r w:rsidR="00086056" w:rsidRPr="008640DC">
        <w:rPr>
          <w:rFonts w:asciiTheme="majorBidi" w:eastAsia="Times New Roman" w:hAnsiTheme="majorBidi" w:cstheme="majorBidi"/>
          <w:noProof/>
          <w:sz w:val="28"/>
          <w:szCs w:val="28"/>
          <w:lang w:eastAsia="fr-FR" w:bidi="ar-DZ"/>
        </w:rPr>
        <w:t xml:space="preserve"> </w:t>
      </w:r>
      <w:r w:rsidR="00086056" w:rsidRPr="008640DC">
        <w:rPr>
          <w:rFonts w:asciiTheme="majorBidi" w:eastAsia="Times New Roman" w:hAnsiTheme="majorBidi" w:cstheme="majorBidi"/>
          <w:noProof/>
          <w:sz w:val="28"/>
          <w:szCs w:val="28"/>
          <w:rtl/>
          <w:lang w:eastAsia="fr-FR" w:bidi="ar-DZ"/>
        </w:rPr>
        <w:t>ال</w:t>
      </w:r>
      <w:r w:rsidR="00086056">
        <w:rPr>
          <w:rFonts w:asciiTheme="majorBidi" w:eastAsia="Times New Roman" w:hAnsiTheme="majorBidi" w:cstheme="majorBidi" w:hint="cs"/>
          <w:noProof/>
          <w:sz w:val="28"/>
          <w:szCs w:val="28"/>
          <w:rtl/>
          <w:lang w:eastAsia="fr-FR" w:bidi="ar-DZ"/>
        </w:rPr>
        <w:t>تشغيلية</w:t>
      </w:r>
      <w:r w:rsidR="0061690D" w:rsidRPr="0061690D">
        <w:rPr>
          <w:rFonts w:asciiTheme="majorBidi" w:hAnsiTheme="majorBidi" w:cstheme="majorBidi"/>
          <w:sz w:val="28"/>
          <w:szCs w:val="28"/>
          <w:rtl/>
          <w:lang w:bidi="ar-DZ"/>
        </w:rPr>
        <w:t xml:space="preserve">. </w:t>
      </w:r>
    </w:p>
    <w:p w:rsidR="0061690D" w:rsidRPr="0061690D" w:rsidRDefault="0061690D" w:rsidP="0061690D">
      <w:pPr>
        <w:bidi/>
        <w:jc w:val="both"/>
        <w:rPr>
          <w:rFonts w:asciiTheme="majorBidi" w:hAnsiTheme="majorBidi" w:cstheme="majorBidi"/>
          <w:sz w:val="28"/>
          <w:szCs w:val="28"/>
          <w:rtl/>
          <w:lang w:bidi="ar-DZ"/>
        </w:rPr>
      </w:pPr>
    </w:p>
    <w:p w:rsidR="00086056" w:rsidRDefault="0061690D" w:rsidP="00086056">
      <w:pPr>
        <w:tabs>
          <w:tab w:val="left" w:pos="6345"/>
          <w:tab w:val="left" w:pos="6733"/>
          <w:tab w:val="right" w:pos="8503"/>
        </w:tabs>
        <w:bidi/>
        <w:spacing w:line="240" w:lineRule="auto"/>
        <w:jc w:val="both"/>
        <w:rPr>
          <w:rFonts w:asciiTheme="majorBidi" w:hAnsiTheme="majorBidi" w:cstheme="majorBidi"/>
          <w:b/>
          <w:bCs/>
          <w:sz w:val="28"/>
          <w:szCs w:val="28"/>
          <w:rtl/>
          <w:lang w:bidi="ar-DZ"/>
        </w:rPr>
      </w:pPr>
      <w:r w:rsidRPr="0061690D">
        <w:rPr>
          <w:rFonts w:asciiTheme="majorBidi" w:hAnsiTheme="majorBidi" w:cstheme="majorBidi"/>
          <w:b/>
          <w:bCs/>
          <w:sz w:val="28"/>
          <w:szCs w:val="28"/>
          <w:rtl/>
          <w:lang w:bidi="ar-DZ"/>
        </w:rPr>
        <w:t xml:space="preserve">        </w:t>
      </w:r>
      <w:r w:rsidRPr="0061690D">
        <w:rPr>
          <w:rFonts w:asciiTheme="majorBidi" w:hAnsiTheme="majorBidi" w:cstheme="majorBidi"/>
          <w:b/>
          <w:bCs/>
          <w:sz w:val="28"/>
          <w:szCs w:val="28"/>
          <w:rtl/>
          <w:lang w:bidi="ar-DZ"/>
        </w:rPr>
        <w:tab/>
        <w:t xml:space="preserve">         </w:t>
      </w:r>
    </w:p>
    <w:p w:rsidR="0061690D" w:rsidRDefault="0061690D" w:rsidP="00086056">
      <w:pPr>
        <w:tabs>
          <w:tab w:val="left" w:pos="6345"/>
          <w:tab w:val="left" w:pos="6733"/>
          <w:tab w:val="right" w:pos="8503"/>
        </w:tabs>
        <w:bidi/>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لذلك يعتبر كوسيلة لإتخاذ القرار على </w:t>
      </w:r>
      <w:r w:rsidR="009E2DF6">
        <w:rPr>
          <w:rFonts w:asciiTheme="majorBidi" w:hAnsiTheme="majorBidi" w:cstheme="majorBidi" w:hint="cs"/>
          <w:sz w:val="28"/>
          <w:szCs w:val="28"/>
          <w:rtl/>
          <w:lang w:bidi="ar-DZ"/>
        </w:rPr>
        <w:t>ال</w:t>
      </w:r>
      <w:r w:rsidRPr="0061690D">
        <w:rPr>
          <w:rFonts w:asciiTheme="majorBidi" w:hAnsiTheme="majorBidi" w:cstheme="majorBidi"/>
          <w:sz w:val="28"/>
          <w:szCs w:val="28"/>
          <w:rtl/>
          <w:lang w:bidi="ar-DZ"/>
        </w:rPr>
        <w:t xml:space="preserve">مدى القصير والمتوسط فيما يتعلق بـ : </w:t>
      </w:r>
    </w:p>
    <w:p w:rsidR="00086056" w:rsidRPr="0061690D" w:rsidRDefault="00086056" w:rsidP="00086056">
      <w:pPr>
        <w:tabs>
          <w:tab w:val="left" w:pos="6345"/>
          <w:tab w:val="left" w:pos="6733"/>
          <w:tab w:val="right" w:pos="8503"/>
        </w:tabs>
        <w:bidi/>
        <w:spacing w:after="0"/>
        <w:jc w:val="both"/>
        <w:rPr>
          <w:rFonts w:asciiTheme="majorBidi" w:hAnsiTheme="majorBidi" w:cstheme="majorBidi"/>
          <w:sz w:val="28"/>
          <w:szCs w:val="28"/>
          <w:rtl/>
          <w:lang w:bidi="ar-DZ"/>
        </w:rPr>
      </w:pPr>
    </w:p>
    <w:p w:rsidR="0061690D" w:rsidRPr="0061690D" w:rsidRDefault="0061690D" w:rsidP="009E2DF6">
      <w:pPr>
        <w:numPr>
          <w:ilvl w:val="0"/>
          <w:numId w:val="46"/>
        </w:numPr>
        <w:bidi/>
        <w:spacing w:after="0" w:line="240" w:lineRule="auto"/>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النسبة المقبولة من </w:t>
      </w:r>
      <w:r w:rsidR="009E2DF6">
        <w:rPr>
          <w:rFonts w:asciiTheme="majorBidi" w:eastAsia="Times New Roman" w:hAnsiTheme="majorBidi" w:cstheme="majorBidi" w:hint="cs"/>
          <w:noProof/>
          <w:sz w:val="28"/>
          <w:szCs w:val="28"/>
          <w:rtl/>
          <w:lang w:eastAsia="fr-FR" w:bidi="ar-DZ"/>
        </w:rPr>
        <w:t>ال</w:t>
      </w:r>
      <w:r w:rsidR="009E2DF6" w:rsidRPr="008640DC">
        <w:rPr>
          <w:rFonts w:asciiTheme="majorBidi" w:eastAsia="Times New Roman" w:hAnsiTheme="majorBidi" w:cstheme="majorBidi"/>
          <w:noProof/>
          <w:sz w:val="28"/>
          <w:szCs w:val="28"/>
          <w:rtl/>
          <w:lang w:eastAsia="fr-FR" w:bidi="ar-DZ"/>
        </w:rPr>
        <w:t>تكاليف</w:t>
      </w:r>
      <w:r w:rsidR="009E2DF6" w:rsidRPr="008640DC">
        <w:rPr>
          <w:rFonts w:asciiTheme="majorBidi" w:eastAsia="Times New Roman" w:hAnsiTheme="majorBidi" w:cstheme="majorBidi"/>
          <w:noProof/>
          <w:sz w:val="28"/>
          <w:szCs w:val="28"/>
          <w:lang w:eastAsia="fr-FR" w:bidi="ar-DZ"/>
        </w:rPr>
        <w:t xml:space="preserve"> </w:t>
      </w:r>
      <w:r w:rsidR="009E2DF6" w:rsidRPr="008640DC">
        <w:rPr>
          <w:rFonts w:asciiTheme="majorBidi" w:eastAsia="Times New Roman" w:hAnsiTheme="majorBidi" w:cstheme="majorBidi"/>
          <w:noProof/>
          <w:sz w:val="28"/>
          <w:szCs w:val="28"/>
          <w:rtl/>
          <w:lang w:eastAsia="fr-FR" w:bidi="ar-DZ"/>
        </w:rPr>
        <w:t>ال</w:t>
      </w:r>
      <w:r w:rsidR="009E2DF6">
        <w:rPr>
          <w:rFonts w:asciiTheme="majorBidi" w:eastAsia="Times New Roman" w:hAnsiTheme="majorBidi" w:cstheme="majorBidi" w:hint="cs"/>
          <w:noProof/>
          <w:sz w:val="28"/>
          <w:szCs w:val="28"/>
          <w:rtl/>
          <w:lang w:eastAsia="fr-FR" w:bidi="ar-DZ"/>
        </w:rPr>
        <w:t>تشغيلية بال</w:t>
      </w:r>
      <w:r w:rsidRPr="0061690D">
        <w:rPr>
          <w:rFonts w:asciiTheme="majorBidi" w:hAnsiTheme="majorBidi" w:cstheme="majorBidi"/>
          <w:sz w:val="28"/>
          <w:szCs w:val="28"/>
          <w:rtl/>
          <w:lang w:bidi="ar-DZ"/>
        </w:rPr>
        <w:t>نسبة إلى مستوى محدد من الناتج الصافي البنكي</w:t>
      </w:r>
      <w:r w:rsidR="00771090">
        <w:rPr>
          <w:rFonts w:asciiTheme="majorBidi" w:hAnsiTheme="majorBidi" w:cstheme="majorBidi" w:hint="cs"/>
          <w:sz w:val="28"/>
          <w:szCs w:val="28"/>
          <w:rtl/>
          <w:lang w:bidi="ar-DZ"/>
        </w:rPr>
        <w:t>.</w:t>
      </w:r>
      <w:r w:rsidRPr="0061690D">
        <w:rPr>
          <w:rFonts w:asciiTheme="majorBidi" w:hAnsiTheme="majorBidi" w:cstheme="majorBidi"/>
          <w:sz w:val="28"/>
          <w:szCs w:val="28"/>
          <w:rtl/>
          <w:lang w:bidi="ar-DZ"/>
        </w:rPr>
        <w:t xml:space="preserve"> </w:t>
      </w:r>
    </w:p>
    <w:p w:rsidR="0061690D" w:rsidRDefault="0061690D" w:rsidP="009E2DF6">
      <w:pPr>
        <w:numPr>
          <w:ilvl w:val="0"/>
          <w:numId w:val="46"/>
        </w:numPr>
        <w:bidi/>
        <w:spacing w:after="0" w:line="240" w:lineRule="auto"/>
        <w:jc w:val="both"/>
        <w:rPr>
          <w:rFonts w:asciiTheme="majorBidi" w:hAnsiTheme="majorBidi" w:cstheme="majorBidi"/>
          <w:sz w:val="28"/>
          <w:szCs w:val="28"/>
          <w:lang w:bidi="ar-DZ"/>
        </w:rPr>
      </w:pPr>
      <w:r w:rsidRPr="0061690D">
        <w:rPr>
          <w:rFonts w:asciiTheme="majorBidi" w:hAnsiTheme="majorBidi" w:cstheme="majorBidi"/>
          <w:sz w:val="28"/>
          <w:szCs w:val="28"/>
          <w:rtl/>
          <w:lang w:bidi="ar-DZ"/>
        </w:rPr>
        <w:t>تحديد  إستراتجية لنمو الناتج صافي البنكي</w:t>
      </w:r>
      <w:r w:rsidR="00771090">
        <w:rPr>
          <w:rFonts w:asciiTheme="majorBidi" w:hAnsiTheme="majorBidi" w:cstheme="majorBidi" w:hint="cs"/>
          <w:sz w:val="28"/>
          <w:szCs w:val="28"/>
          <w:rtl/>
          <w:lang w:bidi="ar-DZ"/>
        </w:rPr>
        <w:t>.</w:t>
      </w:r>
    </w:p>
    <w:p w:rsidR="00771090" w:rsidRPr="009E2DF6" w:rsidRDefault="00771090" w:rsidP="00771090">
      <w:pPr>
        <w:bidi/>
        <w:spacing w:after="0" w:line="240" w:lineRule="auto"/>
        <w:ind w:left="720"/>
        <w:jc w:val="both"/>
        <w:rPr>
          <w:rFonts w:asciiTheme="majorBidi" w:hAnsiTheme="majorBidi" w:cstheme="majorBidi"/>
          <w:sz w:val="28"/>
          <w:szCs w:val="28"/>
          <w:rtl/>
          <w:lang w:bidi="ar-DZ"/>
        </w:rPr>
      </w:pPr>
    </w:p>
    <w:p w:rsidR="0061690D" w:rsidRDefault="0061690D" w:rsidP="009E2DF6">
      <w:pPr>
        <w:bidi/>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الإنخفاض في قيمة هذا المؤشر تفسر إما بانحراف في قيمة </w:t>
      </w:r>
      <w:r w:rsidR="009E2DF6">
        <w:rPr>
          <w:rFonts w:asciiTheme="majorBidi" w:eastAsia="Times New Roman" w:hAnsiTheme="majorBidi" w:cstheme="majorBidi" w:hint="cs"/>
          <w:noProof/>
          <w:sz w:val="28"/>
          <w:szCs w:val="28"/>
          <w:rtl/>
          <w:lang w:eastAsia="fr-FR" w:bidi="ar-DZ"/>
        </w:rPr>
        <w:t>ال</w:t>
      </w:r>
      <w:r w:rsidR="009E2DF6" w:rsidRPr="008640DC">
        <w:rPr>
          <w:rFonts w:asciiTheme="majorBidi" w:eastAsia="Times New Roman" w:hAnsiTheme="majorBidi" w:cstheme="majorBidi"/>
          <w:noProof/>
          <w:sz w:val="28"/>
          <w:szCs w:val="28"/>
          <w:rtl/>
          <w:lang w:eastAsia="fr-FR" w:bidi="ar-DZ"/>
        </w:rPr>
        <w:t>تكاليف</w:t>
      </w:r>
      <w:r w:rsidR="009E2DF6" w:rsidRPr="008640DC">
        <w:rPr>
          <w:rFonts w:asciiTheme="majorBidi" w:eastAsia="Times New Roman" w:hAnsiTheme="majorBidi" w:cstheme="majorBidi"/>
          <w:noProof/>
          <w:sz w:val="28"/>
          <w:szCs w:val="28"/>
          <w:lang w:eastAsia="fr-FR" w:bidi="ar-DZ"/>
        </w:rPr>
        <w:t xml:space="preserve"> </w:t>
      </w:r>
      <w:r w:rsidR="009E2DF6" w:rsidRPr="008640DC">
        <w:rPr>
          <w:rFonts w:asciiTheme="majorBidi" w:eastAsia="Times New Roman" w:hAnsiTheme="majorBidi" w:cstheme="majorBidi"/>
          <w:noProof/>
          <w:sz w:val="28"/>
          <w:szCs w:val="28"/>
          <w:rtl/>
          <w:lang w:eastAsia="fr-FR" w:bidi="ar-DZ"/>
        </w:rPr>
        <w:t>ال</w:t>
      </w:r>
      <w:r w:rsidR="009E2DF6">
        <w:rPr>
          <w:rFonts w:asciiTheme="majorBidi" w:eastAsia="Times New Roman" w:hAnsiTheme="majorBidi" w:cstheme="majorBidi" w:hint="cs"/>
          <w:noProof/>
          <w:sz w:val="28"/>
          <w:szCs w:val="28"/>
          <w:rtl/>
          <w:lang w:eastAsia="fr-FR" w:bidi="ar-DZ"/>
        </w:rPr>
        <w:t xml:space="preserve">تشغيلية </w:t>
      </w:r>
      <w:r w:rsidRPr="0061690D">
        <w:rPr>
          <w:rFonts w:asciiTheme="majorBidi" w:hAnsiTheme="majorBidi" w:cstheme="majorBidi"/>
          <w:sz w:val="28"/>
          <w:szCs w:val="28"/>
          <w:rtl/>
          <w:lang w:bidi="ar-DZ"/>
        </w:rPr>
        <w:t xml:space="preserve">(أي عدم </w:t>
      </w:r>
      <w:r w:rsidR="009E2DF6">
        <w:rPr>
          <w:rFonts w:asciiTheme="majorBidi" w:hAnsiTheme="majorBidi" w:cstheme="majorBidi" w:hint="cs"/>
          <w:sz w:val="28"/>
          <w:szCs w:val="28"/>
          <w:rtl/>
          <w:lang w:bidi="ar-DZ"/>
        </w:rPr>
        <w:t>ال</w:t>
      </w:r>
      <w:r w:rsidRPr="0061690D">
        <w:rPr>
          <w:rFonts w:asciiTheme="majorBidi" w:hAnsiTheme="majorBidi" w:cstheme="majorBidi"/>
          <w:sz w:val="28"/>
          <w:szCs w:val="28"/>
          <w:rtl/>
          <w:lang w:bidi="ar-DZ"/>
        </w:rPr>
        <w:t xml:space="preserve">تحكم في </w:t>
      </w:r>
      <w:r w:rsidR="009E2DF6">
        <w:rPr>
          <w:rFonts w:asciiTheme="majorBidi" w:hAnsiTheme="majorBidi" w:cstheme="majorBidi" w:hint="cs"/>
          <w:sz w:val="28"/>
          <w:szCs w:val="28"/>
          <w:rtl/>
          <w:lang w:bidi="ar-DZ"/>
        </w:rPr>
        <w:t>التكاليف</w:t>
      </w:r>
      <w:r w:rsidRPr="0061690D">
        <w:rPr>
          <w:rFonts w:asciiTheme="majorBidi" w:hAnsiTheme="majorBidi" w:cstheme="majorBidi"/>
          <w:sz w:val="28"/>
          <w:szCs w:val="28"/>
          <w:rtl/>
          <w:lang w:bidi="ar-DZ"/>
        </w:rPr>
        <w:t xml:space="preserve">) أو عدم كفاية الأنشطة نسبة للوسائل المستعملة. </w:t>
      </w:r>
    </w:p>
    <w:p w:rsidR="001F5B01" w:rsidRDefault="001F5B01" w:rsidP="001F5B01">
      <w:pPr>
        <w:bidi/>
        <w:jc w:val="both"/>
        <w:rPr>
          <w:rFonts w:asciiTheme="majorBidi" w:hAnsiTheme="majorBidi" w:cstheme="majorBidi"/>
          <w:sz w:val="28"/>
          <w:szCs w:val="28"/>
          <w:rtl/>
          <w:lang w:bidi="ar-DZ"/>
        </w:rPr>
      </w:pPr>
    </w:p>
    <w:p w:rsidR="001F5B01" w:rsidRDefault="001F5B01" w:rsidP="001F5B01">
      <w:pPr>
        <w:bidi/>
        <w:jc w:val="both"/>
        <w:rPr>
          <w:rFonts w:asciiTheme="majorBidi" w:hAnsiTheme="majorBidi" w:cstheme="majorBidi"/>
          <w:sz w:val="28"/>
          <w:szCs w:val="28"/>
          <w:rtl/>
          <w:lang w:bidi="ar-DZ"/>
        </w:rPr>
      </w:pPr>
    </w:p>
    <w:p w:rsidR="001F5B01" w:rsidRDefault="001F5B01" w:rsidP="001F5B01">
      <w:pPr>
        <w:bidi/>
        <w:jc w:val="both"/>
        <w:rPr>
          <w:rFonts w:asciiTheme="majorBidi" w:hAnsiTheme="majorBidi" w:cstheme="majorBidi"/>
          <w:sz w:val="28"/>
          <w:szCs w:val="28"/>
          <w:rtl/>
          <w:lang w:bidi="ar-DZ"/>
        </w:rPr>
      </w:pPr>
    </w:p>
    <w:p w:rsidR="00086056" w:rsidRDefault="00086056" w:rsidP="00086056">
      <w:pPr>
        <w:bidi/>
        <w:jc w:val="both"/>
        <w:rPr>
          <w:rFonts w:asciiTheme="majorBidi" w:hAnsiTheme="majorBidi" w:cstheme="majorBidi"/>
          <w:sz w:val="28"/>
          <w:szCs w:val="28"/>
          <w:rtl/>
          <w:lang w:bidi="ar-DZ"/>
        </w:rPr>
      </w:pPr>
    </w:p>
    <w:p w:rsidR="0061690D" w:rsidRPr="00771090" w:rsidRDefault="0061690D" w:rsidP="009E2DF6">
      <w:pPr>
        <w:pStyle w:val="Paragraphedeliste"/>
        <w:numPr>
          <w:ilvl w:val="1"/>
          <w:numId w:val="51"/>
        </w:numPr>
        <w:bidi/>
        <w:spacing w:after="0"/>
        <w:jc w:val="both"/>
        <w:rPr>
          <w:rFonts w:asciiTheme="majorBidi" w:hAnsiTheme="majorBidi" w:cstheme="majorBidi"/>
          <w:b/>
          <w:bCs/>
          <w:sz w:val="28"/>
          <w:szCs w:val="28"/>
          <w:lang w:bidi="ar-DZ"/>
        </w:rPr>
      </w:pPr>
      <w:r w:rsidRPr="00771090">
        <w:rPr>
          <w:rFonts w:asciiTheme="majorBidi" w:hAnsiTheme="majorBidi" w:cstheme="majorBidi"/>
          <w:b/>
          <w:bCs/>
          <w:sz w:val="28"/>
          <w:szCs w:val="28"/>
          <w:rtl/>
          <w:lang w:bidi="ar-DZ"/>
        </w:rPr>
        <w:lastRenderedPageBreak/>
        <w:t xml:space="preserve"> الناتج الصافي البنكي نسب</w:t>
      </w:r>
      <w:r w:rsidR="009E2DF6">
        <w:rPr>
          <w:rFonts w:asciiTheme="majorBidi" w:hAnsiTheme="majorBidi" w:cstheme="majorBidi" w:hint="cs"/>
          <w:b/>
          <w:bCs/>
          <w:sz w:val="28"/>
          <w:szCs w:val="28"/>
          <w:rtl/>
          <w:lang w:bidi="ar-DZ"/>
        </w:rPr>
        <w:t>ة</w:t>
      </w:r>
      <w:r w:rsidRPr="00771090">
        <w:rPr>
          <w:rFonts w:asciiTheme="majorBidi" w:hAnsiTheme="majorBidi" w:cstheme="majorBidi"/>
          <w:b/>
          <w:bCs/>
          <w:sz w:val="28"/>
          <w:szCs w:val="28"/>
          <w:rtl/>
          <w:lang w:bidi="ar-DZ"/>
        </w:rPr>
        <w:t xml:space="preserve"> للعمال: </w:t>
      </w:r>
    </w:p>
    <w:p w:rsidR="00771090" w:rsidRDefault="00ED029D" w:rsidP="00771090">
      <w:pPr>
        <w:bidi/>
        <w:spacing w:after="0"/>
        <w:jc w:val="both"/>
        <w:rPr>
          <w:rFonts w:asciiTheme="majorBidi" w:hAnsiTheme="majorBidi" w:cstheme="majorBidi"/>
          <w:sz w:val="28"/>
          <w:szCs w:val="28"/>
          <w:rtl/>
          <w:lang w:bidi="ar-DZ"/>
        </w:rPr>
      </w:pPr>
      <w:r w:rsidRPr="00ED029D">
        <w:rPr>
          <w:rFonts w:asciiTheme="majorBidi" w:hAnsiTheme="majorBidi" w:cstheme="majorBidi"/>
          <w:b/>
          <w:bCs/>
          <w:noProof/>
          <w:sz w:val="28"/>
          <w:szCs w:val="28"/>
          <w:rtl/>
        </w:rPr>
        <w:pict>
          <v:group id="_x0000_s1338" style="position:absolute;left:0;text-align:left;margin-left:135.2pt;margin-top:4.5pt;width:162pt;height:47.05pt;z-index:251792384" coordorigin="3795,4845" coordsize="3240,1245">
            <v:roundrect id="_x0000_s1339" style="position:absolute;left:3795;top:4845;width:3240;height:1245" arcsize="10923f" filled="f">
              <v:textbox style="mso-next-textbox:#_x0000_s1339">
                <w:txbxContent>
                  <w:p w:rsidR="006B1154" w:rsidRDefault="006B1154" w:rsidP="00771090">
                    <w:pPr>
                      <w:spacing w:after="0"/>
                      <w:jc w:val="center"/>
                      <w:rPr>
                        <w:sz w:val="28"/>
                        <w:szCs w:val="28"/>
                        <w:rtl/>
                        <w:lang w:bidi="ar-DZ"/>
                      </w:rPr>
                    </w:pPr>
                    <w:r>
                      <w:rPr>
                        <w:rFonts w:hint="cs"/>
                        <w:sz w:val="28"/>
                        <w:szCs w:val="28"/>
                        <w:rtl/>
                        <w:lang w:bidi="ar-DZ"/>
                      </w:rPr>
                      <w:t>الناتج الصافي البنكي</w:t>
                    </w:r>
                  </w:p>
                  <w:p w:rsidR="006B1154" w:rsidRDefault="006B1154" w:rsidP="00D9580D">
                    <w:pPr>
                      <w:spacing w:after="0"/>
                      <w:jc w:val="center"/>
                      <w:rPr>
                        <w:sz w:val="28"/>
                        <w:szCs w:val="28"/>
                        <w:rtl/>
                        <w:lang w:bidi="ar-DZ"/>
                      </w:rPr>
                    </w:pPr>
                    <w:r>
                      <w:rPr>
                        <w:rFonts w:hint="cs"/>
                        <w:sz w:val="28"/>
                        <w:szCs w:val="28"/>
                        <w:rtl/>
                        <w:lang w:bidi="ar-DZ"/>
                      </w:rPr>
                      <w:t>عمال الوكالة</w:t>
                    </w:r>
                  </w:p>
                </w:txbxContent>
              </v:textbox>
            </v:roundrect>
            <v:shape id="_x0000_s1340" type="#_x0000_t32" style="position:absolute;left:3930;top:5490;width:2985;height:15" o:connectortype="straight"/>
          </v:group>
        </w:pict>
      </w:r>
    </w:p>
    <w:p w:rsidR="0061690D" w:rsidRDefault="0061690D" w:rsidP="00771090">
      <w:pPr>
        <w:bidi/>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يمثل بالنسبة التالية  :</w:t>
      </w:r>
    </w:p>
    <w:p w:rsidR="00771090" w:rsidRDefault="00771090" w:rsidP="0061690D">
      <w:pPr>
        <w:bidi/>
        <w:jc w:val="both"/>
        <w:rPr>
          <w:rFonts w:asciiTheme="majorBidi" w:hAnsiTheme="majorBidi" w:cstheme="majorBidi"/>
          <w:sz w:val="28"/>
          <w:szCs w:val="28"/>
          <w:rtl/>
          <w:lang w:bidi="ar-DZ"/>
        </w:rPr>
      </w:pPr>
    </w:p>
    <w:p w:rsidR="0061690D" w:rsidRDefault="00D9580D" w:rsidP="00D9580D">
      <w:p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proofErr w:type="gramStart"/>
      <w:r w:rsidR="0061690D" w:rsidRPr="0061690D">
        <w:rPr>
          <w:rFonts w:asciiTheme="majorBidi" w:hAnsiTheme="majorBidi" w:cstheme="majorBidi"/>
          <w:sz w:val="28"/>
          <w:szCs w:val="28"/>
          <w:rtl/>
          <w:lang w:bidi="ar-DZ"/>
        </w:rPr>
        <w:t>ه</w:t>
      </w:r>
      <w:r w:rsidR="00771090">
        <w:rPr>
          <w:rFonts w:asciiTheme="majorBidi" w:hAnsiTheme="majorBidi" w:cstheme="majorBidi" w:hint="cs"/>
          <w:sz w:val="28"/>
          <w:szCs w:val="28"/>
          <w:rtl/>
          <w:lang w:bidi="ar-DZ"/>
        </w:rPr>
        <w:t>ذا</w:t>
      </w:r>
      <w:proofErr w:type="gramEnd"/>
      <w:r w:rsidR="0061690D" w:rsidRPr="0061690D">
        <w:rPr>
          <w:rFonts w:asciiTheme="majorBidi" w:hAnsiTheme="majorBidi" w:cstheme="majorBidi"/>
          <w:sz w:val="28"/>
          <w:szCs w:val="28"/>
          <w:rtl/>
          <w:lang w:bidi="ar-DZ"/>
        </w:rPr>
        <w:t xml:space="preserve"> </w:t>
      </w:r>
      <w:r w:rsidR="00771090">
        <w:rPr>
          <w:rFonts w:asciiTheme="majorBidi" w:hAnsiTheme="majorBidi" w:cstheme="majorBidi" w:hint="cs"/>
          <w:sz w:val="28"/>
          <w:szCs w:val="28"/>
          <w:rtl/>
          <w:lang w:bidi="ar-DZ"/>
        </w:rPr>
        <w:t>ال</w:t>
      </w:r>
      <w:r w:rsidR="0061690D" w:rsidRPr="0061690D">
        <w:rPr>
          <w:rFonts w:asciiTheme="majorBidi" w:hAnsiTheme="majorBidi" w:cstheme="majorBidi"/>
          <w:sz w:val="28"/>
          <w:szCs w:val="28"/>
          <w:rtl/>
          <w:lang w:bidi="ar-DZ"/>
        </w:rPr>
        <w:t>مؤشر يبين "الإنتاجية المالية " و يسمح ب</w:t>
      </w:r>
      <w:r>
        <w:rPr>
          <w:rFonts w:asciiTheme="majorBidi" w:hAnsiTheme="majorBidi" w:cstheme="majorBidi" w:hint="cs"/>
          <w:sz w:val="28"/>
          <w:szCs w:val="28"/>
          <w:rtl/>
          <w:lang w:bidi="ar-DZ"/>
        </w:rPr>
        <w:t>ال</w:t>
      </w:r>
      <w:r w:rsidR="0061690D" w:rsidRPr="0061690D">
        <w:rPr>
          <w:rFonts w:asciiTheme="majorBidi" w:hAnsiTheme="majorBidi" w:cstheme="majorBidi"/>
          <w:sz w:val="28"/>
          <w:szCs w:val="28"/>
          <w:rtl/>
          <w:lang w:bidi="ar-DZ"/>
        </w:rPr>
        <w:t>مقارنة بين الوكالات، ومتابعة تطورها عبر الزمن، كما يسمح بتسهيل توزيع العم</w:t>
      </w:r>
      <w:r>
        <w:rPr>
          <w:rFonts w:asciiTheme="majorBidi" w:hAnsiTheme="majorBidi" w:cstheme="majorBidi" w:hint="cs"/>
          <w:sz w:val="28"/>
          <w:szCs w:val="28"/>
          <w:rtl/>
          <w:lang w:bidi="ar-DZ"/>
        </w:rPr>
        <w:t>ا</w:t>
      </w:r>
      <w:r w:rsidR="0061690D" w:rsidRPr="0061690D">
        <w:rPr>
          <w:rFonts w:asciiTheme="majorBidi" w:hAnsiTheme="majorBidi" w:cstheme="majorBidi"/>
          <w:sz w:val="28"/>
          <w:szCs w:val="28"/>
          <w:rtl/>
          <w:lang w:bidi="ar-DZ"/>
        </w:rPr>
        <w:t xml:space="preserve">ل حسب نتيجة الأنشطة ويسمح بترقية الكفاءات. </w:t>
      </w:r>
    </w:p>
    <w:p w:rsidR="006221A6" w:rsidRPr="0061690D" w:rsidRDefault="006221A6" w:rsidP="006221A6">
      <w:pPr>
        <w:bidi/>
        <w:jc w:val="both"/>
        <w:rPr>
          <w:rFonts w:asciiTheme="majorBidi" w:hAnsiTheme="majorBidi" w:cstheme="majorBidi"/>
          <w:sz w:val="28"/>
          <w:szCs w:val="28"/>
          <w:rtl/>
          <w:lang w:bidi="ar-DZ"/>
        </w:rPr>
      </w:pPr>
    </w:p>
    <w:p w:rsidR="0061690D" w:rsidRPr="00771090" w:rsidRDefault="0061690D" w:rsidP="003B74A7">
      <w:pPr>
        <w:pStyle w:val="Paragraphedeliste"/>
        <w:numPr>
          <w:ilvl w:val="1"/>
          <w:numId w:val="52"/>
        </w:numPr>
        <w:bidi/>
        <w:spacing w:after="0" w:line="240" w:lineRule="auto"/>
        <w:jc w:val="both"/>
        <w:rPr>
          <w:rFonts w:asciiTheme="majorBidi" w:hAnsiTheme="majorBidi" w:cstheme="majorBidi"/>
          <w:b/>
          <w:bCs/>
          <w:sz w:val="28"/>
          <w:szCs w:val="28"/>
          <w:rtl/>
          <w:lang w:bidi="ar-DZ"/>
        </w:rPr>
      </w:pPr>
      <w:r w:rsidRPr="00771090">
        <w:rPr>
          <w:rFonts w:asciiTheme="majorBidi" w:hAnsiTheme="majorBidi" w:cstheme="majorBidi"/>
          <w:b/>
          <w:bCs/>
          <w:sz w:val="28"/>
          <w:szCs w:val="28"/>
          <w:rtl/>
          <w:lang w:bidi="ar-DZ"/>
        </w:rPr>
        <w:t xml:space="preserve"> </w:t>
      </w:r>
      <w:r w:rsidR="00D9580D">
        <w:rPr>
          <w:rFonts w:asciiTheme="majorBidi" w:hAnsiTheme="majorBidi" w:cstheme="majorBidi" w:hint="cs"/>
          <w:b/>
          <w:bCs/>
          <w:sz w:val="28"/>
          <w:szCs w:val="28"/>
          <w:rtl/>
          <w:lang w:bidi="ar-DZ"/>
        </w:rPr>
        <w:t>ال</w:t>
      </w:r>
      <w:r w:rsidRPr="00771090">
        <w:rPr>
          <w:rFonts w:asciiTheme="majorBidi" w:hAnsiTheme="majorBidi" w:cstheme="majorBidi"/>
          <w:b/>
          <w:bCs/>
          <w:sz w:val="28"/>
          <w:szCs w:val="28"/>
          <w:rtl/>
          <w:lang w:bidi="ar-DZ"/>
        </w:rPr>
        <w:t xml:space="preserve">عمولات على الناتج </w:t>
      </w:r>
      <w:r w:rsidR="00D9580D">
        <w:rPr>
          <w:rFonts w:asciiTheme="majorBidi" w:hAnsiTheme="majorBidi" w:cstheme="majorBidi" w:hint="cs"/>
          <w:b/>
          <w:bCs/>
          <w:sz w:val="28"/>
          <w:szCs w:val="28"/>
          <w:rtl/>
          <w:lang w:bidi="ar-DZ"/>
        </w:rPr>
        <w:t>ال</w:t>
      </w:r>
      <w:r w:rsidRPr="00771090">
        <w:rPr>
          <w:rFonts w:asciiTheme="majorBidi" w:hAnsiTheme="majorBidi" w:cstheme="majorBidi"/>
          <w:b/>
          <w:bCs/>
          <w:sz w:val="28"/>
          <w:szCs w:val="28"/>
          <w:rtl/>
          <w:lang w:bidi="ar-DZ"/>
        </w:rPr>
        <w:t xml:space="preserve">صافي البنكي : </w:t>
      </w:r>
    </w:p>
    <w:p w:rsidR="0061690D" w:rsidRPr="0061690D" w:rsidRDefault="00D9580D" w:rsidP="00771090">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690D" w:rsidRPr="0061690D">
        <w:rPr>
          <w:rFonts w:asciiTheme="majorBidi" w:hAnsiTheme="majorBidi" w:cstheme="majorBidi"/>
          <w:sz w:val="28"/>
          <w:szCs w:val="28"/>
          <w:rtl/>
          <w:lang w:bidi="ar-DZ"/>
        </w:rPr>
        <w:t>يسمح</w:t>
      </w:r>
      <w:r>
        <w:rPr>
          <w:rFonts w:asciiTheme="majorBidi" w:hAnsiTheme="majorBidi" w:cstheme="majorBidi" w:hint="cs"/>
          <w:sz w:val="28"/>
          <w:szCs w:val="28"/>
          <w:rtl/>
          <w:lang w:bidi="ar-DZ"/>
        </w:rPr>
        <w:t xml:space="preserve"> هذا المؤشر</w:t>
      </w:r>
      <w:r w:rsidR="0061690D" w:rsidRPr="0061690D">
        <w:rPr>
          <w:rFonts w:asciiTheme="majorBidi" w:hAnsiTheme="majorBidi" w:cstheme="majorBidi"/>
          <w:sz w:val="28"/>
          <w:szCs w:val="28"/>
          <w:rtl/>
          <w:lang w:bidi="ar-DZ"/>
        </w:rPr>
        <w:t xml:space="preserve"> بمعرفة نسبة</w:t>
      </w:r>
      <w:r w:rsidR="00771090">
        <w:rPr>
          <w:rFonts w:asciiTheme="majorBidi" w:hAnsiTheme="majorBidi" w:cstheme="majorBidi" w:hint="cs"/>
          <w:sz w:val="28"/>
          <w:szCs w:val="28"/>
          <w:rtl/>
          <w:lang w:bidi="ar-DZ"/>
        </w:rPr>
        <w:t xml:space="preserve"> </w:t>
      </w:r>
      <w:r w:rsidR="0061690D" w:rsidRPr="0061690D">
        <w:rPr>
          <w:rFonts w:asciiTheme="majorBidi" w:hAnsiTheme="majorBidi" w:cstheme="majorBidi"/>
          <w:sz w:val="28"/>
          <w:szCs w:val="28"/>
          <w:rtl/>
          <w:lang w:bidi="ar-DZ"/>
        </w:rPr>
        <w:t xml:space="preserve">العمولات الصافية في تكوين الناتج الصافي البنكي ويعتبر ذو أهمية كبيرة خاصة في تحديد :  </w:t>
      </w:r>
    </w:p>
    <w:p w:rsidR="0061690D" w:rsidRPr="0061690D" w:rsidRDefault="0061690D" w:rsidP="003B74A7">
      <w:pPr>
        <w:numPr>
          <w:ilvl w:val="0"/>
          <w:numId w:val="47"/>
        </w:numPr>
        <w:bidi/>
        <w:spacing w:after="0" w:line="240" w:lineRule="auto"/>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العمولات المكونة لأكبر نسبة من ناتج الصافي البنكي</w:t>
      </w:r>
    </w:p>
    <w:p w:rsidR="0061690D" w:rsidRDefault="0061690D" w:rsidP="003B74A7">
      <w:pPr>
        <w:numPr>
          <w:ilvl w:val="0"/>
          <w:numId w:val="47"/>
        </w:numPr>
        <w:bidi/>
        <w:spacing w:after="0" w:line="240" w:lineRule="auto"/>
        <w:jc w:val="both"/>
        <w:rPr>
          <w:rFonts w:asciiTheme="majorBidi" w:hAnsiTheme="majorBidi" w:cstheme="majorBidi"/>
          <w:sz w:val="28"/>
          <w:szCs w:val="28"/>
          <w:lang w:bidi="ar-DZ"/>
        </w:rPr>
      </w:pPr>
      <w:r w:rsidRPr="0061690D">
        <w:rPr>
          <w:rFonts w:asciiTheme="majorBidi" w:hAnsiTheme="majorBidi" w:cstheme="majorBidi"/>
          <w:sz w:val="28"/>
          <w:szCs w:val="28"/>
          <w:rtl/>
          <w:lang w:bidi="ar-DZ"/>
        </w:rPr>
        <w:t xml:space="preserve">تطوير العمولات يعتبر كرافعة فعالة و أكثر سرعة </w:t>
      </w:r>
      <w:r w:rsidR="00D9580D">
        <w:rPr>
          <w:rFonts w:asciiTheme="majorBidi" w:hAnsiTheme="majorBidi" w:cstheme="majorBidi" w:hint="cs"/>
          <w:sz w:val="28"/>
          <w:szCs w:val="28"/>
          <w:rtl/>
          <w:lang w:bidi="ar-DZ"/>
        </w:rPr>
        <w:t>ل</w:t>
      </w:r>
      <w:r w:rsidRPr="0061690D">
        <w:rPr>
          <w:rFonts w:asciiTheme="majorBidi" w:hAnsiTheme="majorBidi" w:cstheme="majorBidi"/>
          <w:sz w:val="28"/>
          <w:szCs w:val="28"/>
          <w:rtl/>
          <w:lang w:bidi="ar-DZ"/>
        </w:rPr>
        <w:t xml:space="preserve">لرفع من الناتج الصافي البنكي    </w:t>
      </w:r>
    </w:p>
    <w:p w:rsidR="00423E88" w:rsidRPr="0061690D" w:rsidRDefault="00423E88" w:rsidP="00423E88">
      <w:pPr>
        <w:bidi/>
        <w:spacing w:after="0" w:line="240" w:lineRule="auto"/>
        <w:ind w:left="720"/>
        <w:jc w:val="both"/>
        <w:rPr>
          <w:rFonts w:asciiTheme="majorBidi" w:hAnsiTheme="majorBidi" w:cstheme="majorBidi"/>
          <w:sz w:val="28"/>
          <w:szCs w:val="28"/>
          <w:rtl/>
          <w:lang w:bidi="ar-DZ"/>
        </w:rPr>
      </w:pPr>
    </w:p>
    <w:p w:rsidR="0061690D" w:rsidRPr="0061690D" w:rsidRDefault="00771090" w:rsidP="0061690D">
      <w:pPr>
        <w:bidi/>
        <w:spacing w:after="0"/>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3.3 </w:t>
      </w:r>
      <w:r w:rsidR="0061690D" w:rsidRPr="0061690D">
        <w:rPr>
          <w:rFonts w:asciiTheme="majorBidi" w:hAnsiTheme="majorBidi" w:cstheme="majorBidi"/>
          <w:b/>
          <w:bCs/>
          <w:sz w:val="28"/>
          <w:szCs w:val="28"/>
          <w:rtl/>
          <w:lang w:bidi="ar-DZ"/>
        </w:rPr>
        <w:t>مؤشرات المردودية :</w:t>
      </w:r>
    </w:p>
    <w:p w:rsidR="0061690D" w:rsidRPr="0061690D" w:rsidRDefault="0061690D" w:rsidP="0061690D">
      <w:pPr>
        <w:bidi/>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مؤشرات المردودية تحسب من خلال المؤشرات التالية :</w:t>
      </w:r>
    </w:p>
    <w:p w:rsidR="0061690D" w:rsidRPr="0061690D" w:rsidRDefault="00ED029D" w:rsidP="0061690D">
      <w:pPr>
        <w:bidi/>
        <w:jc w:val="both"/>
        <w:rPr>
          <w:rFonts w:asciiTheme="majorBidi" w:hAnsiTheme="majorBidi" w:cstheme="majorBidi"/>
          <w:sz w:val="28"/>
          <w:szCs w:val="28"/>
          <w:rtl/>
          <w:lang w:bidi="ar-DZ"/>
        </w:rPr>
      </w:pPr>
      <w:r>
        <w:rPr>
          <w:rFonts w:asciiTheme="majorBidi" w:hAnsiTheme="majorBidi" w:cstheme="majorBidi"/>
          <w:noProof/>
          <w:sz w:val="28"/>
          <w:szCs w:val="28"/>
          <w:rtl/>
        </w:rPr>
        <w:pict>
          <v:group id="_x0000_s1341" style="position:absolute;left:0;text-align:left;margin-left:278.6pt;margin-top:9.9pt;width:162pt;height:61.5pt;z-index:251793408" coordorigin="3795,4845" coordsize="3240,1245">
            <v:roundrect id="_x0000_s1342" style="position:absolute;left:3795;top:4845;width:3240;height:1245" arcsize="10923f" filled="f">
              <v:textbox style="mso-next-textbox:#_x0000_s1342">
                <w:txbxContent>
                  <w:p w:rsidR="006B1154" w:rsidRPr="00687FE0" w:rsidRDefault="006B1154" w:rsidP="00240D19">
                    <w:pPr>
                      <w:bidi/>
                      <w:spacing w:after="0" w:line="240" w:lineRule="auto"/>
                      <w:jc w:val="center"/>
                      <w:rPr>
                        <w:sz w:val="28"/>
                        <w:szCs w:val="28"/>
                        <w:lang w:bidi="ar-DZ"/>
                      </w:rPr>
                    </w:pPr>
                    <w:r>
                      <w:rPr>
                        <w:rFonts w:hint="cs"/>
                        <w:sz w:val="28"/>
                        <w:szCs w:val="28"/>
                        <w:rtl/>
                        <w:lang w:bidi="ar-DZ"/>
                      </w:rPr>
                      <w:t>الناتج الصافي البنكي</w:t>
                    </w:r>
                    <w:r>
                      <w:rPr>
                        <w:sz w:val="28"/>
                        <w:szCs w:val="28"/>
                        <w:lang w:bidi="ar-DZ"/>
                      </w:rPr>
                      <w:t xml:space="preserve">PNB </w:t>
                    </w:r>
                  </w:p>
                  <w:p w:rsidR="006B1154" w:rsidRDefault="006B1154" w:rsidP="00240D19">
                    <w:pPr>
                      <w:spacing w:after="0" w:line="240" w:lineRule="auto"/>
                      <w:jc w:val="center"/>
                      <w:rPr>
                        <w:sz w:val="28"/>
                        <w:szCs w:val="28"/>
                        <w:rtl/>
                        <w:lang w:bidi="ar-DZ"/>
                      </w:rPr>
                    </w:pPr>
                  </w:p>
                  <w:p w:rsidR="006B1154" w:rsidRDefault="006B1154" w:rsidP="00240D19">
                    <w:pPr>
                      <w:spacing w:after="0" w:line="240" w:lineRule="auto"/>
                      <w:jc w:val="center"/>
                      <w:rPr>
                        <w:sz w:val="28"/>
                        <w:szCs w:val="28"/>
                        <w:rtl/>
                        <w:lang w:bidi="ar-DZ"/>
                      </w:rPr>
                    </w:pPr>
                    <w:r>
                      <w:rPr>
                        <w:sz w:val="28"/>
                        <w:szCs w:val="28"/>
                        <w:lang w:bidi="ar-DZ"/>
                      </w:rPr>
                      <w:t xml:space="preserve"> (Produits)</w:t>
                    </w:r>
                    <w:r>
                      <w:rPr>
                        <w:rFonts w:hint="cs"/>
                        <w:sz w:val="28"/>
                        <w:szCs w:val="28"/>
                        <w:rtl/>
                        <w:lang w:bidi="ar-DZ"/>
                      </w:rPr>
                      <w:t xml:space="preserve"> النواتج </w:t>
                    </w:r>
                  </w:p>
                </w:txbxContent>
              </v:textbox>
            </v:roundrect>
            <v:shape id="_x0000_s1343" type="#_x0000_t32" style="position:absolute;left:3930;top:5490;width:2985;height:15" o:connectortype="straight"/>
          </v:group>
        </w:pict>
      </w:r>
      <w:r>
        <w:rPr>
          <w:rFonts w:asciiTheme="majorBidi" w:hAnsiTheme="majorBidi" w:cstheme="majorBidi"/>
          <w:noProof/>
          <w:sz w:val="28"/>
          <w:szCs w:val="28"/>
          <w:rtl/>
        </w:rPr>
        <w:pict>
          <v:group id="_x0000_s1344" style="position:absolute;left:0;text-align:left;margin-left:-57.4pt;margin-top:9.15pt;width:162pt;height:62.25pt;z-index:251794432" coordorigin="3795,4845" coordsize="3240,1245">
            <v:roundrect id="_x0000_s1345" style="position:absolute;left:3795;top:4845;width:3240;height:1245" arcsize="10923f" filled="f">
              <v:textbox style="mso-next-textbox:#_x0000_s1345">
                <w:txbxContent>
                  <w:p w:rsidR="006B1154" w:rsidRPr="00963F8E" w:rsidRDefault="006B1154" w:rsidP="0061690D">
                    <w:pPr>
                      <w:spacing w:after="0" w:line="240" w:lineRule="auto"/>
                      <w:jc w:val="center"/>
                      <w:rPr>
                        <w:sz w:val="28"/>
                        <w:szCs w:val="28"/>
                        <w:rtl/>
                        <w:lang w:bidi="ar-DZ"/>
                      </w:rPr>
                    </w:pPr>
                    <w:r>
                      <w:rPr>
                        <w:sz w:val="28"/>
                        <w:szCs w:val="28"/>
                        <w:lang w:bidi="ar-DZ"/>
                      </w:rPr>
                      <w:t>Bénéfice</w:t>
                    </w:r>
                    <w:r>
                      <w:rPr>
                        <w:rFonts w:hint="cs"/>
                        <w:sz w:val="28"/>
                        <w:szCs w:val="28"/>
                        <w:rtl/>
                        <w:lang w:bidi="ar-DZ"/>
                      </w:rPr>
                      <w:t xml:space="preserve">الربح </w:t>
                    </w:r>
                    <w:r>
                      <w:rPr>
                        <w:sz w:val="28"/>
                        <w:szCs w:val="28"/>
                        <w:lang w:bidi="ar-DZ"/>
                      </w:rPr>
                      <w:t xml:space="preserve"> </w:t>
                    </w:r>
                  </w:p>
                  <w:p w:rsidR="006B1154" w:rsidRDefault="006B1154" w:rsidP="0061690D">
                    <w:pPr>
                      <w:spacing w:after="0" w:line="240" w:lineRule="auto"/>
                      <w:jc w:val="center"/>
                      <w:rPr>
                        <w:sz w:val="28"/>
                        <w:szCs w:val="28"/>
                        <w:rtl/>
                        <w:lang w:bidi="ar-DZ"/>
                      </w:rPr>
                    </w:pPr>
                  </w:p>
                  <w:p w:rsidR="006B1154" w:rsidRDefault="006B1154" w:rsidP="0061690D">
                    <w:pPr>
                      <w:spacing w:after="0"/>
                      <w:jc w:val="center"/>
                      <w:rPr>
                        <w:sz w:val="28"/>
                        <w:szCs w:val="28"/>
                        <w:rtl/>
                        <w:lang w:bidi="ar-DZ"/>
                      </w:rPr>
                    </w:pPr>
                    <w:r>
                      <w:rPr>
                        <w:sz w:val="28"/>
                        <w:szCs w:val="28"/>
                        <w:lang w:bidi="ar-DZ"/>
                      </w:rPr>
                      <w:t>(Produits)</w:t>
                    </w:r>
                    <w:r>
                      <w:rPr>
                        <w:rFonts w:hint="cs"/>
                        <w:sz w:val="28"/>
                        <w:szCs w:val="28"/>
                        <w:rtl/>
                        <w:lang w:bidi="ar-DZ"/>
                      </w:rPr>
                      <w:t xml:space="preserve"> النواتج </w:t>
                    </w:r>
                  </w:p>
                  <w:p w:rsidR="006B1154" w:rsidRDefault="006B1154" w:rsidP="0061690D">
                    <w:pPr>
                      <w:jc w:val="center"/>
                      <w:rPr>
                        <w:sz w:val="28"/>
                        <w:szCs w:val="28"/>
                        <w:rtl/>
                        <w:lang w:bidi="ar-DZ"/>
                      </w:rPr>
                    </w:pPr>
                  </w:p>
                </w:txbxContent>
              </v:textbox>
            </v:roundrect>
            <v:shape id="_x0000_s1346" type="#_x0000_t32" style="position:absolute;left:3930;top:5490;width:2985;height:15" o:connectortype="straight"/>
          </v:group>
        </w:pict>
      </w:r>
      <w:r>
        <w:rPr>
          <w:rFonts w:asciiTheme="majorBidi" w:hAnsiTheme="majorBidi" w:cstheme="majorBidi"/>
          <w:noProof/>
          <w:sz w:val="28"/>
          <w:szCs w:val="28"/>
          <w:rtl/>
        </w:rPr>
        <w:pict>
          <v:group id="_x0000_s1347" style="position:absolute;left:0;text-align:left;margin-left:109.85pt;margin-top:9.9pt;width:162pt;height:62.25pt;z-index:251795456" coordorigin="3795,4845" coordsize="3240,1245">
            <v:roundrect id="_x0000_s1348" style="position:absolute;left:3795;top:4845;width:3240;height:1245" arcsize="10923f" filled="f">
              <v:textbox style="mso-next-textbox:#_x0000_s1348">
                <w:txbxContent>
                  <w:p w:rsidR="006B1154" w:rsidRPr="00687FE0" w:rsidRDefault="006B1154" w:rsidP="0061690D">
                    <w:pPr>
                      <w:bidi/>
                      <w:spacing w:after="0" w:line="240" w:lineRule="auto"/>
                      <w:jc w:val="center"/>
                      <w:rPr>
                        <w:sz w:val="28"/>
                        <w:szCs w:val="28"/>
                        <w:lang w:bidi="ar-DZ"/>
                      </w:rPr>
                    </w:pPr>
                    <w:r>
                      <w:rPr>
                        <w:rFonts w:hint="cs"/>
                        <w:sz w:val="28"/>
                        <w:szCs w:val="28"/>
                        <w:rtl/>
                        <w:lang w:bidi="ar-DZ"/>
                      </w:rPr>
                      <w:t>النتيجة الصافية للإستغلال</w:t>
                    </w:r>
                    <w:r>
                      <w:rPr>
                        <w:sz w:val="28"/>
                        <w:szCs w:val="28"/>
                        <w:lang w:bidi="ar-DZ"/>
                      </w:rPr>
                      <w:t xml:space="preserve">RBE </w:t>
                    </w:r>
                  </w:p>
                  <w:p w:rsidR="006B1154" w:rsidRDefault="006B1154" w:rsidP="0061690D">
                    <w:pPr>
                      <w:spacing w:after="0" w:line="240" w:lineRule="auto"/>
                      <w:jc w:val="center"/>
                      <w:rPr>
                        <w:sz w:val="28"/>
                        <w:szCs w:val="28"/>
                        <w:rtl/>
                        <w:lang w:bidi="ar-DZ"/>
                      </w:rPr>
                    </w:pPr>
                  </w:p>
                  <w:p w:rsidR="006B1154" w:rsidRDefault="006B1154" w:rsidP="0061690D">
                    <w:pPr>
                      <w:spacing w:after="0"/>
                      <w:jc w:val="center"/>
                      <w:rPr>
                        <w:sz w:val="28"/>
                        <w:szCs w:val="28"/>
                        <w:rtl/>
                        <w:lang w:bidi="ar-DZ"/>
                      </w:rPr>
                    </w:pPr>
                    <w:r>
                      <w:rPr>
                        <w:sz w:val="28"/>
                        <w:szCs w:val="28"/>
                        <w:lang w:bidi="ar-DZ"/>
                      </w:rPr>
                      <w:t>(Produits)</w:t>
                    </w:r>
                    <w:r>
                      <w:rPr>
                        <w:rFonts w:hint="cs"/>
                        <w:sz w:val="28"/>
                        <w:szCs w:val="28"/>
                        <w:rtl/>
                        <w:lang w:bidi="ar-DZ"/>
                      </w:rPr>
                      <w:t xml:space="preserve"> النواتج </w:t>
                    </w:r>
                  </w:p>
                  <w:p w:rsidR="006B1154" w:rsidRDefault="006B1154" w:rsidP="0061690D">
                    <w:pPr>
                      <w:jc w:val="center"/>
                      <w:rPr>
                        <w:sz w:val="28"/>
                        <w:szCs w:val="28"/>
                        <w:rtl/>
                        <w:lang w:bidi="ar-DZ"/>
                      </w:rPr>
                    </w:pPr>
                  </w:p>
                </w:txbxContent>
              </v:textbox>
            </v:roundrect>
            <v:shape id="_x0000_s1349" type="#_x0000_t32" style="position:absolute;left:3930;top:5490;width:2985;height:15" o:connectortype="straight"/>
          </v:group>
        </w:pict>
      </w:r>
    </w:p>
    <w:p w:rsidR="0061690D" w:rsidRPr="0061690D" w:rsidRDefault="0061690D" w:rsidP="0061690D">
      <w:pPr>
        <w:bidi/>
        <w:jc w:val="both"/>
        <w:rPr>
          <w:rFonts w:asciiTheme="majorBidi" w:hAnsiTheme="majorBidi" w:cstheme="majorBidi"/>
          <w:sz w:val="28"/>
          <w:szCs w:val="28"/>
          <w:rtl/>
          <w:lang w:bidi="ar-DZ"/>
        </w:rPr>
      </w:pPr>
    </w:p>
    <w:p w:rsidR="0061690D" w:rsidRDefault="0061690D" w:rsidP="0061690D">
      <w:pPr>
        <w:bidi/>
        <w:jc w:val="both"/>
        <w:rPr>
          <w:rFonts w:asciiTheme="majorBidi" w:hAnsiTheme="majorBidi" w:cstheme="majorBidi"/>
          <w:color w:val="FF0000"/>
          <w:sz w:val="28"/>
          <w:szCs w:val="28"/>
          <w:rtl/>
          <w:lang w:bidi="ar-DZ"/>
        </w:rPr>
      </w:pPr>
    </w:p>
    <w:p w:rsidR="00D9580D" w:rsidRDefault="00D9580D" w:rsidP="00D9580D">
      <w:pPr>
        <w:bidi/>
        <w:jc w:val="both"/>
        <w:rPr>
          <w:rFonts w:asciiTheme="majorBidi" w:hAnsiTheme="majorBidi" w:cstheme="majorBidi"/>
          <w:color w:val="FF0000"/>
          <w:sz w:val="28"/>
          <w:szCs w:val="28"/>
          <w:rtl/>
          <w:lang w:bidi="ar-DZ"/>
        </w:rPr>
      </w:pPr>
    </w:p>
    <w:p w:rsidR="0061690D" w:rsidRPr="00B14580" w:rsidRDefault="0061690D" w:rsidP="003B74A7">
      <w:pPr>
        <w:pStyle w:val="Paragraphedeliste"/>
        <w:numPr>
          <w:ilvl w:val="0"/>
          <w:numId w:val="24"/>
        </w:numPr>
        <w:bidi/>
        <w:spacing w:after="0"/>
        <w:jc w:val="both"/>
        <w:rPr>
          <w:rFonts w:asciiTheme="majorBidi" w:hAnsiTheme="majorBidi" w:cstheme="majorBidi"/>
          <w:b/>
          <w:bCs/>
          <w:sz w:val="28"/>
          <w:szCs w:val="28"/>
          <w:rtl/>
          <w:lang w:bidi="ar-DZ"/>
        </w:rPr>
      </w:pPr>
      <w:r w:rsidRPr="00B14580">
        <w:rPr>
          <w:rFonts w:asciiTheme="majorBidi" w:hAnsiTheme="majorBidi" w:cstheme="majorBidi"/>
          <w:b/>
          <w:bCs/>
          <w:sz w:val="28"/>
          <w:szCs w:val="28"/>
          <w:rtl/>
          <w:lang w:bidi="ar-DZ"/>
        </w:rPr>
        <w:t>المردودية الاقتصادية</w:t>
      </w:r>
      <w:r w:rsidR="003C46C8">
        <w:rPr>
          <w:rStyle w:val="Appelnotedebasdep"/>
          <w:rFonts w:asciiTheme="majorBidi" w:hAnsiTheme="majorBidi" w:cstheme="majorBidi"/>
          <w:b/>
          <w:bCs/>
          <w:sz w:val="28"/>
          <w:szCs w:val="28"/>
          <w:rtl/>
          <w:lang w:bidi="ar-DZ"/>
        </w:rPr>
        <w:footnoteReference w:id="15"/>
      </w:r>
      <w:r w:rsidRPr="00B14580">
        <w:rPr>
          <w:rFonts w:asciiTheme="majorBidi" w:hAnsiTheme="majorBidi" w:cstheme="majorBidi"/>
          <w:b/>
          <w:bCs/>
          <w:sz w:val="28"/>
          <w:szCs w:val="28"/>
          <w:rtl/>
          <w:lang w:bidi="ar-DZ"/>
        </w:rPr>
        <w:t xml:space="preserve">: </w:t>
      </w:r>
    </w:p>
    <w:p w:rsidR="00D9580D" w:rsidRDefault="0061690D" w:rsidP="00D9580D">
      <w:pPr>
        <w:bidi/>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   تعتبر الأموال الاقتصادية مرجع هام لقياس أداء البنك المعدل بالمخاطرة، حيث يتعرض نشاط البنك </w:t>
      </w:r>
      <w:r w:rsidR="00D9580D">
        <w:rPr>
          <w:rFonts w:asciiTheme="majorBidi" w:hAnsiTheme="majorBidi" w:cstheme="majorBidi" w:hint="cs"/>
          <w:sz w:val="28"/>
          <w:szCs w:val="28"/>
          <w:rtl/>
          <w:lang w:bidi="ar-DZ"/>
        </w:rPr>
        <w:t>ل</w:t>
      </w:r>
      <w:r w:rsidRPr="0061690D">
        <w:rPr>
          <w:rFonts w:asciiTheme="majorBidi" w:hAnsiTheme="majorBidi" w:cstheme="majorBidi"/>
          <w:sz w:val="28"/>
          <w:szCs w:val="28"/>
          <w:rtl/>
          <w:lang w:bidi="ar-DZ"/>
        </w:rPr>
        <w:t>مجموعة من المخاطر المتوقعة، التي ينبغي للبنك تخصيص جزء من هامشه الخاص لمواجهتها</w:t>
      </w:r>
      <w:r w:rsidR="00D9580D">
        <w:rPr>
          <w:rFonts w:asciiTheme="majorBidi" w:hAnsiTheme="majorBidi" w:cstheme="majorBidi" w:hint="cs"/>
          <w:sz w:val="28"/>
          <w:szCs w:val="28"/>
          <w:rtl/>
          <w:lang w:bidi="ar-DZ"/>
        </w:rPr>
        <w:t xml:space="preserve">، </w:t>
      </w:r>
      <w:r w:rsidRPr="0061690D">
        <w:rPr>
          <w:rFonts w:asciiTheme="majorBidi" w:hAnsiTheme="majorBidi" w:cstheme="majorBidi"/>
          <w:sz w:val="28"/>
          <w:szCs w:val="28"/>
          <w:rtl/>
          <w:lang w:bidi="ar-DZ"/>
        </w:rPr>
        <w:t>إلا أن المخا</w:t>
      </w:r>
      <w:r w:rsidR="00D9580D">
        <w:rPr>
          <w:rFonts w:asciiTheme="majorBidi" w:hAnsiTheme="majorBidi" w:cstheme="majorBidi"/>
          <w:sz w:val="28"/>
          <w:szCs w:val="28"/>
          <w:rtl/>
          <w:lang w:bidi="ar-DZ"/>
        </w:rPr>
        <w:t>طر الفعلية التي يتعرض لها البنك</w:t>
      </w:r>
      <w:r w:rsidRPr="0061690D">
        <w:rPr>
          <w:rFonts w:asciiTheme="majorBidi" w:hAnsiTheme="majorBidi" w:cstheme="majorBidi"/>
          <w:sz w:val="28"/>
          <w:szCs w:val="28"/>
          <w:rtl/>
          <w:lang w:bidi="ar-DZ"/>
        </w:rPr>
        <w:t xml:space="preserve"> يمكن أن تتعدى المخاطر المتوقعة لتصبح مخاطر إستثنائية، فالتفكير الاقتصادي يقتضي تخصيص جزء من رأس المال لتغطية هذه المخاطر الاستثنائية، وقياس مردودية رأس المال المستعمل لذلك</w:t>
      </w:r>
      <w:r w:rsidR="00D9580D">
        <w:rPr>
          <w:rFonts w:asciiTheme="majorBidi" w:hAnsiTheme="majorBidi" w:cstheme="majorBidi" w:hint="cs"/>
          <w:sz w:val="28"/>
          <w:szCs w:val="28"/>
          <w:rtl/>
          <w:lang w:bidi="ar-DZ"/>
        </w:rPr>
        <w:t>.</w:t>
      </w:r>
    </w:p>
    <w:p w:rsidR="0061690D" w:rsidRPr="0061690D" w:rsidRDefault="00D9580D" w:rsidP="00D9580D">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690D" w:rsidRPr="0061690D">
        <w:rPr>
          <w:rFonts w:asciiTheme="majorBidi" w:hAnsiTheme="majorBidi" w:cstheme="majorBidi"/>
          <w:sz w:val="28"/>
          <w:szCs w:val="28"/>
          <w:rtl/>
          <w:lang w:bidi="ar-DZ"/>
        </w:rPr>
        <w:t xml:space="preserve"> تدعى هذه الطريقة بالعائد على رأس المال المعدل بالخطر" </w:t>
      </w:r>
      <w:r w:rsidR="0061690D" w:rsidRPr="0061690D">
        <w:rPr>
          <w:rFonts w:asciiTheme="majorBidi" w:hAnsiTheme="majorBidi" w:cstheme="majorBidi"/>
          <w:sz w:val="28"/>
          <w:szCs w:val="28"/>
          <w:lang w:bidi="ar-DZ"/>
        </w:rPr>
        <w:t>RAROC</w:t>
      </w:r>
      <w:r w:rsidR="0061690D" w:rsidRPr="0061690D">
        <w:rPr>
          <w:rFonts w:asciiTheme="majorBidi" w:hAnsiTheme="majorBidi" w:cstheme="majorBidi"/>
          <w:sz w:val="28"/>
          <w:szCs w:val="28"/>
          <w:rtl/>
          <w:lang w:bidi="ar-DZ"/>
        </w:rPr>
        <w:t>" وتسمح بتحديد العائد حسب نوع العملية.</w:t>
      </w:r>
    </w:p>
    <w:p w:rsidR="0061690D" w:rsidRPr="0061690D" w:rsidRDefault="00ED029D" w:rsidP="0061690D">
      <w:pPr>
        <w:bidi/>
        <w:jc w:val="both"/>
        <w:rPr>
          <w:rFonts w:asciiTheme="majorBidi" w:hAnsiTheme="majorBidi" w:cstheme="majorBidi"/>
          <w:sz w:val="28"/>
          <w:szCs w:val="28"/>
          <w:rtl/>
          <w:lang w:bidi="ar-DZ"/>
        </w:rPr>
      </w:pPr>
      <w:r>
        <w:rPr>
          <w:rFonts w:asciiTheme="majorBidi" w:hAnsiTheme="majorBidi" w:cstheme="majorBidi"/>
          <w:noProof/>
          <w:sz w:val="28"/>
          <w:szCs w:val="28"/>
          <w:rtl/>
        </w:rPr>
        <w:pict>
          <v:group id="_x0000_s1350" style="position:absolute;left:0;text-align:left;margin-left:140.85pt;margin-top:7.9pt;width:207.75pt;height:62.25pt;z-index:251796480" coordorigin="3795,4845" coordsize="3240,1245">
            <v:roundrect id="_x0000_s1351" style="position:absolute;left:3795;top:4845;width:3240;height:1245" arcsize="10923f" filled="f">
              <v:textbox style="mso-next-textbox:#_x0000_s1351">
                <w:txbxContent>
                  <w:p w:rsidR="006B1154" w:rsidRPr="00687FE0" w:rsidRDefault="006B1154" w:rsidP="0061690D">
                    <w:pPr>
                      <w:bidi/>
                      <w:spacing w:after="0" w:line="240" w:lineRule="auto"/>
                      <w:jc w:val="center"/>
                      <w:rPr>
                        <w:sz w:val="28"/>
                        <w:szCs w:val="28"/>
                        <w:lang w:bidi="ar-DZ"/>
                      </w:rPr>
                    </w:pPr>
                    <w:r>
                      <w:rPr>
                        <w:rFonts w:hint="cs"/>
                        <w:sz w:val="28"/>
                        <w:szCs w:val="28"/>
                        <w:rtl/>
                        <w:lang w:bidi="ar-DZ"/>
                      </w:rPr>
                      <w:t>الهامش التجاري -  منحة الخطر المتوسط</w:t>
                    </w:r>
                  </w:p>
                  <w:p w:rsidR="006B1154" w:rsidRDefault="006B1154" w:rsidP="0061690D">
                    <w:pPr>
                      <w:spacing w:after="0" w:line="240" w:lineRule="auto"/>
                      <w:jc w:val="center"/>
                      <w:rPr>
                        <w:sz w:val="28"/>
                        <w:szCs w:val="28"/>
                        <w:rtl/>
                        <w:lang w:bidi="ar-DZ"/>
                      </w:rPr>
                    </w:pPr>
                  </w:p>
                  <w:p w:rsidR="006B1154" w:rsidRDefault="006B1154" w:rsidP="0061690D">
                    <w:pPr>
                      <w:spacing w:after="0"/>
                      <w:jc w:val="center"/>
                      <w:rPr>
                        <w:sz w:val="28"/>
                        <w:szCs w:val="28"/>
                        <w:rtl/>
                        <w:lang w:bidi="ar-DZ"/>
                      </w:rPr>
                    </w:pPr>
                    <w:r>
                      <w:rPr>
                        <w:rFonts w:hint="cs"/>
                        <w:sz w:val="28"/>
                        <w:szCs w:val="28"/>
                        <w:rtl/>
                        <w:lang w:bidi="ar-DZ"/>
                      </w:rPr>
                      <w:t>الأموال الخاصة الإقتصادية</w:t>
                    </w:r>
                  </w:p>
                </w:txbxContent>
              </v:textbox>
            </v:roundrect>
            <v:shape id="_x0000_s1352" type="#_x0000_t32" style="position:absolute;left:3930;top:5490;width:2985;height:15" o:connectortype="straight"/>
          </v:group>
        </w:pict>
      </w:r>
    </w:p>
    <w:p w:rsidR="0061690D" w:rsidRPr="0061690D" w:rsidRDefault="0061690D" w:rsidP="0061690D">
      <w:pPr>
        <w:tabs>
          <w:tab w:val="left" w:pos="5723"/>
        </w:tabs>
        <w:bidi/>
        <w:jc w:val="both"/>
        <w:rPr>
          <w:rFonts w:asciiTheme="majorBidi" w:hAnsiTheme="majorBidi" w:cstheme="majorBidi"/>
          <w:sz w:val="28"/>
          <w:szCs w:val="28"/>
          <w:rtl/>
          <w:lang w:bidi="ar-DZ"/>
        </w:rPr>
      </w:pPr>
      <w:r>
        <w:rPr>
          <w:rFonts w:asciiTheme="majorBidi" w:hAnsiTheme="majorBidi" w:cstheme="majorBidi"/>
          <w:sz w:val="28"/>
          <w:szCs w:val="28"/>
          <w:rtl/>
          <w:lang w:bidi="ar-DZ"/>
        </w:rPr>
        <w:tab/>
      </w:r>
      <w:r w:rsidRPr="0061690D">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Pr="0061690D">
        <w:rPr>
          <w:rFonts w:asciiTheme="majorBidi" w:hAnsiTheme="majorBidi" w:cstheme="majorBidi"/>
          <w:sz w:val="28"/>
          <w:szCs w:val="28"/>
          <w:lang w:bidi="ar-DZ"/>
        </w:rPr>
        <w:t>RAROC</w:t>
      </w:r>
      <w:r>
        <w:rPr>
          <w:rFonts w:asciiTheme="majorBidi" w:hAnsiTheme="majorBidi" w:cstheme="majorBidi" w:hint="cs"/>
          <w:sz w:val="28"/>
          <w:szCs w:val="28"/>
          <w:rtl/>
          <w:lang w:bidi="ar-DZ"/>
        </w:rPr>
        <w:t xml:space="preserve"> </w:t>
      </w:r>
    </w:p>
    <w:p w:rsidR="001F5B01" w:rsidRDefault="0061690D" w:rsidP="0061690D">
      <w:pPr>
        <w:tabs>
          <w:tab w:val="left" w:pos="5535"/>
          <w:tab w:val="left" w:pos="5953"/>
        </w:tabs>
        <w:bidi/>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  </w:t>
      </w:r>
    </w:p>
    <w:p w:rsidR="0061690D" w:rsidRPr="0061690D" w:rsidRDefault="0061690D" w:rsidP="001F5B01">
      <w:pPr>
        <w:tabs>
          <w:tab w:val="left" w:pos="5535"/>
          <w:tab w:val="left" w:pos="5953"/>
        </w:tabs>
        <w:bidi/>
        <w:jc w:val="both"/>
        <w:rPr>
          <w:rFonts w:asciiTheme="majorBidi" w:hAnsiTheme="majorBidi" w:cstheme="majorBidi"/>
          <w:sz w:val="28"/>
          <w:szCs w:val="28"/>
          <w:rtl/>
          <w:lang w:bidi="ar-DZ"/>
        </w:rPr>
      </w:pPr>
    </w:p>
    <w:p w:rsidR="0061690D" w:rsidRPr="00FF5805" w:rsidRDefault="0061690D" w:rsidP="003B74A7">
      <w:pPr>
        <w:pStyle w:val="Paragraphedeliste"/>
        <w:numPr>
          <w:ilvl w:val="0"/>
          <w:numId w:val="24"/>
        </w:numPr>
        <w:bidi/>
        <w:spacing w:after="0"/>
        <w:jc w:val="both"/>
        <w:rPr>
          <w:rFonts w:asciiTheme="majorBidi" w:hAnsiTheme="majorBidi" w:cstheme="majorBidi"/>
          <w:b/>
          <w:bCs/>
          <w:sz w:val="28"/>
          <w:szCs w:val="28"/>
          <w:rtl/>
          <w:lang w:bidi="ar-DZ"/>
        </w:rPr>
      </w:pPr>
      <w:r w:rsidRPr="00FF5805">
        <w:rPr>
          <w:rFonts w:asciiTheme="majorBidi" w:hAnsiTheme="majorBidi" w:cstheme="majorBidi"/>
          <w:b/>
          <w:bCs/>
          <w:sz w:val="28"/>
          <w:szCs w:val="28"/>
          <w:rtl/>
          <w:lang w:bidi="ar-DZ"/>
        </w:rPr>
        <w:lastRenderedPageBreak/>
        <w:t xml:space="preserve">مردودية الموارد: </w:t>
      </w:r>
    </w:p>
    <w:p w:rsidR="0061690D" w:rsidRPr="0061690D" w:rsidRDefault="0061690D" w:rsidP="0061690D">
      <w:pPr>
        <w:bidi/>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يتحمل البنك التجاري مقابل الحصول على </w:t>
      </w:r>
      <w:r w:rsidR="00D9580D">
        <w:rPr>
          <w:rFonts w:asciiTheme="majorBidi" w:hAnsiTheme="majorBidi" w:cstheme="majorBidi" w:hint="cs"/>
          <w:sz w:val="28"/>
          <w:szCs w:val="28"/>
          <w:rtl/>
          <w:lang w:bidi="ar-DZ"/>
        </w:rPr>
        <w:t>ال</w:t>
      </w:r>
      <w:r w:rsidRPr="0061690D">
        <w:rPr>
          <w:rFonts w:asciiTheme="majorBidi" w:hAnsiTheme="majorBidi" w:cstheme="majorBidi"/>
          <w:sz w:val="28"/>
          <w:szCs w:val="28"/>
          <w:rtl/>
          <w:lang w:bidi="ar-DZ"/>
        </w:rPr>
        <w:t xml:space="preserve">موارد نوعين من التكاليف: </w:t>
      </w:r>
    </w:p>
    <w:p w:rsidR="0061690D" w:rsidRPr="0061690D" w:rsidRDefault="0061690D" w:rsidP="00D24022">
      <w:pPr>
        <w:numPr>
          <w:ilvl w:val="0"/>
          <w:numId w:val="48"/>
        </w:numPr>
        <w:bidi/>
        <w:spacing w:after="0" w:line="240" w:lineRule="auto"/>
        <w:jc w:val="both"/>
        <w:rPr>
          <w:rFonts w:asciiTheme="majorBidi" w:hAnsiTheme="majorBidi" w:cstheme="majorBidi"/>
          <w:sz w:val="28"/>
          <w:szCs w:val="28"/>
          <w:rtl/>
          <w:lang w:bidi="ar-DZ"/>
        </w:rPr>
      </w:pPr>
      <w:proofErr w:type="gramStart"/>
      <w:r w:rsidRPr="0061690D">
        <w:rPr>
          <w:rFonts w:asciiTheme="majorBidi" w:hAnsiTheme="majorBidi" w:cstheme="majorBidi"/>
          <w:b/>
          <w:bCs/>
          <w:sz w:val="28"/>
          <w:szCs w:val="28"/>
          <w:rtl/>
          <w:lang w:bidi="ar-DZ"/>
        </w:rPr>
        <w:t>تكلفة</w:t>
      </w:r>
      <w:proofErr w:type="gramEnd"/>
      <w:r w:rsidRPr="0061690D">
        <w:rPr>
          <w:rFonts w:asciiTheme="majorBidi" w:hAnsiTheme="majorBidi" w:cstheme="majorBidi"/>
          <w:b/>
          <w:bCs/>
          <w:sz w:val="28"/>
          <w:szCs w:val="28"/>
          <w:rtl/>
          <w:lang w:bidi="ar-DZ"/>
        </w:rPr>
        <w:t xml:space="preserve"> نقدية:</w:t>
      </w:r>
      <w:r w:rsidRPr="0061690D">
        <w:rPr>
          <w:rFonts w:asciiTheme="majorBidi" w:hAnsiTheme="majorBidi" w:cstheme="majorBidi"/>
          <w:sz w:val="28"/>
          <w:szCs w:val="28"/>
          <w:rtl/>
          <w:lang w:bidi="ar-DZ"/>
        </w:rPr>
        <w:t xml:space="preserve"> تتمثل في مبلغ نقدي أو الفائدة المباشرة التي </w:t>
      </w:r>
      <w:r w:rsidR="00D9580D">
        <w:rPr>
          <w:rFonts w:asciiTheme="majorBidi" w:hAnsiTheme="majorBidi" w:cstheme="majorBidi" w:hint="cs"/>
          <w:sz w:val="28"/>
          <w:szCs w:val="28"/>
          <w:rtl/>
          <w:lang w:bidi="ar-DZ"/>
        </w:rPr>
        <w:t>ي</w:t>
      </w:r>
      <w:r w:rsidRPr="0061690D">
        <w:rPr>
          <w:rFonts w:asciiTheme="majorBidi" w:hAnsiTheme="majorBidi" w:cstheme="majorBidi"/>
          <w:sz w:val="28"/>
          <w:szCs w:val="28"/>
          <w:rtl/>
          <w:lang w:bidi="ar-DZ"/>
        </w:rPr>
        <w:t xml:space="preserve">دفعها البنك لأصحاب الودائع </w:t>
      </w:r>
      <w:r w:rsidR="00D9580D">
        <w:rPr>
          <w:rFonts w:asciiTheme="majorBidi" w:hAnsiTheme="majorBidi" w:cstheme="majorBidi" w:hint="cs"/>
          <w:sz w:val="28"/>
          <w:szCs w:val="28"/>
          <w:rtl/>
          <w:lang w:bidi="ar-DZ"/>
        </w:rPr>
        <w:t>مقابل</w:t>
      </w:r>
      <w:r w:rsidRPr="0061690D">
        <w:rPr>
          <w:rFonts w:asciiTheme="majorBidi" w:hAnsiTheme="majorBidi" w:cstheme="majorBidi"/>
          <w:sz w:val="28"/>
          <w:szCs w:val="28"/>
          <w:rtl/>
          <w:lang w:bidi="ar-DZ"/>
        </w:rPr>
        <w:t xml:space="preserve"> تخليهم عن أموالهم.</w:t>
      </w:r>
    </w:p>
    <w:p w:rsidR="0061690D" w:rsidRPr="0061690D" w:rsidRDefault="0061690D" w:rsidP="003B74A7">
      <w:pPr>
        <w:numPr>
          <w:ilvl w:val="0"/>
          <w:numId w:val="48"/>
        </w:numPr>
        <w:bidi/>
        <w:spacing w:after="0" w:line="240" w:lineRule="auto"/>
        <w:jc w:val="both"/>
        <w:rPr>
          <w:rFonts w:asciiTheme="majorBidi" w:hAnsiTheme="majorBidi" w:cstheme="majorBidi"/>
          <w:sz w:val="28"/>
          <w:szCs w:val="28"/>
          <w:rtl/>
          <w:lang w:bidi="ar-DZ"/>
        </w:rPr>
      </w:pPr>
      <w:proofErr w:type="gramStart"/>
      <w:r w:rsidRPr="0061690D">
        <w:rPr>
          <w:rFonts w:asciiTheme="majorBidi" w:hAnsiTheme="majorBidi" w:cstheme="majorBidi"/>
          <w:b/>
          <w:bCs/>
          <w:sz w:val="28"/>
          <w:szCs w:val="28"/>
          <w:rtl/>
          <w:lang w:bidi="ar-DZ"/>
        </w:rPr>
        <w:t>تكلفة</w:t>
      </w:r>
      <w:proofErr w:type="gramEnd"/>
      <w:r w:rsidRPr="0061690D">
        <w:rPr>
          <w:rFonts w:asciiTheme="majorBidi" w:hAnsiTheme="majorBidi" w:cstheme="majorBidi"/>
          <w:b/>
          <w:bCs/>
          <w:sz w:val="28"/>
          <w:szCs w:val="28"/>
          <w:rtl/>
          <w:lang w:bidi="ar-DZ"/>
        </w:rPr>
        <w:t xml:space="preserve"> تسيير الموارد:</w:t>
      </w:r>
      <w:r w:rsidRPr="0061690D">
        <w:rPr>
          <w:rFonts w:asciiTheme="majorBidi" w:hAnsiTheme="majorBidi" w:cstheme="majorBidi"/>
          <w:sz w:val="28"/>
          <w:szCs w:val="28"/>
          <w:rtl/>
          <w:lang w:bidi="ar-DZ"/>
        </w:rPr>
        <w:t xml:space="preserve"> تتمثل في مجموع المصاريف التي يتحملها البنك للحصول على هذه الموارد كمصاريف الموظفين، الإشهار...</w:t>
      </w:r>
      <w:proofErr w:type="gramStart"/>
      <w:r w:rsidRPr="0061690D">
        <w:rPr>
          <w:rFonts w:asciiTheme="majorBidi" w:hAnsiTheme="majorBidi" w:cstheme="majorBidi"/>
          <w:sz w:val="28"/>
          <w:szCs w:val="28"/>
          <w:rtl/>
          <w:lang w:bidi="ar-DZ"/>
        </w:rPr>
        <w:t>الخ</w:t>
      </w:r>
      <w:proofErr w:type="gramEnd"/>
      <w:r w:rsidRPr="0061690D">
        <w:rPr>
          <w:rFonts w:asciiTheme="majorBidi" w:hAnsiTheme="majorBidi" w:cstheme="majorBidi"/>
          <w:sz w:val="28"/>
          <w:szCs w:val="28"/>
          <w:rtl/>
          <w:lang w:bidi="ar-DZ"/>
        </w:rPr>
        <w:t>.</w:t>
      </w:r>
    </w:p>
    <w:p w:rsidR="0061690D" w:rsidRPr="0061690D" w:rsidRDefault="00ED029D" w:rsidP="00FF5805">
      <w:pPr>
        <w:bidi/>
        <w:jc w:val="both"/>
        <w:rPr>
          <w:rFonts w:asciiTheme="majorBidi" w:hAnsiTheme="majorBidi" w:cstheme="majorBidi"/>
          <w:sz w:val="28"/>
          <w:szCs w:val="28"/>
          <w:rtl/>
          <w:lang w:bidi="ar-DZ"/>
        </w:rPr>
      </w:pPr>
      <w:r>
        <w:rPr>
          <w:rFonts w:asciiTheme="majorBidi" w:hAnsiTheme="majorBidi" w:cstheme="majorBidi"/>
          <w:noProof/>
          <w:sz w:val="28"/>
          <w:szCs w:val="28"/>
          <w:rtl/>
        </w:rPr>
        <w:pict>
          <v:roundrect id="_x0000_s1353" style="position:absolute;left:0;text-align:left;margin-left:19.9pt;margin-top:61.35pt;width:374.3pt;height:45.7pt;z-index:251797504" arcsize="10923f" filled="f">
            <v:textbox style="mso-next-textbox:#_x0000_s1353">
              <w:txbxContent>
                <w:p w:rsidR="006B1154" w:rsidRPr="00134C5C" w:rsidRDefault="006B1154" w:rsidP="0061690D">
                  <w:pPr>
                    <w:bidi/>
                    <w:spacing w:after="0" w:line="240" w:lineRule="auto"/>
                    <w:rPr>
                      <w:sz w:val="28"/>
                      <w:szCs w:val="28"/>
                      <w:rtl/>
                      <w:lang w:bidi="ar-DZ"/>
                    </w:rPr>
                  </w:pPr>
                  <w:r>
                    <w:rPr>
                      <w:rFonts w:hint="cs"/>
                      <w:sz w:val="28"/>
                      <w:szCs w:val="28"/>
                      <w:rtl/>
                      <w:lang w:bidi="ar-DZ"/>
                    </w:rPr>
                    <w:t xml:space="preserve">  </w:t>
                  </w:r>
                  <w:r w:rsidRPr="00134C5C">
                    <w:rPr>
                      <w:rFonts w:hint="cs"/>
                      <w:sz w:val="28"/>
                      <w:szCs w:val="28"/>
                      <w:rtl/>
                      <w:lang w:bidi="ar-DZ"/>
                    </w:rPr>
                    <w:t xml:space="preserve">الهامش على </w:t>
                  </w:r>
                  <w:r>
                    <w:rPr>
                      <w:rFonts w:hint="cs"/>
                      <w:sz w:val="28"/>
                      <w:szCs w:val="28"/>
                      <w:rtl/>
                      <w:lang w:bidi="ar-DZ"/>
                    </w:rPr>
                    <w:t xml:space="preserve">    </w:t>
                  </w:r>
                  <w:r w:rsidRPr="00134C5C">
                    <w:rPr>
                      <w:rFonts w:hint="cs"/>
                      <w:b/>
                      <w:bCs/>
                      <w:sz w:val="32"/>
                      <w:szCs w:val="32"/>
                      <w:rtl/>
                      <w:lang w:bidi="ar-DZ"/>
                    </w:rPr>
                    <w:t>=</w:t>
                  </w:r>
                  <w:r w:rsidRPr="00134C5C">
                    <w:rPr>
                      <w:rFonts w:hint="cs"/>
                      <w:sz w:val="28"/>
                      <w:szCs w:val="28"/>
                      <w:rtl/>
                      <w:lang w:bidi="ar-DZ"/>
                    </w:rPr>
                    <w:t xml:space="preserve">  </w:t>
                  </w:r>
                  <w:r>
                    <w:rPr>
                      <w:rFonts w:hint="cs"/>
                      <w:sz w:val="28"/>
                      <w:szCs w:val="28"/>
                      <w:rtl/>
                      <w:lang w:bidi="ar-DZ"/>
                    </w:rPr>
                    <w:t xml:space="preserve">  </w:t>
                  </w:r>
                  <w:r w:rsidRPr="00134C5C">
                    <w:rPr>
                      <w:rFonts w:hint="cs"/>
                      <w:sz w:val="28"/>
                      <w:szCs w:val="28"/>
                      <w:rtl/>
                      <w:lang w:bidi="ar-DZ"/>
                    </w:rPr>
                    <w:t xml:space="preserve">الإيرادات الناتجة   </w:t>
                  </w:r>
                  <w:r>
                    <w:rPr>
                      <w:rFonts w:hint="cs"/>
                      <w:sz w:val="28"/>
                      <w:szCs w:val="28"/>
                      <w:rtl/>
                      <w:lang w:bidi="ar-DZ"/>
                    </w:rPr>
                    <w:t xml:space="preserve">  </w:t>
                  </w:r>
                  <w:r w:rsidRPr="00134C5C">
                    <w:rPr>
                      <w:rFonts w:hint="cs"/>
                      <w:sz w:val="28"/>
                      <w:szCs w:val="28"/>
                      <w:rtl/>
                      <w:lang w:bidi="ar-DZ"/>
                    </w:rPr>
                    <w:t xml:space="preserve">  ــــ   </w:t>
                  </w:r>
                  <w:r>
                    <w:rPr>
                      <w:rFonts w:hint="cs"/>
                      <w:sz w:val="28"/>
                      <w:szCs w:val="28"/>
                      <w:rtl/>
                      <w:lang w:bidi="ar-DZ"/>
                    </w:rPr>
                    <w:t xml:space="preserve">        </w:t>
                  </w:r>
                  <w:r w:rsidRPr="00134C5C">
                    <w:rPr>
                      <w:rFonts w:hint="cs"/>
                      <w:sz w:val="28"/>
                      <w:szCs w:val="28"/>
                      <w:rtl/>
                      <w:lang w:bidi="ar-DZ"/>
                    </w:rPr>
                    <w:t xml:space="preserve">تكلفة الموارد </w:t>
                  </w:r>
                </w:p>
                <w:p w:rsidR="006B1154" w:rsidRPr="00134C5C" w:rsidRDefault="006B1154" w:rsidP="0061690D">
                  <w:pPr>
                    <w:bidi/>
                    <w:spacing w:after="0" w:line="240" w:lineRule="auto"/>
                    <w:rPr>
                      <w:sz w:val="28"/>
                      <w:szCs w:val="28"/>
                      <w:lang w:bidi="ar-DZ"/>
                    </w:rPr>
                  </w:pPr>
                  <w:r>
                    <w:rPr>
                      <w:rFonts w:hint="cs"/>
                      <w:sz w:val="28"/>
                      <w:szCs w:val="28"/>
                      <w:rtl/>
                      <w:lang w:bidi="ar-DZ"/>
                    </w:rPr>
                    <w:t xml:space="preserve"> </w:t>
                  </w:r>
                  <w:r w:rsidRPr="00134C5C">
                    <w:rPr>
                      <w:rFonts w:hint="cs"/>
                      <w:sz w:val="28"/>
                      <w:szCs w:val="28"/>
                      <w:rtl/>
                      <w:lang w:bidi="ar-DZ"/>
                    </w:rPr>
                    <w:t xml:space="preserve"> الإستخدامات     </w:t>
                  </w:r>
                  <w:r>
                    <w:rPr>
                      <w:rFonts w:hint="cs"/>
                      <w:sz w:val="28"/>
                      <w:szCs w:val="28"/>
                      <w:rtl/>
                      <w:lang w:bidi="ar-DZ"/>
                    </w:rPr>
                    <w:t xml:space="preserve">      </w:t>
                  </w:r>
                  <w:r w:rsidRPr="00134C5C">
                    <w:rPr>
                      <w:rFonts w:hint="cs"/>
                      <w:sz w:val="28"/>
                      <w:szCs w:val="28"/>
                      <w:rtl/>
                      <w:lang w:bidi="ar-DZ"/>
                    </w:rPr>
                    <w:t xml:space="preserve">عن الإستخدامات          </w:t>
                  </w:r>
                  <w:r>
                    <w:rPr>
                      <w:rFonts w:hint="cs"/>
                      <w:sz w:val="28"/>
                      <w:szCs w:val="28"/>
                      <w:rtl/>
                      <w:lang w:bidi="ar-DZ"/>
                    </w:rPr>
                    <w:t xml:space="preserve">      </w:t>
                  </w:r>
                  <w:r w:rsidRPr="00134C5C">
                    <w:rPr>
                      <w:rFonts w:hint="cs"/>
                      <w:sz w:val="28"/>
                      <w:szCs w:val="28"/>
                      <w:rtl/>
                      <w:lang w:bidi="ar-DZ"/>
                    </w:rPr>
                    <w:t xml:space="preserve"> </w:t>
                  </w:r>
                  <w:r>
                    <w:rPr>
                      <w:rFonts w:hint="cs"/>
                      <w:sz w:val="28"/>
                      <w:szCs w:val="28"/>
                      <w:rtl/>
                      <w:lang w:bidi="ar-DZ"/>
                    </w:rPr>
                    <w:t xml:space="preserve">  </w:t>
                  </w:r>
                  <w:r w:rsidRPr="00134C5C">
                    <w:rPr>
                      <w:rFonts w:hint="cs"/>
                      <w:sz w:val="28"/>
                      <w:szCs w:val="28"/>
                      <w:rtl/>
                      <w:lang w:bidi="ar-DZ"/>
                    </w:rPr>
                    <w:t xml:space="preserve">(النقدية+التسيير)        </w:t>
                  </w:r>
                </w:p>
              </w:txbxContent>
            </v:textbox>
          </v:roundrect>
        </w:pict>
      </w:r>
      <w:r w:rsidR="0061690D">
        <w:rPr>
          <w:rFonts w:asciiTheme="majorBidi" w:hAnsiTheme="majorBidi" w:cstheme="majorBidi" w:hint="cs"/>
          <w:sz w:val="28"/>
          <w:szCs w:val="28"/>
          <w:rtl/>
          <w:lang w:bidi="ar-DZ"/>
        </w:rPr>
        <w:t xml:space="preserve">   </w:t>
      </w:r>
      <w:proofErr w:type="gramStart"/>
      <w:r w:rsidR="0061690D" w:rsidRPr="0061690D">
        <w:rPr>
          <w:rFonts w:asciiTheme="majorBidi" w:hAnsiTheme="majorBidi" w:cstheme="majorBidi"/>
          <w:sz w:val="28"/>
          <w:szCs w:val="28"/>
          <w:rtl/>
          <w:lang w:bidi="ar-DZ"/>
        </w:rPr>
        <w:t>وبعد</w:t>
      </w:r>
      <w:proofErr w:type="gramEnd"/>
      <w:r w:rsidR="0061690D" w:rsidRPr="0061690D">
        <w:rPr>
          <w:rFonts w:asciiTheme="majorBidi" w:hAnsiTheme="majorBidi" w:cstheme="majorBidi"/>
          <w:sz w:val="28"/>
          <w:szCs w:val="28"/>
          <w:rtl/>
          <w:lang w:bidi="ar-DZ"/>
        </w:rPr>
        <w:t xml:space="preserve"> تحديد تكلفة الموارد الموزعة على مختلف الاستخدامات</w:t>
      </w:r>
      <w:r w:rsidR="00FF5805">
        <w:rPr>
          <w:rFonts w:asciiTheme="majorBidi" w:hAnsiTheme="majorBidi" w:cstheme="majorBidi" w:hint="cs"/>
          <w:sz w:val="28"/>
          <w:szCs w:val="28"/>
          <w:rtl/>
          <w:lang w:bidi="ar-DZ"/>
        </w:rPr>
        <w:t>،</w:t>
      </w:r>
      <w:r w:rsidR="0061690D" w:rsidRPr="0061690D">
        <w:rPr>
          <w:rFonts w:asciiTheme="majorBidi" w:hAnsiTheme="majorBidi" w:cstheme="majorBidi"/>
          <w:sz w:val="28"/>
          <w:szCs w:val="28"/>
          <w:rtl/>
          <w:lang w:bidi="ar-DZ"/>
        </w:rPr>
        <w:t xml:space="preserve"> يقوم البنك بحساب الهامش على الاستخدامات</w:t>
      </w:r>
      <w:r w:rsidR="00FF5805">
        <w:rPr>
          <w:rFonts w:asciiTheme="majorBidi" w:hAnsiTheme="majorBidi" w:cstheme="majorBidi" w:hint="cs"/>
          <w:sz w:val="28"/>
          <w:szCs w:val="28"/>
          <w:rtl/>
          <w:lang w:bidi="ar-DZ"/>
        </w:rPr>
        <w:t xml:space="preserve"> </w:t>
      </w:r>
      <w:r w:rsidR="0061690D" w:rsidRPr="0061690D">
        <w:rPr>
          <w:rFonts w:asciiTheme="majorBidi" w:hAnsiTheme="majorBidi" w:cstheme="majorBidi"/>
          <w:sz w:val="28"/>
          <w:szCs w:val="28"/>
          <w:rtl/>
          <w:lang w:bidi="ar-DZ"/>
        </w:rPr>
        <w:t>المتمثل في الفرق بين الإيرادات الناتجة عن الاستخدامات وتكلفة الموارد(النقدية +التسيير)</w:t>
      </w:r>
    </w:p>
    <w:p w:rsidR="0061690D" w:rsidRPr="0061690D" w:rsidRDefault="0061690D" w:rsidP="0061690D">
      <w:pPr>
        <w:bidi/>
        <w:jc w:val="both"/>
        <w:rPr>
          <w:rFonts w:asciiTheme="majorBidi" w:hAnsiTheme="majorBidi" w:cstheme="majorBidi"/>
          <w:sz w:val="28"/>
          <w:szCs w:val="28"/>
          <w:rtl/>
          <w:lang w:bidi="ar-DZ"/>
        </w:rPr>
      </w:pPr>
    </w:p>
    <w:p w:rsidR="00721B8D" w:rsidRDefault="00721B8D" w:rsidP="0061690D">
      <w:pPr>
        <w:bidi/>
        <w:jc w:val="both"/>
        <w:rPr>
          <w:rFonts w:asciiTheme="majorBidi" w:hAnsiTheme="majorBidi" w:cstheme="majorBidi"/>
          <w:sz w:val="28"/>
          <w:szCs w:val="28"/>
          <w:rtl/>
          <w:lang w:bidi="ar-DZ"/>
        </w:rPr>
      </w:pPr>
    </w:p>
    <w:p w:rsidR="0061690D" w:rsidRPr="0061690D" w:rsidRDefault="00ED029D" w:rsidP="00721B8D">
      <w:pPr>
        <w:bidi/>
        <w:jc w:val="both"/>
        <w:rPr>
          <w:rFonts w:asciiTheme="majorBidi" w:hAnsiTheme="majorBidi" w:cstheme="majorBidi"/>
          <w:sz w:val="28"/>
          <w:szCs w:val="28"/>
          <w:rtl/>
          <w:lang w:bidi="ar-DZ"/>
        </w:rPr>
      </w:pPr>
      <w:r>
        <w:rPr>
          <w:rFonts w:asciiTheme="majorBidi" w:hAnsiTheme="majorBidi" w:cstheme="majorBidi"/>
          <w:noProof/>
          <w:sz w:val="28"/>
          <w:szCs w:val="28"/>
          <w:rtl/>
        </w:rPr>
        <w:pict>
          <v:group id="_x0000_s1354" style="position:absolute;left:0;text-align:left;margin-left:140.4pt;margin-top:17.85pt;width:155.6pt;height:62.25pt;z-index:251798528" coordorigin="3795,4845" coordsize="3240,1245">
            <v:roundrect id="_x0000_s1355" style="position:absolute;left:3795;top:4845;width:3240;height:1245" arcsize="10923f" filled="f">
              <v:textbox style="mso-next-textbox:#_x0000_s1355">
                <w:txbxContent>
                  <w:p w:rsidR="006B1154" w:rsidRPr="00687FE0" w:rsidRDefault="006B1154" w:rsidP="00721B8D">
                    <w:pPr>
                      <w:bidi/>
                      <w:spacing w:after="0" w:line="240" w:lineRule="auto"/>
                      <w:jc w:val="center"/>
                      <w:rPr>
                        <w:sz w:val="28"/>
                        <w:szCs w:val="28"/>
                        <w:lang w:bidi="ar-DZ"/>
                      </w:rPr>
                    </w:pPr>
                    <w:r>
                      <w:rPr>
                        <w:rFonts w:hint="cs"/>
                        <w:sz w:val="28"/>
                        <w:szCs w:val="28"/>
                        <w:rtl/>
                        <w:lang w:bidi="ar-DZ"/>
                      </w:rPr>
                      <w:t>الهامش على الإستخدامات</w:t>
                    </w:r>
                  </w:p>
                  <w:p w:rsidR="006B1154" w:rsidRDefault="006B1154" w:rsidP="00721B8D">
                    <w:pPr>
                      <w:spacing w:after="0" w:line="240" w:lineRule="auto"/>
                      <w:jc w:val="center"/>
                      <w:rPr>
                        <w:sz w:val="28"/>
                        <w:szCs w:val="28"/>
                        <w:rtl/>
                        <w:lang w:bidi="ar-DZ"/>
                      </w:rPr>
                    </w:pPr>
                  </w:p>
                  <w:p w:rsidR="006B1154" w:rsidRDefault="006B1154" w:rsidP="00721B8D">
                    <w:pPr>
                      <w:spacing w:after="0"/>
                      <w:jc w:val="center"/>
                      <w:rPr>
                        <w:sz w:val="28"/>
                        <w:szCs w:val="28"/>
                        <w:rtl/>
                        <w:lang w:bidi="ar-DZ"/>
                      </w:rPr>
                    </w:pPr>
                    <w:r>
                      <w:rPr>
                        <w:rFonts w:hint="cs"/>
                        <w:sz w:val="28"/>
                        <w:szCs w:val="28"/>
                        <w:rtl/>
                        <w:lang w:bidi="ar-DZ"/>
                      </w:rPr>
                      <w:t>مجموع الإستخدامات</w:t>
                    </w:r>
                  </w:p>
                </w:txbxContent>
              </v:textbox>
            </v:roundrect>
            <v:shape id="_x0000_s1356" type="#_x0000_t32" style="position:absolute;left:3930;top:5490;width:2985;height:15" o:connectortype="straight"/>
          </v:group>
        </w:pict>
      </w:r>
      <w:r w:rsidR="0061690D" w:rsidRPr="0061690D">
        <w:rPr>
          <w:rFonts w:asciiTheme="majorBidi" w:hAnsiTheme="majorBidi" w:cstheme="majorBidi"/>
          <w:sz w:val="28"/>
          <w:szCs w:val="28"/>
          <w:rtl/>
          <w:lang w:bidi="ar-DZ"/>
        </w:rPr>
        <w:t>ومن خلال هذا الهامش يمكن للبنك حساب</w:t>
      </w:r>
      <w:r w:rsidR="00AD39E6">
        <w:rPr>
          <w:rFonts w:asciiTheme="majorBidi" w:hAnsiTheme="majorBidi" w:cstheme="majorBidi" w:hint="cs"/>
          <w:sz w:val="28"/>
          <w:szCs w:val="28"/>
          <w:rtl/>
          <w:lang w:bidi="ar-DZ"/>
        </w:rPr>
        <w:t xml:space="preserve"> </w:t>
      </w:r>
      <w:r w:rsidR="00AD39E6" w:rsidRPr="0061690D">
        <w:rPr>
          <w:rFonts w:asciiTheme="majorBidi" w:hAnsiTheme="majorBidi" w:cstheme="majorBidi"/>
          <w:sz w:val="28"/>
          <w:szCs w:val="28"/>
          <w:rtl/>
          <w:lang w:bidi="ar-DZ"/>
        </w:rPr>
        <w:t>معدل</w:t>
      </w:r>
      <w:r w:rsidR="0061690D" w:rsidRPr="0061690D">
        <w:rPr>
          <w:rFonts w:asciiTheme="majorBidi" w:hAnsiTheme="majorBidi" w:cstheme="majorBidi"/>
          <w:sz w:val="28"/>
          <w:szCs w:val="28"/>
          <w:rtl/>
          <w:lang w:bidi="ar-DZ"/>
        </w:rPr>
        <w:t xml:space="preserve"> مردودية الاستخدامات من خلال العلاقة :</w:t>
      </w:r>
    </w:p>
    <w:p w:rsidR="0061690D" w:rsidRPr="0061690D" w:rsidRDefault="0061690D" w:rsidP="00721B8D">
      <w:pPr>
        <w:bidi/>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   </w:t>
      </w:r>
    </w:p>
    <w:p w:rsidR="00AD39E6" w:rsidRDefault="00721B8D" w:rsidP="00FF5805">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
    <w:p w:rsidR="0061690D" w:rsidRPr="0061690D" w:rsidRDefault="00721B8D" w:rsidP="00AD39E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690D" w:rsidRPr="0061690D">
        <w:rPr>
          <w:rFonts w:asciiTheme="majorBidi" w:hAnsiTheme="majorBidi" w:cstheme="majorBidi"/>
          <w:sz w:val="28"/>
          <w:szCs w:val="28"/>
          <w:rtl/>
          <w:lang w:bidi="ar-DZ"/>
        </w:rPr>
        <w:t>وفي حال رغبة البنك المقارنة بين مجموعة من الاستخدامات</w:t>
      </w:r>
      <w:r w:rsidR="00FF5805">
        <w:rPr>
          <w:rFonts w:asciiTheme="majorBidi" w:hAnsiTheme="majorBidi" w:cstheme="majorBidi" w:hint="cs"/>
          <w:sz w:val="28"/>
          <w:szCs w:val="28"/>
          <w:rtl/>
          <w:lang w:bidi="ar-DZ"/>
        </w:rPr>
        <w:t>،</w:t>
      </w:r>
      <w:r w:rsidR="0061690D" w:rsidRPr="0061690D">
        <w:rPr>
          <w:rFonts w:asciiTheme="majorBidi" w:hAnsiTheme="majorBidi" w:cstheme="majorBidi"/>
          <w:sz w:val="28"/>
          <w:szCs w:val="28"/>
          <w:rtl/>
          <w:lang w:bidi="ar-DZ"/>
        </w:rPr>
        <w:t xml:space="preserve"> فهو مجبر على القيام بحساب معادلات </w:t>
      </w:r>
      <w:r w:rsidR="00D9580D">
        <w:rPr>
          <w:rFonts w:asciiTheme="majorBidi" w:hAnsiTheme="majorBidi" w:cstheme="majorBidi" w:hint="cs"/>
          <w:sz w:val="28"/>
          <w:szCs w:val="28"/>
          <w:rtl/>
          <w:lang w:bidi="ar-DZ"/>
        </w:rPr>
        <w:t>ال</w:t>
      </w:r>
      <w:r w:rsidR="0061690D" w:rsidRPr="0061690D">
        <w:rPr>
          <w:rFonts w:asciiTheme="majorBidi" w:hAnsiTheme="majorBidi" w:cstheme="majorBidi"/>
          <w:sz w:val="28"/>
          <w:szCs w:val="28"/>
          <w:rtl/>
          <w:lang w:bidi="ar-DZ"/>
        </w:rPr>
        <w:t>مردودية لجميع أنواع الاستخدامات</w:t>
      </w:r>
      <w:r w:rsidR="00FF5805">
        <w:rPr>
          <w:rFonts w:asciiTheme="majorBidi" w:hAnsiTheme="majorBidi" w:cstheme="majorBidi" w:hint="cs"/>
          <w:sz w:val="28"/>
          <w:szCs w:val="28"/>
          <w:rtl/>
          <w:lang w:bidi="ar-DZ"/>
        </w:rPr>
        <w:t>،</w:t>
      </w:r>
      <w:r w:rsidR="0061690D" w:rsidRPr="0061690D">
        <w:rPr>
          <w:rFonts w:asciiTheme="majorBidi" w:hAnsiTheme="majorBidi" w:cstheme="majorBidi"/>
          <w:sz w:val="28"/>
          <w:szCs w:val="28"/>
          <w:rtl/>
          <w:lang w:bidi="ar-DZ"/>
        </w:rPr>
        <w:t xml:space="preserve"> ويصنفها حسب ربحيتها بغرض تنميتها وتطويرها مستقبلا، كما يمكن للبنك الجمع بين كل الاستخدامات ضمن صنف واحد</w:t>
      </w:r>
      <w:r w:rsidR="00D9580D">
        <w:rPr>
          <w:rFonts w:asciiTheme="majorBidi" w:hAnsiTheme="majorBidi" w:cstheme="majorBidi" w:hint="cs"/>
          <w:sz w:val="28"/>
          <w:szCs w:val="28"/>
          <w:rtl/>
          <w:lang w:bidi="ar-DZ"/>
        </w:rPr>
        <w:t>،</w:t>
      </w:r>
      <w:r w:rsidR="0061690D" w:rsidRPr="0061690D">
        <w:rPr>
          <w:rFonts w:asciiTheme="majorBidi" w:hAnsiTheme="majorBidi" w:cstheme="majorBidi"/>
          <w:sz w:val="28"/>
          <w:szCs w:val="28"/>
          <w:rtl/>
          <w:lang w:bidi="ar-DZ"/>
        </w:rPr>
        <w:t xml:space="preserve"> وبذلك يظهر لدينا الهامش الإجمالي للاستخدامات</w:t>
      </w:r>
      <w:r w:rsidR="00FF5805">
        <w:rPr>
          <w:rFonts w:asciiTheme="majorBidi" w:hAnsiTheme="majorBidi" w:cstheme="majorBidi" w:hint="cs"/>
          <w:sz w:val="28"/>
          <w:szCs w:val="28"/>
          <w:rtl/>
          <w:lang w:bidi="ar-DZ"/>
        </w:rPr>
        <w:t>،</w:t>
      </w:r>
      <w:r w:rsidR="0061690D" w:rsidRPr="0061690D">
        <w:rPr>
          <w:rFonts w:asciiTheme="majorBidi" w:hAnsiTheme="majorBidi" w:cstheme="majorBidi"/>
          <w:sz w:val="28"/>
          <w:szCs w:val="28"/>
          <w:rtl/>
          <w:lang w:bidi="ar-DZ"/>
        </w:rPr>
        <w:t xml:space="preserve"> والذي ينتج عنه المعدل العام </w:t>
      </w:r>
      <w:r w:rsidR="00D9580D">
        <w:rPr>
          <w:rFonts w:asciiTheme="majorBidi" w:hAnsiTheme="majorBidi" w:cstheme="majorBidi" w:hint="cs"/>
          <w:sz w:val="28"/>
          <w:szCs w:val="28"/>
          <w:rtl/>
          <w:lang w:bidi="ar-DZ"/>
        </w:rPr>
        <w:t>ل</w:t>
      </w:r>
      <w:r w:rsidR="0061690D" w:rsidRPr="0061690D">
        <w:rPr>
          <w:rFonts w:asciiTheme="majorBidi" w:hAnsiTheme="majorBidi" w:cstheme="majorBidi"/>
          <w:sz w:val="28"/>
          <w:szCs w:val="28"/>
          <w:rtl/>
          <w:lang w:bidi="ar-DZ"/>
        </w:rPr>
        <w:t xml:space="preserve">لمردودية.                                      </w:t>
      </w:r>
    </w:p>
    <w:p w:rsidR="0061690D" w:rsidRPr="0061690D" w:rsidRDefault="0061690D" w:rsidP="00AD39E6">
      <w:pPr>
        <w:bidi/>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ويمكن تلخيص العلاقات السابقة في الجداول الآتية التي توضح كيفية حساب تكلفة الموارد المحصل عليها، الفائدة من </w:t>
      </w:r>
      <w:r w:rsidR="00AD39E6" w:rsidRPr="0061690D">
        <w:rPr>
          <w:rFonts w:asciiTheme="majorBidi" w:hAnsiTheme="majorBidi" w:cstheme="majorBidi" w:hint="cs"/>
          <w:sz w:val="28"/>
          <w:szCs w:val="28"/>
          <w:rtl/>
          <w:lang w:bidi="ar-DZ"/>
        </w:rPr>
        <w:t>استخدا</w:t>
      </w:r>
      <w:r w:rsidR="00AD39E6">
        <w:rPr>
          <w:rFonts w:asciiTheme="majorBidi" w:hAnsiTheme="majorBidi" w:cstheme="majorBidi" w:hint="cs"/>
          <w:sz w:val="28"/>
          <w:szCs w:val="28"/>
          <w:rtl/>
          <w:lang w:bidi="ar-DZ"/>
        </w:rPr>
        <w:t>م</w:t>
      </w:r>
      <w:r w:rsidR="00AD39E6" w:rsidRPr="0061690D">
        <w:rPr>
          <w:rFonts w:asciiTheme="majorBidi" w:hAnsiTheme="majorBidi" w:cstheme="majorBidi" w:hint="cs"/>
          <w:sz w:val="28"/>
          <w:szCs w:val="28"/>
          <w:rtl/>
          <w:lang w:bidi="ar-DZ"/>
        </w:rPr>
        <w:t>اتها</w:t>
      </w:r>
      <w:r w:rsidRPr="0061690D">
        <w:rPr>
          <w:rFonts w:asciiTheme="majorBidi" w:hAnsiTheme="majorBidi" w:cstheme="majorBidi"/>
          <w:sz w:val="28"/>
          <w:szCs w:val="28"/>
          <w:rtl/>
          <w:lang w:bidi="ar-DZ"/>
        </w:rPr>
        <w:t xml:space="preserve">، وكذا مردوديتها. </w:t>
      </w:r>
    </w:p>
    <w:tbl>
      <w:tblPr>
        <w:tblpPr w:leftFromText="180" w:rightFromText="180" w:vertAnchor="text" w:horzAnchor="margin" w:tblpXSpec="center" w:tblpY="481"/>
        <w:bidiVisual/>
        <w:tblW w:w="9356" w:type="dxa"/>
        <w:tblCellMar>
          <w:left w:w="0" w:type="dxa"/>
          <w:right w:w="0" w:type="dxa"/>
        </w:tblCellMar>
        <w:tblLook w:val="04A0"/>
      </w:tblPr>
      <w:tblGrid>
        <w:gridCol w:w="2268"/>
        <w:gridCol w:w="1374"/>
        <w:gridCol w:w="1319"/>
        <w:gridCol w:w="1134"/>
        <w:gridCol w:w="1134"/>
        <w:gridCol w:w="851"/>
        <w:gridCol w:w="1276"/>
      </w:tblGrid>
      <w:tr w:rsidR="00AD39E6" w:rsidRPr="0061690D" w:rsidTr="00AD39E6">
        <w:trPr>
          <w:trHeight w:val="975"/>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ind w:firstLine="96"/>
              <w:jc w:val="center"/>
              <w:rPr>
                <w:rFonts w:asciiTheme="majorBidi" w:hAnsiTheme="majorBidi" w:cstheme="majorBidi"/>
                <w:sz w:val="28"/>
                <w:szCs w:val="28"/>
                <w:rtl/>
              </w:rPr>
            </w:pPr>
            <w:r w:rsidRPr="0061690D">
              <w:rPr>
                <w:rFonts w:asciiTheme="majorBidi" w:hAnsiTheme="majorBidi" w:cstheme="majorBidi"/>
                <w:sz w:val="28"/>
                <w:szCs w:val="28"/>
                <w:rtl/>
                <w:lang w:bidi="ar-DZ"/>
              </w:rPr>
              <w:t>نوع</w:t>
            </w:r>
          </w:p>
          <w:p w:rsidR="00AD39E6" w:rsidRPr="0061690D" w:rsidRDefault="00AD39E6" w:rsidP="00AD39E6">
            <w:pPr>
              <w:bidi/>
              <w:spacing w:after="0" w:line="240" w:lineRule="auto"/>
              <w:ind w:firstLine="96"/>
              <w:jc w:val="center"/>
              <w:rPr>
                <w:rFonts w:asciiTheme="majorBidi" w:hAnsiTheme="majorBidi" w:cstheme="majorBidi"/>
                <w:sz w:val="28"/>
                <w:szCs w:val="28"/>
              </w:rPr>
            </w:pPr>
            <w:proofErr w:type="gramStart"/>
            <w:r w:rsidRPr="0061690D">
              <w:rPr>
                <w:rFonts w:asciiTheme="majorBidi" w:hAnsiTheme="majorBidi" w:cstheme="majorBidi"/>
                <w:sz w:val="28"/>
                <w:szCs w:val="28"/>
                <w:rtl/>
                <w:lang w:bidi="ar-DZ"/>
              </w:rPr>
              <w:t>المورد</w:t>
            </w:r>
            <w:proofErr w:type="gramEnd"/>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Pr>
            </w:pPr>
            <w:proofErr w:type="gramStart"/>
            <w:r w:rsidRPr="0061690D">
              <w:rPr>
                <w:rFonts w:asciiTheme="majorBidi" w:hAnsiTheme="majorBidi" w:cstheme="majorBidi"/>
                <w:sz w:val="28"/>
                <w:szCs w:val="28"/>
                <w:rtl/>
                <w:lang w:bidi="ar-DZ"/>
              </w:rPr>
              <w:t>متوسط</w:t>
            </w:r>
            <w:proofErr w:type="gramEnd"/>
            <w:r w:rsidRPr="0061690D">
              <w:rPr>
                <w:rFonts w:asciiTheme="majorBidi" w:hAnsiTheme="majorBidi" w:cstheme="majorBidi"/>
                <w:sz w:val="28"/>
                <w:szCs w:val="28"/>
                <w:rtl/>
                <w:lang w:bidi="ar-DZ"/>
              </w:rPr>
              <w:t xml:space="preserve"> الموارد</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Pr>
            </w:pPr>
            <w:proofErr w:type="gramStart"/>
            <w:r w:rsidRPr="0061690D">
              <w:rPr>
                <w:rFonts w:asciiTheme="majorBidi" w:hAnsiTheme="majorBidi" w:cstheme="majorBidi"/>
                <w:sz w:val="28"/>
                <w:szCs w:val="28"/>
                <w:rtl/>
                <w:lang w:bidi="ar-DZ"/>
              </w:rPr>
              <w:t>متوسط</w:t>
            </w:r>
            <w:proofErr w:type="gramEnd"/>
            <w:r w:rsidRPr="0061690D">
              <w:rPr>
                <w:rFonts w:asciiTheme="majorBidi" w:hAnsiTheme="majorBidi" w:cstheme="majorBidi"/>
                <w:sz w:val="28"/>
                <w:szCs w:val="28"/>
                <w:rtl/>
                <w:lang w:bidi="ar-DZ"/>
              </w:rPr>
              <w:t xml:space="preserve"> الاستخدامات الإلزامية</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Pr>
            </w:pPr>
            <w:proofErr w:type="gramStart"/>
            <w:r w:rsidRPr="0061690D">
              <w:rPr>
                <w:rFonts w:asciiTheme="majorBidi" w:hAnsiTheme="majorBidi" w:cstheme="majorBidi"/>
                <w:sz w:val="28"/>
                <w:szCs w:val="28"/>
                <w:rtl/>
                <w:lang w:bidi="ar-DZ"/>
              </w:rPr>
              <w:t>متوسط</w:t>
            </w:r>
            <w:proofErr w:type="gramEnd"/>
            <w:r w:rsidRPr="0061690D">
              <w:rPr>
                <w:rFonts w:asciiTheme="majorBidi" w:hAnsiTheme="majorBidi" w:cstheme="majorBidi"/>
                <w:sz w:val="28"/>
                <w:szCs w:val="28"/>
                <w:rtl/>
                <w:lang w:bidi="ar-DZ"/>
              </w:rPr>
              <w:t xml:space="preserve"> الأموال المتاحة</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rtl/>
                <w:lang w:bidi="ar-DZ"/>
              </w:rPr>
              <w:t>التكلفة النقدية</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Pr>
            </w:pPr>
            <w:proofErr w:type="gramStart"/>
            <w:r w:rsidRPr="0061690D">
              <w:rPr>
                <w:rFonts w:asciiTheme="majorBidi" w:hAnsiTheme="majorBidi" w:cstheme="majorBidi"/>
                <w:sz w:val="28"/>
                <w:szCs w:val="28"/>
                <w:rtl/>
                <w:lang w:bidi="ar-DZ"/>
              </w:rPr>
              <w:t>تكلفة</w:t>
            </w:r>
            <w:proofErr w:type="gramEnd"/>
            <w:r w:rsidRPr="0061690D">
              <w:rPr>
                <w:rFonts w:asciiTheme="majorBidi" w:hAnsiTheme="majorBidi" w:cstheme="majorBidi"/>
                <w:sz w:val="28"/>
                <w:szCs w:val="28"/>
                <w:rtl/>
                <w:lang w:bidi="ar-DZ"/>
              </w:rPr>
              <w:t xml:space="preserve"> التسيير</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rtl/>
                <w:lang w:bidi="ar-DZ"/>
              </w:rPr>
              <w:t>التكلفة الكلية للموارد</w:t>
            </w:r>
          </w:p>
        </w:tc>
      </w:tr>
      <w:tr w:rsidR="00AD39E6" w:rsidRPr="0061690D" w:rsidTr="00AD39E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b/>
                <w:bCs/>
                <w:sz w:val="28"/>
                <w:szCs w:val="28"/>
                <w:rtl/>
                <w:lang w:bidi="ar-DZ"/>
              </w:rPr>
              <w:t>- ودائع السوق النقدية</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b/>
                <w:bCs/>
                <w:sz w:val="28"/>
                <w:szCs w:val="28"/>
                <w:rtl/>
                <w:lang w:bidi="ar-DZ"/>
              </w:rPr>
              <w:t xml:space="preserve">- </w:t>
            </w:r>
            <w:proofErr w:type="gramStart"/>
            <w:r w:rsidRPr="0061690D">
              <w:rPr>
                <w:rFonts w:asciiTheme="majorBidi" w:hAnsiTheme="majorBidi" w:cstheme="majorBidi"/>
                <w:b/>
                <w:bCs/>
                <w:sz w:val="28"/>
                <w:szCs w:val="28"/>
                <w:rtl/>
                <w:lang w:bidi="ar-DZ"/>
              </w:rPr>
              <w:t>ودائع</w:t>
            </w:r>
            <w:proofErr w:type="gramEnd"/>
            <w:r w:rsidRPr="0061690D">
              <w:rPr>
                <w:rFonts w:asciiTheme="majorBidi" w:hAnsiTheme="majorBidi" w:cstheme="majorBidi"/>
                <w:b/>
                <w:bCs/>
                <w:sz w:val="28"/>
                <w:szCs w:val="28"/>
                <w:rtl/>
                <w:lang w:bidi="ar-DZ"/>
              </w:rPr>
              <w:t xml:space="preserve"> جارية</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b/>
                <w:bCs/>
                <w:sz w:val="28"/>
                <w:szCs w:val="28"/>
                <w:rtl/>
                <w:lang w:bidi="ar-DZ"/>
              </w:rPr>
              <w:t xml:space="preserve">- </w:t>
            </w:r>
            <w:proofErr w:type="gramStart"/>
            <w:r w:rsidRPr="0061690D">
              <w:rPr>
                <w:rFonts w:asciiTheme="majorBidi" w:hAnsiTheme="majorBidi" w:cstheme="majorBidi"/>
                <w:b/>
                <w:bCs/>
                <w:sz w:val="28"/>
                <w:szCs w:val="28"/>
                <w:rtl/>
                <w:lang w:bidi="ar-DZ"/>
              </w:rPr>
              <w:t>ودائع</w:t>
            </w:r>
            <w:proofErr w:type="gramEnd"/>
            <w:r w:rsidRPr="0061690D">
              <w:rPr>
                <w:rFonts w:asciiTheme="majorBidi" w:hAnsiTheme="majorBidi" w:cstheme="majorBidi"/>
                <w:b/>
                <w:bCs/>
                <w:sz w:val="28"/>
                <w:szCs w:val="28"/>
                <w:rtl/>
                <w:lang w:bidi="ar-DZ"/>
              </w:rPr>
              <w:t xml:space="preserve"> التوفير</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b/>
                <w:bCs/>
                <w:sz w:val="28"/>
                <w:szCs w:val="28"/>
                <w:rtl/>
                <w:lang w:bidi="ar-DZ"/>
              </w:rPr>
              <w:t xml:space="preserve">- </w:t>
            </w:r>
            <w:proofErr w:type="gramStart"/>
            <w:r w:rsidRPr="0061690D">
              <w:rPr>
                <w:rFonts w:asciiTheme="majorBidi" w:hAnsiTheme="majorBidi" w:cstheme="majorBidi"/>
                <w:b/>
                <w:bCs/>
                <w:sz w:val="28"/>
                <w:szCs w:val="28"/>
                <w:rtl/>
                <w:lang w:bidi="ar-DZ"/>
              </w:rPr>
              <w:t>أموال</w:t>
            </w:r>
            <w:proofErr w:type="gramEnd"/>
            <w:r w:rsidRPr="0061690D">
              <w:rPr>
                <w:rFonts w:asciiTheme="majorBidi" w:hAnsiTheme="majorBidi" w:cstheme="majorBidi"/>
                <w:b/>
                <w:bCs/>
                <w:sz w:val="28"/>
                <w:szCs w:val="28"/>
                <w:rtl/>
                <w:lang w:bidi="ar-DZ"/>
              </w:rPr>
              <w:t xml:space="preserve"> دائمة</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A</w:t>
            </w:r>
            <w:r w:rsidRPr="0061690D">
              <w:rPr>
                <w:rFonts w:asciiTheme="majorBidi" w:hAnsiTheme="majorBidi" w:cstheme="majorBidi"/>
                <w:sz w:val="28"/>
                <w:szCs w:val="28"/>
                <w:vertAlign w:val="subscript"/>
                <w:lang w:val="en-US"/>
              </w:rPr>
              <w:t>1</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A</w:t>
            </w:r>
            <w:r w:rsidRPr="0061690D">
              <w:rPr>
                <w:rFonts w:asciiTheme="majorBidi" w:hAnsiTheme="majorBidi" w:cstheme="majorBidi"/>
                <w:sz w:val="28"/>
                <w:szCs w:val="28"/>
                <w:vertAlign w:val="subscript"/>
                <w:lang w:val="en-US"/>
              </w:rPr>
              <w:t>2</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A</w:t>
            </w:r>
            <w:r w:rsidRPr="0061690D">
              <w:rPr>
                <w:rFonts w:asciiTheme="majorBidi" w:hAnsiTheme="majorBidi" w:cstheme="majorBidi"/>
                <w:sz w:val="28"/>
                <w:szCs w:val="28"/>
                <w:vertAlign w:val="subscript"/>
                <w:lang w:val="en-US"/>
              </w:rPr>
              <w:t>3</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lang w:val="en-US"/>
              </w:rPr>
              <w:t>A</w:t>
            </w:r>
            <w:r w:rsidRPr="0061690D">
              <w:rPr>
                <w:rFonts w:asciiTheme="majorBidi" w:hAnsiTheme="majorBidi" w:cstheme="majorBidi"/>
                <w:sz w:val="28"/>
                <w:szCs w:val="28"/>
                <w:vertAlign w:val="subscript"/>
                <w:lang w:val="en-US"/>
              </w:rPr>
              <w:t>4</w:t>
            </w:r>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B</w:t>
            </w:r>
            <w:r w:rsidRPr="0061690D">
              <w:rPr>
                <w:rFonts w:asciiTheme="majorBidi" w:hAnsiTheme="majorBidi" w:cstheme="majorBidi"/>
                <w:sz w:val="28"/>
                <w:szCs w:val="28"/>
                <w:vertAlign w:val="subscript"/>
                <w:lang w:val="en-US"/>
              </w:rPr>
              <w:t>1</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B</w:t>
            </w:r>
            <w:r w:rsidRPr="0061690D">
              <w:rPr>
                <w:rFonts w:asciiTheme="majorBidi" w:hAnsiTheme="majorBidi" w:cstheme="majorBidi"/>
                <w:sz w:val="28"/>
                <w:szCs w:val="28"/>
                <w:vertAlign w:val="subscript"/>
                <w:lang w:val="en-US"/>
              </w:rPr>
              <w:t>2</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lang w:val="en-US"/>
              </w:rPr>
              <w:t>B</w:t>
            </w:r>
            <w:r w:rsidRPr="0061690D">
              <w:rPr>
                <w:rFonts w:asciiTheme="majorBidi" w:hAnsiTheme="majorBidi" w:cstheme="majorBidi"/>
                <w:sz w:val="28"/>
                <w:szCs w:val="28"/>
                <w:vertAlign w:val="subscript"/>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C</w:t>
            </w:r>
            <w:r w:rsidRPr="0061690D">
              <w:rPr>
                <w:rFonts w:asciiTheme="majorBidi" w:hAnsiTheme="majorBidi" w:cstheme="majorBidi"/>
                <w:sz w:val="28"/>
                <w:szCs w:val="28"/>
                <w:vertAlign w:val="subscript"/>
                <w:lang w:val="en-US"/>
              </w:rPr>
              <w:t>1</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C</w:t>
            </w:r>
            <w:r w:rsidRPr="0061690D">
              <w:rPr>
                <w:rFonts w:asciiTheme="majorBidi" w:hAnsiTheme="majorBidi" w:cstheme="majorBidi"/>
                <w:sz w:val="28"/>
                <w:szCs w:val="28"/>
                <w:vertAlign w:val="subscript"/>
                <w:lang w:val="en-US"/>
              </w:rPr>
              <w:t>2</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C</w:t>
            </w:r>
            <w:r w:rsidRPr="0061690D">
              <w:rPr>
                <w:rFonts w:asciiTheme="majorBidi" w:hAnsiTheme="majorBidi" w:cstheme="majorBidi"/>
                <w:sz w:val="28"/>
                <w:szCs w:val="28"/>
                <w:vertAlign w:val="subscript"/>
                <w:lang w:val="en-US"/>
              </w:rPr>
              <w:t>3</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lang w:val="en-US"/>
              </w:rPr>
              <w:t>C</w:t>
            </w:r>
            <w:r w:rsidRPr="0061690D">
              <w:rPr>
                <w:rFonts w:asciiTheme="majorBidi" w:hAnsiTheme="majorBidi" w:cstheme="majorBidi"/>
                <w:sz w:val="28"/>
                <w:szCs w:val="28"/>
                <w:vertAlign w:val="subscript"/>
                <w:lang w:val="en-US"/>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D</w:t>
            </w:r>
            <w:r w:rsidRPr="0061690D">
              <w:rPr>
                <w:rFonts w:asciiTheme="majorBidi" w:hAnsiTheme="majorBidi" w:cstheme="majorBidi"/>
                <w:sz w:val="28"/>
                <w:szCs w:val="28"/>
                <w:vertAlign w:val="subscript"/>
                <w:lang w:val="en-US"/>
              </w:rPr>
              <w:t>1</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D</w:t>
            </w:r>
            <w:r w:rsidRPr="0061690D">
              <w:rPr>
                <w:rFonts w:asciiTheme="majorBidi" w:hAnsiTheme="majorBidi" w:cstheme="majorBidi"/>
                <w:sz w:val="28"/>
                <w:szCs w:val="28"/>
                <w:vertAlign w:val="subscript"/>
                <w:lang w:val="en-US"/>
              </w:rPr>
              <w:t>2</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D</w:t>
            </w:r>
            <w:r w:rsidRPr="0061690D">
              <w:rPr>
                <w:rFonts w:asciiTheme="majorBidi" w:hAnsiTheme="majorBidi" w:cstheme="majorBidi"/>
                <w:sz w:val="28"/>
                <w:szCs w:val="28"/>
                <w:vertAlign w:val="subscript"/>
                <w:lang w:val="en-US"/>
              </w:rPr>
              <w:t>3</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lang w:val="en-US"/>
              </w:rPr>
              <w:t>D</w:t>
            </w:r>
            <w:r w:rsidRPr="0061690D">
              <w:rPr>
                <w:rFonts w:asciiTheme="majorBidi" w:hAnsiTheme="majorBidi" w:cstheme="majorBidi"/>
                <w:sz w:val="28"/>
                <w:szCs w:val="28"/>
                <w:vertAlign w:val="subscript"/>
                <w:lang w:val="en-US"/>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E</w:t>
            </w:r>
            <w:r w:rsidRPr="0061690D">
              <w:rPr>
                <w:rFonts w:asciiTheme="majorBidi" w:hAnsiTheme="majorBidi" w:cstheme="majorBidi"/>
                <w:sz w:val="28"/>
                <w:szCs w:val="28"/>
                <w:vertAlign w:val="subscript"/>
                <w:lang w:val="en-US"/>
              </w:rPr>
              <w:t>1</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E</w:t>
            </w:r>
            <w:r w:rsidRPr="0061690D">
              <w:rPr>
                <w:rFonts w:asciiTheme="majorBidi" w:hAnsiTheme="majorBidi" w:cstheme="majorBidi"/>
                <w:sz w:val="28"/>
                <w:szCs w:val="28"/>
                <w:vertAlign w:val="subscript"/>
                <w:lang w:val="en-US"/>
              </w:rPr>
              <w:t>2</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E</w:t>
            </w:r>
            <w:r w:rsidRPr="0061690D">
              <w:rPr>
                <w:rFonts w:asciiTheme="majorBidi" w:hAnsiTheme="majorBidi" w:cstheme="majorBidi"/>
                <w:sz w:val="28"/>
                <w:szCs w:val="28"/>
                <w:vertAlign w:val="subscript"/>
                <w:lang w:val="en-US"/>
              </w:rPr>
              <w:t>3</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lang w:val="en-US"/>
              </w:rPr>
              <w:t>E</w:t>
            </w:r>
            <w:r w:rsidRPr="0061690D">
              <w:rPr>
                <w:rFonts w:asciiTheme="majorBidi" w:hAnsiTheme="majorBidi" w:cstheme="majorBidi"/>
                <w:sz w:val="28"/>
                <w:szCs w:val="28"/>
                <w:vertAlign w:val="subscript"/>
                <w:lang w:val="en-US"/>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F</w:t>
            </w:r>
            <w:r w:rsidRPr="0061690D">
              <w:rPr>
                <w:rFonts w:asciiTheme="majorBidi" w:hAnsiTheme="majorBidi" w:cstheme="majorBidi"/>
                <w:sz w:val="28"/>
                <w:szCs w:val="28"/>
                <w:vertAlign w:val="subscript"/>
                <w:lang w:val="en-US"/>
              </w:rPr>
              <w:t>1</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F</w:t>
            </w:r>
            <w:r w:rsidRPr="0061690D">
              <w:rPr>
                <w:rFonts w:asciiTheme="majorBidi" w:hAnsiTheme="majorBidi" w:cstheme="majorBidi"/>
                <w:sz w:val="28"/>
                <w:szCs w:val="28"/>
                <w:vertAlign w:val="subscript"/>
                <w:lang w:val="en-US"/>
              </w:rPr>
              <w:t>2</w:t>
            </w:r>
          </w:p>
          <w:p w:rsidR="00AD39E6" w:rsidRPr="0061690D" w:rsidRDefault="00AD39E6" w:rsidP="00AD39E6">
            <w:pPr>
              <w:bidi/>
              <w:spacing w:after="0" w:line="240" w:lineRule="auto"/>
              <w:jc w:val="center"/>
              <w:rPr>
                <w:rFonts w:asciiTheme="majorBidi" w:hAnsiTheme="majorBidi" w:cstheme="majorBidi"/>
                <w:sz w:val="28"/>
                <w:szCs w:val="28"/>
                <w:rtl/>
              </w:rPr>
            </w:pPr>
            <w:r w:rsidRPr="0061690D">
              <w:rPr>
                <w:rFonts w:asciiTheme="majorBidi" w:hAnsiTheme="majorBidi" w:cstheme="majorBidi"/>
                <w:sz w:val="28"/>
                <w:szCs w:val="28"/>
                <w:lang w:val="en-US"/>
              </w:rPr>
              <w:t>F</w:t>
            </w:r>
            <w:r w:rsidRPr="0061690D">
              <w:rPr>
                <w:rFonts w:asciiTheme="majorBidi" w:hAnsiTheme="majorBidi" w:cstheme="majorBidi"/>
                <w:sz w:val="28"/>
                <w:szCs w:val="28"/>
                <w:vertAlign w:val="subscript"/>
                <w:lang w:val="en-US"/>
              </w:rPr>
              <w:t>3</w:t>
            </w:r>
          </w:p>
          <w:p w:rsidR="00AD39E6"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sz w:val="28"/>
                <w:szCs w:val="28"/>
                <w:lang w:val="en-US"/>
              </w:rPr>
              <w:t>F</w:t>
            </w:r>
            <w:r w:rsidRPr="0061690D">
              <w:rPr>
                <w:rFonts w:asciiTheme="majorBidi" w:hAnsiTheme="majorBidi" w:cstheme="majorBidi"/>
                <w:sz w:val="28"/>
                <w:szCs w:val="28"/>
                <w:vertAlign w:val="subscript"/>
                <w:lang w:val="en-US"/>
              </w:rPr>
              <w:t>4</w:t>
            </w:r>
          </w:p>
        </w:tc>
      </w:tr>
      <w:tr w:rsidR="00AD39E6" w:rsidRPr="0061690D" w:rsidTr="00AD39E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after="0" w:line="360" w:lineRule="auto"/>
              <w:jc w:val="center"/>
              <w:rPr>
                <w:rFonts w:asciiTheme="majorBidi" w:hAnsiTheme="majorBidi" w:cstheme="majorBidi"/>
                <w:sz w:val="28"/>
                <w:szCs w:val="28"/>
              </w:rPr>
            </w:pPr>
            <w:proofErr w:type="gramStart"/>
            <w:r w:rsidRPr="0061690D">
              <w:rPr>
                <w:rFonts w:asciiTheme="majorBidi" w:hAnsiTheme="majorBidi" w:cstheme="majorBidi"/>
                <w:sz w:val="28"/>
                <w:szCs w:val="28"/>
                <w:rtl/>
                <w:lang w:bidi="ar-DZ"/>
              </w:rPr>
              <w:t>المجموع</w:t>
            </w:r>
            <w:proofErr w:type="gramEnd"/>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before="100" w:beforeAutospacing="1" w:after="0" w:line="360" w:lineRule="auto"/>
              <w:jc w:val="center"/>
              <w:rPr>
                <w:rFonts w:asciiTheme="majorBidi" w:hAnsiTheme="majorBidi" w:cstheme="majorBidi"/>
                <w:sz w:val="28"/>
                <w:szCs w:val="28"/>
              </w:rPr>
            </w:pPr>
            <w:proofErr w:type="spellStart"/>
            <w:r w:rsidRPr="0061690D">
              <w:rPr>
                <w:rFonts w:asciiTheme="majorBidi" w:hAnsiTheme="majorBidi" w:cstheme="majorBidi"/>
                <w:sz w:val="28"/>
                <w:szCs w:val="28"/>
                <w:lang w:val="en-US"/>
              </w:rPr>
              <w:t>ΣA</w:t>
            </w:r>
            <w:r w:rsidRPr="0061690D">
              <w:rPr>
                <w:rFonts w:asciiTheme="majorBidi" w:hAnsiTheme="majorBidi" w:cstheme="majorBidi"/>
                <w:sz w:val="28"/>
                <w:szCs w:val="28"/>
                <w:vertAlign w:val="subscript"/>
                <w:lang w:val="en-US"/>
              </w:rPr>
              <w:t>i</w:t>
            </w:r>
            <w:proofErr w:type="spellEnd"/>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before="100" w:beforeAutospacing="1" w:after="0" w:line="360" w:lineRule="auto"/>
              <w:jc w:val="center"/>
              <w:rPr>
                <w:rFonts w:asciiTheme="majorBidi" w:hAnsiTheme="majorBidi" w:cstheme="majorBidi"/>
                <w:sz w:val="28"/>
                <w:szCs w:val="28"/>
              </w:rPr>
            </w:pPr>
            <w:proofErr w:type="spellStart"/>
            <w:r w:rsidRPr="0061690D">
              <w:rPr>
                <w:rFonts w:asciiTheme="majorBidi" w:hAnsiTheme="majorBidi" w:cstheme="majorBidi"/>
                <w:sz w:val="28"/>
                <w:szCs w:val="28"/>
                <w:lang w:val="en-US"/>
              </w:rPr>
              <w:t>ΣB</w:t>
            </w:r>
            <w:r w:rsidRPr="0061690D">
              <w:rPr>
                <w:rFonts w:asciiTheme="majorBidi" w:hAnsiTheme="majorBidi" w:cstheme="majorBidi"/>
                <w:sz w:val="28"/>
                <w:szCs w:val="28"/>
                <w:vertAlign w:val="subscript"/>
                <w:lang w:val="en-US"/>
              </w:rPr>
              <w:t>i</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before="100" w:beforeAutospacing="1" w:after="0" w:line="360" w:lineRule="auto"/>
              <w:jc w:val="center"/>
              <w:rPr>
                <w:rFonts w:asciiTheme="majorBidi" w:hAnsiTheme="majorBidi" w:cstheme="majorBidi"/>
                <w:sz w:val="28"/>
                <w:szCs w:val="28"/>
              </w:rPr>
            </w:pPr>
            <w:proofErr w:type="spellStart"/>
            <w:r w:rsidRPr="0061690D">
              <w:rPr>
                <w:rFonts w:asciiTheme="majorBidi" w:hAnsiTheme="majorBidi" w:cstheme="majorBidi"/>
                <w:sz w:val="28"/>
                <w:szCs w:val="28"/>
                <w:lang w:val="en-US"/>
              </w:rPr>
              <w:t>ΣC</w:t>
            </w:r>
            <w:r w:rsidRPr="0061690D">
              <w:rPr>
                <w:rFonts w:asciiTheme="majorBidi" w:hAnsiTheme="majorBidi" w:cstheme="majorBidi"/>
                <w:sz w:val="28"/>
                <w:szCs w:val="28"/>
                <w:vertAlign w:val="subscript"/>
                <w:lang w:val="en-US"/>
              </w:rPr>
              <w:t>i</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before="100" w:beforeAutospacing="1" w:after="0" w:line="360" w:lineRule="auto"/>
              <w:jc w:val="center"/>
              <w:rPr>
                <w:rFonts w:asciiTheme="majorBidi" w:hAnsiTheme="majorBidi" w:cstheme="majorBidi"/>
                <w:sz w:val="28"/>
                <w:szCs w:val="28"/>
              </w:rPr>
            </w:pPr>
            <w:proofErr w:type="spellStart"/>
            <w:r w:rsidRPr="0061690D">
              <w:rPr>
                <w:rFonts w:asciiTheme="majorBidi" w:hAnsiTheme="majorBidi" w:cstheme="majorBidi"/>
                <w:sz w:val="28"/>
                <w:szCs w:val="28"/>
                <w:lang w:val="en-US"/>
              </w:rPr>
              <w:t>ΣD</w:t>
            </w:r>
            <w:r w:rsidRPr="0061690D">
              <w:rPr>
                <w:rFonts w:asciiTheme="majorBidi" w:hAnsiTheme="majorBidi" w:cstheme="majorBidi"/>
                <w:sz w:val="28"/>
                <w:szCs w:val="28"/>
                <w:vertAlign w:val="subscript"/>
                <w:lang w:val="en-US"/>
              </w:rPr>
              <w:t>i</w:t>
            </w:r>
            <w:proofErr w:type="spellEnd"/>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before="100" w:beforeAutospacing="1" w:after="0" w:line="360" w:lineRule="auto"/>
              <w:jc w:val="center"/>
              <w:rPr>
                <w:rFonts w:asciiTheme="majorBidi" w:hAnsiTheme="majorBidi" w:cstheme="majorBidi"/>
                <w:sz w:val="28"/>
                <w:szCs w:val="28"/>
              </w:rPr>
            </w:pPr>
            <w:proofErr w:type="spellStart"/>
            <w:r w:rsidRPr="0061690D">
              <w:rPr>
                <w:rFonts w:asciiTheme="majorBidi" w:hAnsiTheme="majorBidi" w:cstheme="majorBidi"/>
                <w:sz w:val="28"/>
                <w:szCs w:val="28"/>
                <w:lang w:val="en-US"/>
              </w:rPr>
              <w:t>ΣE</w:t>
            </w:r>
            <w:r w:rsidRPr="0061690D">
              <w:rPr>
                <w:rFonts w:asciiTheme="majorBidi" w:hAnsiTheme="majorBidi" w:cstheme="majorBidi"/>
                <w:sz w:val="28"/>
                <w:szCs w:val="28"/>
                <w:vertAlign w:val="subscript"/>
                <w:lang w:val="en-US"/>
              </w:rPr>
              <w:t>i</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D39E6" w:rsidRPr="0061690D" w:rsidRDefault="00AD39E6" w:rsidP="00AD39E6">
            <w:pPr>
              <w:bidi/>
              <w:spacing w:before="100" w:beforeAutospacing="1" w:after="0" w:line="360" w:lineRule="auto"/>
              <w:jc w:val="center"/>
              <w:rPr>
                <w:rFonts w:asciiTheme="majorBidi" w:hAnsiTheme="majorBidi" w:cstheme="majorBidi"/>
                <w:sz w:val="28"/>
                <w:szCs w:val="28"/>
              </w:rPr>
            </w:pPr>
            <w:proofErr w:type="spellStart"/>
            <w:r w:rsidRPr="0061690D">
              <w:rPr>
                <w:rFonts w:asciiTheme="majorBidi" w:hAnsiTheme="majorBidi" w:cstheme="majorBidi"/>
                <w:sz w:val="28"/>
                <w:szCs w:val="28"/>
                <w:lang w:val="en-US"/>
              </w:rPr>
              <w:t>ΣF</w:t>
            </w:r>
            <w:r w:rsidRPr="0061690D">
              <w:rPr>
                <w:rFonts w:asciiTheme="majorBidi" w:hAnsiTheme="majorBidi" w:cstheme="majorBidi"/>
                <w:sz w:val="28"/>
                <w:szCs w:val="28"/>
                <w:vertAlign w:val="subscript"/>
                <w:lang w:val="en-US"/>
              </w:rPr>
              <w:t>i</w:t>
            </w:r>
            <w:proofErr w:type="spellEnd"/>
          </w:p>
        </w:tc>
      </w:tr>
    </w:tbl>
    <w:p w:rsidR="0061690D" w:rsidRPr="0061690D" w:rsidRDefault="00AD39E6" w:rsidP="00AD39E6">
      <w:pPr>
        <w:bidi/>
        <w:spacing w:after="0" w:line="240" w:lineRule="auto"/>
        <w:jc w:val="center"/>
        <w:rPr>
          <w:rFonts w:asciiTheme="majorBidi" w:hAnsiTheme="majorBidi" w:cstheme="majorBidi"/>
          <w:sz w:val="28"/>
          <w:szCs w:val="28"/>
        </w:rPr>
      </w:pPr>
      <w:r w:rsidRPr="0061690D">
        <w:rPr>
          <w:rFonts w:asciiTheme="majorBidi" w:hAnsiTheme="majorBidi" w:cstheme="majorBidi"/>
          <w:b/>
          <w:bCs/>
          <w:sz w:val="28"/>
          <w:szCs w:val="28"/>
          <w:rtl/>
          <w:lang w:bidi="ar-DZ"/>
        </w:rPr>
        <w:t xml:space="preserve"> </w:t>
      </w:r>
      <w:proofErr w:type="gramStart"/>
      <w:r w:rsidR="0061690D" w:rsidRPr="0061690D">
        <w:rPr>
          <w:rFonts w:asciiTheme="majorBidi" w:hAnsiTheme="majorBidi" w:cstheme="majorBidi"/>
          <w:b/>
          <w:bCs/>
          <w:sz w:val="28"/>
          <w:szCs w:val="28"/>
          <w:rtl/>
          <w:lang w:bidi="ar-DZ"/>
        </w:rPr>
        <w:t>الجدول</w:t>
      </w:r>
      <w:proofErr w:type="gramEnd"/>
      <w:r w:rsidR="0061690D" w:rsidRPr="0061690D">
        <w:rPr>
          <w:rFonts w:asciiTheme="majorBidi" w:hAnsiTheme="majorBidi" w:cstheme="majorBidi"/>
          <w:b/>
          <w:bCs/>
          <w:sz w:val="28"/>
          <w:szCs w:val="28"/>
          <w:rtl/>
          <w:lang w:bidi="ar-DZ"/>
        </w:rPr>
        <w:t xml:space="preserve"> (</w:t>
      </w:r>
      <w:r w:rsidR="007B1CE5">
        <w:rPr>
          <w:rFonts w:asciiTheme="majorBidi" w:hAnsiTheme="majorBidi" w:cstheme="majorBidi"/>
          <w:b/>
          <w:bCs/>
          <w:sz w:val="28"/>
          <w:szCs w:val="28"/>
          <w:lang w:bidi="ar-DZ"/>
        </w:rPr>
        <w:t>06</w:t>
      </w:r>
      <w:r w:rsidR="0061690D" w:rsidRPr="0061690D">
        <w:rPr>
          <w:rFonts w:asciiTheme="majorBidi" w:hAnsiTheme="majorBidi" w:cstheme="majorBidi"/>
          <w:b/>
          <w:bCs/>
          <w:sz w:val="28"/>
          <w:szCs w:val="28"/>
          <w:rtl/>
          <w:lang w:bidi="ar-DZ"/>
        </w:rPr>
        <w:t>): قياس تكلفة الموارد في البنك</w:t>
      </w:r>
    </w:p>
    <w:p w:rsidR="00400A28" w:rsidRPr="00D24022" w:rsidRDefault="00AD39E6" w:rsidP="00D24022">
      <w:pPr>
        <w:bidi/>
        <w:spacing w:after="0"/>
        <w:ind w:left="75"/>
        <w:jc w:val="center"/>
        <w:rPr>
          <w:rFonts w:asciiTheme="majorBidi" w:hAnsiTheme="majorBidi" w:cstheme="majorBidi"/>
          <w:b/>
          <w:bCs/>
          <w:sz w:val="28"/>
          <w:szCs w:val="28"/>
          <w:rtl/>
          <w:lang w:bidi="ar-DZ"/>
        </w:rPr>
      </w:pPr>
      <w:proofErr w:type="gramStart"/>
      <w:r w:rsidRPr="00D24022">
        <w:rPr>
          <w:rFonts w:asciiTheme="majorBidi" w:hAnsiTheme="majorBidi" w:cstheme="majorBidi"/>
          <w:b/>
          <w:bCs/>
          <w:sz w:val="28"/>
          <w:szCs w:val="28"/>
          <w:rtl/>
          <w:lang w:bidi="ar-DZ"/>
        </w:rPr>
        <w:t>المصدر</w:t>
      </w:r>
      <w:proofErr w:type="gramEnd"/>
      <w:r w:rsidR="00D24022" w:rsidRPr="00D24022">
        <w:rPr>
          <w:rFonts w:asciiTheme="majorBidi" w:hAnsiTheme="majorBidi" w:cstheme="majorBidi"/>
          <w:b/>
          <w:bCs/>
          <w:sz w:val="28"/>
          <w:szCs w:val="28"/>
          <w:rtl/>
          <w:lang w:bidi="ar-DZ"/>
        </w:rPr>
        <w:t>:</w:t>
      </w:r>
      <w:r w:rsidR="00D24022" w:rsidRPr="00D24022">
        <w:rPr>
          <w:rFonts w:asciiTheme="majorBidi" w:hAnsiTheme="majorBidi" w:cstheme="majorBidi"/>
          <w:b/>
          <w:bCs/>
          <w:sz w:val="24"/>
          <w:szCs w:val="24"/>
          <w:lang w:bidi="ar-DZ"/>
        </w:rPr>
        <w:t>143</w:t>
      </w:r>
      <w:r w:rsidR="00D24022" w:rsidRPr="00D24022">
        <w:rPr>
          <w:rFonts w:asciiTheme="majorBidi" w:hAnsiTheme="majorBidi" w:cstheme="majorBidi"/>
          <w:b/>
          <w:bCs/>
          <w:sz w:val="28"/>
          <w:szCs w:val="28"/>
          <w:rtl/>
          <w:lang w:bidi="ar-DZ"/>
        </w:rPr>
        <w:t>:</w:t>
      </w:r>
      <w:r w:rsidR="00D24022" w:rsidRPr="00D24022">
        <w:rPr>
          <w:rFonts w:asciiTheme="majorBidi" w:hAnsiTheme="majorBidi" w:cstheme="majorBidi"/>
          <w:b/>
          <w:bCs/>
          <w:sz w:val="28"/>
          <w:szCs w:val="28"/>
        </w:rPr>
        <w:t xml:space="preserve"> </w:t>
      </w:r>
      <w:r w:rsidR="006C77C8">
        <w:rPr>
          <w:rFonts w:asciiTheme="majorBidi" w:hAnsiTheme="majorBidi" w:cstheme="majorBidi"/>
          <w:b/>
          <w:bCs/>
          <w:sz w:val="24"/>
          <w:szCs w:val="24"/>
        </w:rPr>
        <w:t xml:space="preserve">SYLVIE </w:t>
      </w:r>
      <w:r w:rsidR="004025F6">
        <w:rPr>
          <w:rFonts w:asciiTheme="majorBidi" w:hAnsiTheme="majorBidi" w:cstheme="majorBidi"/>
          <w:b/>
          <w:bCs/>
          <w:sz w:val="24"/>
          <w:szCs w:val="24"/>
        </w:rPr>
        <w:t>COUSSERGUES, 2</w:t>
      </w:r>
      <w:r w:rsidR="00D24022" w:rsidRPr="00D24022">
        <w:rPr>
          <w:rFonts w:asciiTheme="majorBidi" w:hAnsiTheme="majorBidi" w:cstheme="majorBidi"/>
          <w:b/>
          <w:bCs/>
          <w:sz w:val="24"/>
          <w:szCs w:val="24"/>
        </w:rPr>
        <w:t>eme édition, OP.CIT. P</w:t>
      </w:r>
    </w:p>
    <w:p w:rsidR="0061690D" w:rsidRPr="0061690D" w:rsidRDefault="0061690D" w:rsidP="00400A28">
      <w:pPr>
        <w:bidi/>
        <w:spacing w:after="0"/>
        <w:ind w:left="75"/>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الأموال المتاحة = </w:t>
      </w:r>
      <w:proofErr w:type="gramStart"/>
      <w:r w:rsidRPr="0061690D">
        <w:rPr>
          <w:rFonts w:asciiTheme="majorBidi" w:hAnsiTheme="majorBidi" w:cstheme="majorBidi"/>
          <w:sz w:val="28"/>
          <w:szCs w:val="28"/>
          <w:rtl/>
          <w:lang w:bidi="ar-DZ"/>
        </w:rPr>
        <w:t>حجم</w:t>
      </w:r>
      <w:proofErr w:type="gramEnd"/>
      <w:r w:rsidRPr="0061690D">
        <w:rPr>
          <w:rFonts w:asciiTheme="majorBidi" w:hAnsiTheme="majorBidi" w:cstheme="majorBidi"/>
          <w:sz w:val="28"/>
          <w:szCs w:val="28"/>
          <w:rtl/>
          <w:lang w:bidi="ar-DZ"/>
        </w:rPr>
        <w:t xml:space="preserve"> الموارد – الاستخدامات الإلزامية</w:t>
      </w:r>
    </w:p>
    <w:p w:rsidR="0061690D" w:rsidRPr="0061690D" w:rsidRDefault="0061690D" w:rsidP="00400A28">
      <w:pPr>
        <w:bidi/>
        <w:spacing w:after="0"/>
        <w:ind w:left="75"/>
        <w:rPr>
          <w:rFonts w:asciiTheme="majorBidi" w:hAnsiTheme="majorBidi" w:cstheme="majorBidi"/>
          <w:sz w:val="28"/>
          <w:szCs w:val="28"/>
          <w:rtl/>
          <w:lang w:bidi="ar-DZ"/>
        </w:rPr>
      </w:pPr>
      <w:r w:rsidRPr="0061690D">
        <w:rPr>
          <w:rFonts w:asciiTheme="majorBidi" w:hAnsiTheme="majorBidi" w:cstheme="majorBidi"/>
          <w:sz w:val="28"/>
          <w:szCs w:val="28"/>
          <w:rtl/>
          <w:lang w:bidi="ar-DZ"/>
        </w:rPr>
        <w:t>تكلفة الموارد = التكلفة النقدية + تكلفة التسيير</w:t>
      </w:r>
    </w:p>
    <w:p w:rsidR="00400A28" w:rsidRDefault="0061690D" w:rsidP="00400A28">
      <w:pPr>
        <w:autoSpaceDE w:val="0"/>
        <w:autoSpaceDN w:val="0"/>
        <w:bidi/>
        <w:adjustRightInd w:val="0"/>
        <w:spacing w:after="0"/>
        <w:jc w:val="both"/>
        <w:rPr>
          <w:rFonts w:asciiTheme="majorBidi" w:hAnsiTheme="majorBidi" w:cstheme="majorBidi"/>
          <w:sz w:val="28"/>
          <w:szCs w:val="28"/>
          <w:rtl/>
          <w:lang w:bidi="ar-DZ"/>
        </w:rPr>
      </w:pPr>
      <w:r w:rsidRPr="0061690D">
        <w:rPr>
          <w:rFonts w:asciiTheme="majorBidi" w:hAnsiTheme="majorBidi" w:cstheme="majorBidi"/>
          <w:sz w:val="28"/>
          <w:szCs w:val="28"/>
          <w:rtl/>
          <w:lang w:bidi="ar-DZ"/>
        </w:rPr>
        <w:t xml:space="preserve">فإذا اعتمدنا </w:t>
      </w:r>
      <w:proofErr w:type="gramStart"/>
      <w:r w:rsidRPr="0061690D">
        <w:rPr>
          <w:rFonts w:asciiTheme="majorBidi" w:hAnsiTheme="majorBidi" w:cstheme="majorBidi"/>
          <w:sz w:val="28"/>
          <w:szCs w:val="28"/>
          <w:rtl/>
          <w:lang w:bidi="ar-DZ"/>
        </w:rPr>
        <w:t>مدخل</w:t>
      </w:r>
      <w:proofErr w:type="gramEnd"/>
      <w:r w:rsidRPr="0061690D">
        <w:rPr>
          <w:rFonts w:asciiTheme="majorBidi" w:hAnsiTheme="majorBidi" w:cstheme="majorBidi"/>
          <w:sz w:val="28"/>
          <w:szCs w:val="28"/>
          <w:rtl/>
          <w:lang w:bidi="ar-DZ"/>
        </w:rPr>
        <w:t xml:space="preserve"> مجمع الأموال تصبح لدينا تكلفة الكلية للموارد</w:t>
      </w:r>
      <w:r w:rsidR="00400A28">
        <w:rPr>
          <w:rFonts w:asciiTheme="majorBidi" w:hAnsiTheme="majorBidi" w:cstheme="majorBidi" w:hint="cs"/>
          <w:sz w:val="28"/>
          <w:szCs w:val="28"/>
          <w:rtl/>
          <w:lang w:bidi="ar-DZ"/>
        </w:rPr>
        <w:t>:</w:t>
      </w:r>
      <w:r w:rsidRPr="0061690D">
        <w:rPr>
          <w:rFonts w:asciiTheme="majorBidi" w:hAnsiTheme="majorBidi" w:cstheme="majorBidi"/>
          <w:sz w:val="28"/>
          <w:szCs w:val="28"/>
          <w:rtl/>
          <w:lang w:bidi="ar-DZ"/>
        </w:rPr>
        <w:t xml:space="preserve">   </w:t>
      </w:r>
      <m:oMath>
        <m:f>
          <m:fPr>
            <m:ctrlPr>
              <w:rPr>
                <w:rFonts w:ascii="Cambria Math" w:hAnsi="Cambria Math" w:cstheme="majorBidi"/>
                <w:sz w:val="28"/>
                <w:szCs w:val="28"/>
                <w:lang w:bidi="ar-DZ"/>
              </w:rPr>
            </m:ctrlPr>
          </m:fPr>
          <m:num>
            <m:r>
              <m:rPr>
                <m:sty m:val="p"/>
              </m:rPr>
              <w:rPr>
                <w:rFonts w:ascii="Cambria Math" w:hAnsi="Cambria Math" w:cstheme="majorBidi"/>
                <w:sz w:val="28"/>
                <w:szCs w:val="28"/>
                <w:lang w:val="en-US"/>
              </w:rPr>
              <m:t>ΣF</m:t>
            </m:r>
            <m:r>
              <m:rPr>
                <m:sty m:val="p"/>
              </m:rPr>
              <w:rPr>
                <w:rFonts w:ascii="Cambria Math" w:hAnsi="Cambria Math" w:cstheme="majorBidi"/>
                <w:sz w:val="28"/>
                <w:szCs w:val="28"/>
                <w:vertAlign w:val="subscript"/>
                <w:lang w:val="en-US"/>
              </w:rPr>
              <m:t>i</m:t>
            </m:r>
          </m:num>
          <m:den>
            <m:r>
              <m:rPr>
                <m:sty m:val="p"/>
              </m:rPr>
              <w:rPr>
                <w:rFonts w:ascii="Cambria Math" w:hAnsi="Cambria Math" w:cstheme="majorBidi"/>
                <w:sz w:val="28"/>
                <w:szCs w:val="28"/>
                <w:lang w:val="en-US"/>
              </w:rPr>
              <m:t>ΣC</m:t>
            </m:r>
            <m:r>
              <m:rPr>
                <m:sty m:val="p"/>
              </m:rPr>
              <w:rPr>
                <w:rFonts w:ascii="Cambria Math" w:hAnsi="Cambria Math" w:cstheme="majorBidi"/>
                <w:sz w:val="28"/>
                <w:szCs w:val="28"/>
                <w:vertAlign w:val="subscript"/>
                <w:lang w:val="en-US"/>
              </w:rPr>
              <m:t>i</m:t>
            </m:r>
          </m:den>
        </m:f>
      </m:oMath>
      <w:r w:rsidRPr="0061690D">
        <w:rPr>
          <w:rFonts w:asciiTheme="majorBidi" w:hAnsiTheme="majorBidi" w:cstheme="majorBidi"/>
          <w:sz w:val="28"/>
          <w:szCs w:val="28"/>
          <w:rtl/>
          <w:lang w:bidi="ar-DZ"/>
        </w:rPr>
        <w:t xml:space="preserve">   </w:t>
      </w:r>
    </w:p>
    <w:p w:rsidR="00400A28" w:rsidRPr="002A4EF8" w:rsidRDefault="00400A28" w:rsidP="007B1CE5">
      <w:pPr>
        <w:bidi/>
        <w:spacing w:before="100" w:beforeAutospacing="1"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b/>
          <w:bCs/>
          <w:sz w:val="28"/>
          <w:szCs w:val="28"/>
          <w:rtl/>
          <w:lang w:eastAsia="fr-FR" w:bidi="ar-DZ"/>
        </w:rPr>
        <w:lastRenderedPageBreak/>
        <w:t>الجدول</w:t>
      </w:r>
      <w:proofErr w:type="gramEnd"/>
      <w:r w:rsidRPr="002A4EF8">
        <w:rPr>
          <w:rFonts w:ascii="Times New Roman" w:eastAsia="Times New Roman" w:hAnsi="Times New Roman" w:cs="Times New Roman" w:hint="cs"/>
          <w:b/>
          <w:bCs/>
          <w:sz w:val="28"/>
          <w:szCs w:val="28"/>
          <w:rtl/>
          <w:lang w:eastAsia="fr-FR" w:bidi="ar-DZ"/>
        </w:rPr>
        <w:t xml:space="preserve"> (</w:t>
      </w:r>
      <w:r w:rsidR="007B1CE5">
        <w:rPr>
          <w:rFonts w:ascii="Times New Roman" w:eastAsia="Times New Roman" w:hAnsi="Times New Roman" w:cs="Times New Roman"/>
          <w:b/>
          <w:bCs/>
          <w:sz w:val="28"/>
          <w:szCs w:val="28"/>
          <w:lang w:eastAsia="fr-FR" w:bidi="ar-DZ"/>
        </w:rPr>
        <w:t>07</w:t>
      </w:r>
      <w:r w:rsidRPr="002A4EF8">
        <w:rPr>
          <w:rFonts w:ascii="Times New Roman" w:eastAsia="Times New Roman" w:hAnsi="Times New Roman" w:cs="Times New Roman" w:hint="cs"/>
          <w:b/>
          <w:bCs/>
          <w:sz w:val="28"/>
          <w:szCs w:val="28"/>
          <w:rtl/>
          <w:lang w:eastAsia="fr-FR" w:bidi="ar-DZ"/>
        </w:rPr>
        <w:t>): قياس ناتج الاستخدامات في البنك</w:t>
      </w:r>
    </w:p>
    <w:tbl>
      <w:tblPr>
        <w:bidiVisual/>
        <w:tblW w:w="0" w:type="auto"/>
        <w:tblInd w:w="334" w:type="dxa"/>
        <w:tblCellMar>
          <w:left w:w="0" w:type="dxa"/>
          <w:right w:w="0" w:type="dxa"/>
        </w:tblCellMar>
        <w:tblLook w:val="04A0"/>
      </w:tblPr>
      <w:tblGrid>
        <w:gridCol w:w="1796"/>
        <w:gridCol w:w="1433"/>
        <w:gridCol w:w="1062"/>
        <w:gridCol w:w="1066"/>
        <w:gridCol w:w="1595"/>
        <w:gridCol w:w="1433"/>
      </w:tblGrid>
      <w:tr w:rsidR="00400A28" w:rsidRPr="002A4EF8" w:rsidTr="00BE288F">
        <w:tc>
          <w:tcPr>
            <w:tcW w:w="18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الاستخدامات</w:t>
            </w:r>
            <w:proofErr w:type="gramEnd"/>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متوسط</w:t>
            </w:r>
            <w:proofErr w:type="gramEnd"/>
            <w:r w:rsidRPr="002A4EF8">
              <w:rPr>
                <w:rFonts w:ascii="Times New Roman" w:eastAsia="Times New Roman" w:hAnsi="Times New Roman" w:cs="Times New Roman" w:hint="cs"/>
                <w:sz w:val="28"/>
                <w:szCs w:val="28"/>
                <w:rtl/>
                <w:lang w:eastAsia="fr-FR" w:bidi="ar-DZ"/>
              </w:rPr>
              <w:t xml:space="preserve"> الاستخدامات</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sz w:val="28"/>
                <w:szCs w:val="28"/>
                <w:rtl/>
                <w:lang w:eastAsia="fr-FR" w:bidi="ar-DZ"/>
              </w:rPr>
              <w:t>النتائج النقدية</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تكلفة</w:t>
            </w:r>
            <w:proofErr w:type="gramEnd"/>
            <w:r w:rsidRPr="002A4EF8">
              <w:rPr>
                <w:rFonts w:ascii="Times New Roman" w:eastAsia="Times New Roman" w:hAnsi="Times New Roman" w:cs="Times New Roman" w:hint="cs"/>
                <w:sz w:val="28"/>
                <w:szCs w:val="28"/>
                <w:rtl/>
                <w:lang w:eastAsia="fr-FR" w:bidi="ar-DZ"/>
              </w:rPr>
              <w:t xml:space="preserve"> التسيير</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sz w:val="28"/>
                <w:szCs w:val="28"/>
                <w:rtl/>
                <w:lang w:eastAsia="fr-FR" w:bidi="ar-DZ"/>
              </w:rPr>
              <w:t>تكلفة الموارد المخصصة</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sz w:val="28"/>
                <w:szCs w:val="28"/>
                <w:rtl/>
                <w:lang w:eastAsia="fr-FR" w:bidi="ar-DZ"/>
              </w:rPr>
              <w:t>الهامش على الاستخدامات</w:t>
            </w:r>
          </w:p>
        </w:tc>
      </w:tr>
      <w:tr w:rsidR="00400A28" w:rsidRPr="002A4EF8" w:rsidTr="00BE288F">
        <w:trPr>
          <w:trHeight w:val="1202"/>
        </w:trPr>
        <w:tc>
          <w:tcPr>
            <w:tcW w:w="1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sz w:val="28"/>
                <w:szCs w:val="28"/>
                <w:rtl/>
                <w:lang w:eastAsia="fr-FR" w:bidi="ar-DZ"/>
              </w:rPr>
              <w:t xml:space="preserve">- </w:t>
            </w:r>
            <w:proofErr w:type="gramStart"/>
            <w:r w:rsidRPr="002A4EF8">
              <w:rPr>
                <w:rFonts w:ascii="Times New Roman" w:eastAsia="Times New Roman" w:hAnsi="Times New Roman" w:cs="Times New Roman" w:hint="cs"/>
                <w:b/>
                <w:bCs/>
                <w:sz w:val="26"/>
                <w:szCs w:val="26"/>
                <w:rtl/>
                <w:lang w:eastAsia="fr-FR" w:bidi="ar-DZ"/>
              </w:rPr>
              <w:t>نقدية</w:t>
            </w:r>
            <w:proofErr w:type="gramEnd"/>
            <w:r w:rsidRPr="002A4EF8">
              <w:rPr>
                <w:rFonts w:ascii="Times New Roman" w:eastAsia="Times New Roman" w:hAnsi="Times New Roman" w:cs="Times New Roman" w:hint="cs"/>
                <w:b/>
                <w:bCs/>
                <w:sz w:val="26"/>
                <w:szCs w:val="26"/>
                <w:rtl/>
                <w:lang w:eastAsia="fr-FR" w:bidi="ar-DZ"/>
              </w:rPr>
              <w:t xml:space="preserve"> بالخزينة</w:t>
            </w:r>
          </w:p>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b/>
                <w:bCs/>
                <w:sz w:val="26"/>
                <w:szCs w:val="26"/>
                <w:rtl/>
                <w:lang w:eastAsia="fr-FR" w:bidi="ar-DZ"/>
              </w:rPr>
              <w:t xml:space="preserve">- </w:t>
            </w:r>
            <w:proofErr w:type="gramStart"/>
            <w:r w:rsidRPr="002A4EF8">
              <w:rPr>
                <w:rFonts w:ascii="Times New Roman" w:eastAsia="Times New Roman" w:hAnsi="Times New Roman" w:cs="Times New Roman" w:hint="cs"/>
                <w:b/>
                <w:bCs/>
                <w:sz w:val="26"/>
                <w:szCs w:val="26"/>
                <w:rtl/>
                <w:lang w:eastAsia="fr-FR" w:bidi="ar-DZ"/>
              </w:rPr>
              <w:t>قروض</w:t>
            </w:r>
            <w:proofErr w:type="gramEnd"/>
            <w:r w:rsidRPr="002A4EF8">
              <w:rPr>
                <w:rFonts w:ascii="Times New Roman" w:eastAsia="Times New Roman" w:hAnsi="Times New Roman" w:cs="Times New Roman" w:hint="cs"/>
                <w:b/>
                <w:bCs/>
                <w:sz w:val="26"/>
                <w:szCs w:val="26"/>
                <w:rtl/>
                <w:lang w:eastAsia="fr-FR" w:bidi="ar-DZ"/>
              </w:rPr>
              <w:t xml:space="preserve"> مختلفة</w:t>
            </w:r>
          </w:p>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b/>
                <w:bCs/>
                <w:sz w:val="26"/>
                <w:szCs w:val="26"/>
                <w:rtl/>
                <w:lang w:eastAsia="fr-FR" w:bidi="ar-DZ"/>
              </w:rPr>
              <w:t xml:space="preserve">- قيم </w:t>
            </w:r>
            <w:proofErr w:type="gramStart"/>
            <w:r w:rsidRPr="002A4EF8">
              <w:rPr>
                <w:rFonts w:ascii="Times New Roman" w:eastAsia="Times New Roman" w:hAnsi="Times New Roman" w:cs="Times New Roman" w:hint="cs"/>
                <w:b/>
                <w:bCs/>
                <w:sz w:val="26"/>
                <w:szCs w:val="26"/>
                <w:rtl/>
                <w:lang w:eastAsia="fr-FR" w:bidi="ar-DZ"/>
              </w:rPr>
              <w:t>منقولة</w:t>
            </w:r>
            <w:proofErr w:type="gram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G</w:t>
            </w:r>
            <w:r w:rsidRPr="002A4EF8">
              <w:rPr>
                <w:rFonts w:ascii="Times New Roman" w:eastAsia="Times New Roman" w:hAnsi="Times New Roman" w:cs="Times New Roman"/>
                <w:sz w:val="28"/>
                <w:szCs w:val="28"/>
                <w:vertAlign w:val="subscript"/>
                <w:lang w:val="en-US" w:eastAsia="fr-FR"/>
              </w:rPr>
              <w:t>1</w:t>
            </w:r>
          </w:p>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G</w:t>
            </w:r>
            <w:r w:rsidRPr="002A4EF8">
              <w:rPr>
                <w:rFonts w:ascii="Times New Roman" w:eastAsia="Times New Roman" w:hAnsi="Times New Roman" w:cs="Times New Roman"/>
                <w:sz w:val="28"/>
                <w:szCs w:val="28"/>
                <w:vertAlign w:val="subscript"/>
                <w:lang w:val="en-US" w:eastAsia="fr-FR"/>
              </w:rPr>
              <w:t>2</w:t>
            </w:r>
          </w:p>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G</w:t>
            </w:r>
            <w:r w:rsidRPr="002A4EF8">
              <w:rPr>
                <w:rFonts w:ascii="Times New Roman" w:eastAsia="Times New Roman" w:hAnsi="Times New Roman" w:cs="Times New Roman"/>
                <w:sz w:val="28"/>
                <w:szCs w:val="28"/>
                <w:vertAlign w:val="subscript"/>
                <w:lang w:val="en-US" w:eastAsia="fr-F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w:t>
            </w:r>
          </w:p>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H</w:t>
            </w:r>
            <w:r w:rsidRPr="002A4EF8">
              <w:rPr>
                <w:rFonts w:ascii="Times New Roman" w:eastAsia="Times New Roman" w:hAnsi="Times New Roman" w:cs="Times New Roman"/>
                <w:sz w:val="28"/>
                <w:szCs w:val="28"/>
                <w:vertAlign w:val="subscript"/>
                <w:lang w:val="en-US" w:eastAsia="fr-FR"/>
              </w:rPr>
              <w:t>1</w:t>
            </w:r>
          </w:p>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H</w:t>
            </w:r>
            <w:r w:rsidRPr="002A4EF8">
              <w:rPr>
                <w:rFonts w:ascii="Times New Roman" w:eastAsia="Times New Roman" w:hAnsi="Times New Roman" w:cs="Times New Roman"/>
                <w:sz w:val="28"/>
                <w:szCs w:val="28"/>
                <w:vertAlign w:val="subscript"/>
                <w:lang w:val="en-US" w:eastAsia="fr-F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K</w:t>
            </w:r>
            <w:r w:rsidRPr="002A4EF8">
              <w:rPr>
                <w:rFonts w:ascii="Times New Roman" w:eastAsia="Times New Roman" w:hAnsi="Times New Roman" w:cs="Times New Roman"/>
                <w:sz w:val="28"/>
                <w:szCs w:val="28"/>
                <w:vertAlign w:val="subscript"/>
                <w:lang w:val="en-US" w:eastAsia="fr-FR"/>
              </w:rPr>
              <w:t>1</w:t>
            </w:r>
          </w:p>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K</w:t>
            </w:r>
            <w:r w:rsidRPr="002A4EF8">
              <w:rPr>
                <w:rFonts w:ascii="Times New Roman" w:eastAsia="Times New Roman" w:hAnsi="Times New Roman" w:cs="Times New Roman"/>
                <w:sz w:val="28"/>
                <w:szCs w:val="28"/>
                <w:vertAlign w:val="subscript"/>
                <w:lang w:val="en-US" w:eastAsia="fr-FR"/>
              </w:rPr>
              <w:t>2</w:t>
            </w:r>
          </w:p>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K</w:t>
            </w:r>
            <w:r w:rsidRPr="002A4EF8">
              <w:rPr>
                <w:rFonts w:ascii="Times New Roman" w:eastAsia="Times New Roman" w:hAnsi="Times New Roman" w:cs="Times New Roman"/>
                <w:sz w:val="28"/>
                <w:szCs w:val="28"/>
                <w:vertAlign w:val="subscript"/>
                <w:lang w:val="en-US" w:eastAsia="fr-FR"/>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1</w:t>
            </w:r>
          </w:p>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2</w:t>
            </w:r>
          </w:p>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I</w:t>
            </w:r>
            <w:r w:rsidRPr="002A4EF8">
              <w:rPr>
                <w:rFonts w:ascii="Times New Roman" w:eastAsia="Times New Roman" w:hAnsi="Times New Roman" w:cs="Times New Roman"/>
                <w:sz w:val="28"/>
                <w:szCs w:val="28"/>
                <w:vertAlign w:val="subscript"/>
                <w:lang w:val="en-US" w:eastAsia="fr-FR"/>
              </w:rPr>
              <w:t>1</w:t>
            </w:r>
          </w:p>
          <w:p w:rsidR="00400A28" w:rsidRPr="002A4EF8" w:rsidRDefault="00400A28" w:rsidP="00400A28">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I</w:t>
            </w:r>
            <w:r w:rsidRPr="002A4EF8">
              <w:rPr>
                <w:rFonts w:ascii="Times New Roman" w:eastAsia="Times New Roman" w:hAnsi="Times New Roman" w:cs="Times New Roman"/>
                <w:sz w:val="28"/>
                <w:szCs w:val="28"/>
                <w:vertAlign w:val="subscript"/>
                <w:lang w:val="en-US" w:eastAsia="fr-FR"/>
              </w:rPr>
              <w:t>2</w:t>
            </w:r>
          </w:p>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I</w:t>
            </w:r>
            <w:r w:rsidRPr="002A4EF8">
              <w:rPr>
                <w:rFonts w:ascii="Times New Roman" w:eastAsia="Times New Roman" w:hAnsi="Times New Roman" w:cs="Times New Roman"/>
                <w:sz w:val="28"/>
                <w:szCs w:val="28"/>
                <w:vertAlign w:val="subscript"/>
                <w:lang w:val="en-US" w:eastAsia="fr-FR"/>
              </w:rPr>
              <w:t>3</w:t>
            </w:r>
          </w:p>
        </w:tc>
      </w:tr>
      <w:tr w:rsidR="00400A28" w:rsidRPr="002A4EF8" w:rsidTr="00BE288F">
        <w:tc>
          <w:tcPr>
            <w:tcW w:w="1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المجموع</w:t>
            </w:r>
            <w:proofErr w:type="gram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US" w:eastAsia="fr-FR"/>
              </w:rPr>
              <w:t>ΣG</w:t>
            </w:r>
            <w:r w:rsidRPr="002A4EF8">
              <w:rPr>
                <w:rFonts w:ascii="Times New Roman" w:eastAsia="Times New Roman" w:hAnsi="Times New Roman" w:cs="Times New Roman"/>
                <w:sz w:val="28"/>
                <w:szCs w:val="28"/>
                <w:vertAlign w:val="subscript"/>
                <w:lang w:val="en-US" w:eastAsia="fr-FR"/>
              </w:rPr>
              <w:t>i</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US" w:eastAsia="fr-FR"/>
              </w:rPr>
              <w:t>ΣH</w:t>
            </w:r>
            <w:r w:rsidRPr="002A4EF8">
              <w:rPr>
                <w:rFonts w:ascii="Times New Roman" w:eastAsia="Times New Roman" w:hAnsi="Times New Roman" w:cs="Times New Roman"/>
                <w:sz w:val="28"/>
                <w:szCs w:val="28"/>
                <w:vertAlign w:val="subscript"/>
                <w:lang w:val="en-US" w:eastAsia="fr-FR"/>
              </w:rPr>
              <w:t>i</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US" w:eastAsia="fr-FR"/>
              </w:rPr>
              <w:t>ΣK</w:t>
            </w:r>
            <w:r w:rsidRPr="002A4EF8">
              <w:rPr>
                <w:rFonts w:ascii="Times New Roman" w:eastAsia="Times New Roman" w:hAnsi="Times New Roman" w:cs="Times New Roman"/>
                <w:sz w:val="28"/>
                <w:szCs w:val="28"/>
                <w:vertAlign w:val="subscript"/>
                <w:lang w:val="en-US" w:eastAsia="fr-FR"/>
              </w:rPr>
              <w:t>i</w:t>
            </w:r>
            <w:proofErr w:type="spellEnd"/>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US" w:eastAsia="fr-FR"/>
              </w:rPr>
              <w:t>ΣF</w:t>
            </w:r>
            <w:r w:rsidRPr="002A4EF8">
              <w:rPr>
                <w:rFonts w:ascii="Times New Roman" w:eastAsia="Times New Roman" w:hAnsi="Times New Roman" w:cs="Times New Roman"/>
                <w:sz w:val="28"/>
                <w:szCs w:val="28"/>
                <w:vertAlign w:val="subscript"/>
                <w:lang w:val="en-US" w:eastAsia="fr-FR"/>
              </w:rPr>
              <w:t>i</w:t>
            </w:r>
            <w:proofErr w:type="spell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0A28" w:rsidRPr="002A4EF8" w:rsidRDefault="00400A28" w:rsidP="00400A28">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US" w:eastAsia="fr-FR"/>
              </w:rPr>
              <w:t>ΣI</w:t>
            </w:r>
            <w:r w:rsidRPr="002A4EF8">
              <w:rPr>
                <w:rFonts w:ascii="Times New Roman" w:eastAsia="Times New Roman" w:hAnsi="Times New Roman" w:cs="Times New Roman"/>
                <w:sz w:val="28"/>
                <w:szCs w:val="28"/>
                <w:vertAlign w:val="subscript"/>
                <w:lang w:val="en-US" w:eastAsia="fr-FR"/>
              </w:rPr>
              <w:t>i</w:t>
            </w:r>
            <w:proofErr w:type="spellEnd"/>
          </w:p>
        </w:tc>
      </w:tr>
    </w:tbl>
    <w:p w:rsidR="00AD39E6" w:rsidRPr="0080204A" w:rsidRDefault="00AD39E6" w:rsidP="0080204A">
      <w:pPr>
        <w:bidi/>
        <w:spacing w:after="0" w:line="360" w:lineRule="auto"/>
        <w:ind w:left="360"/>
        <w:jc w:val="center"/>
        <w:rPr>
          <w:rFonts w:ascii="Times New Roman" w:eastAsia="Times New Roman" w:hAnsi="Times New Roman" w:cs="Times New Roman"/>
          <w:b/>
          <w:bCs/>
          <w:sz w:val="28"/>
          <w:szCs w:val="28"/>
          <w:lang w:eastAsia="fr-FR"/>
        </w:rPr>
      </w:pPr>
      <w:proofErr w:type="gramStart"/>
      <w:r w:rsidRPr="00AD39E6">
        <w:rPr>
          <w:rFonts w:ascii="Times New Roman" w:eastAsia="Times New Roman" w:hAnsi="Times New Roman" w:cs="Times New Roman" w:hint="cs"/>
          <w:b/>
          <w:bCs/>
          <w:sz w:val="28"/>
          <w:szCs w:val="28"/>
          <w:rtl/>
          <w:lang w:eastAsia="fr-FR"/>
        </w:rPr>
        <w:t>المصدر</w:t>
      </w:r>
      <w:proofErr w:type="gramEnd"/>
      <w:r w:rsidRPr="00AD39E6">
        <w:rPr>
          <w:rFonts w:ascii="Times New Roman" w:eastAsia="Times New Roman" w:hAnsi="Times New Roman" w:cs="Times New Roman" w:hint="cs"/>
          <w:b/>
          <w:bCs/>
          <w:sz w:val="28"/>
          <w:szCs w:val="28"/>
          <w:rtl/>
          <w:lang w:eastAsia="fr-FR"/>
        </w:rPr>
        <w:t>:</w:t>
      </w:r>
      <w:r w:rsidR="0080204A" w:rsidRPr="0080204A">
        <w:rPr>
          <w:rFonts w:ascii="Times New Roman" w:eastAsia="Times New Roman" w:hAnsi="Times New Roman" w:cs="Times New Roman"/>
          <w:b/>
          <w:bCs/>
          <w:sz w:val="24"/>
          <w:szCs w:val="24"/>
          <w:lang w:eastAsia="fr-FR"/>
        </w:rPr>
        <w:t>Idem p 144</w:t>
      </w:r>
    </w:p>
    <w:p w:rsidR="00400A28" w:rsidRPr="00400A28" w:rsidRDefault="00400A28" w:rsidP="00AD39E6">
      <w:pPr>
        <w:pStyle w:val="Paragraphedeliste"/>
        <w:numPr>
          <w:ilvl w:val="0"/>
          <w:numId w:val="53"/>
        </w:numPr>
        <w:bidi/>
        <w:spacing w:after="0" w:line="360" w:lineRule="auto"/>
        <w:rPr>
          <w:rFonts w:ascii="Times New Roman" w:eastAsia="Times New Roman" w:hAnsi="Times New Roman" w:cs="Times New Roman"/>
          <w:sz w:val="24"/>
          <w:szCs w:val="24"/>
          <w:lang w:eastAsia="fr-FR"/>
        </w:rPr>
      </w:pPr>
      <w:r w:rsidRPr="00400A28">
        <w:rPr>
          <w:rFonts w:ascii="Times New Roman" w:eastAsia="Times New Roman" w:hAnsi="Times New Roman" w:cs="Times New Roman" w:hint="cs"/>
          <w:sz w:val="28"/>
          <w:szCs w:val="28"/>
          <w:rtl/>
          <w:lang w:eastAsia="fr-FR" w:bidi="ar-DZ"/>
        </w:rPr>
        <w:t>معدل مردودية الاستخدامات =  </w:t>
      </w:r>
      <m:oMath>
        <m:f>
          <m:fPr>
            <m:ctrlPr>
              <w:rPr>
                <w:rFonts w:ascii="Cambria Math" w:eastAsia="Times New Roman" w:hAnsi="Cambria Math" w:cs="Times New Roman"/>
                <w:sz w:val="28"/>
                <w:szCs w:val="28"/>
                <w:lang w:eastAsia="fr-FR" w:bidi="ar-DZ"/>
              </w:rPr>
            </m:ctrlPr>
          </m:fPr>
          <m:num>
            <m:r>
              <m:rPr>
                <m:sty m:val="p"/>
              </m:rPr>
              <w:rPr>
                <w:rFonts w:ascii="Cambria Math" w:eastAsia="Times New Roman" w:hAnsi="Cambria Math" w:cs="Times New Roman"/>
                <w:sz w:val="28"/>
                <w:szCs w:val="28"/>
                <w:lang w:val="en-US" w:eastAsia="fr-FR"/>
              </w:rPr>
              <m:t>ΣI</m:t>
            </m:r>
            <m:r>
              <m:rPr>
                <m:sty m:val="p"/>
              </m:rPr>
              <w:rPr>
                <w:rFonts w:ascii="Cambria Math" w:eastAsia="Times New Roman" w:hAnsi="Cambria Math" w:cs="Times New Roman"/>
                <w:sz w:val="28"/>
                <w:szCs w:val="28"/>
                <w:vertAlign w:val="subscript"/>
                <w:lang w:val="en-US" w:eastAsia="fr-FR"/>
              </w:rPr>
              <m:t>i</m:t>
            </m:r>
          </m:num>
          <m:den>
            <m:r>
              <m:rPr>
                <m:sty m:val="p"/>
              </m:rPr>
              <w:rPr>
                <w:rFonts w:ascii="Cambria Math" w:eastAsia="Times New Roman" w:hAnsi="Cambria Math" w:cs="Times New Roman"/>
                <w:sz w:val="28"/>
                <w:szCs w:val="28"/>
                <w:lang w:val="en-US" w:eastAsia="fr-FR"/>
              </w:rPr>
              <m:t>ΣG</m:t>
            </m:r>
            <m:r>
              <m:rPr>
                <m:sty m:val="p"/>
              </m:rPr>
              <w:rPr>
                <w:rFonts w:ascii="Cambria Math" w:eastAsia="Times New Roman" w:hAnsi="Cambria Math" w:cs="Times New Roman"/>
                <w:sz w:val="28"/>
                <w:szCs w:val="28"/>
                <w:vertAlign w:val="subscript"/>
                <w:lang w:val="en-US" w:eastAsia="fr-FR"/>
              </w:rPr>
              <m:t>i</m:t>
            </m:r>
          </m:den>
        </m:f>
      </m:oMath>
      <w:r>
        <w:rPr>
          <w:rFonts w:ascii="Times New Roman" w:eastAsia="Times New Roman" w:hAnsi="Times New Roman" w:cs="Times New Roman" w:hint="cs"/>
          <w:sz w:val="28"/>
          <w:szCs w:val="28"/>
          <w:rtl/>
          <w:lang w:eastAsia="fr-FR" w:bidi="ar-DZ"/>
        </w:rPr>
        <w:t> </w:t>
      </w:r>
      <w:r w:rsidRPr="00400A28">
        <w:rPr>
          <w:rFonts w:ascii="Times New Roman" w:eastAsia="Times New Roman" w:hAnsi="Times New Roman" w:cs="Times New Roman" w:hint="cs"/>
          <w:sz w:val="28"/>
          <w:szCs w:val="28"/>
          <w:rtl/>
          <w:lang w:eastAsia="fr-FR" w:bidi="ar-DZ"/>
        </w:rPr>
        <w:t>، معدل</w:t>
      </w:r>
      <w:r w:rsidRPr="00400A28">
        <w:rPr>
          <w:rFonts w:ascii="Times New Roman" w:eastAsia="Times New Roman" w:hAnsi="Times New Roman" w:cs="Times New Roman" w:hint="cs"/>
          <w:sz w:val="28"/>
          <w:szCs w:val="28"/>
          <w:rtl/>
          <w:lang w:eastAsia="fr-FR"/>
        </w:rPr>
        <w:t xml:space="preserve"> مردودية</w:t>
      </w:r>
      <w:r w:rsidRPr="00400A28">
        <w:rPr>
          <w:rFonts w:ascii="Times New Roman" w:eastAsia="Times New Roman" w:hAnsi="Times New Roman" w:cs="Times New Roman" w:hint="cs"/>
          <w:sz w:val="28"/>
          <w:szCs w:val="28"/>
          <w:rtl/>
          <w:lang w:eastAsia="fr-FR" w:bidi="ar-DZ"/>
        </w:rPr>
        <w:t xml:space="preserve"> الاستخدام </w:t>
      </w:r>
      <w:r w:rsidRPr="00400A28">
        <w:rPr>
          <w:rFonts w:ascii="Times New Roman" w:eastAsia="Times New Roman" w:hAnsi="Times New Roman" w:cs="Times New Roman"/>
          <w:sz w:val="28"/>
          <w:szCs w:val="28"/>
          <w:lang w:val="en-US" w:eastAsia="fr-FR"/>
        </w:rPr>
        <w:t>I</w:t>
      </w:r>
      <w:r w:rsidRPr="00400A28">
        <w:rPr>
          <w:rFonts w:ascii="Times New Roman" w:eastAsia="Times New Roman" w:hAnsi="Times New Roman" w:cs="Times New Roman" w:hint="cs"/>
          <w:sz w:val="28"/>
          <w:szCs w:val="28"/>
          <w:rtl/>
          <w:lang w:eastAsia="fr-FR" w:bidi="ar-DZ"/>
        </w:rPr>
        <w:t xml:space="preserve"> = </w:t>
      </w:r>
      <m:oMath>
        <m:f>
          <m:fPr>
            <m:ctrlPr>
              <w:rPr>
                <w:rFonts w:ascii="Cambria Math" w:eastAsia="Times New Roman" w:hAnsi="Cambria Math" w:cs="Times New Roman"/>
                <w:sz w:val="28"/>
                <w:szCs w:val="28"/>
                <w:lang w:eastAsia="fr-FR" w:bidi="ar-DZ"/>
              </w:rPr>
            </m:ctrlPr>
          </m:fPr>
          <m:num>
            <m:r>
              <m:rPr>
                <m:sty m:val="p"/>
              </m:rPr>
              <w:rPr>
                <w:rFonts w:ascii="Cambria Math" w:eastAsia="Times New Roman" w:hAnsi="Cambria Math" w:cs="Times New Roman"/>
                <w:sz w:val="28"/>
                <w:szCs w:val="28"/>
                <w:lang w:val="en-US" w:eastAsia="fr-FR"/>
              </w:rPr>
              <m:t>I</m:t>
            </m:r>
            <m:r>
              <m:rPr>
                <m:sty m:val="p"/>
              </m:rPr>
              <w:rPr>
                <w:rFonts w:ascii="Cambria Math" w:eastAsia="Times New Roman" w:hAnsi="Cambria Math" w:cs="Times New Roman"/>
                <w:sz w:val="28"/>
                <w:szCs w:val="28"/>
                <w:vertAlign w:val="subscript"/>
                <w:lang w:val="en-US" w:eastAsia="fr-FR"/>
              </w:rPr>
              <m:t>i</m:t>
            </m:r>
          </m:num>
          <m:den>
            <m:r>
              <m:rPr>
                <m:sty m:val="p"/>
              </m:rPr>
              <w:rPr>
                <w:rFonts w:ascii="Cambria Math" w:eastAsia="Times New Roman" w:hAnsi="Cambria Math" w:cs="Times New Roman"/>
                <w:sz w:val="28"/>
                <w:szCs w:val="28"/>
                <w:lang w:val="en-US" w:eastAsia="fr-FR"/>
              </w:rPr>
              <m:t>G</m:t>
            </m:r>
            <m:r>
              <m:rPr>
                <m:sty m:val="p"/>
              </m:rPr>
              <w:rPr>
                <w:rFonts w:ascii="Cambria Math" w:eastAsia="Times New Roman" w:hAnsi="Cambria Math" w:cs="Times New Roman"/>
                <w:sz w:val="28"/>
                <w:szCs w:val="28"/>
                <w:vertAlign w:val="subscript"/>
                <w:lang w:val="en-US" w:eastAsia="fr-FR"/>
              </w:rPr>
              <m:t>i</m:t>
            </m:r>
          </m:den>
        </m:f>
      </m:oMath>
    </w:p>
    <w:p w:rsidR="00AF6A2A" w:rsidRPr="00400A28" w:rsidRDefault="00400A28" w:rsidP="003B74A7">
      <w:pPr>
        <w:pStyle w:val="Paragraphedeliste"/>
        <w:numPr>
          <w:ilvl w:val="0"/>
          <w:numId w:val="53"/>
        </w:numPr>
        <w:bidi/>
        <w:spacing w:after="100" w:afterAutospacing="1" w:line="360" w:lineRule="auto"/>
        <w:jc w:val="both"/>
        <w:rPr>
          <w:rFonts w:ascii="Times New Roman" w:eastAsia="Times New Roman" w:hAnsi="Times New Roman" w:cs="Times New Roman"/>
          <w:sz w:val="24"/>
          <w:szCs w:val="24"/>
          <w:lang w:eastAsia="fr-FR"/>
        </w:rPr>
      </w:pPr>
      <w:r w:rsidRPr="00400A28">
        <w:rPr>
          <w:rFonts w:ascii="Times New Roman" w:eastAsia="Times New Roman" w:hAnsi="Times New Roman" w:cs="Times New Roman" w:hint="cs"/>
          <w:sz w:val="28"/>
          <w:szCs w:val="28"/>
          <w:rtl/>
          <w:lang w:eastAsia="fr-FR" w:bidi="ar-DZ"/>
        </w:rPr>
        <w:t>الهامش على الاستخدامات =</w:t>
      </w:r>
      <w:r>
        <w:rPr>
          <w:rFonts w:ascii="Times New Roman" w:eastAsia="Times New Roman" w:hAnsi="Times New Roman" w:cs="Times New Roman" w:hint="cs"/>
          <w:sz w:val="28"/>
          <w:szCs w:val="28"/>
          <w:rtl/>
          <w:lang w:eastAsia="fr-FR" w:bidi="ar-DZ"/>
        </w:rPr>
        <w:t xml:space="preserve"> </w:t>
      </w:r>
      <w:proofErr w:type="spellStart"/>
      <w:r w:rsidRPr="002A4EF8">
        <w:rPr>
          <w:rFonts w:ascii="Times New Roman" w:eastAsia="Times New Roman" w:hAnsi="Times New Roman" w:cs="Times New Roman"/>
          <w:sz w:val="28"/>
          <w:szCs w:val="28"/>
          <w:lang w:val="en-US" w:eastAsia="fr-FR"/>
        </w:rPr>
        <w:t>ΣI</w:t>
      </w:r>
      <w:r w:rsidRPr="002A4EF8">
        <w:rPr>
          <w:rFonts w:ascii="Times New Roman" w:eastAsia="Times New Roman" w:hAnsi="Times New Roman" w:cs="Times New Roman"/>
          <w:sz w:val="28"/>
          <w:szCs w:val="28"/>
          <w:vertAlign w:val="subscript"/>
          <w:lang w:val="en-US" w:eastAsia="fr-FR"/>
        </w:rPr>
        <w:t>i</w:t>
      </w:r>
      <w:proofErr w:type="spellEnd"/>
    </w:p>
    <w:p w:rsidR="00400A28" w:rsidRPr="00400A28" w:rsidRDefault="00400A28" w:rsidP="003B74A7">
      <w:pPr>
        <w:pStyle w:val="Paragraphedeliste"/>
        <w:numPr>
          <w:ilvl w:val="0"/>
          <w:numId w:val="53"/>
        </w:numPr>
        <w:bidi/>
        <w:spacing w:before="100" w:beforeAutospacing="1" w:after="100" w:afterAutospacing="1" w:line="360" w:lineRule="auto"/>
        <w:jc w:val="both"/>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sz w:val="28"/>
          <w:szCs w:val="28"/>
          <w:rtl/>
          <w:lang w:eastAsia="fr-FR" w:bidi="ar-DZ"/>
        </w:rPr>
        <w:t>المعدل العام للمردودية =</w:t>
      </w:r>
      <m:oMath>
        <m:f>
          <m:fPr>
            <m:ctrlPr>
              <w:rPr>
                <w:rFonts w:ascii="Cambria Math" w:eastAsia="Times New Roman" w:hAnsi="Cambria Math" w:cs="Times New Roman"/>
                <w:sz w:val="28"/>
                <w:szCs w:val="28"/>
                <w:lang w:eastAsia="fr-FR" w:bidi="ar-DZ"/>
              </w:rPr>
            </m:ctrlPr>
          </m:fPr>
          <m:num>
            <m:r>
              <m:rPr>
                <m:sty m:val="p"/>
              </m:rPr>
              <w:rPr>
                <w:rFonts w:ascii="Cambria Math" w:eastAsia="Times New Roman" w:hAnsi="Cambria Math" w:cs="Times New Roman"/>
                <w:sz w:val="28"/>
                <w:szCs w:val="28"/>
                <w:lang w:val="en-US" w:eastAsia="fr-FR"/>
              </w:rPr>
              <m:t>ΣI</m:t>
            </m:r>
            <m:r>
              <m:rPr>
                <m:sty m:val="p"/>
              </m:rPr>
              <w:rPr>
                <w:rFonts w:ascii="Cambria Math" w:eastAsia="Times New Roman" w:hAnsi="Cambria Math" w:cs="Times New Roman"/>
                <w:sz w:val="28"/>
                <w:szCs w:val="28"/>
                <w:vertAlign w:val="subscript"/>
                <w:lang w:val="en-US" w:eastAsia="fr-FR"/>
              </w:rPr>
              <m:t>i</m:t>
            </m:r>
          </m:num>
          <m:den>
            <m:r>
              <m:rPr>
                <m:sty m:val="p"/>
              </m:rPr>
              <w:rPr>
                <w:rFonts w:ascii="Cambria Math" w:eastAsia="Times New Roman" w:hAnsi="Cambria Math" w:cs="Times New Roman"/>
                <w:sz w:val="28"/>
                <w:szCs w:val="28"/>
                <w:lang w:val="en-US" w:eastAsia="fr-FR"/>
              </w:rPr>
              <m:t>ΣG</m:t>
            </m:r>
            <m:r>
              <m:rPr>
                <m:sty m:val="p"/>
              </m:rPr>
              <w:rPr>
                <w:rFonts w:ascii="Cambria Math" w:eastAsia="Times New Roman" w:hAnsi="Cambria Math" w:cs="Times New Roman"/>
                <w:sz w:val="28"/>
                <w:szCs w:val="28"/>
                <w:vertAlign w:val="subscript"/>
                <w:lang w:val="en-US" w:eastAsia="fr-FR"/>
              </w:rPr>
              <m:t>i</m:t>
            </m:r>
          </m:den>
        </m:f>
      </m:oMath>
      <w:r>
        <w:rPr>
          <w:rFonts w:ascii="Times New Roman" w:eastAsia="Times New Roman" w:hAnsi="Times New Roman" w:cs="Times New Roman" w:hint="cs"/>
          <w:sz w:val="28"/>
          <w:szCs w:val="28"/>
          <w:rtl/>
          <w:lang w:eastAsia="fr-FR" w:bidi="ar-DZ"/>
        </w:rPr>
        <w:t xml:space="preserve"> =</w:t>
      </w:r>
      <m:oMath>
        <m:r>
          <w:rPr>
            <w:rFonts w:ascii="Cambria Math" w:eastAsia="Times New Roman" w:hAnsi="Cambria Math" w:cs="Times New Roman"/>
            <w:sz w:val="28"/>
            <w:szCs w:val="28"/>
            <w:lang w:eastAsia="fr-FR" w:bidi="ar-DZ"/>
          </w:rPr>
          <m:t xml:space="preserve"> </m:t>
        </m:r>
        <m:f>
          <m:fPr>
            <m:ctrlPr>
              <w:rPr>
                <w:rFonts w:ascii="Cambria Math" w:eastAsia="Times New Roman" w:hAnsi="Cambria Math" w:cs="Times New Roman"/>
                <w:sz w:val="28"/>
                <w:szCs w:val="28"/>
                <w:lang w:eastAsia="fr-FR" w:bidi="ar-DZ"/>
              </w:rPr>
            </m:ctrlPr>
          </m:fPr>
          <m:num>
            <m:r>
              <m:rPr>
                <m:sty m:val="p"/>
              </m:rPr>
              <w:rPr>
                <w:rFonts w:ascii="Cambria Math" w:eastAsia="Times New Roman" w:hAnsi="Cambria Math" w:cs="Times New Roman"/>
                <w:sz w:val="28"/>
                <w:szCs w:val="28"/>
                <w:lang w:val="en-US" w:eastAsia="fr-FR"/>
              </w:rPr>
              <m:t>ΣI</m:t>
            </m:r>
            <m:r>
              <m:rPr>
                <m:sty m:val="p"/>
              </m:rPr>
              <w:rPr>
                <w:rFonts w:ascii="Cambria Math" w:eastAsia="Times New Roman" w:hAnsi="Cambria Math" w:cs="Times New Roman"/>
                <w:sz w:val="28"/>
                <w:szCs w:val="28"/>
                <w:vertAlign w:val="subscript"/>
                <w:lang w:val="en-US" w:eastAsia="fr-FR"/>
              </w:rPr>
              <m:t xml:space="preserve">i </m:t>
            </m:r>
          </m:num>
          <m:den>
            <m:r>
              <m:rPr>
                <m:sty m:val="p"/>
              </m:rPr>
              <w:rPr>
                <w:rFonts w:ascii="Cambria Math" w:eastAsia="Times New Roman" w:hAnsi="Cambria Math" w:cs="Times New Roman"/>
                <w:sz w:val="28"/>
                <w:szCs w:val="28"/>
                <w:lang w:val="en-US" w:eastAsia="fr-FR"/>
              </w:rPr>
              <m:t>ΣC</m:t>
            </m:r>
            <m:r>
              <m:rPr>
                <m:sty m:val="p"/>
              </m:rPr>
              <w:rPr>
                <w:rFonts w:ascii="Cambria Math" w:eastAsia="Times New Roman" w:hAnsi="Cambria Math" w:cs="Times New Roman"/>
                <w:sz w:val="28"/>
                <w:szCs w:val="28"/>
                <w:vertAlign w:val="subscript"/>
                <w:lang w:val="en-US" w:eastAsia="fr-FR"/>
              </w:rPr>
              <m:t>i</m:t>
            </m:r>
          </m:den>
        </m:f>
      </m:oMath>
    </w:p>
    <w:p w:rsidR="00400A28" w:rsidRPr="00400A28" w:rsidRDefault="00400A28" w:rsidP="003B74A7">
      <w:pPr>
        <w:pStyle w:val="Paragraphedeliste"/>
        <w:numPr>
          <w:ilvl w:val="0"/>
          <w:numId w:val="53"/>
        </w:numPr>
        <w:bidi/>
        <w:spacing w:after="0" w:line="360" w:lineRule="auto"/>
        <w:jc w:val="both"/>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sz w:val="28"/>
          <w:szCs w:val="28"/>
          <w:rtl/>
          <w:lang w:eastAsia="fr-FR" w:bidi="ar-DZ"/>
        </w:rPr>
        <w:t xml:space="preserve">الهامش العام للوساطة </w:t>
      </w:r>
      <w:r w:rsidR="00005F12">
        <w:rPr>
          <w:rFonts w:ascii="Times New Roman" w:eastAsia="Times New Roman" w:hAnsi="Times New Roman" w:cs="Times New Roman"/>
          <w:sz w:val="28"/>
          <w:szCs w:val="28"/>
          <w:lang w:eastAsia="fr-FR" w:bidi="ar-DZ"/>
        </w:rPr>
        <w:t xml:space="preserve"> </w:t>
      </w:r>
      <w:r w:rsidRPr="002A4EF8">
        <w:rPr>
          <w:rFonts w:ascii="Times New Roman" w:eastAsia="Times New Roman" w:hAnsi="Times New Roman" w:cs="Times New Roman" w:hint="cs"/>
          <w:sz w:val="28"/>
          <w:szCs w:val="28"/>
          <w:rtl/>
          <w:lang w:eastAsia="fr-FR" w:bidi="ar-DZ"/>
        </w:rPr>
        <w:t>=</w:t>
      </w:r>
      <w:r w:rsidR="00005F12">
        <w:rPr>
          <w:rFonts w:ascii="Times New Roman" w:eastAsia="Times New Roman" w:hAnsi="Times New Roman" w:cs="Times New Roman"/>
          <w:sz w:val="28"/>
          <w:szCs w:val="28"/>
          <w:lang w:eastAsia="fr-FR" w:bidi="ar-DZ"/>
        </w:rPr>
        <w:t xml:space="preserve">   </w:t>
      </w:r>
      <w:r w:rsidR="00005F12" w:rsidRPr="00005F12">
        <w:rPr>
          <w:rFonts w:ascii="Times New Roman" w:eastAsia="Times New Roman" w:hAnsi="Times New Roman" w:cs="Times New Roman"/>
          <w:sz w:val="28"/>
          <w:szCs w:val="28"/>
          <w:lang w:val="en-US" w:eastAsia="fr-FR"/>
        </w:rPr>
        <w:t xml:space="preserve"> </w:t>
      </w:r>
      <w:proofErr w:type="spellStart"/>
      <w:r w:rsidR="00005F12" w:rsidRPr="002A4EF8">
        <w:rPr>
          <w:rFonts w:ascii="Times New Roman" w:eastAsia="Times New Roman" w:hAnsi="Times New Roman" w:cs="Times New Roman"/>
          <w:sz w:val="28"/>
          <w:szCs w:val="28"/>
          <w:lang w:val="en-US" w:eastAsia="fr-FR"/>
        </w:rPr>
        <w:t>ΣI</w:t>
      </w:r>
      <w:r w:rsidR="00005F12" w:rsidRPr="002A4EF8">
        <w:rPr>
          <w:rFonts w:ascii="Times New Roman" w:eastAsia="Times New Roman" w:hAnsi="Times New Roman" w:cs="Times New Roman"/>
          <w:sz w:val="28"/>
          <w:szCs w:val="28"/>
          <w:vertAlign w:val="subscript"/>
          <w:lang w:val="en-US" w:eastAsia="fr-FR"/>
        </w:rPr>
        <w:t>i</w:t>
      </w:r>
      <w:proofErr w:type="spellEnd"/>
    </w:p>
    <w:p w:rsidR="00005F12" w:rsidRPr="00005F12" w:rsidRDefault="00005F12" w:rsidP="00AD39E6">
      <w:pPr>
        <w:bidi/>
        <w:spacing w:after="0" w:line="240" w:lineRule="auto"/>
        <w:jc w:val="center"/>
        <w:rPr>
          <w:rFonts w:ascii="Times New Roman" w:eastAsia="Times New Roman" w:hAnsi="Times New Roman" w:cs="Times New Roman"/>
          <w:sz w:val="24"/>
          <w:szCs w:val="24"/>
          <w:lang w:eastAsia="fr-FR"/>
        </w:rPr>
      </w:pPr>
      <w:r w:rsidRPr="00005F12">
        <w:rPr>
          <w:rFonts w:ascii="Times New Roman" w:eastAsia="Times New Roman" w:hAnsi="Times New Roman" w:cs="Times New Roman" w:hint="cs"/>
          <w:b/>
          <w:bCs/>
          <w:sz w:val="28"/>
          <w:szCs w:val="28"/>
          <w:rtl/>
          <w:lang w:eastAsia="fr-FR" w:bidi="ar-DZ"/>
        </w:rPr>
        <w:t>الجدول (</w:t>
      </w:r>
      <w:r w:rsidR="007B1CE5">
        <w:rPr>
          <w:rFonts w:ascii="Times New Roman" w:eastAsia="Times New Roman" w:hAnsi="Times New Roman" w:cs="Times New Roman"/>
          <w:b/>
          <w:bCs/>
          <w:sz w:val="28"/>
          <w:szCs w:val="28"/>
          <w:lang w:eastAsia="fr-FR" w:bidi="ar-DZ"/>
        </w:rPr>
        <w:t>08</w:t>
      </w:r>
      <w:r w:rsidRPr="00005F12">
        <w:rPr>
          <w:rFonts w:ascii="Times New Roman" w:eastAsia="Times New Roman" w:hAnsi="Times New Roman" w:cs="Times New Roman" w:hint="cs"/>
          <w:b/>
          <w:bCs/>
          <w:sz w:val="28"/>
          <w:szCs w:val="28"/>
          <w:rtl/>
          <w:lang w:eastAsia="fr-FR" w:bidi="ar-DZ"/>
        </w:rPr>
        <w:t>): قياس مردودية موارد البنك</w:t>
      </w:r>
    </w:p>
    <w:tbl>
      <w:tblPr>
        <w:tblpPr w:leftFromText="180" w:rightFromText="180" w:vertAnchor="text"/>
        <w:bidiVisual/>
        <w:tblW w:w="8664" w:type="dxa"/>
        <w:tblCellMar>
          <w:left w:w="0" w:type="dxa"/>
          <w:right w:w="0" w:type="dxa"/>
        </w:tblCellMar>
        <w:tblLook w:val="04A0"/>
      </w:tblPr>
      <w:tblGrid>
        <w:gridCol w:w="2340"/>
        <w:gridCol w:w="1824"/>
        <w:gridCol w:w="1260"/>
        <w:gridCol w:w="1800"/>
        <w:gridCol w:w="1440"/>
      </w:tblGrid>
      <w:tr w:rsidR="00005F12" w:rsidRPr="002A4EF8" w:rsidTr="00BE288F">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sz w:val="28"/>
                <w:szCs w:val="28"/>
                <w:rtl/>
                <w:lang w:eastAsia="fr-FR" w:bidi="ar-DZ"/>
              </w:rPr>
              <w:t>نــــــوع</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المـــوارد</w:t>
            </w:r>
            <w:proofErr w:type="gramEnd"/>
          </w:p>
        </w:tc>
        <w:tc>
          <w:tcPr>
            <w:tcW w:w="1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proofErr w:type="gramStart"/>
            <w:r w:rsidRPr="002A4EF8">
              <w:rPr>
                <w:rFonts w:ascii="Times New Roman" w:eastAsia="Times New Roman" w:hAnsi="Times New Roman" w:cs="Times New Roman" w:hint="cs"/>
                <w:sz w:val="28"/>
                <w:szCs w:val="28"/>
                <w:rtl/>
                <w:lang w:eastAsia="fr-FR" w:bidi="ar-DZ"/>
              </w:rPr>
              <w:t>متوسط</w:t>
            </w:r>
            <w:proofErr w:type="gramEnd"/>
            <w:r w:rsidRPr="002A4EF8">
              <w:rPr>
                <w:rFonts w:ascii="Times New Roman" w:eastAsia="Times New Roman" w:hAnsi="Times New Roman" w:cs="Times New Roman" w:hint="cs"/>
                <w:sz w:val="28"/>
                <w:szCs w:val="28"/>
                <w:rtl/>
                <w:lang w:eastAsia="fr-FR" w:bidi="ar-DZ"/>
              </w:rPr>
              <w:t xml:space="preserve"> حجم</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المــــوارد</w:t>
            </w:r>
            <w:proofErr w:type="gram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proofErr w:type="gramStart"/>
            <w:r w:rsidRPr="002A4EF8">
              <w:rPr>
                <w:rFonts w:ascii="Times New Roman" w:eastAsia="Times New Roman" w:hAnsi="Times New Roman" w:cs="Times New Roman" w:hint="cs"/>
                <w:sz w:val="28"/>
                <w:szCs w:val="28"/>
                <w:rtl/>
                <w:lang w:eastAsia="fr-FR" w:bidi="ar-DZ"/>
              </w:rPr>
              <w:t>تكلفة</w:t>
            </w:r>
            <w:proofErr w:type="gramEnd"/>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لمــوارد</w:t>
            </w:r>
            <w:proofErr w:type="gramEnd"/>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sz w:val="28"/>
                <w:szCs w:val="28"/>
                <w:rtl/>
                <w:lang w:eastAsia="fr-FR" w:bidi="ar-DZ"/>
              </w:rPr>
              <w:t>إيراد الموارد من الاستخدامات</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sz w:val="28"/>
                <w:szCs w:val="28"/>
                <w:rtl/>
                <w:lang w:eastAsia="fr-FR" w:bidi="ar-DZ"/>
              </w:rPr>
              <w:t>الهامش على المـوارد</w:t>
            </w:r>
          </w:p>
        </w:tc>
      </w:tr>
      <w:tr w:rsidR="00005F12" w:rsidRPr="002A4EF8" w:rsidTr="00BE288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b/>
                <w:bCs/>
                <w:sz w:val="26"/>
                <w:szCs w:val="26"/>
                <w:rtl/>
                <w:lang w:eastAsia="fr-FR" w:bidi="ar-DZ"/>
              </w:rPr>
              <w:t>- ودائع السوق النقدي</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b/>
                <w:bCs/>
                <w:sz w:val="26"/>
                <w:szCs w:val="26"/>
                <w:rtl/>
                <w:lang w:eastAsia="fr-FR" w:bidi="ar-DZ"/>
              </w:rPr>
              <w:t xml:space="preserve">- </w:t>
            </w:r>
            <w:proofErr w:type="gramStart"/>
            <w:r w:rsidRPr="002A4EF8">
              <w:rPr>
                <w:rFonts w:ascii="Times New Roman" w:eastAsia="Times New Roman" w:hAnsi="Times New Roman" w:cs="Times New Roman" w:hint="cs"/>
                <w:b/>
                <w:bCs/>
                <w:sz w:val="26"/>
                <w:szCs w:val="26"/>
                <w:rtl/>
                <w:lang w:eastAsia="fr-FR" w:bidi="ar-DZ"/>
              </w:rPr>
              <w:t>ودائع</w:t>
            </w:r>
            <w:proofErr w:type="gramEnd"/>
            <w:r w:rsidRPr="002A4EF8">
              <w:rPr>
                <w:rFonts w:ascii="Times New Roman" w:eastAsia="Times New Roman" w:hAnsi="Times New Roman" w:cs="Times New Roman" w:hint="cs"/>
                <w:b/>
                <w:bCs/>
                <w:sz w:val="26"/>
                <w:szCs w:val="26"/>
                <w:rtl/>
                <w:lang w:eastAsia="fr-FR" w:bidi="ar-DZ"/>
              </w:rPr>
              <w:t xml:space="preserve"> جارية</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hint="cs"/>
                <w:b/>
                <w:bCs/>
                <w:sz w:val="26"/>
                <w:szCs w:val="26"/>
                <w:rtl/>
                <w:lang w:eastAsia="fr-FR" w:bidi="ar-DZ"/>
              </w:rPr>
              <w:t xml:space="preserve">- </w:t>
            </w:r>
            <w:proofErr w:type="gramStart"/>
            <w:r w:rsidRPr="002A4EF8">
              <w:rPr>
                <w:rFonts w:ascii="Times New Roman" w:eastAsia="Times New Roman" w:hAnsi="Times New Roman" w:cs="Times New Roman" w:hint="cs"/>
                <w:b/>
                <w:bCs/>
                <w:sz w:val="26"/>
                <w:szCs w:val="26"/>
                <w:rtl/>
                <w:lang w:eastAsia="fr-FR" w:bidi="ar-DZ"/>
              </w:rPr>
              <w:t>ودائع</w:t>
            </w:r>
            <w:proofErr w:type="gramEnd"/>
            <w:r w:rsidRPr="002A4EF8">
              <w:rPr>
                <w:rFonts w:ascii="Times New Roman" w:eastAsia="Times New Roman" w:hAnsi="Times New Roman" w:cs="Times New Roman" w:hint="cs"/>
                <w:b/>
                <w:bCs/>
                <w:sz w:val="26"/>
                <w:szCs w:val="26"/>
                <w:rtl/>
                <w:lang w:eastAsia="fr-FR" w:bidi="ar-DZ"/>
              </w:rPr>
              <w:t xml:space="preserve"> التوفير</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hint="cs"/>
                <w:b/>
                <w:bCs/>
                <w:sz w:val="26"/>
                <w:szCs w:val="26"/>
                <w:rtl/>
                <w:lang w:eastAsia="fr-FR" w:bidi="ar-DZ"/>
              </w:rPr>
              <w:t xml:space="preserve">- </w:t>
            </w:r>
            <w:proofErr w:type="gramStart"/>
            <w:r w:rsidRPr="002A4EF8">
              <w:rPr>
                <w:rFonts w:ascii="Times New Roman" w:eastAsia="Times New Roman" w:hAnsi="Times New Roman" w:cs="Times New Roman" w:hint="cs"/>
                <w:b/>
                <w:bCs/>
                <w:sz w:val="26"/>
                <w:szCs w:val="26"/>
                <w:rtl/>
                <w:lang w:eastAsia="fr-FR" w:bidi="ar-DZ"/>
              </w:rPr>
              <w:t>أموال</w:t>
            </w:r>
            <w:proofErr w:type="gramEnd"/>
            <w:r w:rsidRPr="002A4EF8">
              <w:rPr>
                <w:rFonts w:ascii="Times New Roman" w:eastAsia="Times New Roman" w:hAnsi="Times New Roman" w:cs="Times New Roman" w:hint="cs"/>
                <w:b/>
                <w:bCs/>
                <w:sz w:val="26"/>
                <w:szCs w:val="26"/>
                <w:rtl/>
                <w:lang w:eastAsia="fr-FR" w:bidi="ar-DZ"/>
              </w:rPr>
              <w:t xml:space="preserve"> دائمة</w:t>
            </w:r>
          </w:p>
        </w:tc>
        <w:tc>
          <w:tcPr>
            <w:tcW w:w="1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A</w:t>
            </w:r>
            <w:r w:rsidRPr="002A4EF8">
              <w:rPr>
                <w:rFonts w:ascii="Times New Roman" w:eastAsia="Times New Roman" w:hAnsi="Times New Roman" w:cs="Times New Roman"/>
                <w:sz w:val="28"/>
                <w:szCs w:val="28"/>
                <w:vertAlign w:val="subscript"/>
                <w:lang w:val="en-US" w:eastAsia="fr-FR"/>
              </w:rPr>
              <w:t>1</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A</w:t>
            </w:r>
            <w:r w:rsidRPr="002A4EF8">
              <w:rPr>
                <w:rFonts w:ascii="Times New Roman" w:eastAsia="Times New Roman" w:hAnsi="Times New Roman" w:cs="Times New Roman"/>
                <w:sz w:val="28"/>
                <w:szCs w:val="28"/>
                <w:vertAlign w:val="subscript"/>
                <w:lang w:val="en-US" w:eastAsia="fr-FR"/>
              </w:rPr>
              <w:t>2</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A</w:t>
            </w:r>
            <w:r w:rsidRPr="002A4EF8">
              <w:rPr>
                <w:rFonts w:ascii="Times New Roman" w:eastAsia="Times New Roman" w:hAnsi="Times New Roman" w:cs="Times New Roman"/>
                <w:sz w:val="28"/>
                <w:szCs w:val="28"/>
                <w:vertAlign w:val="subscript"/>
                <w:lang w:val="en-US" w:eastAsia="fr-FR"/>
              </w:rPr>
              <w:t>3</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A</w:t>
            </w:r>
            <w:r w:rsidRPr="002A4EF8">
              <w:rPr>
                <w:rFonts w:ascii="Times New Roman" w:eastAsia="Times New Roman" w:hAnsi="Times New Roman" w:cs="Times New Roman"/>
                <w:sz w:val="28"/>
                <w:szCs w:val="28"/>
                <w:vertAlign w:val="subscript"/>
                <w:lang w:val="en-US" w:eastAsia="fr-FR"/>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1</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2</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3</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F</w:t>
            </w:r>
            <w:r w:rsidRPr="002A4EF8">
              <w:rPr>
                <w:rFonts w:ascii="Times New Roman" w:eastAsia="Times New Roman" w:hAnsi="Times New Roman" w:cs="Times New Roman"/>
                <w:sz w:val="28"/>
                <w:szCs w:val="28"/>
                <w:vertAlign w:val="subscript"/>
                <w:lang w:val="en-US" w:eastAsia="fr-FR"/>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M</w:t>
            </w:r>
            <w:r w:rsidRPr="002A4EF8">
              <w:rPr>
                <w:rFonts w:ascii="Times New Roman" w:eastAsia="Times New Roman" w:hAnsi="Times New Roman" w:cs="Times New Roman"/>
                <w:sz w:val="28"/>
                <w:szCs w:val="28"/>
                <w:vertAlign w:val="subscript"/>
                <w:lang w:val="en-US" w:eastAsia="fr-FR"/>
              </w:rPr>
              <w:t>1</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M</w:t>
            </w:r>
            <w:r w:rsidRPr="002A4EF8">
              <w:rPr>
                <w:rFonts w:ascii="Times New Roman" w:eastAsia="Times New Roman" w:hAnsi="Times New Roman" w:cs="Times New Roman"/>
                <w:sz w:val="28"/>
                <w:szCs w:val="28"/>
                <w:vertAlign w:val="subscript"/>
                <w:lang w:val="en-US" w:eastAsia="fr-FR"/>
              </w:rPr>
              <w:t>2</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M</w:t>
            </w:r>
            <w:r w:rsidRPr="002A4EF8">
              <w:rPr>
                <w:rFonts w:ascii="Times New Roman" w:eastAsia="Times New Roman" w:hAnsi="Times New Roman" w:cs="Times New Roman"/>
                <w:sz w:val="28"/>
                <w:szCs w:val="28"/>
                <w:vertAlign w:val="subscript"/>
                <w:lang w:val="en-US" w:eastAsia="fr-FR"/>
              </w:rPr>
              <w:t>3</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M</w:t>
            </w:r>
            <w:r w:rsidRPr="002A4EF8">
              <w:rPr>
                <w:rFonts w:ascii="Times New Roman" w:eastAsia="Times New Roman" w:hAnsi="Times New Roman" w:cs="Times New Roman"/>
                <w:sz w:val="28"/>
                <w:szCs w:val="28"/>
                <w:vertAlign w:val="subscript"/>
                <w:lang w:val="en-US" w:eastAsia="fr-FR"/>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N</w:t>
            </w:r>
            <w:r w:rsidRPr="002A4EF8">
              <w:rPr>
                <w:rFonts w:ascii="Times New Roman" w:eastAsia="Times New Roman" w:hAnsi="Times New Roman" w:cs="Times New Roman"/>
                <w:sz w:val="28"/>
                <w:szCs w:val="28"/>
                <w:vertAlign w:val="subscript"/>
                <w:lang w:val="en-US" w:eastAsia="fr-FR"/>
              </w:rPr>
              <w:t>1</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N</w:t>
            </w:r>
            <w:r w:rsidRPr="002A4EF8">
              <w:rPr>
                <w:rFonts w:ascii="Times New Roman" w:eastAsia="Times New Roman" w:hAnsi="Times New Roman" w:cs="Times New Roman"/>
                <w:sz w:val="28"/>
                <w:szCs w:val="28"/>
                <w:vertAlign w:val="subscript"/>
                <w:lang w:val="en-US" w:eastAsia="fr-FR"/>
              </w:rPr>
              <w:t>2</w:t>
            </w:r>
          </w:p>
          <w:p w:rsidR="00005F12" w:rsidRPr="002A4EF8" w:rsidRDefault="00005F12" w:rsidP="00AD39E6">
            <w:pPr>
              <w:bidi/>
              <w:spacing w:after="0" w:line="240" w:lineRule="auto"/>
              <w:jc w:val="center"/>
              <w:rPr>
                <w:rFonts w:ascii="Times New Roman" w:eastAsia="Times New Roman" w:hAnsi="Times New Roman" w:cs="Times New Roman"/>
                <w:sz w:val="24"/>
                <w:szCs w:val="24"/>
                <w:rtl/>
                <w:lang w:eastAsia="fr-FR"/>
              </w:rPr>
            </w:pPr>
            <w:r w:rsidRPr="002A4EF8">
              <w:rPr>
                <w:rFonts w:ascii="Times New Roman" w:eastAsia="Times New Roman" w:hAnsi="Times New Roman" w:cs="Times New Roman"/>
                <w:sz w:val="28"/>
                <w:szCs w:val="28"/>
                <w:lang w:val="en-US" w:eastAsia="fr-FR"/>
              </w:rPr>
              <w:t>N</w:t>
            </w:r>
            <w:r w:rsidRPr="002A4EF8">
              <w:rPr>
                <w:rFonts w:ascii="Times New Roman" w:eastAsia="Times New Roman" w:hAnsi="Times New Roman" w:cs="Times New Roman"/>
                <w:sz w:val="28"/>
                <w:szCs w:val="28"/>
                <w:vertAlign w:val="subscript"/>
                <w:lang w:val="en-US" w:eastAsia="fr-FR"/>
              </w:rPr>
              <w:t>3</w:t>
            </w:r>
          </w:p>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US" w:eastAsia="fr-FR"/>
              </w:rPr>
              <w:t>N</w:t>
            </w:r>
            <w:r w:rsidRPr="002A4EF8">
              <w:rPr>
                <w:rFonts w:ascii="Times New Roman" w:eastAsia="Times New Roman" w:hAnsi="Times New Roman" w:cs="Times New Roman"/>
                <w:sz w:val="28"/>
                <w:szCs w:val="28"/>
                <w:vertAlign w:val="subscript"/>
                <w:lang w:val="en-US" w:eastAsia="fr-FR"/>
              </w:rPr>
              <w:t>4</w:t>
            </w:r>
          </w:p>
        </w:tc>
      </w:tr>
      <w:tr w:rsidR="00005F12" w:rsidRPr="002A4EF8" w:rsidTr="00AD39E6">
        <w:trPr>
          <w:trHeight w:val="288"/>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gramStart"/>
            <w:r w:rsidRPr="002A4EF8">
              <w:rPr>
                <w:rFonts w:ascii="Times New Roman" w:eastAsia="Times New Roman" w:hAnsi="Times New Roman" w:cs="Times New Roman" w:hint="cs"/>
                <w:sz w:val="28"/>
                <w:szCs w:val="28"/>
                <w:rtl/>
                <w:lang w:eastAsia="fr-FR" w:bidi="ar-DZ"/>
              </w:rPr>
              <w:t>المجموع</w:t>
            </w:r>
            <w:proofErr w:type="gramEnd"/>
          </w:p>
        </w:tc>
        <w:tc>
          <w:tcPr>
            <w:tcW w:w="1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r w:rsidRPr="002A4EF8">
              <w:rPr>
                <w:rFonts w:ascii="Times New Roman" w:eastAsia="Times New Roman" w:hAnsi="Times New Roman" w:cs="Times New Roman"/>
                <w:sz w:val="28"/>
                <w:szCs w:val="28"/>
                <w:lang w:val="en-GB" w:eastAsia="fr-FR"/>
              </w:rPr>
              <w:t>Σ</w:t>
            </w:r>
            <w:r w:rsidRPr="002A4EF8">
              <w:rPr>
                <w:rFonts w:ascii="Times New Roman" w:eastAsia="Times New Roman" w:hAnsi="Times New Roman" w:cs="Times New Roman"/>
                <w:sz w:val="28"/>
                <w:szCs w:val="28"/>
                <w:lang w:val="en-US" w:eastAsia="fr-FR"/>
              </w:rPr>
              <w:t>Ai</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GB" w:eastAsia="fr-FR"/>
              </w:rPr>
              <w:t>ΣFi</w:t>
            </w:r>
            <w:proofErr w:type="spellEnd"/>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GB" w:eastAsia="fr-FR"/>
              </w:rPr>
              <w:t>ΣMi</w:t>
            </w:r>
            <w:proofErr w:type="spell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5F12" w:rsidRPr="002A4EF8" w:rsidRDefault="00005F12" w:rsidP="00AD39E6">
            <w:pPr>
              <w:bidi/>
              <w:spacing w:after="0" w:line="240" w:lineRule="auto"/>
              <w:jc w:val="center"/>
              <w:rPr>
                <w:rFonts w:ascii="Times New Roman" w:eastAsia="Times New Roman" w:hAnsi="Times New Roman" w:cs="Times New Roman"/>
                <w:sz w:val="24"/>
                <w:szCs w:val="24"/>
                <w:lang w:eastAsia="fr-FR"/>
              </w:rPr>
            </w:pPr>
            <w:proofErr w:type="spellStart"/>
            <w:r w:rsidRPr="002A4EF8">
              <w:rPr>
                <w:rFonts w:ascii="Times New Roman" w:eastAsia="Times New Roman" w:hAnsi="Times New Roman" w:cs="Times New Roman"/>
                <w:sz w:val="28"/>
                <w:szCs w:val="28"/>
                <w:lang w:val="en-GB" w:eastAsia="fr-FR"/>
              </w:rPr>
              <w:t>ΣNi</w:t>
            </w:r>
            <w:proofErr w:type="spellEnd"/>
          </w:p>
        </w:tc>
      </w:tr>
    </w:tbl>
    <w:p w:rsidR="00AD39E6" w:rsidRPr="00AD39E6" w:rsidRDefault="00AD39E6" w:rsidP="0080204A">
      <w:pPr>
        <w:bidi/>
        <w:spacing w:after="0" w:line="360" w:lineRule="auto"/>
        <w:ind w:left="360"/>
        <w:jc w:val="center"/>
        <w:rPr>
          <w:rFonts w:ascii="Times New Roman" w:eastAsia="Times New Roman" w:hAnsi="Times New Roman" w:cs="Times New Roman"/>
          <w:b/>
          <w:bCs/>
          <w:sz w:val="28"/>
          <w:szCs w:val="28"/>
          <w:lang w:eastAsia="fr-FR"/>
        </w:rPr>
      </w:pPr>
      <w:proofErr w:type="gramStart"/>
      <w:r w:rsidRPr="00AD39E6">
        <w:rPr>
          <w:rFonts w:ascii="Times New Roman" w:eastAsia="Times New Roman" w:hAnsi="Times New Roman" w:cs="Times New Roman" w:hint="cs"/>
          <w:b/>
          <w:bCs/>
          <w:sz w:val="28"/>
          <w:szCs w:val="28"/>
          <w:rtl/>
          <w:lang w:eastAsia="fr-FR"/>
        </w:rPr>
        <w:t>المصدر</w:t>
      </w:r>
      <w:proofErr w:type="gramEnd"/>
      <w:r w:rsidRPr="00AD39E6">
        <w:rPr>
          <w:rFonts w:ascii="Times New Roman" w:eastAsia="Times New Roman" w:hAnsi="Times New Roman" w:cs="Times New Roman" w:hint="cs"/>
          <w:b/>
          <w:bCs/>
          <w:sz w:val="28"/>
          <w:szCs w:val="28"/>
          <w:rtl/>
          <w:lang w:eastAsia="fr-FR"/>
        </w:rPr>
        <w:t>:</w:t>
      </w:r>
      <w:r w:rsidR="0080204A" w:rsidRPr="0080204A">
        <w:rPr>
          <w:rFonts w:ascii="Times New Roman" w:eastAsia="Times New Roman" w:hAnsi="Times New Roman" w:cs="Times New Roman"/>
          <w:b/>
          <w:bCs/>
          <w:sz w:val="24"/>
          <w:szCs w:val="24"/>
          <w:lang w:eastAsia="fr-FR"/>
        </w:rPr>
        <w:t xml:space="preserve"> Idem p 14</w:t>
      </w:r>
      <w:r w:rsidR="0080204A">
        <w:rPr>
          <w:rFonts w:ascii="Times New Roman" w:eastAsia="Times New Roman" w:hAnsi="Times New Roman" w:cs="Times New Roman"/>
          <w:b/>
          <w:bCs/>
          <w:sz w:val="24"/>
          <w:szCs w:val="24"/>
          <w:lang w:eastAsia="fr-FR"/>
        </w:rPr>
        <w:t>5</w:t>
      </w:r>
    </w:p>
    <w:p w:rsidR="00AF6A2A" w:rsidRDefault="00005F12" w:rsidP="00BE296D">
      <w:pPr>
        <w:autoSpaceDE w:val="0"/>
        <w:autoSpaceDN w:val="0"/>
        <w:bidi/>
        <w:adjustRightInd w:val="0"/>
        <w:spacing w:after="0" w:line="240" w:lineRule="auto"/>
        <w:jc w:val="both"/>
        <w:rPr>
          <w:rFonts w:asciiTheme="majorBidi" w:eastAsia="Times New Roman" w:hAnsiTheme="majorBidi" w:cstheme="majorBidi"/>
          <w:b/>
          <w:bCs/>
          <w:noProof/>
          <w:sz w:val="28"/>
          <w:szCs w:val="28"/>
          <w:rtl/>
          <w:lang w:eastAsia="fr-FR" w:bidi="ar-DZ"/>
        </w:rPr>
      </w:pPr>
      <w:r w:rsidRPr="00005F12">
        <w:rPr>
          <w:rFonts w:asciiTheme="majorBidi" w:eastAsia="Times New Roman" w:hAnsiTheme="majorBidi" w:cstheme="majorBidi" w:hint="cs"/>
          <w:b/>
          <w:bCs/>
          <w:noProof/>
          <w:sz w:val="28"/>
          <w:szCs w:val="28"/>
          <w:rtl/>
          <w:lang w:eastAsia="fr-FR" w:bidi="ar-DZ"/>
        </w:rPr>
        <w:t>الهامش على الموارد</w:t>
      </w:r>
      <w:r>
        <w:rPr>
          <w:rFonts w:asciiTheme="majorBidi" w:eastAsia="Times New Roman" w:hAnsiTheme="majorBidi" w:cstheme="majorBidi" w:hint="cs"/>
          <w:b/>
          <w:bCs/>
          <w:noProof/>
          <w:sz w:val="28"/>
          <w:szCs w:val="28"/>
          <w:rtl/>
          <w:lang w:eastAsia="fr-FR" w:bidi="ar-DZ"/>
        </w:rPr>
        <w:t xml:space="preserve"> </w:t>
      </w:r>
      <w:r w:rsidRPr="00005F12">
        <w:rPr>
          <w:rFonts w:asciiTheme="majorBidi" w:eastAsia="Times New Roman" w:hAnsiTheme="majorBidi" w:cstheme="majorBidi" w:hint="cs"/>
          <w:b/>
          <w:bCs/>
          <w:noProof/>
          <w:sz w:val="28"/>
          <w:szCs w:val="28"/>
          <w:rtl/>
          <w:lang w:eastAsia="fr-FR" w:bidi="ar-DZ"/>
        </w:rPr>
        <w:t xml:space="preserve">= إيرادات الموارد </w:t>
      </w:r>
      <w:r w:rsidRPr="00005F12">
        <w:rPr>
          <w:rFonts w:asciiTheme="majorBidi" w:eastAsia="Times New Roman" w:hAnsiTheme="majorBidi" w:cstheme="majorBidi"/>
          <w:b/>
          <w:bCs/>
          <w:noProof/>
          <w:sz w:val="28"/>
          <w:szCs w:val="28"/>
          <w:rtl/>
          <w:lang w:eastAsia="fr-FR" w:bidi="ar-DZ"/>
        </w:rPr>
        <w:t>–</w:t>
      </w:r>
      <w:r w:rsidRPr="00005F12">
        <w:rPr>
          <w:rFonts w:asciiTheme="majorBidi" w:eastAsia="Times New Roman" w:hAnsiTheme="majorBidi" w:cstheme="majorBidi" w:hint="cs"/>
          <w:b/>
          <w:bCs/>
          <w:noProof/>
          <w:sz w:val="28"/>
          <w:szCs w:val="28"/>
          <w:rtl/>
          <w:lang w:eastAsia="fr-FR" w:bidi="ar-DZ"/>
        </w:rPr>
        <w:t xml:space="preserve"> تكلفة الموارد</w:t>
      </w:r>
    </w:p>
    <w:p w:rsidR="00005F12" w:rsidRDefault="00ED029D" w:rsidP="00005F12">
      <w:pPr>
        <w:autoSpaceDE w:val="0"/>
        <w:autoSpaceDN w:val="0"/>
        <w:bidi/>
        <w:adjustRightInd w:val="0"/>
        <w:spacing w:after="0" w:line="240" w:lineRule="auto"/>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noProof/>
          <w:sz w:val="28"/>
          <w:szCs w:val="28"/>
          <w:rtl/>
          <w:lang w:eastAsia="fr-FR"/>
        </w:rPr>
        <w:pict>
          <v:roundrect id="_x0000_s1425" style="position:absolute;left:0;text-align:left;margin-left:150.75pt;margin-top:28pt;width:117.7pt;height:36.95pt;z-index:251812864" arcsize="10923f" filled="f"/>
        </w:pict>
      </w:r>
      <w:r w:rsidR="00BE288F">
        <w:rPr>
          <w:rFonts w:asciiTheme="majorBidi" w:eastAsia="Times New Roman" w:hAnsiTheme="majorBidi" w:cstheme="majorBidi"/>
          <w:noProof/>
          <w:sz w:val="28"/>
          <w:szCs w:val="28"/>
          <w:lang w:eastAsia="fr-FR" w:bidi="ar-DZ"/>
        </w:rPr>
        <w:t xml:space="preserve">   </w:t>
      </w:r>
      <w:r w:rsidR="00005F12" w:rsidRPr="00BE288F">
        <w:rPr>
          <w:rFonts w:asciiTheme="majorBidi" w:eastAsia="Times New Roman" w:hAnsiTheme="majorBidi" w:cstheme="majorBidi" w:hint="cs"/>
          <w:noProof/>
          <w:sz w:val="28"/>
          <w:szCs w:val="28"/>
          <w:rtl/>
          <w:lang w:eastAsia="fr-FR" w:bidi="ar-DZ"/>
        </w:rPr>
        <w:t>وفي حال إستخدام البنك لطريقة مجمع الأموال يتم إحتساب مردودية الموارد من الإستخدامات وفق العلاقة الموالية</w:t>
      </w:r>
      <w:r w:rsidR="00BE288F" w:rsidRPr="00BE288F">
        <w:rPr>
          <w:rFonts w:asciiTheme="majorBidi" w:eastAsia="Times New Roman" w:hAnsiTheme="majorBidi" w:cstheme="majorBidi" w:hint="cs"/>
          <w:noProof/>
          <w:sz w:val="28"/>
          <w:szCs w:val="28"/>
          <w:rtl/>
          <w:lang w:eastAsia="fr-FR" w:bidi="ar-DZ"/>
        </w:rPr>
        <w:t>:</w:t>
      </w:r>
    </w:p>
    <w:p w:rsidR="00BE288F" w:rsidRPr="00BE288F" w:rsidRDefault="00BE288F" w:rsidP="00BE288F">
      <w:pPr>
        <w:tabs>
          <w:tab w:val="left" w:pos="3244"/>
          <w:tab w:val="center" w:pos="4251"/>
        </w:tabs>
        <w:autoSpaceDE w:val="0"/>
        <w:autoSpaceDN w:val="0"/>
        <w:bidi/>
        <w:adjustRightInd w:val="0"/>
        <w:spacing w:after="0" w:line="240" w:lineRule="auto"/>
        <w:rPr>
          <w:rFonts w:asciiTheme="majorBidi" w:eastAsia="Times New Roman" w:hAnsiTheme="majorBidi" w:cstheme="majorBidi"/>
          <w:noProof/>
          <w:sz w:val="28"/>
          <w:szCs w:val="28"/>
          <w:lang w:eastAsia="fr-FR" w:bidi="ar-DZ"/>
        </w:rPr>
      </w:pPr>
      <w:r>
        <w:rPr>
          <w:rFonts w:asciiTheme="majorBidi" w:eastAsia="Times New Roman" w:hAnsiTheme="majorBidi" w:cstheme="majorBidi"/>
          <w:noProof/>
          <w:sz w:val="28"/>
          <w:szCs w:val="28"/>
          <w:lang w:eastAsia="fr-FR" w:bidi="ar-DZ"/>
        </w:rPr>
        <w:tab/>
        <w:t>* Ci</w:t>
      </w:r>
      <w:r>
        <w:rPr>
          <w:rFonts w:asciiTheme="majorBidi" w:eastAsia="Times New Roman" w:hAnsiTheme="majorBidi" w:cstheme="majorBidi"/>
          <w:noProof/>
          <w:sz w:val="28"/>
          <w:szCs w:val="28"/>
          <w:lang w:eastAsia="fr-FR" w:bidi="ar-DZ"/>
        </w:rPr>
        <w:tab/>
        <w:t xml:space="preserve">Mi =  </w:t>
      </w:r>
      <m:oMath>
        <m:f>
          <m:fPr>
            <m:ctrlPr>
              <w:rPr>
                <w:rFonts w:ascii="Cambria Math" w:eastAsia="Times New Roman" w:hAnsi="Cambria Math" w:cstheme="majorBidi"/>
                <w:i/>
                <w:noProof/>
                <w:sz w:val="28"/>
                <w:szCs w:val="28"/>
                <w:lang w:eastAsia="fr-FR" w:bidi="ar-DZ"/>
              </w:rPr>
            </m:ctrlPr>
          </m:fPr>
          <m:num>
            <m:r>
              <m:rPr>
                <m:sty m:val="p"/>
              </m:rPr>
              <w:rPr>
                <w:rFonts w:ascii="Cambria Math" w:eastAsia="Times New Roman" w:hAnsi="Cambria Math" w:cs="Times New Roman"/>
                <w:sz w:val="28"/>
                <w:szCs w:val="28"/>
                <w:lang w:val="en-US" w:eastAsia="fr-FR"/>
              </w:rPr>
              <m:t>Σ</m:t>
            </m:r>
            <m:r>
              <m:rPr>
                <m:sty m:val="p"/>
              </m:rPr>
              <w:rPr>
                <w:rFonts w:ascii="Cambria Math" w:eastAsia="Times New Roman" w:hAnsi="Cambria Math" w:cs="Times New Roman"/>
                <w:sz w:val="28"/>
                <w:szCs w:val="28"/>
                <w:lang w:eastAsia="fr-FR"/>
              </w:rPr>
              <m:t>H</m:t>
            </m:r>
            <m:r>
              <m:rPr>
                <m:sty m:val="p"/>
              </m:rPr>
              <w:rPr>
                <w:rFonts w:ascii="Cambria Math" w:eastAsia="Times New Roman" w:hAnsi="Cambria Math" w:cs="Times New Roman"/>
                <w:sz w:val="28"/>
                <w:szCs w:val="28"/>
                <w:vertAlign w:val="subscript"/>
                <w:lang w:eastAsia="fr-FR"/>
              </w:rPr>
              <m:t>i</m:t>
            </m:r>
            <m:r>
              <m:rPr>
                <m:sty m:val="p"/>
              </m:rPr>
              <w:rPr>
                <w:rFonts w:ascii="Cambria Math" w:eastAsia="Times New Roman" w:hAnsi="Times New Roman" w:cs="Times New Roman"/>
                <w:sz w:val="28"/>
                <w:szCs w:val="28"/>
                <w:vertAlign w:val="subscript"/>
                <w:lang w:eastAsia="fr-FR"/>
              </w:rPr>
              <m:t>-</m:t>
            </m:r>
            <m:r>
              <m:rPr>
                <m:sty m:val="p"/>
              </m:rPr>
              <w:rPr>
                <w:rFonts w:ascii="Cambria Math" w:eastAsia="Times New Roman" w:hAnsi="Cambria Math" w:cs="Times New Roman"/>
                <w:sz w:val="28"/>
                <w:szCs w:val="28"/>
                <w:lang w:val="en-US" w:eastAsia="fr-FR"/>
              </w:rPr>
              <m:t>Σ</m:t>
            </m:r>
            <m:r>
              <m:rPr>
                <m:sty m:val="p"/>
              </m:rPr>
              <w:rPr>
                <w:rFonts w:ascii="Cambria Math" w:eastAsia="Times New Roman" w:hAnsi="Cambria Math" w:cs="Times New Roman"/>
                <w:sz w:val="28"/>
                <w:szCs w:val="28"/>
                <w:lang w:eastAsia="fr-FR"/>
              </w:rPr>
              <m:t>k</m:t>
            </m:r>
            <m:r>
              <m:rPr>
                <m:sty m:val="p"/>
              </m:rPr>
              <w:rPr>
                <w:rFonts w:ascii="Cambria Math" w:eastAsia="Times New Roman" w:hAnsi="Cambria Math" w:cs="Times New Roman"/>
                <w:sz w:val="28"/>
                <w:szCs w:val="28"/>
                <w:vertAlign w:val="subscript"/>
                <w:lang w:eastAsia="fr-FR"/>
              </w:rPr>
              <m:t>i</m:t>
            </m:r>
          </m:num>
          <m:den>
            <m:r>
              <m:rPr>
                <m:sty m:val="p"/>
              </m:rPr>
              <w:rPr>
                <w:rFonts w:ascii="Cambria Math" w:eastAsia="Times New Roman" w:hAnsi="Cambria Math" w:cs="Times New Roman"/>
                <w:sz w:val="28"/>
                <w:szCs w:val="28"/>
                <w:lang w:val="en-US" w:eastAsia="fr-FR"/>
              </w:rPr>
              <m:t>Σ</m:t>
            </m:r>
            <m:r>
              <m:rPr>
                <m:sty m:val="p"/>
              </m:rPr>
              <w:rPr>
                <w:rFonts w:ascii="Cambria Math" w:eastAsia="Times New Roman" w:hAnsi="Cambria Math" w:cs="Times New Roman"/>
                <w:sz w:val="28"/>
                <w:szCs w:val="28"/>
                <w:lang w:eastAsia="fr-FR"/>
              </w:rPr>
              <m:t>G</m:t>
            </m:r>
          </m:den>
        </m:f>
      </m:oMath>
    </w:p>
    <w:p w:rsidR="00AF6A2A" w:rsidRPr="0061690D" w:rsidRDefault="00AF6A2A" w:rsidP="00005F12">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E279FD" w:rsidRPr="00BE288F" w:rsidRDefault="00BE288F" w:rsidP="003B74A7">
      <w:pPr>
        <w:pStyle w:val="Paragraphedeliste"/>
        <w:numPr>
          <w:ilvl w:val="0"/>
          <w:numId w:val="54"/>
        </w:num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sz w:val="28"/>
          <w:szCs w:val="28"/>
          <w:rtl/>
          <w:lang w:eastAsia="fr-FR" w:bidi="ar-DZ"/>
        </w:rPr>
        <w:t xml:space="preserve">معدل مردودية المورد </w:t>
      </w:r>
      <w:r>
        <w:rPr>
          <w:rFonts w:asciiTheme="majorBidi" w:eastAsia="Times New Roman" w:hAnsiTheme="majorBidi" w:cstheme="majorBidi"/>
          <w:noProof/>
          <w:sz w:val="28"/>
          <w:szCs w:val="28"/>
          <w:lang w:eastAsia="fr-FR" w:bidi="ar-DZ"/>
        </w:rPr>
        <w:t xml:space="preserve">i  </w:t>
      </w:r>
      <w:r>
        <w:rPr>
          <w:rFonts w:asciiTheme="majorBidi" w:eastAsia="Times New Roman" w:hAnsiTheme="majorBidi" w:cstheme="majorBidi" w:hint="cs"/>
          <w:noProof/>
          <w:sz w:val="28"/>
          <w:szCs w:val="28"/>
          <w:rtl/>
          <w:lang w:eastAsia="fr-FR" w:bidi="ar-DZ"/>
        </w:rPr>
        <w:t>=</w:t>
      </w:r>
      <w:r>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 xml:space="preserve"> </w:t>
      </w:r>
      <m:oMath>
        <m:f>
          <m:fPr>
            <m:ctrlPr>
              <w:rPr>
                <w:rFonts w:ascii="Cambria Math" w:eastAsia="Times New Roman" w:hAnsi="Cambria Math" w:cstheme="majorBidi"/>
                <w:noProof/>
                <w:sz w:val="28"/>
                <w:szCs w:val="28"/>
                <w:lang w:eastAsia="fr-FR" w:bidi="ar-DZ"/>
              </w:rPr>
            </m:ctrlPr>
          </m:fPr>
          <m:num>
            <m:r>
              <m:rPr>
                <m:sty m:val="p"/>
              </m:rPr>
              <w:rPr>
                <w:rFonts w:ascii="Cambria Math" w:eastAsia="Times New Roman" w:hAnsi="Cambria Math" w:cstheme="majorBidi"/>
                <w:noProof/>
                <w:sz w:val="28"/>
                <w:szCs w:val="28"/>
                <w:lang w:eastAsia="fr-FR" w:bidi="ar-DZ"/>
              </w:rPr>
              <m:t>Ni</m:t>
            </m:r>
          </m:num>
          <m:den>
            <m:r>
              <m:rPr>
                <m:sty m:val="p"/>
              </m:rPr>
              <w:rPr>
                <w:rFonts w:ascii="Cambria Math" w:eastAsia="Times New Roman" w:hAnsi="Cambria Math" w:cstheme="majorBidi"/>
                <w:noProof/>
                <w:sz w:val="28"/>
                <w:szCs w:val="28"/>
                <w:lang w:eastAsia="fr-FR" w:bidi="ar-DZ"/>
              </w:rPr>
              <m:t>Ai</m:t>
            </m:r>
          </m:den>
        </m:f>
      </m:oMath>
    </w:p>
    <w:p w:rsidR="00AB097E" w:rsidRDefault="00AB097E" w:rsidP="00AB097E">
      <w:pPr>
        <w:bidi/>
        <w:spacing w:after="0"/>
        <w:jc w:val="both"/>
        <w:rPr>
          <w:rFonts w:ascii="Times New Roman" w:eastAsia="Times New Roman" w:hAnsi="Times New Roman" w:cs="Times New Roman"/>
          <w:sz w:val="28"/>
          <w:szCs w:val="28"/>
          <w:rtl/>
          <w:lang w:eastAsia="fr-FR" w:bidi="ar-DZ"/>
        </w:rPr>
      </w:pPr>
      <w:r>
        <w:rPr>
          <w:rFonts w:ascii="Times New Roman" w:eastAsia="Times New Roman" w:hAnsi="Times New Roman" w:cs="Times New Roman" w:hint="cs"/>
          <w:sz w:val="28"/>
          <w:szCs w:val="28"/>
          <w:rtl/>
          <w:lang w:eastAsia="fr-FR" w:bidi="ar-DZ"/>
        </w:rPr>
        <w:t xml:space="preserve">   </w:t>
      </w:r>
      <w:r w:rsidR="00BE288F" w:rsidRPr="00BE288F">
        <w:rPr>
          <w:rFonts w:ascii="Times New Roman" w:eastAsia="Times New Roman" w:hAnsi="Times New Roman" w:cs="Times New Roman" w:hint="cs"/>
          <w:sz w:val="28"/>
          <w:szCs w:val="28"/>
          <w:rtl/>
          <w:lang w:eastAsia="fr-FR" w:bidi="ar-DZ"/>
        </w:rPr>
        <w:t>إذاً فتكلفة الأموال المحصل عليها داخل البنك تتوقف بالأساس على تكلفة الخليط المكون لهيكله المالي</w:t>
      </w:r>
      <w:r>
        <w:rPr>
          <w:rFonts w:ascii="Times New Roman" w:eastAsia="Times New Roman" w:hAnsi="Times New Roman" w:cs="Times New Roman" w:hint="cs"/>
          <w:sz w:val="28"/>
          <w:szCs w:val="28"/>
          <w:rtl/>
          <w:lang w:eastAsia="fr-FR" w:bidi="ar-DZ"/>
        </w:rPr>
        <w:t>،</w:t>
      </w:r>
      <w:r w:rsidR="00BE288F" w:rsidRPr="00BE288F">
        <w:rPr>
          <w:rFonts w:ascii="Times New Roman" w:eastAsia="Times New Roman" w:hAnsi="Times New Roman" w:cs="Times New Roman" w:hint="cs"/>
          <w:sz w:val="28"/>
          <w:szCs w:val="28"/>
          <w:rtl/>
          <w:lang w:eastAsia="fr-FR" w:bidi="ar-DZ"/>
        </w:rPr>
        <w:t xml:space="preserve"> إ</w:t>
      </w:r>
      <w:r>
        <w:rPr>
          <w:rFonts w:ascii="Times New Roman" w:eastAsia="Times New Roman" w:hAnsi="Times New Roman" w:cs="Times New Roman" w:hint="cs"/>
          <w:sz w:val="28"/>
          <w:szCs w:val="28"/>
          <w:rtl/>
          <w:lang w:eastAsia="fr-FR" w:bidi="ar-DZ"/>
        </w:rPr>
        <w:t>ذ</w:t>
      </w:r>
      <w:r w:rsidR="00BE288F" w:rsidRPr="00BE288F">
        <w:rPr>
          <w:rFonts w:ascii="Times New Roman" w:eastAsia="Times New Roman" w:hAnsi="Times New Roman" w:cs="Times New Roman" w:hint="cs"/>
          <w:sz w:val="28"/>
          <w:szCs w:val="28"/>
          <w:rtl/>
          <w:lang w:eastAsia="fr-FR" w:bidi="ar-DZ"/>
        </w:rPr>
        <w:t xml:space="preserve"> تتأثر التكلفة المتوسطة المرجحة</w:t>
      </w:r>
      <w:r w:rsidR="00BE288F" w:rsidRPr="00BE288F">
        <w:rPr>
          <w:rFonts w:ascii="Times New Roman" w:eastAsia="Times New Roman" w:hAnsi="Times New Roman" w:cs="Times New Roman" w:hint="cs"/>
          <w:sz w:val="28"/>
          <w:szCs w:val="28"/>
          <w:lang w:eastAsia="fr-FR" w:bidi="ar-DZ"/>
        </w:rPr>
        <w:t xml:space="preserve"> </w:t>
      </w:r>
      <w:r w:rsidR="00BE288F" w:rsidRPr="00BE288F">
        <w:rPr>
          <w:rFonts w:ascii="Times New Roman" w:eastAsia="Times New Roman" w:hAnsi="Times New Roman" w:cs="Times New Roman" w:hint="cs"/>
          <w:sz w:val="28"/>
          <w:szCs w:val="28"/>
          <w:rtl/>
          <w:lang w:eastAsia="fr-FR" w:bidi="ar-DZ"/>
        </w:rPr>
        <w:t xml:space="preserve">بعوامل عامة، تؤثر على تكلفة كافة عناصر الخصوم </w:t>
      </w:r>
      <w:r w:rsidR="00BE288F" w:rsidRPr="00BE288F">
        <w:rPr>
          <w:rFonts w:ascii="Times New Roman" w:eastAsia="Times New Roman" w:hAnsi="Times New Roman" w:cs="Times New Roman"/>
          <w:sz w:val="28"/>
          <w:szCs w:val="28"/>
          <w:lang w:val="en-US" w:eastAsia="fr-FR"/>
        </w:rPr>
        <w:t>)</w:t>
      </w:r>
      <w:r w:rsidR="00BE288F" w:rsidRPr="00BE288F">
        <w:rPr>
          <w:rFonts w:ascii="Times New Roman" w:eastAsia="Times New Roman" w:hAnsi="Times New Roman" w:cs="Times New Roman" w:hint="cs"/>
          <w:sz w:val="28"/>
          <w:szCs w:val="28"/>
          <w:rtl/>
          <w:lang w:eastAsia="fr-FR" w:bidi="ar-DZ"/>
        </w:rPr>
        <w:t>الظروف العامة في السوق، مستوى العرض النقدي، السياسة النقدية المتبعة في البلاد،.</w:t>
      </w:r>
      <w:r w:rsidR="00BE288F" w:rsidRPr="00BE288F">
        <w:rPr>
          <w:rFonts w:ascii="Times New Roman" w:eastAsia="Times New Roman" w:hAnsi="Times New Roman" w:cs="Times New Roman" w:hint="cs"/>
          <w:sz w:val="28"/>
          <w:szCs w:val="28"/>
          <w:rtl/>
          <w:lang w:eastAsia="fr-FR"/>
        </w:rPr>
        <w:t>.</w:t>
      </w:r>
      <w:r w:rsidR="00BE288F" w:rsidRPr="00BE288F">
        <w:rPr>
          <w:rFonts w:ascii="Times New Roman" w:eastAsia="Times New Roman" w:hAnsi="Times New Roman" w:cs="Times New Roman" w:hint="cs"/>
          <w:sz w:val="28"/>
          <w:szCs w:val="28"/>
          <w:rtl/>
          <w:lang w:eastAsia="fr-FR" w:bidi="ar-DZ"/>
        </w:rPr>
        <w:t>.</w:t>
      </w:r>
      <w:proofErr w:type="gramStart"/>
      <w:r w:rsidR="00BE288F" w:rsidRPr="00BE288F">
        <w:rPr>
          <w:rFonts w:ascii="Times New Roman" w:eastAsia="Times New Roman" w:hAnsi="Times New Roman" w:cs="Times New Roman" w:hint="cs"/>
          <w:sz w:val="28"/>
          <w:szCs w:val="28"/>
          <w:rtl/>
          <w:lang w:eastAsia="fr-FR" w:bidi="ar-DZ"/>
        </w:rPr>
        <w:t>الخ</w:t>
      </w:r>
      <w:proofErr w:type="gramEnd"/>
      <w:r w:rsidR="00BE288F" w:rsidRPr="00BE288F">
        <w:rPr>
          <w:rFonts w:ascii="Times New Roman" w:eastAsia="Times New Roman" w:hAnsi="Times New Roman" w:cs="Times New Roman"/>
          <w:sz w:val="28"/>
          <w:szCs w:val="28"/>
          <w:lang w:val="en-US" w:eastAsia="fr-FR"/>
        </w:rPr>
        <w:t>(</w:t>
      </w:r>
      <w:r w:rsidR="00BE288F" w:rsidRPr="00BE288F">
        <w:rPr>
          <w:rFonts w:ascii="Times New Roman" w:eastAsia="Times New Roman" w:hAnsi="Times New Roman" w:cs="Times New Roman" w:hint="cs"/>
          <w:sz w:val="28"/>
          <w:szCs w:val="28"/>
          <w:rtl/>
          <w:lang w:eastAsia="fr-FR" w:bidi="ar-DZ"/>
        </w:rPr>
        <w:t>، وعوامل خاصة بكل عنصر من عناصر التمويل، ينبغي على البنك التركيز عليها، ودراسة تأثيرها على تكلفة هيكله المالي.</w:t>
      </w:r>
    </w:p>
    <w:p w:rsidR="00771090" w:rsidRPr="00BE288F" w:rsidRDefault="00AB097E" w:rsidP="00AB097E">
      <w:pPr>
        <w:bidi/>
        <w:spacing w:after="0"/>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28"/>
          <w:szCs w:val="28"/>
          <w:rtl/>
          <w:lang w:eastAsia="fr-FR" w:bidi="ar-DZ"/>
        </w:rPr>
        <w:t xml:space="preserve">   </w:t>
      </w:r>
      <w:r w:rsidR="00BE288F">
        <w:rPr>
          <w:rFonts w:ascii="Times New Roman" w:eastAsia="Times New Roman" w:hAnsi="Times New Roman" w:cs="Times New Roman" w:hint="cs"/>
          <w:sz w:val="24"/>
          <w:szCs w:val="24"/>
          <w:rtl/>
          <w:lang w:eastAsia="fr-FR" w:bidi="ar-DZ"/>
        </w:rPr>
        <w:t xml:space="preserve"> </w:t>
      </w:r>
      <w:proofErr w:type="gramStart"/>
      <w:r w:rsidR="00BE288F" w:rsidRPr="00BE288F">
        <w:rPr>
          <w:rFonts w:ascii="Times New Roman" w:eastAsia="Times New Roman" w:hAnsi="Times New Roman" w:cs="Times New Roman" w:hint="cs"/>
          <w:sz w:val="28"/>
          <w:szCs w:val="28"/>
          <w:rtl/>
          <w:lang w:eastAsia="fr-FR" w:bidi="ar-DZ"/>
        </w:rPr>
        <w:t>لذا</w:t>
      </w:r>
      <w:proofErr w:type="gramEnd"/>
      <w:r w:rsidR="00BE288F" w:rsidRPr="00BE288F">
        <w:rPr>
          <w:rFonts w:ascii="Times New Roman" w:eastAsia="Times New Roman" w:hAnsi="Times New Roman" w:cs="Times New Roman" w:hint="cs"/>
          <w:sz w:val="28"/>
          <w:szCs w:val="28"/>
          <w:rtl/>
          <w:lang w:eastAsia="fr-FR" w:bidi="ar-DZ"/>
        </w:rPr>
        <w:t xml:space="preserve"> على البنك حتى يحافظ على توليفة منخفضة التكلفة</w:t>
      </w:r>
      <w:r>
        <w:rPr>
          <w:rFonts w:ascii="Times New Roman" w:eastAsia="Times New Roman" w:hAnsi="Times New Roman" w:cs="Times New Roman" w:hint="cs"/>
          <w:sz w:val="28"/>
          <w:szCs w:val="28"/>
          <w:rtl/>
          <w:lang w:eastAsia="fr-FR" w:bidi="ar-DZ"/>
        </w:rPr>
        <w:t>،</w:t>
      </w:r>
      <w:r w:rsidR="00BE288F" w:rsidRPr="00BE288F">
        <w:rPr>
          <w:rFonts w:ascii="Times New Roman" w:eastAsia="Times New Roman" w:hAnsi="Times New Roman" w:cs="Times New Roman" w:hint="cs"/>
          <w:sz w:val="28"/>
          <w:szCs w:val="28"/>
          <w:rtl/>
          <w:lang w:eastAsia="fr-FR" w:bidi="ar-DZ"/>
        </w:rPr>
        <w:t xml:space="preserve"> أنْ يسعى جاهداً إلى توجيه كافة قراراته وجهوده التسويقية، نحو الموارد المتاحة </w:t>
      </w:r>
      <w:r>
        <w:rPr>
          <w:rFonts w:ascii="Times New Roman" w:eastAsia="Times New Roman" w:hAnsi="Times New Roman" w:cs="Times New Roman" w:hint="cs"/>
          <w:sz w:val="28"/>
          <w:szCs w:val="28"/>
          <w:rtl/>
          <w:lang w:eastAsia="fr-FR" w:bidi="ar-DZ"/>
        </w:rPr>
        <w:t>ب</w:t>
      </w:r>
      <w:r w:rsidR="00BE288F" w:rsidRPr="00BE288F">
        <w:rPr>
          <w:rFonts w:ascii="Times New Roman" w:eastAsia="Times New Roman" w:hAnsi="Times New Roman" w:cs="Times New Roman" w:hint="cs"/>
          <w:sz w:val="28"/>
          <w:szCs w:val="28"/>
          <w:rtl/>
          <w:lang w:eastAsia="fr-FR" w:bidi="ar-DZ"/>
        </w:rPr>
        <w:t>أقل تكلفة، حتى يتسنى له الحفاظ على معدل أكثر تنافسية لاستخداماته.</w:t>
      </w:r>
      <w:r w:rsidR="00BE288F" w:rsidRPr="00BE288F">
        <w:rPr>
          <w:rFonts w:ascii="Times New Roman" w:eastAsia="Times New Roman" w:hAnsi="Times New Roman" w:cs="Times New Roman" w:hint="cs"/>
          <w:b/>
          <w:bCs/>
          <w:sz w:val="28"/>
          <w:szCs w:val="28"/>
          <w:rtl/>
          <w:lang w:eastAsia="fr-FR" w:bidi="ar-DZ"/>
        </w:rPr>
        <w:t>                    </w:t>
      </w:r>
    </w:p>
    <w:p w:rsidR="006221A6" w:rsidRDefault="00BE288F" w:rsidP="00AB097E">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Pr>
          <w:rFonts w:asciiTheme="majorBidi" w:eastAsia="Times New Roman" w:hAnsiTheme="majorBidi" w:cstheme="majorBidi" w:hint="cs"/>
          <w:noProof/>
          <w:color w:val="FF0000"/>
          <w:sz w:val="28"/>
          <w:szCs w:val="28"/>
          <w:rtl/>
          <w:lang w:eastAsia="fr-FR" w:bidi="ar-DZ"/>
        </w:rPr>
        <w:lastRenderedPageBreak/>
        <w:t xml:space="preserve">   </w:t>
      </w:r>
      <w:r w:rsidRPr="00BE288F">
        <w:rPr>
          <w:rFonts w:asciiTheme="majorBidi" w:eastAsia="Times New Roman" w:hAnsiTheme="majorBidi" w:cstheme="majorBidi" w:hint="cs"/>
          <w:noProof/>
          <w:sz w:val="28"/>
          <w:szCs w:val="28"/>
          <w:rtl/>
          <w:lang w:eastAsia="fr-FR" w:bidi="ar-DZ"/>
        </w:rPr>
        <w:t xml:space="preserve">يتبين من هذا المطلب و المتمثل في </w:t>
      </w:r>
      <w:r w:rsidR="00771090" w:rsidRPr="00BE288F">
        <w:rPr>
          <w:rFonts w:asciiTheme="majorBidi" w:eastAsia="Times New Roman" w:hAnsiTheme="majorBidi" w:cstheme="majorBidi"/>
          <w:noProof/>
          <w:sz w:val="28"/>
          <w:szCs w:val="28"/>
          <w:rtl/>
          <w:lang w:eastAsia="fr-FR" w:bidi="ar-DZ"/>
        </w:rPr>
        <w:t>أھم</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مؤشرات</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المردودية</w:t>
      </w:r>
      <w:r w:rsidR="00AB097E">
        <w:rPr>
          <w:rFonts w:asciiTheme="majorBidi" w:eastAsia="Times New Roman" w:hAnsiTheme="majorBidi" w:cstheme="majorBidi" w:hint="cs"/>
          <w:noProof/>
          <w:sz w:val="28"/>
          <w:szCs w:val="28"/>
          <w:rtl/>
          <w:lang w:eastAsia="fr-FR" w:bidi="ar-DZ"/>
        </w:rPr>
        <w:t xml:space="preserve">، </w:t>
      </w:r>
      <w:r w:rsidR="00771090" w:rsidRPr="00BE288F">
        <w:rPr>
          <w:rFonts w:asciiTheme="majorBidi" w:eastAsia="Times New Roman" w:hAnsiTheme="majorBidi" w:cstheme="majorBidi"/>
          <w:noProof/>
          <w:sz w:val="28"/>
          <w:szCs w:val="28"/>
          <w:rtl/>
          <w:lang w:eastAsia="fr-FR" w:bidi="ar-DZ"/>
        </w:rPr>
        <w:t>أن</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إعداد</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ھذه</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المؤشرات يستلزم</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معرفة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جيدة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للأرصدة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الوسيط</w:t>
      </w:r>
      <w:r w:rsidR="00AB097E">
        <w:rPr>
          <w:rFonts w:asciiTheme="majorBidi" w:eastAsia="Times New Roman" w:hAnsiTheme="majorBidi" w:cstheme="majorBidi" w:hint="cs"/>
          <w:noProof/>
          <w:sz w:val="28"/>
          <w:szCs w:val="28"/>
          <w:rtl/>
          <w:lang w:eastAsia="fr-FR" w:bidi="ar-DZ"/>
        </w:rPr>
        <w:t>ي</w:t>
      </w:r>
      <w:r w:rsidR="00771090" w:rsidRPr="00BE288F">
        <w:rPr>
          <w:rFonts w:asciiTheme="majorBidi" w:eastAsia="Times New Roman" w:hAnsiTheme="majorBidi" w:cstheme="majorBidi"/>
          <w:noProof/>
          <w:sz w:val="28"/>
          <w:szCs w:val="28"/>
          <w:rtl/>
          <w:lang w:eastAsia="fr-FR" w:bidi="ar-DZ"/>
        </w:rPr>
        <w:t>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للتسيير</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التي</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تعالج</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التكاليف</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والإيرادات</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الناجمة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عن نشاط</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الوكالة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البنكية</w:t>
      </w:r>
      <w:r w:rsidR="00AB097E">
        <w:rPr>
          <w:rFonts w:asciiTheme="majorBidi" w:eastAsia="Times New Roman" w:hAnsiTheme="majorBidi" w:cstheme="majorBidi" w:hint="cs"/>
          <w:noProof/>
          <w:sz w:val="28"/>
          <w:szCs w:val="28"/>
          <w:rtl/>
          <w:lang w:eastAsia="fr-FR" w:bidi="ar-DZ"/>
        </w:rPr>
        <w:t xml:space="preserve">، </w:t>
      </w:r>
      <w:r w:rsidR="00771090" w:rsidRPr="00BE288F">
        <w:rPr>
          <w:rFonts w:asciiTheme="majorBidi" w:eastAsia="Times New Roman" w:hAnsiTheme="majorBidi" w:cstheme="majorBidi"/>
          <w:noProof/>
          <w:sz w:val="28"/>
          <w:szCs w:val="28"/>
          <w:rtl/>
          <w:lang w:eastAsia="fr-FR" w:bidi="ar-DZ"/>
        </w:rPr>
        <w:t>كذلك</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يمكن</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استنتاج</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أن</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طريقة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المؤشرات</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تسمح</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بمتابعة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نشاط</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الوكالة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البنكية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بھدف اكتشاف</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نقاط</w:t>
      </w:r>
      <w:r w:rsidR="00AB097E">
        <w:rPr>
          <w:rFonts w:asciiTheme="majorBidi" w:eastAsia="Times New Roman" w:hAnsiTheme="majorBidi" w:cstheme="majorBidi" w:hint="cs"/>
          <w:noProof/>
          <w:sz w:val="28"/>
          <w:szCs w:val="28"/>
          <w:rtl/>
          <w:lang w:eastAsia="fr-FR" w:bidi="ar-DZ"/>
        </w:rPr>
        <w:t xml:space="preserve"> </w:t>
      </w:r>
      <w:r w:rsidR="00771090" w:rsidRPr="00BE288F">
        <w:rPr>
          <w:rFonts w:asciiTheme="majorBidi" w:eastAsia="Times New Roman" w:hAnsiTheme="majorBidi" w:cstheme="majorBidi"/>
          <w:noProof/>
          <w:sz w:val="28"/>
          <w:szCs w:val="28"/>
          <w:rtl/>
          <w:lang w:eastAsia="fr-FR" w:bidi="ar-DZ"/>
        </w:rPr>
        <w:t>قوة</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ونقاط</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ضعف</w:t>
      </w:r>
      <w:r w:rsidR="00771090" w:rsidRPr="00BE288F">
        <w:rPr>
          <w:rFonts w:asciiTheme="majorBidi" w:eastAsia="Times New Roman" w:hAnsiTheme="majorBidi" w:cstheme="majorBidi"/>
          <w:noProof/>
          <w:sz w:val="28"/>
          <w:szCs w:val="28"/>
          <w:lang w:eastAsia="fr-FR" w:bidi="ar-DZ"/>
        </w:rPr>
        <w:t xml:space="preserve"> </w:t>
      </w:r>
      <w:r w:rsidR="00771090" w:rsidRPr="00BE288F">
        <w:rPr>
          <w:rFonts w:asciiTheme="majorBidi" w:eastAsia="Times New Roman" w:hAnsiTheme="majorBidi" w:cstheme="majorBidi"/>
          <w:noProof/>
          <w:sz w:val="28"/>
          <w:szCs w:val="28"/>
          <w:rtl/>
          <w:lang w:eastAsia="fr-FR" w:bidi="ar-DZ"/>
        </w:rPr>
        <w:t>تسييرھا</w:t>
      </w:r>
      <w:r w:rsidR="00771090" w:rsidRPr="00BE288F">
        <w:rPr>
          <w:rFonts w:asciiTheme="majorBidi" w:eastAsia="Times New Roman" w:hAnsiTheme="majorBidi" w:cstheme="majorBidi"/>
          <w:noProof/>
          <w:sz w:val="28"/>
          <w:szCs w:val="28"/>
          <w:lang w:eastAsia="fr-FR" w:bidi="ar-DZ"/>
        </w:rPr>
        <w:t>.</w:t>
      </w:r>
    </w:p>
    <w:p w:rsidR="00161D4B" w:rsidRPr="000E5140" w:rsidRDefault="005E370C" w:rsidP="00AF6A2A">
      <w:pPr>
        <w:autoSpaceDE w:val="0"/>
        <w:autoSpaceDN w:val="0"/>
        <w:bidi/>
        <w:adjustRightInd w:val="0"/>
        <w:spacing w:after="0"/>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المطلب </w:t>
      </w:r>
      <w:r w:rsidR="00161D4B" w:rsidRPr="000E5140">
        <w:rPr>
          <w:rFonts w:asciiTheme="majorBidi" w:hAnsiTheme="majorBidi" w:cstheme="majorBidi"/>
          <w:b/>
          <w:bCs/>
          <w:sz w:val="28"/>
          <w:szCs w:val="28"/>
          <w:rtl/>
        </w:rPr>
        <w:t>الثالث</w:t>
      </w:r>
      <w:r w:rsidR="00161D4B" w:rsidRPr="000E5140">
        <w:rPr>
          <w:rFonts w:asciiTheme="majorBidi" w:hAnsiTheme="majorBidi" w:cstheme="majorBidi"/>
          <w:b/>
          <w:bCs/>
          <w:sz w:val="28"/>
          <w:szCs w:val="28"/>
        </w:rPr>
        <w:t xml:space="preserve">: </w:t>
      </w:r>
      <w:r w:rsidR="00161D4B" w:rsidRPr="000E5140">
        <w:rPr>
          <w:rFonts w:asciiTheme="majorBidi" w:hAnsiTheme="majorBidi" w:cstheme="majorBidi"/>
          <w:b/>
          <w:bCs/>
          <w:sz w:val="28"/>
          <w:szCs w:val="28"/>
          <w:rtl/>
        </w:rPr>
        <w:t>التحكم</w:t>
      </w:r>
      <w:r w:rsidR="00161D4B" w:rsidRPr="000E5140">
        <w:rPr>
          <w:rFonts w:asciiTheme="majorBidi" w:hAnsiTheme="majorBidi" w:cstheme="majorBidi"/>
          <w:b/>
          <w:bCs/>
          <w:sz w:val="28"/>
          <w:szCs w:val="28"/>
        </w:rPr>
        <w:t xml:space="preserve"> </w:t>
      </w:r>
      <w:r w:rsidR="00161D4B" w:rsidRPr="000E5140">
        <w:rPr>
          <w:rFonts w:asciiTheme="majorBidi" w:hAnsiTheme="majorBidi" w:cstheme="majorBidi"/>
          <w:b/>
          <w:bCs/>
          <w:sz w:val="28"/>
          <w:szCs w:val="28"/>
          <w:rtl/>
        </w:rPr>
        <w:t>في</w:t>
      </w:r>
      <w:r w:rsidR="00161D4B" w:rsidRPr="000E5140">
        <w:rPr>
          <w:rFonts w:asciiTheme="majorBidi" w:hAnsiTheme="majorBidi" w:cstheme="majorBidi"/>
          <w:b/>
          <w:bCs/>
          <w:sz w:val="28"/>
          <w:szCs w:val="28"/>
        </w:rPr>
        <w:t xml:space="preserve"> </w:t>
      </w:r>
      <w:r w:rsidR="00161D4B" w:rsidRPr="000E5140">
        <w:rPr>
          <w:rFonts w:asciiTheme="majorBidi" w:hAnsiTheme="majorBidi" w:cstheme="majorBidi"/>
          <w:b/>
          <w:bCs/>
          <w:sz w:val="28"/>
          <w:szCs w:val="28"/>
          <w:rtl/>
        </w:rPr>
        <w:t>المردودية</w:t>
      </w:r>
    </w:p>
    <w:p w:rsidR="00161D4B" w:rsidRDefault="00721B8D" w:rsidP="00660431">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161D4B" w:rsidRPr="000E5140">
        <w:rPr>
          <w:rFonts w:asciiTheme="majorBidi" w:eastAsia="ArialMT" w:hAnsiTheme="majorBidi" w:cstheme="majorBidi"/>
          <w:sz w:val="28"/>
          <w:szCs w:val="28"/>
          <w:rtl/>
        </w:rPr>
        <w:t>التحليلات</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بالطرق</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السابقة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تسمح</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بالتعرف</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على</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مكونات</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المردودية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محدداتھا،</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لا</w:t>
      </w:r>
      <w:r w:rsidR="00161D4B" w:rsidRPr="000E5140">
        <w:rPr>
          <w:rFonts w:asciiTheme="majorBidi" w:eastAsia="ArialMT" w:hAnsiTheme="majorBidi" w:cstheme="majorBidi"/>
          <w:sz w:val="28"/>
          <w:szCs w:val="28"/>
          <w:rtl/>
          <w:lang w:bidi="ar-DZ"/>
        </w:rPr>
        <w:t xml:space="preserve"> </w:t>
      </w:r>
      <w:r w:rsidR="00161D4B" w:rsidRPr="000E5140">
        <w:rPr>
          <w:rFonts w:asciiTheme="majorBidi" w:eastAsia="ArialMT" w:hAnsiTheme="majorBidi" w:cstheme="majorBidi"/>
          <w:sz w:val="28"/>
          <w:szCs w:val="28"/>
          <w:rtl/>
        </w:rPr>
        <w:t>تسمح</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بإعطاء</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تحليل</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للتحكم</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فيھا</w:t>
      </w:r>
      <w:r w:rsidR="00D66FA5">
        <w:rPr>
          <w:rFonts w:asciiTheme="majorBidi" w:eastAsia="ArialMT" w:hAnsiTheme="majorBidi" w:cstheme="majorBidi" w:hint="cs"/>
          <w:sz w:val="28"/>
          <w:szCs w:val="28"/>
          <w:rtl/>
        </w:rPr>
        <w:t>،</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فلھذا</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س</w:t>
      </w:r>
      <w:r>
        <w:rPr>
          <w:rFonts w:asciiTheme="majorBidi" w:eastAsia="ArialMT" w:hAnsiTheme="majorBidi" w:cstheme="majorBidi" w:hint="cs"/>
          <w:sz w:val="28"/>
          <w:szCs w:val="28"/>
          <w:rtl/>
        </w:rPr>
        <w:t>يتم الت</w:t>
      </w:r>
      <w:r w:rsidR="00161D4B" w:rsidRPr="000E5140">
        <w:rPr>
          <w:rFonts w:asciiTheme="majorBidi" w:eastAsia="ArialMT" w:hAnsiTheme="majorBidi" w:cstheme="majorBidi"/>
          <w:sz w:val="28"/>
          <w:szCs w:val="28"/>
          <w:rtl/>
        </w:rPr>
        <w:t>طرق</w:t>
      </w:r>
      <w:r>
        <w:rPr>
          <w:rFonts w:asciiTheme="majorBidi" w:eastAsia="ArialMT" w:hAnsiTheme="majorBidi" w:cstheme="majorBidi" w:hint="cs"/>
          <w:sz w:val="28"/>
          <w:szCs w:val="28"/>
          <w:rtl/>
        </w:rPr>
        <w:t xml:space="preserve"> إلى</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أربعة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محددات</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أساسية</w:t>
      </w:r>
      <w:r w:rsidR="00161D4B" w:rsidRPr="000E5140">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ل</w:t>
      </w:r>
      <w:r w:rsidR="00161D4B" w:rsidRPr="000E5140">
        <w:rPr>
          <w:rFonts w:asciiTheme="majorBidi" w:eastAsia="ArialMT" w:hAnsiTheme="majorBidi" w:cstheme="majorBidi"/>
          <w:sz w:val="28"/>
          <w:szCs w:val="28"/>
          <w:rtl/>
        </w:rPr>
        <w:t>لتحكم</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في</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المردودية</w:t>
      </w:r>
      <w:r w:rsidR="001F5B01" w:rsidRPr="001F5B01">
        <w:rPr>
          <w:rStyle w:val="Appelnotedebasdep"/>
          <w:rFonts w:asciiTheme="majorBidi" w:eastAsia="ArialMT" w:hAnsiTheme="majorBidi" w:cstheme="majorBidi"/>
          <w:b/>
          <w:bCs/>
          <w:sz w:val="28"/>
          <w:szCs w:val="28"/>
        </w:rPr>
        <w:footnoteReference w:id="16"/>
      </w:r>
      <w:r w:rsidR="00161D4B" w:rsidRPr="000E5140">
        <w:rPr>
          <w:rFonts w:asciiTheme="majorBidi" w:eastAsia="ArialMT" w:hAnsiTheme="majorBidi" w:cstheme="majorBidi"/>
          <w:sz w:val="28"/>
          <w:szCs w:val="28"/>
        </w:rPr>
        <w:t>.</w:t>
      </w:r>
    </w:p>
    <w:p w:rsidR="00161D4B" w:rsidRPr="00660431" w:rsidRDefault="00161D4B" w:rsidP="003B74A7">
      <w:pPr>
        <w:pStyle w:val="Paragraphedeliste"/>
        <w:numPr>
          <w:ilvl w:val="0"/>
          <w:numId w:val="58"/>
        </w:numPr>
        <w:autoSpaceDE w:val="0"/>
        <w:autoSpaceDN w:val="0"/>
        <w:bidi/>
        <w:adjustRightInd w:val="0"/>
        <w:spacing w:after="0"/>
        <w:jc w:val="both"/>
        <w:rPr>
          <w:rFonts w:asciiTheme="majorBidi" w:eastAsia="ArialMT" w:hAnsiTheme="majorBidi" w:cstheme="majorBidi"/>
          <w:b/>
          <w:bCs/>
          <w:sz w:val="28"/>
          <w:szCs w:val="28"/>
        </w:rPr>
      </w:pPr>
      <w:r w:rsidRPr="00660431">
        <w:rPr>
          <w:rFonts w:asciiTheme="majorBidi" w:eastAsia="ArialMT" w:hAnsiTheme="majorBidi" w:cstheme="majorBidi"/>
          <w:b/>
          <w:bCs/>
          <w:sz w:val="28"/>
          <w:szCs w:val="28"/>
          <w:rtl/>
        </w:rPr>
        <w:t>أثر</w:t>
      </w:r>
      <w:r w:rsidRPr="00660431">
        <w:rPr>
          <w:rFonts w:asciiTheme="majorBidi" w:eastAsia="ArialMT" w:hAnsiTheme="majorBidi" w:cstheme="majorBidi"/>
          <w:b/>
          <w:bCs/>
          <w:sz w:val="28"/>
          <w:szCs w:val="28"/>
        </w:rPr>
        <w:t xml:space="preserve"> </w:t>
      </w:r>
      <w:r w:rsidRPr="00660431">
        <w:rPr>
          <w:rFonts w:asciiTheme="majorBidi" w:eastAsia="ArialMT" w:hAnsiTheme="majorBidi" w:cstheme="majorBidi"/>
          <w:b/>
          <w:bCs/>
          <w:sz w:val="28"/>
          <w:szCs w:val="28"/>
          <w:rtl/>
        </w:rPr>
        <w:t>السعر</w:t>
      </w:r>
      <w:r w:rsidR="00721B8D" w:rsidRPr="00660431">
        <w:rPr>
          <w:rFonts w:asciiTheme="majorBidi" w:eastAsia="ArialMT" w:hAnsiTheme="majorBidi" w:cstheme="majorBidi" w:hint="cs"/>
          <w:b/>
          <w:bCs/>
          <w:sz w:val="28"/>
          <w:szCs w:val="28"/>
          <w:rtl/>
        </w:rPr>
        <w:t>:</w:t>
      </w:r>
    </w:p>
    <w:p w:rsidR="00161D4B" w:rsidRPr="000E5140" w:rsidRDefault="00721B8D" w:rsidP="00D66FA5">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161D4B" w:rsidRPr="000E5140">
        <w:rPr>
          <w:rFonts w:asciiTheme="majorBidi" w:eastAsia="ArialMT" w:hAnsiTheme="majorBidi" w:cstheme="majorBidi"/>
          <w:sz w:val="28"/>
          <w:szCs w:val="28"/>
          <w:rtl/>
        </w:rPr>
        <w:t>أثر</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السعر</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يسمح</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بوضع</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علاقة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بين</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نتيجة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البنك</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الفوائد</w:t>
      </w:r>
      <w:r w:rsidR="00161D4B" w:rsidRPr="000E5140">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المحصلة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ع</w:t>
      </w:r>
      <w:r w:rsidR="00D66FA5">
        <w:rPr>
          <w:rFonts w:asciiTheme="majorBidi" w:eastAsia="ArialMT" w:hAnsiTheme="majorBidi" w:cstheme="majorBidi" w:hint="cs"/>
          <w:sz w:val="28"/>
          <w:szCs w:val="28"/>
          <w:rtl/>
        </w:rPr>
        <w:t>ن</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الزبائن،</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وكذا</w:t>
      </w:r>
      <w:r w:rsidR="00161D4B" w:rsidRPr="000E5140">
        <w:rPr>
          <w:rFonts w:asciiTheme="majorBidi" w:eastAsia="ArialMT" w:hAnsiTheme="majorBidi" w:cstheme="majorBidi"/>
          <w:sz w:val="28"/>
          <w:szCs w:val="28"/>
          <w:rtl/>
          <w:lang w:bidi="ar-DZ"/>
        </w:rPr>
        <w:t xml:space="preserve"> </w:t>
      </w:r>
      <w:r w:rsidR="00161D4B" w:rsidRPr="000E5140">
        <w:rPr>
          <w:rFonts w:asciiTheme="majorBidi" w:eastAsia="ArialMT" w:hAnsiTheme="majorBidi" w:cstheme="majorBidi"/>
          <w:sz w:val="28"/>
          <w:szCs w:val="28"/>
          <w:rtl/>
        </w:rPr>
        <w:t>الفوائد</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الممنوحة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لأصحاب</w:t>
      </w:r>
      <w:r w:rsidR="00161D4B" w:rsidRPr="000E5140">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الودائع</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المودعة</w:t>
      </w:r>
      <w:r>
        <w:rPr>
          <w:rFonts w:asciiTheme="majorBidi" w:eastAsia="ArialMT" w:hAnsiTheme="majorBidi" w:cstheme="majorBidi" w:hint="cs"/>
          <w:sz w:val="28"/>
          <w:szCs w:val="28"/>
          <w:rtl/>
        </w:rPr>
        <w:t>،</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يخص</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أساسا</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الناتج</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الصافي</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البنكي</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محدديه</w:t>
      </w:r>
      <w:r w:rsidR="00161D4B" w:rsidRPr="000E5140">
        <w:rPr>
          <w:rFonts w:asciiTheme="majorBidi" w:eastAsia="ArialMT" w:hAnsiTheme="majorBidi" w:cstheme="majorBidi"/>
          <w:sz w:val="28"/>
          <w:szCs w:val="28"/>
          <w:rtl/>
          <w:lang w:bidi="ar-DZ"/>
        </w:rPr>
        <w:t xml:space="preserve"> </w:t>
      </w:r>
      <w:r w:rsidR="00D66FA5">
        <w:rPr>
          <w:rFonts w:asciiTheme="majorBidi" w:eastAsia="ArialMT" w:hAnsiTheme="majorBidi" w:cstheme="majorBidi" w:hint="cs"/>
          <w:sz w:val="28"/>
          <w:szCs w:val="28"/>
          <w:rtl/>
          <w:lang w:bidi="ar-DZ"/>
        </w:rPr>
        <w:t>"</w:t>
      </w:r>
      <w:r w:rsidR="00161D4B" w:rsidRPr="000E5140">
        <w:rPr>
          <w:rFonts w:asciiTheme="majorBidi" w:eastAsia="ArialMT" w:hAnsiTheme="majorBidi" w:cstheme="majorBidi"/>
          <w:sz w:val="28"/>
          <w:szCs w:val="28"/>
          <w:rtl/>
        </w:rPr>
        <w:t>معدل</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الفائدة</w:t>
      </w:r>
      <w:r w:rsidR="00D66FA5">
        <w:rPr>
          <w:rFonts w:asciiTheme="majorBidi" w:eastAsia="ArialMT" w:hAnsiTheme="majorBidi" w:cstheme="majorBidi" w:hint="cs"/>
          <w:sz w:val="28"/>
          <w:szCs w:val="28"/>
          <w:rtl/>
        </w:rPr>
        <w:t>"</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D66FA5">
        <w:rPr>
          <w:rFonts w:asciiTheme="majorBidi" w:eastAsia="ArialMT" w:hAnsiTheme="majorBidi" w:cstheme="majorBidi" w:hint="cs"/>
          <w:sz w:val="28"/>
          <w:szCs w:val="28"/>
          <w:rtl/>
        </w:rPr>
        <w:t>"</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العمولات</w:t>
      </w:r>
      <w:r w:rsidR="00D66FA5">
        <w:rPr>
          <w:rFonts w:asciiTheme="majorBidi" w:eastAsia="ArialMT" w:hAnsiTheme="majorBidi" w:cstheme="majorBidi" w:hint="cs"/>
          <w:sz w:val="28"/>
          <w:szCs w:val="28"/>
          <w:rtl/>
        </w:rPr>
        <w:t>"</w:t>
      </w:r>
      <w:r w:rsidR="00161D4B" w:rsidRPr="000E5140">
        <w:rPr>
          <w:rFonts w:asciiTheme="majorBidi" w:eastAsia="ArialMT" w:hAnsiTheme="majorBidi" w:cstheme="majorBidi"/>
          <w:sz w:val="28"/>
          <w:szCs w:val="28"/>
          <w:rtl/>
        </w:rPr>
        <w:t>.</w:t>
      </w:r>
    </w:p>
    <w:p w:rsidR="00721B8D" w:rsidRPr="00721B8D" w:rsidRDefault="00161D4B" w:rsidP="003B74A7">
      <w:pPr>
        <w:pStyle w:val="Paragraphedeliste"/>
        <w:numPr>
          <w:ilvl w:val="0"/>
          <w:numId w:val="49"/>
        </w:numPr>
        <w:autoSpaceDE w:val="0"/>
        <w:autoSpaceDN w:val="0"/>
        <w:bidi/>
        <w:adjustRightInd w:val="0"/>
        <w:spacing w:after="0"/>
        <w:jc w:val="both"/>
        <w:rPr>
          <w:rFonts w:asciiTheme="majorBidi" w:eastAsia="ArialMT" w:hAnsiTheme="majorBidi" w:cstheme="majorBidi"/>
          <w:sz w:val="28"/>
          <w:szCs w:val="28"/>
          <w:rtl/>
        </w:rPr>
      </w:pPr>
      <w:proofErr w:type="gramStart"/>
      <w:r w:rsidRPr="00721B8D">
        <w:rPr>
          <w:rFonts w:asciiTheme="majorBidi" w:eastAsia="ArialMT" w:hAnsiTheme="majorBidi" w:cstheme="majorBidi"/>
          <w:b/>
          <w:bCs/>
          <w:sz w:val="28"/>
          <w:szCs w:val="28"/>
          <w:rtl/>
        </w:rPr>
        <w:t>معدلات</w:t>
      </w:r>
      <w:proofErr w:type="gramEnd"/>
      <w:r w:rsidRPr="00721B8D">
        <w:rPr>
          <w:rFonts w:asciiTheme="majorBidi" w:eastAsia="ArialMT" w:hAnsiTheme="majorBidi" w:cstheme="majorBidi"/>
          <w:b/>
          <w:bCs/>
          <w:sz w:val="28"/>
          <w:szCs w:val="28"/>
        </w:rPr>
        <w:t xml:space="preserve"> </w:t>
      </w:r>
      <w:r w:rsidRPr="00721B8D">
        <w:rPr>
          <w:rFonts w:asciiTheme="majorBidi" w:eastAsia="ArialMT" w:hAnsiTheme="majorBidi" w:cstheme="majorBidi"/>
          <w:b/>
          <w:bCs/>
          <w:sz w:val="28"/>
          <w:szCs w:val="28"/>
          <w:rtl/>
        </w:rPr>
        <w:t>الفائدة</w:t>
      </w:r>
      <w:r w:rsidRPr="00721B8D">
        <w:rPr>
          <w:rFonts w:asciiTheme="majorBidi" w:eastAsia="ArialMT" w:hAnsiTheme="majorBidi" w:cstheme="majorBidi"/>
          <w:b/>
          <w:bCs/>
          <w:sz w:val="28"/>
          <w:szCs w:val="28"/>
        </w:rPr>
        <w:t>:</w:t>
      </w:r>
      <w:r w:rsidRPr="00721B8D">
        <w:rPr>
          <w:rFonts w:asciiTheme="majorBidi" w:eastAsia="ArialMT" w:hAnsiTheme="majorBidi" w:cstheme="majorBidi"/>
          <w:sz w:val="28"/>
          <w:szCs w:val="28"/>
        </w:rPr>
        <w:t xml:space="preserve"> </w:t>
      </w:r>
    </w:p>
    <w:p w:rsidR="00161D4B" w:rsidRPr="000E5140" w:rsidRDefault="00161D4B" w:rsidP="00D66FA5">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 xml:space="preserve"> </w:t>
      </w:r>
      <w:r w:rsidR="00721B8D">
        <w:rPr>
          <w:rFonts w:asciiTheme="majorBidi" w:eastAsia="ArialMT" w:hAnsiTheme="majorBidi" w:cstheme="majorBidi" w:hint="cs"/>
          <w:sz w:val="28"/>
          <w:szCs w:val="28"/>
          <w:rtl/>
        </w:rPr>
        <w:t xml:space="preserve">   </w:t>
      </w:r>
      <w:r w:rsidRPr="000E5140">
        <w:rPr>
          <w:rFonts w:asciiTheme="majorBidi" w:eastAsia="ArialMT" w:hAnsiTheme="majorBidi" w:cstheme="majorBidi"/>
          <w:sz w:val="28"/>
          <w:szCs w:val="28"/>
          <w:rtl/>
        </w:rPr>
        <w:t xml:space="preserve"> 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إحلال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القاعدة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النقدية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السوق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النقدي)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مكان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قاعدة</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القاعدي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أجل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تحديد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تكلفة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القروض،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إضافة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تطور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القروض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ذات</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المدينة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 المفوترة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المقترضين)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تؤثر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كثيرا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تغيرات</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معدل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w:t>
      </w:r>
    </w:p>
    <w:p w:rsidR="00161D4B" w:rsidRPr="000E5140" w:rsidRDefault="00161D4B" w:rsidP="00721B8D">
      <w:pPr>
        <w:autoSpaceDE w:val="0"/>
        <w:autoSpaceDN w:val="0"/>
        <w:bidi/>
        <w:adjustRightInd w:val="0"/>
        <w:spacing w:after="0"/>
        <w:jc w:val="both"/>
        <w:rPr>
          <w:rFonts w:asciiTheme="majorBidi" w:eastAsia="ArialMT" w:hAnsiTheme="majorBidi" w:cstheme="majorBidi"/>
          <w:sz w:val="28"/>
          <w:szCs w:val="28"/>
          <w:rtl/>
          <w:lang w:bidi="ar-DZ"/>
        </w:rPr>
      </w:pPr>
      <w:r w:rsidRPr="000E5140">
        <w:rPr>
          <w:rFonts w:asciiTheme="majorBidi" w:eastAsia="ArialMT" w:hAnsiTheme="majorBidi" w:cstheme="majorBidi"/>
          <w:sz w:val="28"/>
          <w:szCs w:val="28"/>
          <w:rtl/>
        </w:rPr>
        <w:t xml:space="preserve"> 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وجود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الودائع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لدى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الطلب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يقدم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لأصحابھا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وكذا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حسابات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الإدخار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ذات</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الطابع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الخاص</w:t>
      </w:r>
      <w:r w:rsidR="00721B8D">
        <w:rPr>
          <w:rFonts w:asciiTheme="majorBidi" w:eastAsia="ArialMT" w:hAnsiTheme="majorBidi" w:cstheme="majorBidi" w:hint="cs"/>
          <w:sz w:val="28"/>
          <w:szCs w:val="28"/>
          <w:rtl/>
        </w:rPr>
        <w:t>(</w:t>
      </w:r>
      <w:r w:rsidRPr="000E5140">
        <w:rPr>
          <w:rFonts w:asciiTheme="majorBidi" w:eastAsia="ArialMT" w:hAnsiTheme="majorBidi" w:cstheme="majorBidi"/>
          <w:sz w:val="28"/>
          <w:szCs w:val="28"/>
          <w:rtl/>
        </w:rPr>
        <w:t>طويلة المدى</w:t>
      </w:r>
      <w:r w:rsidR="00721B8D">
        <w:rPr>
          <w:rFonts w:asciiTheme="majorBidi" w:eastAsia="ArialMT" w:hAnsiTheme="majorBidi" w:cstheme="majorBidi" w:hint="cs"/>
          <w:sz w:val="28"/>
          <w:szCs w:val="28"/>
          <w:rtl/>
        </w:rPr>
        <w:t>)</w:t>
      </w:r>
      <w:r w:rsidRPr="000E5140">
        <w:rPr>
          <w:rFonts w:asciiTheme="majorBidi" w:eastAsia="ArialMT" w:hAnsiTheme="majorBidi" w:cstheme="majorBidi"/>
          <w:sz w:val="28"/>
          <w:szCs w:val="28"/>
          <w:rtl/>
        </w:rPr>
        <w:t>،</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فتأثرھا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بتغيرات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أسعار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يكون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متأخر،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يفسر</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وجود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حساسية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الدائنة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المدفوعة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لأصحاب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الودائع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حالة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تغير</w:t>
      </w:r>
      <w:r w:rsidR="00D66FA5">
        <w:rPr>
          <w:rFonts w:asciiTheme="majorBidi" w:eastAsia="ArialMT" w:hAnsiTheme="majorBidi" w:cstheme="majorBidi" w:hint="cs"/>
          <w:sz w:val="28"/>
          <w:szCs w:val="28"/>
          <w:rtl/>
        </w:rPr>
        <w:t>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أسعار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w:t>
      </w:r>
      <w:r w:rsidRPr="000E5140">
        <w:rPr>
          <w:rFonts w:asciiTheme="majorBidi" w:eastAsia="ArialMT" w:hAnsiTheme="majorBidi" w:cstheme="majorBidi"/>
          <w:sz w:val="28"/>
          <w:szCs w:val="28"/>
          <w:rtl/>
          <w:lang w:bidi="ar-DZ"/>
        </w:rPr>
        <w:t xml:space="preserve"> </w:t>
      </w:r>
    </w:p>
    <w:p w:rsidR="003713BD" w:rsidRDefault="00161D4B" w:rsidP="00D66FA5">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نتيجة</w:t>
      </w:r>
      <w:r w:rsidRPr="000E5140">
        <w:rPr>
          <w:rFonts w:asciiTheme="majorBidi" w:eastAsia="ArialMT" w:hAnsiTheme="majorBidi" w:cstheme="majorBidi"/>
          <w:sz w:val="28"/>
          <w:szCs w:val="28"/>
        </w:rPr>
        <w:t xml:space="preserve"> </w:t>
      </w:r>
      <w:r w:rsidR="00721B8D">
        <w:rPr>
          <w:rFonts w:asciiTheme="majorBidi" w:eastAsia="ArialMT" w:hAnsiTheme="majorBidi" w:cstheme="majorBidi" w:hint="cs"/>
          <w:sz w:val="28"/>
          <w:szCs w:val="28"/>
          <w:rtl/>
        </w:rPr>
        <w:t>لما</w:t>
      </w:r>
      <w:r w:rsidRPr="000E5140">
        <w:rPr>
          <w:rFonts w:asciiTheme="majorBidi" w:eastAsia="ArialMT" w:hAnsiTheme="majorBidi" w:cstheme="majorBidi"/>
          <w:sz w:val="28"/>
          <w:szCs w:val="28"/>
        </w:rPr>
        <w:t xml:space="preserve"> </w:t>
      </w:r>
      <w:r w:rsidR="00721B8D">
        <w:rPr>
          <w:rFonts w:asciiTheme="majorBidi" w:eastAsia="ArialMT" w:hAnsiTheme="majorBidi" w:cstheme="majorBidi" w:hint="cs"/>
          <w:sz w:val="28"/>
          <w:szCs w:val="28"/>
          <w:rtl/>
        </w:rPr>
        <w:t>سبق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أنه</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فھو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حساس</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لتغير</w:t>
      </w:r>
      <w:r w:rsidR="00D66FA5">
        <w:rPr>
          <w:rFonts w:asciiTheme="majorBidi" w:eastAsia="ArialMT" w:hAnsiTheme="majorBidi" w:cstheme="majorBidi" w:hint="cs"/>
          <w:sz w:val="28"/>
          <w:szCs w:val="28"/>
          <w:rtl/>
        </w:rPr>
        <w:t>ات أ</w:t>
      </w:r>
      <w:r w:rsidRPr="000E5140">
        <w:rPr>
          <w:rFonts w:asciiTheme="majorBidi" w:eastAsia="ArialMT" w:hAnsiTheme="majorBidi" w:cstheme="majorBidi"/>
          <w:sz w:val="28"/>
          <w:szCs w:val="28"/>
          <w:rtl/>
        </w:rPr>
        <w:t>سع</w:t>
      </w:r>
      <w:r w:rsidR="00D66FA5">
        <w:rPr>
          <w:rFonts w:asciiTheme="majorBidi" w:eastAsia="ArialMT" w:hAnsiTheme="majorBidi" w:cstheme="majorBidi" w:hint="cs"/>
          <w:sz w:val="28"/>
          <w:szCs w:val="28"/>
          <w:rtl/>
        </w:rPr>
        <w:t>ا</w:t>
      </w:r>
      <w:r w:rsidRPr="000E5140">
        <w:rPr>
          <w:rFonts w:asciiTheme="majorBidi" w:eastAsia="ArialMT" w:hAnsiTheme="majorBidi" w:cstheme="majorBidi"/>
          <w:sz w:val="28"/>
          <w:szCs w:val="28"/>
          <w:rtl/>
        </w:rPr>
        <w:t>ر الفائدة،</w:t>
      </w:r>
      <w:r w:rsidRPr="000E5140">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ف</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حالة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ارتفاع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سعر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00D66FA5">
        <w:rPr>
          <w:rFonts w:asciiTheme="majorBidi" w:eastAsia="ArialMT" w:hAnsiTheme="majorBidi" w:cstheme="majorBidi" w:hint="cs"/>
          <w:sz w:val="28"/>
          <w:szCs w:val="28"/>
          <w:rtl/>
        </w:rPr>
        <w:t xml:space="preserve"> يؤدي</w:t>
      </w:r>
      <w:r w:rsidRPr="000E5140">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 xml:space="preserve">لزيادة </w:t>
      </w:r>
      <w:r w:rsidRPr="000E5140">
        <w:rPr>
          <w:rFonts w:asciiTheme="majorBidi" w:eastAsia="ArialMT" w:hAnsiTheme="majorBidi" w:cstheme="majorBidi"/>
          <w:sz w:val="28"/>
          <w:szCs w:val="28"/>
          <w:rtl/>
        </w:rPr>
        <w:t>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و العكس صحيح.</w:t>
      </w:r>
    </w:p>
    <w:p w:rsidR="003713BD" w:rsidRDefault="00161D4B" w:rsidP="003B74A7">
      <w:pPr>
        <w:pStyle w:val="Paragraphedeliste"/>
        <w:numPr>
          <w:ilvl w:val="0"/>
          <w:numId w:val="49"/>
        </w:numPr>
        <w:autoSpaceDE w:val="0"/>
        <w:autoSpaceDN w:val="0"/>
        <w:bidi/>
        <w:adjustRightInd w:val="0"/>
        <w:spacing w:after="0"/>
        <w:jc w:val="both"/>
        <w:rPr>
          <w:rFonts w:asciiTheme="majorBidi" w:eastAsia="ArialMT" w:hAnsiTheme="majorBidi" w:cstheme="majorBidi"/>
          <w:sz w:val="28"/>
          <w:szCs w:val="28"/>
        </w:rPr>
      </w:pPr>
      <w:proofErr w:type="gramStart"/>
      <w:r w:rsidRPr="003713BD">
        <w:rPr>
          <w:rFonts w:asciiTheme="majorBidi" w:eastAsia="ArialMT" w:hAnsiTheme="majorBidi" w:cstheme="majorBidi"/>
          <w:b/>
          <w:bCs/>
          <w:sz w:val="28"/>
          <w:szCs w:val="28"/>
          <w:rtl/>
        </w:rPr>
        <w:t>العمولات</w:t>
      </w:r>
      <w:proofErr w:type="gramEnd"/>
      <w:r w:rsidRPr="003713BD">
        <w:rPr>
          <w:rFonts w:asciiTheme="majorBidi" w:eastAsia="ArialMT" w:hAnsiTheme="majorBidi" w:cstheme="majorBidi"/>
          <w:sz w:val="28"/>
          <w:szCs w:val="28"/>
        </w:rPr>
        <w:t xml:space="preserve">: </w:t>
      </w:r>
    </w:p>
    <w:p w:rsidR="00161D4B" w:rsidRPr="003713BD" w:rsidRDefault="003713BD" w:rsidP="00D66FA5">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00161D4B" w:rsidRPr="003713BD">
        <w:rPr>
          <w:rFonts w:asciiTheme="majorBidi" w:eastAsia="ArialMT" w:hAnsiTheme="majorBidi" w:cstheme="majorBidi"/>
          <w:sz w:val="28"/>
          <w:szCs w:val="28"/>
          <w:rtl/>
        </w:rPr>
        <w:t>بما</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أن</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العمولات</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مكون</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آخر</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للناتج</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الصافي</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البنكي</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و</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المحصل</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عليھا</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لقاء</w:t>
      </w:r>
      <w:r w:rsidR="00161D4B" w:rsidRPr="003713BD">
        <w:rPr>
          <w:rFonts w:asciiTheme="majorBidi" w:eastAsia="ArialMT" w:hAnsiTheme="majorBidi" w:cstheme="majorBidi"/>
          <w:sz w:val="28"/>
          <w:szCs w:val="28"/>
          <w:rtl/>
          <w:lang w:bidi="ar-DZ"/>
        </w:rPr>
        <w:t xml:space="preserve"> </w:t>
      </w:r>
      <w:r w:rsidR="00161D4B" w:rsidRPr="003713BD">
        <w:rPr>
          <w:rFonts w:asciiTheme="majorBidi" w:eastAsia="ArialMT" w:hAnsiTheme="majorBidi" w:cstheme="majorBidi"/>
          <w:sz w:val="28"/>
          <w:szCs w:val="28"/>
          <w:rtl/>
        </w:rPr>
        <w:t>تقديم</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الخدمات</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لصالح</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الزبائن،</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فھي</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مستقلة</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عن</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تغيرات</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سعر</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الفائدة</w:t>
      </w:r>
      <w:r w:rsidR="00D66FA5">
        <w:rPr>
          <w:rFonts w:asciiTheme="majorBidi" w:eastAsia="ArialMT" w:hAnsiTheme="majorBidi" w:cstheme="majorBidi" w:hint="cs"/>
          <w:sz w:val="28"/>
          <w:szCs w:val="28"/>
          <w:rtl/>
        </w:rPr>
        <w:t>،</w:t>
      </w:r>
      <w:r w:rsidR="00161D4B" w:rsidRPr="003713BD">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ل</w:t>
      </w:r>
      <w:r w:rsidR="00161D4B" w:rsidRPr="003713BD">
        <w:rPr>
          <w:rFonts w:asciiTheme="majorBidi" w:eastAsia="ArialMT" w:hAnsiTheme="majorBidi" w:cstheme="majorBidi"/>
          <w:sz w:val="28"/>
          <w:szCs w:val="28"/>
          <w:rtl/>
        </w:rPr>
        <w:t>ھذا</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كلما</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كان</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الناتج</w:t>
      </w:r>
      <w:r w:rsidR="00161D4B" w:rsidRPr="003713BD">
        <w:rPr>
          <w:rFonts w:asciiTheme="majorBidi" w:eastAsia="ArialMT" w:hAnsiTheme="majorBidi" w:cstheme="majorBidi"/>
          <w:sz w:val="28"/>
          <w:szCs w:val="28"/>
          <w:rtl/>
          <w:lang w:bidi="ar-DZ"/>
        </w:rPr>
        <w:t xml:space="preserve"> </w:t>
      </w:r>
      <w:r w:rsidR="00161D4B" w:rsidRPr="003713BD">
        <w:rPr>
          <w:rFonts w:asciiTheme="majorBidi" w:eastAsia="ArialMT" w:hAnsiTheme="majorBidi" w:cstheme="majorBidi"/>
          <w:sz w:val="28"/>
          <w:szCs w:val="28"/>
          <w:rtl/>
        </w:rPr>
        <w:t>الصافي</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البنكي يحتوى</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على</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عمولات</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أكثر</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كان</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تأثره</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بتغير</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سعر</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الفائدة</w:t>
      </w:r>
      <w:r w:rsidR="00161D4B" w:rsidRPr="003713BD">
        <w:rPr>
          <w:rFonts w:asciiTheme="majorBidi" w:eastAsia="ArialMT" w:hAnsiTheme="majorBidi" w:cstheme="majorBidi"/>
          <w:sz w:val="28"/>
          <w:szCs w:val="28"/>
        </w:rPr>
        <w:t xml:space="preserve"> </w:t>
      </w:r>
      <w:r w:rsidR="00D66FA5">
        <w:rPr>
          <w:rFonts w:asciiTheme="majorBidi" w:eastAsia="ArialMT" w:hAnsiTheme="majorBidi" w:cstheme="majorBidi" w:hint="cs"/>
          <w:sz w:val="28"/>
          <w:szCs w:val="28"/>
          <w:rtl/>
        </w:rPr>
        <w:t xml:space="preserve">أقل </w:t>
      </w:r>
      <w:r w:rsidR="00161D4B" w:rsidRPr="003713BD">
        <w:rPr>
          <w:rFonts w:asciiTheme="majorBidi" w:eastAsia="ArialMT" w:hAnsiTheme="majorBidi" w:cstheme="majorBidi"/>
          <w:sz w:val="28"/>
          <w:szCs w:val="28"/>
          <w:rtl/>
        </w:rPr>
        <w:t>(خاصة</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في</w:t>
      </w:r>
      <w:r w:rsidR="00161D4B" w:rsidRPr="003713BD">
        <w:rPr>
          <w:rFonts w:asciiTheme="majorBidi" w:eastAsia="ArialMT" w:hAnsiTheme="majorBidi" w:cstheme="majorBidi"/>
          <w:sz w:val="28"/>
          <w:szCs w:val="28"/>
          <w:rtl/>
          <w:lang w:bidi="ar-DZ"/>
        </w:rPr>
        <w:t xml:space="preserve"> </w:t>
      </w:r>
      <w:r w:rsidR="00161D4B" w:rsidRPr="003713BD">
        <w:rPr>
          <w:rFonts w:asciiTheme="majorBidi" w:eastAsia="ArialMT" w:hAnsiTheme="majorBidi" w:cstheme="majorBidi"/>
          <w:sz w:val="28"/>
          <w:szCs w:val="28"/>
          <w:rtl/>
        </w:rPr>
        <w:t>حالة</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الإنخفاض).</w:t>
      </w:r>
    </w:p>
    <w:p w:rsidR="00161D4B" w:rsidRDefault="00161D4B" w:rsidP="008F5890">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فالعمولات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المحصلة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تسمح</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بالإنخفاض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الكبير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وھذا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ھو</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مطبق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طرف</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البنوك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الكبرى،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فاستقطاب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الزبائن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يكون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بوضع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توفيقة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كذا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العمولات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w:t>
      </w:r>
    </w:p>
    <w:p w:rsidR="00161D4B" w:rsidRPr="00660431" w:rsidRDefault="00161D4B" w:rsidP="003B74A7">
      <w:pPr>
        <w:pStyle w:val="Paragraphedeliste"/>
        <w:numPr>
          <w:ilvl w:val="0"/>
          <w:numId w:val="58"/>
        </w:numPr>
        <w:autoSpaceDE w:val="0"/>
        <w:autoSpaceDN w:val="0"/>
        <w:bidi/>
        <w:adjustRightInd w:val="0"/>
        <w:spacing w:after="0"/>
        <w:rPr>
          <w:rFonts w:asciiTheme="majorBidi" w:eastAsia="ArialMT" w:hAnsiTheme="majorBidi" w:cstheme="majorBidi"/>
          <w:b/>
          <w:bCs/>
          <w:sz w:val="28"/>
          <w:szCs w:val="28"/>
        </w:rPr>
      </w:pPr>
      <w:r w:rsidRPr="00660431">
        <w:rPr>
          <w:rFonts w:asciiTheme="majorBidi" w:eastAsia="ArialMT" w:hAnsiTheme="majorBidi" w:cstheme="majorBidi"/>
          <w:b/>
          <w:bCs/>
          <w:sz w:val="28"/>
          <w:szCs w:val="28"/>
          <w:rtl/>
        </w:rPr>
        <w:t>أثر</w:t>
      </w:r>
      <w:r w:rsidRPr="00660431">
        <w:rPr>
          <w:rFonts w:asciiTheme="majorBidi" w:eastAsia="ArialMT" w:hAnsiTheme="majorBidi" w:cstheme="majorBidi"/>
          <w:b/>
          <w:bCs/>
          <w:sz w:val="28"/>
          <w:szCs w:val="28"/>
        </w:rPr>
        <w:t xml:space="preserve"> </w:t>
      </w:r>
      <w:r w:rsidRPr="00660431">
        <w:rPr>
          <w:rFonts w:asciiTheme="majorBidi" w:eastAsia="ArialMT" w:hAnsiTheme="majorBidi" w:cstheme="majorBidi"/>
          <w:b/>
          <w:bCs/>
          <w:sz w:val="28"/>
          <w:szCs w:val="28"/>
          <w:rtl/>
        </w:rPr>
        <w:t>الجاري</w:t>
      </w:r>
      <w:r w:rsidR="00232025" w:rsidRPr="00660431">
        <w:rPr>
          <w:rFonts w:asciiTheme="majorBidi" w:eastAsia="ArialMT" w:hAnsiTheme="majorBidi" w:cstheme="majorBidi" w:hint="cs"/>
          <w:b/>
          <w:bCs/>
          <w:sz w:val="28"/>
          <w:szCs w:val="28"/>
          <w:rtl/>
        </w:rPr>
        <w:t>:</w:t>
      </w:r>
    </w:p>
    <w:p w:rsidR="00161D4B" w:rsidRDefault="00161D4B" w:rsidP="008F5890">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فھذا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يعالج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كتوفيقة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الظاھرتين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التاليتين :</w:t>
      </w:r>
    </w:p>
    <w:p w:rsidR="00721B8D" w:rsidRDefault="00161D4B" w:rsidP="003B74A7">
      <w:pPr>
        <w:pStyle w:val="Paragraphedeliste"/>
        <w:numPr>
          <w:ilvl w:val="0"/>
          <w:numId w:val="49"/>
        </w:numPr>
        <w:autoSpaceDE w:val="0"/>
        <w:autoSpaceDN w:val="0"/>
        <w:bidi/>
        <w:adjustRightInd w:val="0"/>
        <w:spacing w:after="0"/>
        <w:jc w:val="both"/>
        <w:rPr>
          <w:rFonts w:asciiTheme="majorBidi" w:eastAsia="ArialMT" w:hAnsiTheme="majorBidi" w:cstheme="majorBidi"/>
          <w:sz w:val="28"/>
          <w:szCs w:val="28"/>
        </w:rPr>
      </w:pPr>
      <w:r w:rsidRPr="00721B8D">
        <w:rPr>
          <w:rFonts w:asciiTheme="majorBidi" w:eastAsia="ArialMT" w:hAnsiTheme="majorBidi" w:cstheme="majorBidi"/>
          <w:b/>
          <w:bCs/>
          <w:sz w:val="28"/>
          <w:szCs w:val="28"/>
          <w:rtl/>
        </w:rPr>
        <w:t>أثر</w:t>
      </w:r>
      <w:r w:rsidRPr="00721B8D">
        <w:rPr>
          <w:rFonts w:asciiTheme="majorBidi" w:eastAsia="ArialMT" w:hAnsiTheme="majorBidi" w:cstheme="majorBidi"/>
          <w:b/>
          <w:bCs/>
          <w:sz w:val="28"/>
          <w:szCs w:val="28"/>
        </w:rPr>
        <w:t xml:space="preserve"> </w:t>
      </w:r>
      <w:r w:rsidRPr="00721B8D">
        <w:rPr>
          <w:rFonts w:asciiTheme="majorBidi" w:eastAsia="ArialMT" w:hAnsiTheme="majorBidi" w:cstheme="majorBidi"/>
          <w:b/>
          <w:bCs/>
          <w:sz w:val="28"/>
          <w:szCs w:val="28"/>
          <w:rtl/>
        </w:rPr>
        <w:t>الحجم</w:t>
      </w:r>
      <w:r w:rsidRPr="00721B8D">
        <w:rPr>
          <w:rFonts w:asciiTheme="majorBidi" w:eastAsia="ArialMT" w:hAnsiTheme="majorBidi" w:cstheme="majorBidi"/>
          <w:b/>
          <w:bCs/>
          <w:sz w:val="28"/>
          <w:szCs w:val="28"/>
        </w:rPr>
        <w:t>:</w:t>
      </w:r>
      <w:r w:rsidRPr="00721B8D">
        <w:rPr>
          <w:rFonts w:asciiTheme="majorBidi" w:eastAsia="ArialMT" w:hAnsiTheme="majorBidi" w:cstheme="majorBidi"/>
          <w:sz w:val="28"/>
          <w:szCs w:val="28"/>
        </w:rPr>
        <w:t xml:space="preserve"> </w:t>
      </w:r>
    </w:p>
    <w:p w:rsidR="00161D4B" w:rsidRPr="00721B8D" w:rsidRDefault="00721B8D" w:rsidP="002B2BDD">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00161D4B" w:rsidRPr="00721B8D">
        <w:rPr>
          <w:rFonts w:asciiTheme="majorBidi" w:eastAsia="ArialMT" w:hAnsiTheme="majorBidi" w:cstheme="majorBidi"/>
          <w:sz w:val="28"/>
          <w:szCs w:val="28"/>
          <w:rtl/>
        </w:rPr>
        <w:t>حجم</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نشاط</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البنك</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يؤثر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على</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الناتج</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الصافي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البنكي</w:t>
      </w:r>
      <w:r w:rsidR="002B2BDD">
        <w:rPr>
          <w:rFonts w:asciiTheme="majorBidi" w:eastAsia="ArialMT" w:hAnsiTheme="majorBidi" w:cstheme="majorBidi" w:hint="cs"/>
          <w:sz w:val="28"/>
          <w:szCs w:val="28"/>
          <w:rtl/>
        </w:rPr>
        <w:t>،</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فأثر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الحجم</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يظھر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في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نمو</w:t>
      </w:r>
      <w:r w:rsidR="00161D4B" w:rsidRPr="00721B8D">
        <w:rPr>
          <w:rFonts w:asciiTheme="majorBidi" w:eastAsia="ArialMT" w:hAnsiTheme="majorBidi" w:cstheme="majorBidi"/>
          <w:sz w:val="28"/>
          <w:szCs w:val="28"/>
          <w:rtl/>
          <w:lang w:bidi="ar-DZ"/>
        </w:rPr>
        <w:t xml:space="preserve"> </w:t>
      </w:r>
      <w:r w:rsidR="00161D4B" w:rsidRPr="00721B8D">
        <w:rPr>
          <w:rFonts w:asciiTheme="majorBidi" w:eastAsia="ArialMT" w:hAnsiTheme="majorBidi" w:cstheme="majorBidi"/>
          <w:sz w:val="28"/>
          <w:szCs w:val="28"/>
          <w:rtl/>
        </w:rPr>
        <w:t>موارد</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و</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توظيفات</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البنك</w:t>
      </w:r>
      <w:r w:rsidR="002B2BDD">
        <w:rPr>
          <w:rFonts w:asciiTheme="majorBidi" w:eastAsia="ArialMT" w:hAnsiTheme="majorBidi" w:cstheme="majorBidi" w:hint="cs"/>
          <w:sz w:val="28"/>
          <w:szCs w:val="28"/>
          <w:rtl/>
        </w:rPr>
        <w:t>،</w:t>
      </w:r>
      <w:r w:rsidR="00161D4B" w:rsidRPr="00721B8D">
        <w:rPr>
          <w:rFonts w:asciiTheme="majorBidi" w:eastAsia="ArialMT" w:hAnsiTheme="majorBidi" w:cstheme="majorBidi"/>
          <w:sz w:val="28"/>
          <w:szCs w:val="28"/>
          <w:rtl/>
          <w:lang w:bidi="ar-DZ"/>
        </w:rPr>
        <w:t xml:space="preserve"> </w:t>
      </w:r>
      <w:r w:rsidR="00161D4B" w:rsidRPr="00721B8D">
        <w:rPr>
          <w:rFonts w:asciiTheme="majorBidi" w:eastAsia="ArialMT" w:hAnsiTheme="majorBidi" w:cstheme="majorBidi"/>
          <w:sz w:val="28"/>
          <w:szCs w:val="28"/>
          <w:rtl/>
        </w:rPr>
        <w:t>يطبق</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أثر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الحجم</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على</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الناتج</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الصافي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البنكي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و</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ذلك</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باستعمال</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علاقة</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العائد</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أو</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التكلفة</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بالمبلغ</w:t>
      </w:r>
      <w:r w:rsidR="00161D4B" w:rsidRPr="00721B8D">
        <w:rPr>
          <w:rFonts w:asciiTheme="majorBidi" w:eastAsia="ArialMT" w:hAnsiTheme="majorBidi" w:cstheme="majorBidi"/>
          <w:sz w:val="28"/>
          <w:szCs w:val="28"/>
          <w:rtl/>
          <w:lang w:bidi="ar-DZ"/>
        </w:rPr>
        <w:t xml:space="preserve"> </w:t>
      </w:r>
      <w:r w:rsidR="00161D4B" w:rsidRPr="00721B8D">
        <w:rPr>
          <w:rFonts w:asciiTheme="majorBidi" w:eastAsia="ArialMT" w:hAnsiTheme="majorBidi" w:cstheme="majorBidi"/>
          <w:sz w:val="28"/>
          <w:szCs w:val="28"/>
          <w:rtl/>
        </w:rPr>
        <w:t>المتوسط</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لھذه</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الأموال،</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كما</w:t>
      </w:r>
      <w:r w:rsidR="00161D4B" w:rsidRPr="00721B8D">
        <w:rPr>
          <w:rFonts w:asciiTheme="majorBidi" w:eastAsia="ArialMT" w:hAnsiTheme="majorBidi" w:cstheme="majorBidi"/>
          <w:sz w:val="28"/>
          <w:szCs w:val="28"/>
        </w:rPr>
        <w:t xml:space="preserve"> </w:t>
      </w:r>
      <w:r w:rsidR="002B2BDD">
        <w:rPr>
          <w:rFonts w:asciiTheme="majorBidi" w:eastAsia="ArialMT" w:hAnsiTheme="majorBidi" w:cstheme="majorBidi" w:hint="cs"/>
          <w:sz w:val="28"/>
          <w:szCs w:val="28"/>
          <w:rtl/>
        </w:rPr>
        <w:t xml:space="preserve">يمكن </w:t>
      </w:r>
      <w:r w:rsidR="00161D4B" w:rsidRPr="00721B8D">
        <w:rPr>
          <w:rFonts w:asciiTheme="majorBidi" w:eastAsia="ArialMT" w:hAnsiTheme="majorBidi" w:cstheme="majorBidi"/>
          <w:sz w:val="28"/>
          <w:szCs w:val="28"/>
          <w:rtl/>
        </w:rPr>
        <w:t>حساب</w:t>
      </w:r>
      <w:r w:rsidR="00161D4B" w:rsidRPr="00721B8D">
        <w:rPr>
          <w:rFonts w:asciiTheme="majorBidi" w:eastAsia="ArialMT" w:hAnsiTheme="majorBidi" w:cstheme="majorBidi"/>
          <w:sz w:val="28"/>
          <w:szCs w:val="28"/>
        </w:rPr>
        <w:t>:</w:t>
      </w:r>
    </w:p>
    <w:p w:rsidR="00161D4B" w:rsidRPr="000E5140" w:rsidRDefault="00161D4B" w:rsidP="002B2BDD">
      <w:pPr>
        <w:pStyle w:val="Paragraphedeliste"/>
        <w:numPr>
          <w:ilvl w:val="0"/>
          <w:numId w:val="6"/>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ھ</w:t>
      </w:r>
      <w:proofErr w:type="gramStart"/>
      <w:r w:rsidRPr="000E5140">
        <w:rPr>
          <w:rFonts w:asciiTheme="majorBidi" w:eastAsia="ArialMT" w:hAnsiTheme="majorBidi" w:cstheme="majorBidi"/>
          <w:sz w:val="28"/>
          <w:szCs w:val="28"/>
          <w:rtl/>
        </w:rPr>
        <w:t>امش</w:t>
      </w:r>
      <w:proofErr w:type="gramEnd"/>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عملية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الزبائن،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السوق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الوساطة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المالية،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فمثلا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العمليات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 الزبائن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يساوي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الفرق</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المتوسط</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للقروض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التكلفة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المتوسطة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للودائع</w:t>
      </w:r>
      <w:r w:rsidRPr="000E5140">
        <w:rPr>
          <w:rFonts w:asciiTheme="majorBidi" w:eastAsia="ArialMT" w:hAnsiTheme="majorBidi" w:cstheme="majorBidi"/>
          <w:sz w:val="28"/>
          <w:szCs w:val="28"/>
        </w:rPr>
        <w:t>.</w:t>
      </w:r>
    </w:p>
    <w:p w:rsidR="00161D4B" w:rsidRDefault="00161D4B" w:rsidP="003B74A7">
      <w:pPr>
        <w:pStyle w:val="Paragraphedeliste"/>
        <w:numPr>
          <w:ilvl w:val="0"/>
          <w:numId w:val="6"/>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الھامش</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الإجمالي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المحتسب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مجموع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الإستخدامات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والموارد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المقيمة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بأثر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السعر.</w:t>
      </w:r>
    </w:p>
    <w:p w:rsidR="00721B8D" w:rsidRDefault="00161D4B" w:rsidP="003B74A7">
      <w:pPr>
        <w:pStyle w:val="Paragraphedeliste"/>
        <w:numPr>
          <w:ilvl w:val="0"/>
          <w:numId w:val="49"/>
        </w:numPr>
        <w:autoSpaceDE w:val="0"/>
        <w:autoSpaceDN w:val="0"/>
        <w:bidi/>
        <w:adjustRightInd w:val="0"/>
        <w:spacing w:after="0"/>
        <w:jc w:val="both"/>
        <w:rPr>
          <w:rFonts w:asciiTheme="majorBidi" w:eastAsia="ArialMT" w:hAnsiTheme="majorBidi" w:cstheme="majorBidi"/>
          <w:sz w:val="28"/>
          <w:szCs w:val="28"/>
        </w:rPr>
      </w:pPr>
      <w:r w:rsidRPr="00721B8D">
        <w:rPr>
          <w:rFonts w:asciiTheme="majorBidi" w:eastAsia="ArialMT" w:hAnsiTheme="majorBidi" w:cstheme="majorBidi"/>
          <w:b/>
          <w:bCs/>
          <w:sz w:val="28"/>
          <w:szCs w:val="28"/>
          <w:rtl/>
        </w:rPr>
        <w:lastRenderedPageBreak/>
        <w:t>أثر</w:t>
      </w:r>
      <w:r w:rsidRPr="00721B8D">
        <w:rPr>
          <w:rFonts w:asciiTheme="majorBidi" w:eastAsia="ArialMT" w:hAnsiTheme="majorBidi" w:cstheme="majorBidi"/>
          <w:b/>
          <w:bCs/>
          <w:sz w:val="28"/>
          <w:szCs w:val="28"/>
        </w:rPr>
        <w:t xml:space="preserve"> </w:t>
      </w:r>
      <w:r w:rsidRPr="00721B8D">
        <w:rPr>
          <w:rFonts w:asciiTheme="majorBidi" w:eastAsia="ArialMT" w:hAnsiTheme="majorBidi" w:cstheme="majorBidi"/>
          <w:b/>
          <w:bCs/>
          <w:sz w:val="28"/>
          <w:szCs w:val="28"/>
          <w:rtl/>
        </w:rPr>
        <w:t>ال</w:t>
      </w:r>
      <w:r w:rsidR="0010139C">
        <w:rPr>
          <w:rFonts w:asciiTheme="majorBidi" w:eastAsia="ArialMT" w:hAnsiTheme="majorBidi" w:cstheme="majorBidi" w:hint="cs"/>
          <w:b/>
          <w:bCs/>
          <w:sz w:val="28"/>
          <w:szCs w:val="28"/>
          <w:rtl/>
        </w:rPr>
        <w:t>ه</w:t>
      </w:r>
      <w:r w:rsidRPr="00721B8D">
        <w:rPr>
          <w:rFonts w:asciiTheme="majorBidi" w:eastAsia="ArialMT" w:hAnsiTheme="majorBidi" w:cstheme="majorBidi"/>
          <w:b/>
          <w:bCs/>
          <w:sz w:val="28"/>
          <w:szCs w:val="28"/>
          <w:rtl/>
        </w:rPr>
        <w:t>يكلة</w:t>
      </w:r>
      <w:r w:rsidRPr="00721B8D">
        <w:rPr>
          <w:rFonts w:asciiTheme="majorBidi" w:eastAsia="ArialMT" w:hAnsiTheme="majorBidi" w:cstheme="majorBidi"/>
          <w:b/>
          <w:bCs/>
          <w:sz w:val="28"/>
          <w:szCs w:val="28"/>
        </w:rPr>
        <w:t>:</w:t>
      </w:r>
      <w:r w:rsidRPr="00721B8D">
        <w:rPr>
          <w:rFonts w:asciiTheme="majorBidi" w:eastAsia="ArialMT" w:hAnsiTheme="majorBidi" w:cstheme="majorBidi"/>
          <w:sz w:val="28"/>
          <w:szCs w:val="28"/>
        </w:rPr>
        <w:t xml:space="preserve"> </w:t>
      </w:r>
    </w:p>
    <w:p w:rsidR="00161D4B" w:rsidRPr="00721B8D" w:rsidRDefault="00721B8D" w:rsidP="002B2BDD">
      <w:pPr>
        <w:autoSpaceDE w:val="0"/>
        <w:autoSpaceDN w:val="0"/>
        <w:bidi/>
        <w:adjustRightInd w:val="0"/>
        <w:spacing w:after="0"/>
        <w:jc w:val="both"/>
        <w:rPr>
          <w:rFonts w:asciiTheme="majorBidi" w:eastAsia="ArialMT" w:hAnsiTheme="majorBidi" w:cstheme="majorBidi"/>
          <w:sz w:val="28"/>
          <w:szCs w:val="28"/>
        </w:rPr>
      </w:pPr>
      <w:r>
        <w:rPr>
          <w:rFonts w:asciiTheme="majorBidi" w:eastAsia="ArialMT" w:hAnsiTheme="majorBidi" w:cstheme="majorBidi" w:hint="cs"/>
          <w:sz w:val="28"/>
          <w:szCs w:val="28"/>
          <w:rtl/>
        </w:rPr>
        <w:t xml:space="preserve">   </w:t>
      </w:r>
      <w:r w:rsidR="00161D4B" w:rsidRPr="00721B8D">
        <w:rPr>
          <w:rFonts w:asciiTheme="majorBidi" w:eastAsia="ArialMT" w:hAnsiTheme="majorBidi" w:cstheme="majorBidi"/>
          <w:sz w:val="28"/>
          <w:szCs w:val="28"/>
          <w:rtl/>
        </w:rPr>
        <w:t xml:space="preserve"> </w:t>
      </w:r>
      <w:r w:rsidR="00161D4B" w:rsidRPr="00721B8D">
        <w:rPr>
          <w:rFonts w:asciiTheme="majorBidi" w:eastAsia="Times New Roman" w:hAnsiTheme="majorBidi" w:cstheme="majorBidi"/>
          <w:noProof/>
          <w:sz w:val="28"/>
          <w:szCs w:val="28"/>
          <w:rtl/>
          <w:lang w:eastAsia="fr-FR" w:bidi="ar-DZ"/>
        </w:rPr>
        <w:t>تؤثر</w:t>
      </w:r>
      <w:r w:rsidR="00161D4B" w:rsidRPr="00721B8D">
        <w:rPr>
          <w:rFonts w:asciiTheme="majorBidi" w:eastAsia="Times New Roman" w:hAnsiTheme="majorBidi" w:cstheme="majorBidi"/>
          <w:noProof/>
          <w:sz w:val="28"/>
          <w:szCs w:val="28"/>
          <w:lang w:eastAsia="fr-FR" w:bidi="ar-DZ"/>
        </w:rPr>
        <w:t xml:space="preserve"> </w:t>
      </w:r>
      <w:r w:rsidR="00161D4B" w:rsidRPr="00721B8D">
        <w:rPr>
          <w:rFonts w:asciiTheme="majorBidi" w:eastAsia="Times New Roman" w:hAnsiTheme="majorBidi" w:cstheme="majorBidi"/>
          <w:noProof/>
          <w:sz w:val="28"/>
          <w:szCs w:val="28"/>
          <w:rtl/>
          <w:lang w:eastAsia="fr-FR" w:bidi="ar-DZ"/>
        </w:rPr>
        <w:t>ھيكلة</w:t>
      </w:r>
      <w:r w:rsidR="00161D4B" w:rsidRPr="00721B8D">
        <w:rPr>
          <w:rFonts w:asciiTheme="majorBidi" w:eastAsia="Times New Roman" w:hAnsiTheme="majorBidi" w:cstheme="majorBidi"/>
          <w:noProof/>
          <w:sz w:val="28"/>
          <w:szCs w:val="28"/>
          <w:lang w:eastAsia="fr-FR" w:bidi="ar-DZ"/>
        </w:rPr>
        <w:t xml:space="preserve"> </w:t>
      </w:r>
      <w:r w:rsidR="00161D4B" w:rsidRPr="00721B8D">
        <w:rPr>
          <w:rFonts w:asciiTheme="majorBidi" w:eastAsia="Times New Roman" w:hAnsiTheme="majorBidi" w:cstheme="majorBidi"/>
          <w:noProof/>
          <w:sz w:val="28"/>
          <w:szCs w:val="28"/>
          <w:rtl/>
          <w:lang w:eastAsia="fr-FR" w:bidi="ar-DZ"/>
        </w:rPr>
        <w:t>ميزانية</w:t>
      </w:r>
      <w:r w:rsidR="00161D4B" w:rsidRPr="00721B8D">
        <w:rPr>
          <w:rFonts w:asciiTheme="majorBidi" w:eastAsia="Times New Roman" w:hAnsiTheme="majorBidi" w:cstheme="majorBidi"/>
          <w:noProof/>
          <w:sz w:val="28"/>
          <w:szCs w:val="28"/>
          <w:lang w:eastAsia="fr-FR" w:bidi="ar-DZ"/>
        </w:rPr>
        <w:t xml:space="preserve"> </w:t>
      </w:r>
      <w:r w:rsidR="00161D4B" w:rsidRPr="00721B8D">
        <w:rPr>
          <w:rFonts w:asciiTheme="majorBidi" w:eastAsia="Times New Roman" w:hAnsiTheme="majorBidi" w:cstheme="majorBidi"/>
          <w:noProof/>
          <w:sz w:val="28"/>
          <w:szCs w:val="28"/>
          <w:rtl/>
          <w:lang w:eastAsia="fr-FR" w:bidi="ar-DZ"/>
        </w:rPr>
        <w:t>البنك</w:t>
      </w:r>
      <w:r w:rsidR="00161D4B" w:rsidRPr="00721B8D">
        <w:rPr>
          <w:rFonts w:asciiTheme="majorBidi" w:eastAsia="Times New Roman" w:hAnsiTheme="majorBidi" w:cstheme="majorBidi"/>
          <w:noProof/>
          <w:sz w:val="28"/>
          <w:szCs w:val="28"/>
          <w:lang w:eastAsia="fr-FR" w:bidi="ar-DZ"/>
        </w:rPr>
        <w:t xml:space="preserve"> </w:t>
      </w:r>
      <w:r w:rsidR="00161D4B" w:rsidRPr="00721B8D">
        <w:rPr>
          <w:rFonts w:asciiTheme="majorBidi" w:eastAsia="Times New Roman" w:hAnsiTheme="majorBidi" w:cstheme="majorBidi"/>
          <w:noProof/>
          <w:sz w:val="28"/>
          <w:szCs w:val="28"/>
          <w:rtl/>
          <w:lang w:eastAsia="fr-FR" w:bidi="ar-DZ"/>
        </w:rPr>
        <w:t>على</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الناتج</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الصافي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البنكي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فھذا</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الأثر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يلعب</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دور محدد</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لاختيار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طريقة</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حساب</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الھامش</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الإجمالي</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فيمكن</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إظ</w:t>
      </w:r>
      <w:r w:rsidR="0010139C">
        <w:rPr>
          <w:rFonts w:asciiTheme="majorBidi" w:eastAsia="ArialMT" w:hAnsiTheme="majorBidi" w:cstheme="majorBidi" w:hint="cs"/>
          <w:sz w:val="28"/>
          <w:szCs w:val="28"/>
          <w:rtl/>
        </w:rPr>
        <w:t>ه</w:t>
      </w:r>
      <w:r w:rsidR="00161D4B" w:rsidRPr="00721B8D">
        <w:rPr>
          <w:rFonts w:asciiTheme="majorBidi" w:eastAsia="ArialMT" w:hAnsiTheme="majorBidi" w:cstheme="majorBidi"/>
          <w:sz w:val="28"/>
          <w:szCs w:val="28"/>
          <w:rtl/>
        </w:rPr>
        <w:t>ار</w:t>
      </w:r>
      <w:r w:rsidR="00161D4B" w:rsidRPr="00721B8D">
        <w:rPr>
          <w:rFonts w:asciiTheme="majorBidi" w:eastAsia="ArialMT" w:hAnsiTheme="majorBidi" w:cstheme="majorBidi"/>
          <w:sz w:val="28"/>
          <w:szCs w:val="28"/>
        </w:rPr>
        <w:t xml:space="preserve"> </w:t>
      </w:r>
      <w:r w:rsidR="00161D4B" w:rsidRPr="00721B8D">
        <w:rPr>
          <w:rFonts w:asciiTheme="majorBidi" w:eastAsia="ArialMT" w:hAnsiTheme="majorBidi" w:cstheme="majorBidi"/>
          <w:sz w:val="28"/>
          <w:szCs w:val="28"/>
          <w:rtl/>
        </w:rPr>
        <w:t>أن</w:t>
      </w:r>
      <w:r w:rsidR="00161D4B" w:rsidRPr="00721B8D">
        <w:rPr>
          <w:rFonts w:asciiTheme="majorBidi" w:eastAsia="ArialMT" w:hAnsiTheme="majorBidi" w:cstheme="majorBidi"/>
          <w:sz w:val="28"/>
          <w:szCs w:val="28"/>
        </w:rPr>
        <w:t>:</w:t>
      </w:r>
    </w:p>
    <w:p w:rsidR="00161D4B" w:rsidRPr="000E5140" w:rsidRDefault="00161D4B" w:rsidP="003B74A7">
      <w:pPr>
        <w:pStyle w:val="Paragraphedeliste"/>
        <w:numPr>
          <w:ilvl w:val="0"/>
          <w:numId w:val="7"/>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تغير</w:t>
      </w:r>
      <w:r w:rsidRPr="000E5140">
        <w:rPr>
          <w:rFonts w:asciiTheme="majorBidi" w:eastAsia="ArialMT" w:hAnsiTheme="majorBidi" w:cstheme="majorBidi"/>
          <w:sz w:val="28"/>
          <w:szCs w:val="28"/>
        </w:rPr>
        <w:t xml:space="preserve"> </w:t>
      </w:r>
      <w:r w:rsidR="0010139C">
        <w:rPr>
          <w:rFonts w:asciiTheme="majorBidi" w:eastAsia="ArialMT" w:hAnsiTheme="majorBidi" w:cstheme="majorBidi" w:hint="cs"/>
          <w:sz w:val="28"/>
          <w:szCs w:val="28"/>
          <w:rtl/>
        </w:rPr>
        <w:t>ه</w:t>
      </w:r>
      <w:r w:rsidRPr="000E5140">
        <w:rPr>
          <w:rFonts w:asciiTheme="majorBidi" w:eastAsia="ArialMT" w:hAnsiTheme="majorBidi" w:cstheme="majorBidi"/>
          <w:sz w:val="28"/>
          <w:szCs w:val="28"/>
          <w:rtl/>
        </w:rPr>
        <w:t>يكلة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الأصول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(مثلا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الميل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إلى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تقليل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القروض</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القصيرة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الأجل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الأكثر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ربحية)</w:t>
      </w:r>
      <w:r w:rsidRPr="000E5140">
        <w:rPr>
          <w:rFonts w:asciiTheme="majorBidi" w:eastAsia="ArialMT" w:hAnsiTheme="majorBidi" w:cstheme="majorBidi"/>
          <w:sz w:val="28"/>
          <w:szCs w:val="28"/>
          <w:rtl/>
          <w:lang w:bidi="ar-DZ"/>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r w:rsidR="0010139C">
        <w:rPr>
          <w:rFonts w:asciiTheme="majorBidi" w:eastAsia="ArialMT" w:hAnsiTheme="majorBidi" w:cstheme="majorBidi" w:hint="cs"/>
          <w:sz w:val="28"/>
          <w:szCs w:val="28"/>
          <w:rtl/>
        </w:rPr>
        <w:t>ه</w:t>
      </w:r>
      <w:r w:rsidRPr="000E5140">
        <w:rPr>
          <w:rFonts w:asciiTheme="majorBidi" w:eastAsia="ArialMT" w:hAnsiTheme="majorBidi" w:cstheme="majorBidi"/>
          <w:sz w:val="28"/>
          <w:szCs w:val="28"/>
          <w:rtl/>
        </w:rPr>
        <w:t>يكلة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الخصوم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(بتقليل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الودائع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الجارية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لدى</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الطلب</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مقابل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زيادة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الودائع</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يدفع 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لأصحابھا)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فھذا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يقلل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w:t>
      </w:r>
    </w:p>
    <w:p w:rsidR="00161D4B" w:rsidRDefault="00161D4B" w:rsidP="002B2BDD">
      <w:pPr>
        <w:pStyle w:val="Paragraphedeliste"/>
        <w:numPr>
          <w:ilvl w:val="0"/>
          <w:numId w:val="7"/>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ArialMT" w:hAnsiTheme="majorBidi" w:cstheme="majorBidi"/>
          <w:sz w:val="28"/>
          <w:szCs w:val="28"/>
          <w:rtl/>
        </w:rPr>
        <w:t>من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أجل</w:t>
      </w:r>
      <w:r w:rsidRPr="000E5140">
        <w:rPr>
          <w:rFonts w:asciiTheme="majorBidi" w:eastAsia="ArialMT" w:hAnsiTheme="majorBidi" w:cstheme="majorBidi"/>
          <w:sz w:val="28"/>
          <w:szCs w:val="28"/>
        </w:rPr>
        <w:t xml:space="preserve"> </w:t>
      </w:r>
      <w:r w:rsidR="0010139C">
        <w:rPr>
          <w:rFonts w:asciiTheme="majorBidi" w:eastAsia="ArialMT" w:hAnsiTheme="majorBidi" w:cstheme="majorBidi" w:hint="cs"/>
          <w:sz w:val="28"/>
          <w:szCs w:val="28"/>
          <w:rtl/>
        </w:rPr>
        <w:t>ه</w:t>
      </w:r>
      <w:r w:rsidRPr="000E5140">
        <w:rPr>
          <w:rFonts w:asciiTheme="majorBidi" w:eastAsia="ArialMT" w:hAnsiTheme="majorBidi" w:cstheme="majorBidi"/>
          <w:sz w:val="28"/>
          <w:szCs w:val="28"/>
          <w:rtl/>
        </w:rPr>
        <w:t>يكلة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ميزانية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معطاة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فإن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يقدم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حساسية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 لتغير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سعر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ففيما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يخص</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الأصول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نقوم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بالتفرقة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التوظيفات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ذات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الثابت وذات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العائد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بالنسبة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للخصوم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الموارد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المجانية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الموارد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ذات</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الفوائد،</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w:t>
      </w:r>
      <w:r w:rsidR="0010139C">
        <w:rPr>
          <w:rFonts w:asciiTheme="majorBidi" w:eastAsia="ArialMT" w:hAnsiTheme="majorBidi" w:cstheme="majorBidi" w:hint="cs"/>
          <w:sz w:val="28"/>
          <w:szCs w:val="28"/>
          <w:rtl/>
        </w:rPr>
        <w:t>ه</w:t>
      </w:r>
      <w:r w:rsidR="002B2BDD">
        <w:rPr>
          <w:rFonts w:asciiTheme="majorBidi" w:eastAsia="ArialMT" w:hAnsiTheme="majorBidi" w:cstheme="majorBidi"/>
          <w:sz w:val="28"/>
          <w:szCs w:val="28"/>
          <w:rtl/>
        </w:rPr>
        <w:t>كذ</w:t>
      </w:r>
      <w:r w:rsidR="002B2BDD">
        <w:rPr>
          <w:rFonts w:asciiTheme="majorBidi" w:eastAsia="ArialMT" w:hAnsiTheme="majorBidi" w:cstheme="majorBidi" w:hint="cs"/>
          <w:sz w:val="28"/>
          <w:szCs w:val="28"/>
          <w:rtl/>
        </w:rPr>
        <w:t>ا يتم ال</w:t>
      </w:r>
      <w:r w:rsidRPr="000E5140">
        <w:rPr>
          <w:rFonts w:asciiTheme="majorBidi" w:eastAsia="ArialMT" w:hAnsiTheme="majorBidi" w:cstheme="majorBidi"/>
          <w:sz w:val="28"/>
          <w:szCs w:val="28"/>
          <w:rtl/>
        </w:rPr>
        <w:t>حص</w:t>
      </w:r>
      <w:r w:rsidR="002B2BDD">
        <w:rPr>
          <w:rFonts w:asciiTheme="majorBidi" w:eastAsia="ArialMT" w:hAnsiTheme="majorBidi" w:cstheme="majorBidi" w:hint="cs"/>
          <w:sz w:val="28"/>
          <w:szCs w:val="28"/>
          <w:rtl/>
        </w:rPr>
        <w:t>و</w:t>
      </w:r>
      <w:r w:rsidRPr="000E5140">
        <w:rPr>
          <w:rFonts w:asciiTheme="majorBidi" w:eastAsia="ArialMT" w:hAnsiTheme="majorBidi" w:cstheme="majorBidi"/>
          <w:sz w:val="28"/>
          <w:szCs w:val="28"/>
          <w:rtl/>
        </w:rPr>
        <w:t>ل</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على</w:t>
      </w:r>
      <w:r w:rsidRPr="000E5140">
        <w:rPr>
          <w:rFonts w:asciiTheme="majorBidi" w:eastAsia="ArialMT" w:hAnsiTheme="majorBidi" w:cstheme="majorBidi"/>
          <w:sz w:val="28"/>
          <w:szCs w:val="28"/>
        </w:rPr>
        <w:t xml:space="preserve"> </w:t>
      </w:r>
      <w:r w:rsidR="002B2BDD">
        <w:rPr>
          <w:rFonts w:asciiTheme="majorBidi" w:eastAsia="ArialMT" w:hAnsiTheme="majorBidi" w:cstheme="majorBidi" w:hint="cs"/>
          <w:sz w:val="28"/>
          <w:szCs w:val="28"/>
          <w:rtl/>
        </w:rPr>
        <w:t>ال</w:t>
      </w:r>
      <w:r w:rsidRPr="000E5140">
        <w:rPr>
          <w:rFonts w:asciiTheme="majorBidi" w:eastAsia="ArialMT" w:hAnsiTheme="majorBidi" w:cstheme="majorBidi"/>
          <w:sz w:val="28"/>
          <w:szCs w:val="28"/>
          <w:rtl/>
        </w:rPr>
        <w:t>علاقة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بين</w:t>
      </w:r>
      <w:r w:rsidRPr="000E5140">
        <w:rPr>
          <w:rFonts w:asciiTheme="majorBidi" w:eastAsia="ArialMT" w:hAnsiTheme="majorBidi" w:cstheme="majorBidi"/>
          <w:sz w:val="28"/>
          <w:szCs w:val="28"/>
        </w:rPr>
        <w:t xml:space="preserve"> </w:t>
      </w:r>
      <w:r w:rsidR="0010139C">
        <w:rPr>
          <w:rFonts w:asciiTheme="majorBidi" w:eastAsia="ArialMT" w:hAnsiTheme="majorBidi" w:cstheme="majorBidi" w:hint="cs"/>
          <w:sz w:val="28"/>
          <w:szCs w:val="28"/>
          <w:rtl/>
        </w:rPr>
        <w:t>ه</w:t>
      </w:r>
      <w:r w:rsidRPr="000E5140">
        <w:rPr>
          <w:rFonts w:asciiTheme="majorBidi" w:eastAsia="ArialMT" w:hAnsiTheme="majorBidi" w:cstheme="majorBidi"/>
          <w:sz w:val="28"/>
          <w:szCs w:val="28"/>
          <w:rtl/>
        </w:rPr>
        <w:t>يكلة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الميزانية،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سعر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الفائدة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تغير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الناتج</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الصافي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البنكي</w:t>
      </w:r>
      <w:r w:rsidRPr="000E5140">
        <w:rPr>
          <w:rFonts w:asciiTheme="majorBidi" w:eastAsia="ArialMT" w:hAnsiTheme="majorBidi" w:cstheme="majorBidi"/>
          <w:sz w:val="28"/>
          <w:szCs w:val="28"/>
        </w:rPr>
        <w:t>.</w:t>
      </w:r>
    </w:p>
    <w:p w:rsidR="001F5B01" w:rsidRPr="001F5B01" w:rsidRDefault="001F5B01" w:rsidP="001F5B01">
      <w:pPr>
        <w:autoSpaceDE w:val="0"/>
        <w:autoSpaceDN w:val="0"/>
        <w:bidi/>
        <w:adjustRightInd w:val="0"/>
        <w:spacing w:after="0"/>
        <w:ind w:left="798"/>
        <w:jc w:val="both"/>
        <w:rPr>
          <w:rFonts w:asciiTheme="majorBidi" w:eastAsia="ArialMT" w:hAnsiTheme="majorBidi" w:cstheme="majorBidi"/>
          <w:sz w:val="28"/>
          <w:szCs w:val="28"/>
        </w:rPr>
      </w:pPr>
    </w:p>
    <w:p w:rsidR="00161D4B" w:rsidRPr="005E370C" w:rsidRDefault="00161D4B" w:rsidP="003B74A7">
      <w:pPr>
        <w:pStyle w:val="Paragraphedeliste"/>
        <w:numPr>
          <w:ilvl w:val="0"/>
          <w:numId w:val="58"/>
        </w:numPr>
        <w:autoSpaceDE w:val="0"/>
        <w:autoSpaceDN w:val="0"/>
        <w:bidi/>
        <w:adjustRightInd w:val="0"/>
        <w:spacing w:after="0"/>
        <w:jc w:val="both"/>
        <w:rPr>
          <w:rFonts w:asciiTheme="majorBidi" w:eastAsia="ArialMT" w:hAnsiTheme="majorBidi" w:cstheme="majorBidi"/>
          <w:b/>
          <w:bCs/>
          <w:sz w:val="28"/>
          <w:szCs w:val="28"/>
        </w:rPr>
      </w:pPr>
      <w:r w:rsidRPr="005E370C">
        <w:rPr>
          <w:rFonts w:asciiTheme="majorBidi" w:eastAsia="ArialMT" w:hAnsiTheme="majorBidi" w:cstheme="majorBidi"/>
          <w:b/>
          <w:bCs/>
          <w:sz w:val="28"/>
          <w:szCs w:val="28"/>
        </w:rPr>
        <w:t xml:space="preserve"> </w:t>
      </w:r>
      <w:r w:rsidRPr="005E370C">
        <w:rPr>
          <w:rFonts w:asciiTheme="majorBidi" w:eastAsia="ArialMT" w:hAnsiTheme="majorBidi" w:cstheme="majorBidi"/>
          <w:b/>
          <w:bCs/>
          <w:sz w:val="28"/>
          <w:szCs w:val="28"/>
          <w:rtl/>
        </w:rPr>
        <w:t>أثر</w:t>
      </w:r>
      <w:r w:rsidRPr="005E370C">
        <w:rPr>
          <w:rFonts w:asciiTheme="majorBidi" w:eastAsia="ArialMT" w:hAnsiTheme="majorBidi" w:cstheme="majorBidi"/>
          <w:b/>
          <w:bCs/>
          <w:sz w:val="28"/>
          <w:szCs w:val="28"/>
        </w:rPr>
        <w:t xml:space="preserve"> </w:t>
      </w:r>
      <w:r w:rsidRPr="005E370C">
        <w:rPr>
          <w:rFonts w:asciiTheme="majorBidi" w:eastAsia="ArialMT" w:hAnsiTheme="majorBidi" w:cstheme="majorBidi"/>
          <w:b/>
          <w:bCs/>
          <w:sz w:val="28"/>
          <w:szCs w:val="28"/>
          <w:rtl/>
        </w:rPr>
        <w:t>المقص</w:t>
      </w:r>
      <w:r w:rsidR="00232025">
        <w:rPr>
          <w:rFonts w:asciiTheme="majorBidi" w:eastAsia="ArialMT" w:hAnsiTheme="majorBidi" w:cstheme="majorBidi" w:hint="cs"/>
          <w:b/>
          <w:bCs/>
          <w:sz w:val="28"/>
          <w:szCs w:val="28"/>
          <w:rtl/>
        </w:rPr>
        <w:t xml:space="preserve">: </w:t>
      </w:r>
    </w:p>
    <w:p w:rsidR="00161D4B" w:rsidRPr="000E5140" w:rsidRDefault="002B2BDD" w:rsidP="00C42A13">
      <w:pPr>
        <w:autoSpaceDE w:val="0"/>
        <w:autoSpaceDN w:val="0"/>
        <w:bidi/>
        <w:adjustRightInd w:val="0"/>
        <w:spacing w:after="0"/>
        <w:jc w:val="both"/>
        <w:rPr>
          <w:rFonts w:asciiTheme="majorBidi" w:eastAsia="Times New Roman" w:hAnsiTheme="majorBidi" w:cstheme="majorBidi"/>
          <w:noProof/>
          <w:sz w:val="28"/>
          <w:szCs w:val="28"/>
          <w:lang w:eastAsia="fr-FR" w:bidi="ar-DZ"/>
        </w:rPr>
      </w:pPr>
      <w:r>
        <w:rPr>
          <w:rFonts w:asciiTheme="majorBidi" w:eastAsia="Times New Roman" w:hAnsiTheme="majorBidi" w:cstheme="majorBidi" w:hint="cs"/>
          <w:noProof/>
          <w:sz w:val="28"/>
          <w:szCs w:val="28"/>
          <w:rtl/>
          <w:lang w:eastAsia="fr-FR" w:bidi="ar-DZ"/>
        </w:rPr>
        <w:t xml:space="preserve">   </w:t>
      </w:r>
      <w:r w:rsidR="00161D4B" w:rsidRPr="000E5140">
        <w:rPr>
          <w:rFonts w:asciiTheme="majorBidi" w:eastAsia="Times New Roman" w:hAnsiTheme="majorBidi" w:cstheme="majorBidi"/>
          <w:noProof/>
          <w:sz w:val="28"/>
          <w:szCs w:val="28"/>
          <w:rtl/>
          <w:lang w:eastAsia="fr-FR" w:bidi="ar-DZ"/>
        </w:rPr>
        <w:t>إن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أثر</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السعر</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و</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أثر</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الجاري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يشرحان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مبلغ</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الناتج</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الصافي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البنكي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المحقق</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خلال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نشاط</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معين، أما</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أثر</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المقص</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فيتعلق</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بالنتيجة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الإجمالية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للإستغلال،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حيث</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تحتسب</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التكاليف</w:t>
      </w:r>
      <w:r w:rsidR="00161D4B"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التشغيلية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الناتج الصافي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البنكي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للحصول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على</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النتيجة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الإجمالية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للإستغلال،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حيث</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أن</w:t>
      </w:r>
      <w:r w:rsidR="00161D4B"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التكاليف</w:t>
      </w:r>
      <w:r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التشغيلية</w:t>
      </w:r>
      <w:r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تمتص نسبة</w:t>
      </w:r>
      <w:r w:rsidR="00161D4B"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من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الناتج</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الصافي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البنكي،</w:t>
      </w:r>
      <w:r>
        <w:rPr>
          <w:rFonts w:asciiTheme="majorBidi" w:eastAsia="Times New Roman" w:hAnsiTheme="majorBidi" w:cstheme="majorBidi" w:hint="cs"/>
          <w:noProof/>
          <w:sz w:val="28"/>
          <w:szCs w:val="28"/>
          <w:rtl/>
          <w:lang w:eastAsia="fr-FR" w:bidi="ar-DZ"/>
        </w:rPr>
        <w:t xml:space="preserve"> و</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منه</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فإن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أيّ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زيادة</w:t>
      </w:r>
      <w:r>
        <w:rPr>
          <w:rFonts w:asciiTheme="majorBidi" w:eastAsia="Times New Roman" w:hAnsiTheme="majorBidi" w:cstheme="majorBidi" w:hint="cs"/>
          <w:noProof/>
          <w:sz w:val="28"/>
          <w:szCs w:val="28"/>
          <w:rtl/>
          <w:lang w:eastAsia="fr-FR" w:bidi="ar-DZ"/>
        </w:rPr>
        <w:t xml:space="preserve"> لهذه ا</w:t>
      </w:r>
      <w:r w:rsidR="00161D4B" w:rsidRPr="000E5140">
        <w:rPr>
          <w:rFonts w:asciiTheme="majorBidi" w:eastAsia="Times New Roman" w:hAnsiTheme="majorBidi" w:cstheme="majorBidi"/>
          <w:noProof/>
          <w:sz w:val="28"/>
          <w:szCs w:val="28"/>
          <w:rtl/>
          <w:lang w:eastAsia="fr-FR" w:bidi="ar-DZ"/>
        </w:rPr>
        <w:t>لتكاليف</w:t>
      </w:r>
      <w:r>
        <w:rPr>
          <w:rFonts w:asciiTheme="majorBidi" w:eastAsia="Times New Roman" w:hAnsiTheme="majorBidi" w:cstheme="majorBidi" w:hint="cs"/>
          <w:noProof/>
          <w:sz w:val="28"/>
          <w:szCs w:val="28"/>
          <w:rtl/>
          <w:lang w:eastAsia="fr-FR" w:bidi="ar-DZ"/>
        </w:rPr>
        <w:t xml:space="preserve"> و</w:t>
      </w:r>
      <w:r w:rsidR="00161D4B" w:rsidRPr="000E5140">
        <w:rPr>
          <w:rFonts w:asciiTheme="majorBidi" w:eastAsia="Times New Roman" w:hAnsiTheme="majorBidi" w:cstheme="majorBidi"/>
          <w:noProof/>
          <w:sz w:val="28"/>
          <w:szCs w:val="28"/>
          <w:lang w:eastAsia="fr-FR" w:bidi="ar-DZ"/>
        </w:rPr>
        <w:t xml:space="preserve"> </w:t>
      </w:r>
      <w:r>
        <w:rPr>
          <w:rFonts w:asciiTheme="majorBidi" w:eastAsia="Times New Roman" w:hAnsiTheme="majorBidi" w:cstheme="majorBidi" w:hint="cs"/>
          <w:noProof/>
          <w:sz w:val="28"/>
          <w:szCs w:val="28"/>
          <w:rtl/>
          <w:lang w:eastAsia="fr-FR" w:bidi="ar-DZ"/>
        </w:rPr>
        <w:t>بنسبة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أكبر</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زيادة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الناتج</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الصافي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البنكي</w:t>
      </w:r>
      <w:r>
        <w:rPr>
          <w:rFonts w:asciiTheme="majorBidi" w:eastAsia="Times New Roman" w:hAnsiTheme="majorBidi" w:cstheme="majorBidi" w:hint="cs"/>
          <w:noProof/>
          <w:sz w:val="28"/>
          <w:szCs w:val="28"/>
          <w:rtl/>
          <w:lang w:eastAsia="fr-FR" w:bidi="ar-DZ"/>
        </w:rPr>
        <w:t xml:space="preserve"> تؤدي لزيادة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النتيجة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الإجمالية</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للإستغلال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بمعدل أقل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من</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معدل</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نمو</w:t>
      </w:r>
      <w:r w:rsidR="00C42A13">
        <w:rPr>
          <w:rFonts w:asciiTheme="majorBidi" w:eastAsia="Times New Roman" w:hAnsiTheme="majorBidi" w:cstheme="majorBidi" w:hint="cs"/>
          <w:noProof/>
          <w:sz w:val="28"/>
          <w:szCs w:val="28"/>
          <w:rtl/>
          <w:lang w:eastAsia="fr-FR" w:bidi="ar-DZ"/>
        </w:rPr>
        <w:t>الناتج</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الصافي</w:t>
      </w:r>
      <w:r w:rsidR="00161D4B" w:rsidRPr="000E5140">
        <w:rPr>
          <w:rFonts w:asciiTheme="majorBidi" w:eastAsia="Times New Roman" w:hAnsiTheme="majorBidi" w:cstheme="majorBidi"/>
          <w:noProof/>
          <w:sz w:val="28"/>
          <w:szCs w:val="28"/>
          <w:lang w:eastAsia="fr-FR" w:bidi="ar-DZ"/>
        </w:rPr>
        <w:t xml:space="preserve"> </w:t>
      </w:r>
      <w:r w:rsidR="00161D4B" w:rsidRPr="000E5140">
        <w:rPr>
          <w:rFonts w:asciiTheme="majorBidi" w:eastAsia="Times New Roman" w:hAnsiTheme="majorBidi" w:cstheme="majorBidi"/>
          <w:noProof/>
          <w:sz w:val="28"/>
          <w:szCs w:val="28"/>
          <w:rtl/>
          <w:lang w:eastAsia="fr-FR" w:bidi="ar-DZ"/>
        </w:rPr>
        <w:t>البنكي</w:t>
      </w:r>
      <w:r w:rsidR="00161D4B" w:rsidRPr="000E5140">
        <w:rPr>
          <w:rFonts w:asciiTheme="majorBidi" w:eastAsia="Times New Roman" w:hAnsiTheme="majorBidi" w:cstheme="majorBidi"/>
          <w:noProof/>
          <w:sz w:val="28"/>
          <w:szCs w:val="28"/>
          <w:lang w:eastAsia="fr-FR" w:bidi="ar-DZ"/>
        </w:rPr>
        <w:t>.</w:t>
      </w:r>
    </w:p>
    <w:p w:rsidR="00161D4B" w:rsidRDefault="00161D4B" w:rsidP="00C42A13">
      <w:pPr>
        <w:autoSpaceDE w:val="0"/>
        <w:autoSpaceDN w:val="0"/>
        <w:bidi/>
        <w:adjustRightInd w:val="0"/>
        <w:spacing w:after="0"/>
        <w:jc w:val="both"/>
        <w:rPr>
          <w:rFonts w:asciiTheme="majorBidi" w:eastAsia="Times New Roman" w:hAnsiTheme="majorBidi" w:cstheme="majorBidi"/>
          <w:noProof/>
          <w:sz w:val="28"/>
          <w:szCs w:val="28"/>
          <w:rtl/>
          <w:lang w:eastAsia="fr-FR" w:bidi="ar-DZ"/>
        </w:rPr>
      </w:pPr>
      <w:r w:rsidRPr="000E5140">
        <w:rPr>
          <w:rFonts w:asciiTheme="majorBidi" w:eastAsia="Times New Roman" w:hAnsiTheme="majorBidi" w:cstheme="majorBidi"/>
          <w:noProof/>
          <w:sz w:val="28"/>
          <w:szCs w:val="28"/>
          <w:rtl/>
          <w:lang w:eastAsia="fr-FR" w:bidi="ar-DZ"/>
        </w:rPr>
        <w:t>مما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سبق</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فإن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التحكم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في</w:t>
      </w:r>
      <w:r w:rsidRPr="000E5140">
        <w:rPr>
          <w:rFonts w:asciiTheme="majorBidi" w:eastAsia="Times New Roman" w:hAnsiTheme="majorBidi" w:cstheme="majorBidi"/>
          <w:noProof/>
          <w:sz w:val="28"/>
          <w:szCs w:val="28"/>
          <w:lang w:eastAsia="fr-FR" w:bidi="ar-DZ"/>
        </w:rPr>
        <w:t xml:space="preserve"> </w:t>
      </w:r>
      <w:r w:rsidR="00C42A13" w:rsidRPr="000E5140">
        <w:rPr>
          <w:rFonts w:asciiTheme="majorBidi" w:eastAsia="Times New Roman" w:hAnsiTheme="majorBidi" w:cstheme="majorBidi"/>
          <w:noProof/>
          <w:sz w:val="28"/>
          <w:szCs w:val="28"/>
          <w:rtl/>
          <w:lang w:eastAsia="fr-FR" w:bidi="ar-DZ"/>
        </w:rPr>
        <w:t>التكاليف</w:t>
      </w:r>
      <w:r w:rsidR="00C42A13" w:rsidRPr="000E5140">
        <w:rPr>
          <w:rFonts w:asciiTheme="majorBidi" w:eastAsia="Times New Roman" w:hAnsiTheme="majorBidi" w:cstheme="majorBidi"/>
          <w:noProof/>
          <w:sz w:val="28"/>
          <w:szCs w:val="28"/>
          <w:lang w:eastAsia="fr-FR" w:bidi="ar-DZ"/>
        </w:rPr>
        <w:t xml:space="preserve"> </w:t>
      </w:r>
      <w:r w:rsidR="00C42A13">
        <w:rPr>
          <w:rFonts w:asciiTheme="majorBidi" w:eastAsia="Times New Roman" w:hAnsiTheme="majorBidi" w:cstheme="majorBidi" w:hint="cs"/>
          <w:noProof/>
          <w:sz w:val="28"/>
          <w:szCs w:val="28"/>
          <w:rtl/>
          <w:lang w:eastAsia="fr-FR" w:bidi="ar-DZ"/>
        </w:rPr>
        <w:t>التشغيلية</w:t>
      </w:r>
      <w:r w:rsidR="00C42A13"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ھو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عامل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أساسي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للتحكم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مردودية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البنك،</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فأي انحراف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في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تسيير</w:t>
      </w:r>
      <w:r w:rsidR="00C42A13">
        <w:rPr>
          <w:rFonts w:asciiTheme="majorBidi" w:eastAsia="Times New Roman" w:hAnsiTheme="majorBidi" w:cstheme="majorBidi" w:hint="cs"/>
          <w:noProof/>
          <w:sz w:val="28"/>
          <w:szCs w:val="28"/>
          <w:rtl/>
          <w:lang w:eastAsia="fr-FR" w:bidi="ar-DZ"/>
        </w:rPr>
        <w:t xml:space="preserve"> هذه</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التكاليف</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سيشكل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عائقا</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لتحقيق</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مردودية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مقنعة</w:t>
      </w:r>
      <w:r w:rsidRPr="000E5140">
        <w:rPr>
          <w:rFonts w:asciiTheme="majorBidi" w:eastAsia="Times New Roman" w:hAnsiTheme="majorBidi" w:cstheme="majorBidi"/>
          <w:noProof/>
          <w:sz w:val="28"/>
          <w:szCs w:val="28"/>
          <w:lang w:eastAsia="fr-FR" w:bidi="ar-DZ"/>
        </w:rPr>
        <w:t>.</w:t>
      </w:r>
    </w:p>
    <w:p w:rsidR="001F5B01" w:rsidRPr="000E5140" w:rsidRDefault="001F5B01" w:rsidP="001F5B01">
      <w:pPr>
        <w:autoSpaceDE w:val="0"/>
        <w:autoSpaceDN w:val="0"/>
        <w:bidi/>
        <w:adjustRightInd w:val="0"/>
        <w:spacing w:after="0"/>
        <w:jc w:val="both"/>
        <w:rPr>
          <w:rFonts w:asciiTheme="majorBidi" w:eastAsia="Times New Roman" w:hAnsiTheme="majorBidi" w:cstheme="majorBidi"/>
          <w:noProof/>
          <w:sz w:val="28"/>
          <w:szCs w:val="28"/>
          <w:rtl/>
          <w:lang w:eastAsia="fr-FR" w:bidi="ar-DZ"/>
        </w:rPr>
      </w:pPr>
    </w:p>
    <w:p w:rsidR="00161D4B" w:rsidRPr="005E370C" w:rsidRDefault="00161D4B" w:rsidP="003B74A7">
      <w:pPr>
        <w:pStyle w:val="Paragraphedeliste"/>
        <w:numPr>
          <w:ilvl w:val="0"/>
          <w:numId w:val="58"/>
        </w:numPr>
        <w:autoSpaceDE w:val="0"/>
        <w:autoSpaceDN w:val="0"/>
        <w:bidi/>
        <w:adjustRightInd w:val="0"/>
        <w:spacing w:after="0"/>
        <w:rPr>
          <w:rFonts w:asciiTheme="majorBidi" w:eastAsia="ArialMT" w:hAnsiTheme="majorBidi" w:cstheme="majorBidi"/>
          <w:b/>
          <w:bCs/>
          <w:sz w:val="28"/>
          <w:szCs w:val="28"/>
        </w:rPr>
      </w:pPr>
      <w:r w:rsidRPr="005E370C">
        <w:rPr>
          <w:rFonts w:asciiTheme="majorBidi" w:eastAsia="ArialMT" w:hAnsiTheme="majorBidi" w:cstheme="majorBidi"/>
          <w:b/>
          <w:bCs/>
          <w:sz w:val="28"/>
          <w:szCs w:val="28"/>
        </w:rPr>
        <w:t xml:space="preserve"> </w:t>
      </w:r>
      <w:r w:rsidRPr="005E370C">
        <w:rPr>
          <w:rFonts w:asciiTheme="majorBidi" w:eastAsia="ArialMT" w:hAnsiTheme="majorBidi" w:cstheme="majorBidi"/>
          <w:b/>
          <w:bCs/>
          <w:sz w:val="28"/>
          <w:szCs w:val="28"/>
          <w:rtl/>
        </w:rPr>
        <w:t>أثر</w:t>
      </w:r>
      <w:r w:rsidRPr="005E370C">
        <w:rPr>
          <w:rFonts w:asciiTheme="majorBidi" w:eastAsia="ArialMT" w:hAnsiTheme="majorBidi" w:cstheme="majorBidi"/>
          <w:b/>
          <w:bCs/>
          <w:sz w:val="28"/>
          <w:szCs w:val="28"/>
        </w:rPr>
        <w:t xml:space="preserve"> </w:t>
      </w:r>
      <w:r w:rsidRPr="005E370C">
        <w:rPr>
          <w:rFonts w:asciiTheme="majorBidi" w:eastAsia="ArialMT" w:hAnsiTheme="majorBidi" w:cstheme="majorBidi"/>
          <w:b/>
          <w:bCs/>
          <w:sz w:val="28"/>
          <w:szCs w:val="28"/>
          <w:rtl/>
        </w:rPr>
        <w:t>المخاطرة</w:t>
      </w:r>
      <w:r w:rsidR="00232025">
        <w:rPr>
          <w:rFonts w:asciiTheme="majorBidi" w:eastAsia="ArialMT" w:hAnsiTheme="majorBidi" w:cstheme="majorBidi" w:hint="cs"/>
          <w:b/>
          <w:bCs/>
          <w:sz w:val="28"/>
          <w:szCs w:val="28"/>
          <w:rtl/>
        </w:rPr>
        <w:t>:</w:t>
      </w:r>
    </w:p>
    <w:p w:rsidR="00161D4B" w:rsidRDefault="00161D4B" w:rsidP="008F5890">
      <w:pPr>
        <w:autoSpaceDE w:val="0"/>
        <w:autoSpaceDN w:val="0"/>
        <w:bidi/>
        <w:adjustRightInd w:val="0"/>
        <w:spacing w:after="0"/>
        <w:jc w:val="both"/>
        <w:rPr>
          <w:rFonts w:asciiTheme="majorBidi" w:eastAsia="ArialMT" w:hAnsiTheme="majorBidi" w:cstheme="majorBidi"/>
          <w:sz w:val="28"/>
          <w:szCs w:val="28"/>
          <w:rtl/>
        </w:rPr>
      </w:pPr>
      <w:r w:rsidRPr="000E5140">
        <w:rPr>
          <w:rFonts w:asciiTheme="majorBidi" w:eastAsia="ArialMT" w:hAnsiTheme="majorBidi" w:cstheme="majorBidi"/>
          <w:sz w:val="28"/>
          <w:szCs w:val="28"/>
          <w:rtl/>
        </w:rPr>
        <w:t>يظھر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أثر</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المخاطرة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في</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تقييم</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المخاطرة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زائد</w:t>
      </w:r>
      <w:r w:rsidRPr="000E5140">
        <w:rPr>
          <w:rFonts w:asciiTheme="majorBidi" w:eastAsia="ArialMT" w:hAnsiTheme="majorBidi" w:cstheme="majorBidi"/>
          <w:sz w:val="28"/>
          <w:szCs w:val="28"/>
        </w:rPr>
        <w:t>/</w:t>
      </w:r>
      <w:r w:rsidRPr="000E5140">
        <w:rPr>
          <w:rFonts w:asciiTheme="majorBidi" w:eastAsia="ArialMT" w:hAnsiTheme="majorBidi" w:cstheme="majorBidi"/>
          <w:sz w:val="28"/>
          <w:szCs w:val="28"/>
          <w:rtl/>
        </w:rPr>
        <w:t>ناقص</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القيمة</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و</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كذا</w:t>
      </w:r>
      <w:r w:rsidRPr="000E5140">
        <w:rPr>
          <w:rFonts w:asciiTheme="majorBidi" w:eastAsia="ArialMT" w:hAnsiTheme="majorBidi" w:cstheme="majorBidi"/>
          <w:sz w:val="28"/>
          <w:szCs w:val="28"/>
        </w:rPr>
        <w:t xml:space="preserve"> </w:t>
      </w:r>
      <w:r w:rsidRPr="000E5140">
        <w:rPr>
          <w:rFonts w:asciiTheme="majorBidi" w:eastAsia="ArialMT" w:hAnsiTheme="majorBidi" w:cstheme="majorBidi"/>
          <w:sz w:val="28"/>
          <w:szCs w:val="28"/>
          <w:rtl/>
        </w:rPr>
        <w:t>المؤونات)</w:t>
      </w:r>
      <w:r w:rsidRPr="000E5140">
        <w:rPr>
          <w:rFonts w:asciiTheme="majorBidi" w:eastAsia="ArialMT" w:hAnsiTheme="majorBidi" w:cstheme="majorBidi"/>
          <w:sz w:val="28"/>
          <w:szCs w:val="28"/>
        </w:rPr>
        <w:t>.</w:t>
      </w:r>
    </w:p>
    <w:p w:rsidR="003713BD" w:rsidRDefault="00161D4B" w:rsidP="003B74A7">
      <w:pPr>
        <w:pStyle w:val="Paragraphedeliste"/>
        <w:numPr>
          <w:ilvl w:val="0"/>
          <w:numId w:val="49"/>
        </w:numPr>
        <w:autoSpaceDE w:val="0"/>
        <w:autoSpaceDN w:val="0"/>
        <w:bidi/>
        <w:adjustRightInd w:val="0"/>
        <w:spacing w:after="0"/>
        <w:jc w:val="both"/>
        <w:rPr>
          <w:rFonts w:asciiTheme="majorBidi" w:eastAsia="ArialMT" w:hAnsiTheme="majorBidi" w:cstheme="majorBidi"/>
          <w:sz w:val="28"/>
          <w:szCs w:val="28"/>
        </w:rPr>
      </w:pPr>
      <w:r w:rsidRPr="003713BD">
        <w:rPr>
          <w:rFonts w:asciiTheme="majorBidi" w:eastAsia="ArialMT" w:hAnsiTheme="majorBidi" w:cstheme="majorBidi"/>
          <w:sz w:val="28"/>
          <w:szCs w:val="28"/>
          <w:rtl/>
        </w:rPr>
        <w:t>زائد</w:t>
      </w:r>
      <w:r w:rsidRPr="003713BD">
        <w:rPr>
          <w:rFonts w:asciiTheme="majorBidi" w:eastAsia="ArialMT" w:hAnsiTheme="majorBidi" w:cstheme="majorBidi"/>
          <w:sz w:val="28"/>
          <w:szCs w:val="28"/>
        </w:rPr>
        <w:t xml:space="preserve"> </w:t>
      </w:r>
      <w:r w:rsidRPr="003713BD">
        <w:rPr>
          <w:rFonts w:asciiTheme="majorBidi" w:eastAsia="ArialMT" w:hAnsiTheme="majorBidi" w:cstheme="majorBidi"/>
          <w:sz w:val="28"/>
          <w:szCs w:val="28"/>
          <w:rtl/>
        </w:rPr>
        <w:t>أو</w:t>
      </w:r>
      <w:r w:rsidRPr="003713BD">
        <w:rPr>
          <w:rFonts w:asciiTheme="majorBidi" w:eastAsia="ArialMT" w:hAnsiTheme="majorBidi" w:cstheme="majorBidi"/>
          <w:sz w:val="28"/>
          <w:szCs w:val="28"/>
        </w:rPr>
        <w:t xml:space="preserve"> </w:t>
      </w:r>
      <w:r w:rsidRPr="003713BD">
        <w:rPr>
          <w:rFonts w:asciiTheme="majorBidi" w:eastAsia="ArialMT" w:hAnsiTheme="majorBidi" w:cstheme="majorBidi"/>
          <w:sz w:val="28"/>
          <w:szCs w:val="28"/>
          <w:rtl/>
        </w:rPr>
        <w:t>ناقص</w:t>
      </w:r>
      <w:r w:rsidRPr="003713BD">
        <w:rPr>
          <w:rFonts w:asciiTheme="majorBidi" w:eastAsia="ArialMT" w:hAnsiTheme="majorBidi" w:cstheme="majorBidi"/>
          <w:sz w:val="28"/>
          <w:szCs w:val="28"/>
        </w:rPr>
        <w:t xml:space="preserve"> </w:t>
      </w:r>
      <w:r w:rsidRPr="003713BD">
        <w:rPr>
          <w:rFonts w:asciiTheme="majorBidi" w:eastAsia="ArialMT" w:hAnsiTheme="majorBidi" w:cstheme="majorBidi"/>
          <w:sz w:val="28"/>
          <w:szCs w:val="28"/>
          <w:rtl/>
        </w:rPr>
        <w:t>قيمة</w:t>
      </w:r>
      <w:r w:rsidRPr="003713BD">
        <w:rPr>
          <w:rFonts w:asciiTheme="majorBidi" w:eastAsia="ArialMT" w:hAnsiTheme="majorBidi" w:cstheme="majorBidi"/>
          <w:sz w:val="28"/>
          <w:szCs w:val="28"/>
        </w:rPr>
        <w:t xml:space="preserve">: </w:t>
      </w:r>
      <w:r w:rsidRPr="003713BD">
        <w:rPr>
          <w:rFonts w:asciiTheme="majorBidi" w:eastAsia="ArialMT" w:hAnsiTheme="majorBidi" w:cstheme="majorBidi"/>
          <w:sz w:val="28"/>
          <w:szCs w:val="28"/>
          <w:rtl/>
        </w:rPr>
        <w:t xml:space="preserve"> </w:t>
      </w:r>
    </w:p>
    <w:p w:rsidR="00161D4B" w:rsidRDefault="003713BD" w:rsidP="00C42A13">
      <w:pPr>
        <w:autoSpaceDE w:val="0"/>
        <w:autoSpaceDN w:val="0"/>
        <w:bidi/>
        <w:adjustRightInd w:val="0"/>
        <w:spacing w:after="0"/>
        <w:jc w:val="both"/>
        <w:rPr>
          <w:rFonts w:asciiTheme="majorBidi" w:eastAsia="ArialMT" w:hAnsiTheme="majorBidi" w:cstheme="majorBidi"/>
          <w:sz w:val="28"/>
          <w:szCs w:val="28"/>
          <w:rtl/>
        </w:rPr>
      </w:pPr>
      <w:r>
        <w:rPr>
          <w:rFonts w:asciiTheme="majorBidi" w:eastAsia="ArialMT" w:hAnsiTheme="majorBidi" w:cstheme="majorBidi" w:hint="cs"/>
          <w:sz w:val="28"/>
          <w:szCs w:val="28"/>
          <w:rtl/>
        </w:rPr>
        <w:t xml:space="preserve">  </w:t>
      </w:r>
      <w:r w:rsidR="00161D4B" w:rsidRPr="003713BD">
        <w:rPr>
          <w:rFonts w:asciiTheme="majorBidi" w:eastAsia="ArialMT" w:hAnsiTheme="majorBidi" w:cstheme="majorBidi"/>
          <w:sz w:val="28"/>
          <w:szCs w:val="28"/>
          <w:rtl/>
        </w:rPr>
        <w:t xml:space="preserve"> فھو</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يخص</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الأرباح</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أو</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الخسائر</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المحققة</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في</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مختلف</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العمليات المالية</w:t>
      </w:r>
      <w:r w:rsidR="00161D4B" w:rsidRPr="003713BD">
        <w:rPr>
          <w:rFonts w:asciiTheme="majorBidi" w:eastAsia="ArialMT" w:hAnsiTheme="majorBidi" w:cstheme="majorBidi"/>
          <w:sz w:val="28"/>
          <w:szCs w:val="28"/>
        </w:rPr>
        <w:t xml:space="preserve"> </w:t>
      </w:r>
      <w:r w:rsidR="00C42A13">
        <w:rPr>
          <w:rFonts w:asciiTheme="majorBidi" w:eastAsia="ArialMT" w:hAnsiTheme="majorBidi" w:cstheme="majorBidi" w:hint="cs"/>
          <w:sz w:val="28"/>
          <w:szCs w:val="28"/>
          <w:rtl/>
        </w:rPr>
        <w:t>إما</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عند</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الترصيد</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أو</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عند</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إعادة</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التقييم</w:t>
      </w:r>
      <w:r w:rsidR="00161D4B" w:rsidRPr="003713BD">
        <w:rPr>
          <w:rFonts w:asciiTheme="majorBidi" w:eastAsia="ArialMT" w:hAnsiTheme="majorBidi" w:cstheme="majorBidi"/>
          <w:sz w:val="28"/>
          <w:szCs w:val="28"/>
        </w:rPr>
        <w:t xml:space="preserve"> </w:t>
      </w:r>
      <w:r w:rsidR="00161D4B" w:rsidRPr="003713BD">
        <w:rPr>
          <w:rFonts w:asciiTheme="majorBidi" w:eastAsia="ArialMT" w:hAnsiTheme="majorBidi" w:cstheme="majorBidi"/>
          <w:sz w:val="28"/>
          <w:szCs w:val="28"/>
          <w:rtl/>
        </w:rPr>
        <w:t>الدورية</w:t>
      </w:r>
      <w:r w:rsidR="00C42A13">
        <w:rPr>
          <w:rFonts w:asciiTheme="majorBidi" w:eastAsia="ArialMT" w:hAnsiTheme="majorBidi" w:cstheme="majorBidi" w:hint="cs"/>
          <w:sz w:val="28"/>
          <w:szCs w:val="28"/>
          <w:rtl/>
        </w:rPr>
        <w:t>،</w:t>
      </w:r>
      <w:r>
        <w:rPr>
          <w:rFonts w:asciiTheme="majorBidi" w:eastAsia="ArialMT" w:hAnsiTheme="majorBidi" w:cstheme="majorBidi" w:hint="cs"/>
          <w:sz w:val="28"/>
          <w:szCs w:val="28"/>
          <w:rtl/>
          <w:lang w:bidi="ar-DZ"/>
        </w:rPr>
        <w:t xml:space="preserve"> </w:t>
      </w:r>
      <w:r w:rsidR="00161D4B" w:rsidRPr="000E5140">
        <w:rPr>
          <w:rFonts w:asciiTheme="majorBidi" w:eastAsia="ArialMT" w:hAnsiTheme="majorBidi" w:cstheme="majorBidi"/>
          <w:sz w:val="28"/>
          <w:szCs w:val="28"/>
          <w:rtl/>
        </w:rPr>
        <w:t>ففي</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حالة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ربط</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علاقة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بين</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معدل</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الفائدة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قيمة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الأوراق</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المالية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فإن</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انخفاض</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معدل</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الفائدة</w:t>
      </w:r>
      <w:r w:rsidR="00161D4B" w:rsidRPr="000E5140">
        <w:rPr>
          <w:rFonts w:asciiTheme="majorBidi" w:eastAsia="ArialMT" w:hAnsiTheme="majorBidi" w:cstheme="majorBidi"/>
          <w:sz w:val="28"/>
          <w:szCs w:val="28"/>
          <w:rtl/>
          <w:lang w:bidi="ar-DZ"/>
        </w:rPr>
        <w:t xml:space="preserve"> </w:t>
      </w:r>
      <w:r w:rsidR="00161D4B" w:rsidRPr="000E5140">
        <w:rPr>
          <w:rFonts w:asciiTheme="majorBidi" w:eastAsia="ArialMT" w:hAnsiTheme="majorBidi" w:cstheme="majorBidi"/>
          <w:sz w:val="28"/>
          <w:szCs w:val="28"/>
          <w:rtl/>
        </w:rPr>
        <w:t>سيسبب</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زائد</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قيمة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لھذه</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الأوراق،</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و</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ارتفاعه</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يخفض</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القيمة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السوقية</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(ناقص</w:t>
      </w:r>
      <w:r w:rsidR="00161D4B" w:rsidRPr="000E5140">
        <w:rPr>
          <w:rFonts w:asciiTheme="majorBidi" w:eastAsia="ArialMT" w:hAnsiTheme="majorBidi" w:cstheme="majorBidi"/>
          <w:sz w:val="28"/>
          <w:szCs w:val="28"/>
        </w:rPr>
        <w:t xml:space="preserve"> </w:t>
      </w:r>
      <w:r w:rsidR="00161D4B" w:rsidRPr="000E5140">
        <w:rPr>
          <w:rFonts w:asciiTheme="majorBidi" w:eastAsia="ArialMT" w:hAnsiTheme="majorBidi" w:cstheme="majorBidi"/>
          <w:sz w:val="28"/>
          <w:szCs w:val="28"/>
          <w:rtl/>
        </w:rPr>
        <w:t>قيمة).</w:t>
      </w:r>
    </w:p>
    <w:p w:rsidR="003713BD" w:rsidRPr="003713BD" w:rsidRDefault="00161D4B" w:rsidP="003B74A7">
      <w:pPr>
        <w:pStyle w:val="Paragraphedeliste"/>
        <w:numPr>
          <w:ilvl w:val="0"/>
          <w:numId w:val="49"/>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3713BD">
        <w:rPr>
          <w:rFonts w:asciiTheme="majorBidi" w:eastAsia="Times New Roman" w:hAnsiTheme="majorBidi" w:cstheme="majorBidi"/>
          <w:noProof/>
          <w:sz w:val="28"/>
          <w:szCs w:val="28"/>
          <w:rtl/>
          <w:lang w:eastAsia="fr-FR" w:bidi="ar-DZ"/>
        </w:rPr>
        <w:t>مختلف</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المؤونات</w:t>
      </w:r>
      <w:r w:rsidR="003713BD">
        <w:rPr>
          <w:rFonts w:asciiTheme="majorBidi" w:eastAsia="Times New Roman" w:hAnsiTheme="majorBidi" w:cstheme="majorBidi" w:hint="cs"/>
          <w:noProof/>
          <w:sz w:val="28"/>
          <w:szCs w:val="28"/>
          <w:rtl/>
          <w:lang w:eastAsia="fr-FR" w:bidi="ar-DZ"/>
        </w:rPr>
        <w:t>:</w:t>
      </w:r>
    </w:p>
    <w:p w:rsidR="00161D4B" w:rsidRPr="003713BD" w:rsidRDefault="003713BD" w:rsidP="003713BD">
      <w:pPr>
        <w:autoSpaceDE w:val="0"/>
        <w:autoSpaceDN w:val="0"/>
        <w:bidi/>
        <w:adjustRightInd w:val="0"/>
        <w:spacing w:after="0"/>
        <w:jc w:val="both"/>
        <w:rPr>
          <w:rFonts w:asciiTheme="majorBidi" w:eastAsia="Times New Roman" w:hAnsiTheme="majorBidi" w:cstheme="majorBidi"/>
          <w:noProof/>
          <w:sz w:val="28"/>
          <w:szCs w:val="28"/>
          <w:lang w:eastAsia="fr-FR" w:bidi="ar-DZ"/>
        </w:rPr>
      </w:pPr>
      <w:r>
        <w:rPr>
          <w:rFonts w:asciiTheme="majorBidi" w:eastAsia="Times New Roman" w:hAnsiTheme="majorBidi" w:cstheme="majorBidi" w:hint="cs"/>
          <w:noProof/>
          <w:sz w:val="28"/>
          <w:szCs w:val="28"/>
          <w:rtl/>
          <w:lang w:eastAsia="fr-FR" w:bidi="ar-DZ"/>
        </w:rPr>
        <w:t xml:space="preserve">   </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ھي</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مجمل</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المؤونات</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المعروفة</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في</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المحاسبة</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العامة</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و</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كذلك المؤونات</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الخاصة</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بمخاطر</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البلد،</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ويمكن</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اختصار</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ھذه</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المؤونات</w:t>
      </w:r>
      <w:r w:rsidR="00161D4B" w:rsidRPr="003713BD">
        <w:rPr>
          <w:rFonts w:asciiTheme="majorBidi" w:eastAsia="Times New Roman" w:hAnsiTheme="majorBidi" w:cstheme="majorBidi"/>
          <w:noProof/>
          <w:sz w:val="28"/>
          <w:szCs w:val="28"/>
          <w:lang w:eastAsia="fr-FR" w:bidi="ar-DZ"/>
        </w:rPr>
        <w:t xml:space="preserve"> </w:t>
      </w:r>
      <w:r w:rsidR="00161D4B" w:rsidRPr="003713BD">
        <w:rPr>
          <w:rFonts w:asciiTheme="majorBidi" w:eastAsia="Times New Roman" w:hAnsiTheme="majorBidi" w:cstheme="majorBidi"/>
          <w:noProof/>
          <w:sz w:val="28"/>
          <w:szCs w:val="28"/>
          <w:rtl/>
          <w:lang w:eastAsia="fr-FR" w:bidi="ar-DZ"/>
        </w:rPr>
        <w:t>في</w:t>
      </w:r>
      <w:r w:rsidR="00161D4B" w:rsidRPr="003713BD">
        <w:rPr>
          <w:rFonts w:asciiTheme="majorBidi" w:eastAsia="Times New Roman" w:hAnsiTheme="majorBidi" w:cstheme="majorBidi"/>
          <w:noProof/>
          <w:sz w:val="28"/>
          <w:szCs w:val="28"/>
          <w:lang w:eastAsia="fr-FR" w:bidi="ar-DZ"/>
        </w:rPr>
        <w:t>:</w:t>
      </w:r>
    </w:p>
    <w:p w:rsidR="00161D4B" w:rsidRPr="003713BD" w:rsidRDefault="00161D4B" w:rsidP="003B74A7">
      <w:pPr>
        <w:pStyle w:val="Paragraphedeliste"/>
        <w:numPr>
          <w:ilvl w:val="0"/>
          <w:numId w:val="8"/>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0E5140">
        <w:rPr>
          <w:rFonts w:asciiTheme="majorBidi" w:eastAsia="Times New Roman" w:hAnsiTheme="majorBidi" w:cstheme="majorBidi"/>
          <w:noProof/>
          <w:sz w:val="28"/>
          <w:szCs w:val="28"/>
          <w:rtl/>
          <w:lang w:eastAsia="fr-FR" w:bidi="ar-DZ"/>
        </w:rPr>
        <w:t>مؤونات</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تدني</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القيم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المالية</w:t>
      </w:r>
      <w:r w:rsidR="003713BD">
        <w:rPr>
          <w:rFonts w:asciiTheme="majorBidi" w:eastAsia="Times New Roman" w:hAnsiTheme="majorBidi" w:cstheme="majorBidi" w:hint="cs"/>
          <w:noProof/>
          <w:sz w:val="28"/>
          <w:szCs w:val="28"/>
          <w:rtl/>
          <w:lang w:eastAsia="fr-FR" w:bidi="ar-DZ"/>
        </w:rPr>
        <w:t>:</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وتخص</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ھذه</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المؤونات</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بعض</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أصول</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البنك كالحقوق(القروض</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الممنوحة</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للزبائن)</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و</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الأوراق</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المالية</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(محفظة</w:t>
      </w:r>
      <w:r w:rsidRPr="003713BD">
        <w:rPr>
          <w:rFonts w:asciiTheme="majorBidi" w:eastAsia="Times New Roman" w:hAnsiTheme="majorBidi" w:cstheme="majorBidi"/>
          <w:noProof/>
          <w:sz w:val="28"/>
          <w:szCs w:val="28"/>
          <w:lang w:eastAsia="fr-FR" w:bidi="ar-DZ"/>
        </w:rPr>
        <w:t xml:space="preserve"> </w:t>
      </w:r>
      <w:r w:rsidRPr="003713BD">
        <w:rPr>
          <w:rFonts w:asciiTheme="majorBidi" w:eastAsia="Times New Roman" w:hAnsiTheme="majorBidi" w:cstheme="majorBidi"/>
          <w:noProof/>
          <w:sz w:val="28"/>
          <w:szCs w:val="28"/>
          <w:rtl/>
          <w:lang w:eastAsia="fr-FR" w:bidi="ar-DZ"/>
        </w:rPr>
        <w:t>السندات)</w:t>
      </w:r>
      <w:r w:rsidRPr="003713BD">
        <w:rPr>
          <w:rFonts w:asciiTheme="majorBidi" w:eastAsia="Times New Roman" w:hAnsiTheme="majorBidi" w:cstheme="majorBidi"/>
          <w:noProof/>
          <w:sz w:val="28"/>
          <w:szCs w:val="28"/>
          <w:lang w:eastAsia="fr-FR" w:bidi="ar-DZ"/>
        </w:rPr>
        <w:t>.</w:t>
      </w:r>
    </w:p>
    <w:p w:rsidR="00161D4B" w:rsidRPr="000E5140" w:rsidRDefault="00161D4B" w:rsidP="00C42A13">
      <w:pPr>
        <w:pStyle w:val="Paragraphedeliste"/>
        <w:numPr>
          <w:ilvl w:val="0"/>
          <w:numId w:val="8"/>
        </w:numPr>
        <w:autoSpaceDE w:val="0"/>
        <w:autoSpaceDN w:val="0"/>
        <w:bidi/>
        <w:adjustRightInd w:val="0"/>
        <w:spacing w:after="0"/>
        <w:jc w:val="both"/>
        <w:rPr>
          <w:rFonts w:asciiTheme="majorBidi" w:eastAsia="Times New Roman" w:hAnsiTheme="majorBidi" w:cstheme="majorBidi"/>
          <w:noProof/>
          <w:sz w:val="28"/>
          <w:szCs w:val="28"/>
          <w:lang w:eastAsia="fr-FR" w:bidi="ar-DZ"/>
        </w:rPr>
      </w:pPr>
      <w:r w:rsidRPr="000E5140">
        <w:rPr>
          <w:rFonts w:asciiTheme="majorBidi" w:eastAsia="Times New Roman" w:hAnsiTheme="majorBidi" w:cstheme="majorBidi"/>
          <w:noProof/>
          <w:sz w:val="28"/>
          <w:szCs w:val="28"/>
          <w:rtl/>
          <w:lang w:eastAsia="fr-FR" w:bidi="ar-DZ"/>
        </w:rPr>
        <w:t>مؤونات</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المخاطر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التكاليف</w:t>
      </w:r>
      <w:r w:rsidR="00C42A13">
        <w:rPr>
          <w:rFonts w:asciiTheme="majorBidi" w:eastAsia="Times New Roman" w:hAnsiTheme="majorBidi" w:cstheme="majorBidi" w:hint="cs"/>
          <w:noProof/>
          <w:sz w:val="28"/>
          <w:szCs w:val="28"/>
          <w:rtl/>
          <w:lang w:eastAsia="fr-FR" w:bidi="ar-DZ"/>
        </w:rPr>
        <w:t xml:space="preserve">: </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تخص</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ديون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الأحداث</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الإستثنائية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أو</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المتوقعة الحدوث</w:t>
      </w:r>
      <w:r w:rsidRPr="000E5140">
        <w:rPr>
          <w:rFonts w:asciiTheme="majorBidi" w:eastAsia="Times New Roman" w:hAnsiTheme="majorBidi" w:cstheme="majorBidi"/>
          <w:noProof/>
          <w:sz w:val="28"/>
          <w:szCs w:val="28"/>
          <w:lang w:eastAsia="fr-FR" w:bidi="ar-DZ"/>
        </w:rPr>
        <w:t>.</w:t>
      </w:r>
    </w:p>
    <w:p w:rsidR="00161D4B" w:rsidRPr="00E20B9E" w:rsidRDefault="00161D4B" w:rsidP="003B74A7">
      <w:pPr>
        <w:pStyle w:val="Paragraphedeliste"/>
        <w:numPr>
          <w:ilvl w:val="0"/>
          <w:numId w:val="8"/>
        </w:numPr>
        <w:autoSpaceDE w:val="0"/>
        <w:autoSpaceDN w:val="0"/>
        <w:bidi/>
        <w:adjustRightInd w:val="0"/>
        <w:spacing w:after="0"/>
        <w:jc w:val="both"/>
        <w:rPr>
          <w:rFonts w:asciiTheme="majorBidi" w:eastAsia="ArialMT" w:hAnsiTheme="majorBidi" w:cstheme="majorBidi"/>
          <w:sz w:val="28"/>
          <w:szCs w:val="28"/>
        </w:rPr>
      </w:pPr>
      <w:r w:rsidRPr="000E5140">
        <w:rPr>
          <w:rFonts w:asciiTheme="majorBidi" w:eastAsia="Times New Roman" w:hAnsiTheme="majorBidi" w:cstheme="majorBidi"/>
          <w:noProof/>
          <w:sz w:val="28"/>
          <w:szCs w:val="28"/>
          <w:rtl/>
          <w:lang w:eastAsia="fr-FR" w:bidi="ar-DZ"/>
        </w:rPr>
        <w:t>مؤونات</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مخاطر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البلد</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تشكل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أجل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تغطية</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مخاطر</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عدم</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تحصيل</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الحقوق اتجاه</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المقيمين</w:t>
      </w:r>
      <w:r w:rsidRPr="000E5140">
        <w:rPr>
          <w:rFonts w:asciiTheme="majorBidi" w:eastAsia="Times New Roman" w:hAnsiTheme="majorBidi" w:cstheme="majorBidi"/>
          <w:noProof/>
          <w:sz w:val="28"/>
          <w:szCs w:val="28"/>
          <w:lang w:eastAsia="fr-FR" w:bidi="ar-DZ"/>
        </w:rPr>
        <w:t xml:space="preserve"> </w:t>
      </w:r>
      <w:r w:rsidRPr="000E5140">
        <w:rPr>
          <w:rFonts w:asciiTheme="majorBidi" w:eastAsia="Times New Roman" w:hAnsiTheme="majorBidi" w:cstheme="majorBidi"/>
          <w:noProof/>
          <w:sz w:val="28"/>
          <w:szCs w:val="28"/>
          <w:rtl/>
          <w:lang w:eastAsia="fr-FR" w:bidi="ar-DZ"/>
        </w:rPr>
        <w:t>بالبلد</w:t>
      </w:r>
      <w:r w:rsidRPr="000E5140">
        <w:rPr>
          <w:rFonts w:asciiTheme="majorBidi" w:eastAsia="Times New Roman" w:hAnsiTheme="majorBidi" w:cstheme="majorBidi"/>
          <w:noProof/>
          <w:sz w:val="28"/>
          <w:szCs w:val="28"/>
          <w:lang w:eastAsia="fr-FR" w:bidi="ar-DZ"/>
        </w:rPr>
        <w:t>.</w:t>
      </w:r>
    </w:p>
    <w:p w:rsidR="00E20B9E" w:rsidRDefault="00E20B9E" w:rsidP="00E20B9E">
      <w:pPr>
        <w:autoSpaceDE w:val="0"/>
        <w:autoSpaceDN w:val="0"/>
        <w:bidi/>
        <w:adjustRightInd w:val="0"/>
        <w:spacing w:after="0"/>
        <w:jc w:val="both"/>
        <w:rPr>
          <w:rFonts w:asciiTheme="majorBidi" w:eastAsia="ArialMT" w:hAnsiTheme="majorBidi" w:cstheme="majorBidi"/>
          <w:sz w:val="28"/>
          <w:szCs w:val="28"/>
        </w:rPr>
      </w:pPr>
    </w:p>
    <w:p w:rsidR="00E20B9E" w:rsidRDefault="00E20B9E" w:rsidP="00E20B9E">
      <w:pPr>
        <w:autoSpaceDE w:val="0"/>
        <w:autoSpaceDN w:val="0"/>
        <w:bidi/>
        <w:adjustRightInd w:val="0"/>
        <w:spacing w:after="0"/>
        <w:jc w:val="both"/>
        <w:rPr>
          <w:rFonts w:asciiTheme="majorBidi" w:eastAsia="ArialMT" w:hAnsiTheme="majorBidi" w:cstheme="majorBidi"/>
          <w:sz w:val="28"/>
          <w:szCs w:val="28"/>
        </w:rPr>
      </w:pPr>
    </w:p>
    <w:p w:rsidR="00E20B9E" w:rsidRPr="00E20B9E" w:rsidRDefault="00E20B9E" w:rsidP="00E20B9E">
      <w:pPr>
        <w:autoSpaceDE w:val="0"/>
        <w:autoSpaceDN w:val="0"/>
        <w:bidi/>
        <w:adjustRightInd w:val="0"/>
        <w:spacing w:after="0"/>
        <w:jc w:val="both"/>
        <w:rPr>
          <w:rFonts w:asciiTheme="majorBidi" w:eastAsia="ArialMT" w:hAnsiTheme="majorBidi" w:cstheme="majorBidi"/>
          <w:sz w:val="28"/>
          <w:szCs w:val="28"/>
        </w:rPr>
      </w:pPr>
    </w:p>
    <w:p w:rsidR="00942F28" w:rsidRPr="00FE2DF4" w:rsidRDefault="00AB752F" w:rsidP="00C26CEA">
      <w:pPr>
        <w:bidi/>
        <w:rPr>
          <w:b/>
          <w:bCs/>
          <w:sz w:val="28"/>
          <w:szCs w:val="28"/>
          <w:rtl/>
          <w:lang w:bidi="ar-DZ"/>
        </w:rPr>
      </w:pPr>
      <w:r w:rsidRPr="00FE2DF4">
        <w:rPr>
          <w:rFonts w:hint="cs"/>
          <w:b/>
          <w:bCs/>
          <w:sz w:val="28"/>
          <w:szCs w:val="28"/>
          <w:rtl/>
          <w:lang w:bidi="ar-DZ"/>
        </w:rPr>
        <w:lastRenderedPageBreak/>
        <w:t xml:space="preserve">المبحث الثالث: </w:t>
      </w:r>
      <w:r w:rsidR="00FE2DF4" w:rsidRPr="00FE2DF4">
        <w:rPr>
          <w:rFonts w:ascii="Times New Roman" w:hAnsi="Times New Roman" w:cs="Times New Roman" w:hint="cs"/>
          <w:b/>
          <w:bCs/>
          <w:sz w:val="28"/>
          <w:szCs w:val="28"/>
          <w:rtl/>
        </w:rPr>
        <w:t xml:space="preserve">محددات </w:t>
      </w:r>
      <w:r w:rsidR="00C26CEA">
        <w:rPr>
          <w:rFonts w:ascii="Times New Roman" w:hAnsi="Times New Roman" w:cs="Times New Roman" w:hint="cs"/>
          <w:b/>
          <w:bCs/>
          <w:sz w:val="28"/>
          <w:szCs w:val="28"/>
          <w:rtl/>
        </w:rPr>
        <w:t>ال</w:t>
      </w:r>
      <w:r w:rsidR="00FE2DF4" w:rsidRPr="00FE2DF4">
        <w:rPr>
          <w:rFonts w:ascii="Times New Roman" w:hAnsi="Times New Roman" w:cs="Times New Roman" w:hint="cs"/>
          <w:b/>
          <w:bCs/>
          <w:sz w:val="28"/>
          <w:szCs w:val="28"/>
          <w:rtl/>
        </w:rPr>
        <w:t>مردودية البنكية</w:t>
      </w:r>
    </w:p>
    <w:p w:rsidR="005076E3" w:rsidRDefault="006776D3" w:rsidP="00C26CEA">
      <w:pPr>
        <w:bidi/>
        <w:jc w:val="both"/>
        <w:rPr>
          <w:rFonts w:ascii="Times New Roman" w:hAnsi="Times New Roman" w:cs="Times New Roman"/>
          <w:sz w:val="28"/>
          <w:szCs w:val="28"/>
          <w:rtl/>
        </w:rPr>
      </w:pPr>
      <w:r>
        <w:rPr>
          <w:rFonts w:asciiTheme="majorBidi" w:hAnsiTheme="majorBidi" w:cstheme="majorBidi" w:hint="cs"/>
          <w:sz w:val="28"/>
          <w:szCs w:val="28"/>
          <w:rtl/>
          <w:lang w:bidi="ar-DZ"/>
        </w:rPr>
        <w:t xml:space="preserve"> </w:t>
      </w:r>
      <w:r w:rsidR="00FE2DF4">
        <w:rPr>
          <w:rFonts w:asciiTheme="majorBidi" w:hAnsiTheme="majorBidi" w:cstheme="majorBidi" w:hint="cs"/>
          <w:sz w:val="28"/>
          <w:szCs w:val="28"/>
          <w:rtl/>
          <w:lang w:bidi="ar-DZ"/>
        </w:rPr>
        <w:t xml:space="preserve">  </w:t>
      </w:r>
      <w:r w:rsidR="00FE2DF4">
        <w:rPr>
          <w:rFonts w:asciiTheme="majorBidi" w:hAnsiTheme="majorBidi" w:cstheme="majorBidi"/>
          <w:sz w:val="28"/>
          <w:szCs w:val="28"/>
          <w:rtl/>
          <w:lang w:bidi="ar-DZ"/>
        </w:rPr>
        <w:t>من خلا</w:t>
      </w:r>
      <w:r w:rsidR="00942F28" w:rsidRPr="00942F28">
        <w:rPr>
          <w:rFonts w:asciiTheme="majorBidi" w:hAnsiTheme="majorBidi" w:cstheme="majorBidi"/>
          <w:sz w:val="28"/>
          <w:szCs w:val="28"/>
          <w:rtl/>
          <w:lang w:bidi="ar-DZ"/>
        </w:rPr>
        <w:t>ل</w:t>
      </w:r>
      <w:r w:rsidR="00942F28">
        <w:rPr>
          <w:rFonts w:asciiTheme="majorBidi" w:hAnsiTheme="majorBidi" w:cstheme="majorBidi" w:hint="cs"/>
          <w:sz w:val="28"/>
          <w:szCs w:val="28"/>
          <w:rtl/>
          <w:lang w:bidi="ar-DZ"/>
        </w:rPr>
        <w:t xml:space="preserve"> هذا المبحث سيتم دراسة تأثير توليفة من المتغيرات الداخلية و الخارجية على </w:t>
      </w:r>
      <w:r w:rsidR="00C26CEA">
        <w:rPr>
          <w:rFonts w:asciiTheme="majorBidi" w:hAnsiTheme="majorBidi" w:cstheme="majorBidi" w:hint="cs"/>
          <w:sz w:val="28"/>
          <w:szCs w:val="28"/>
          <w:rtl/>
          <w:lang w:bidi="ar-DZ"/>
        </w:rPr>
        <w:t>ال</w:t>
      </w:r>
      <w:r w:rsidR="00942F28">
        <w:rPr>
          <w:rFonts w:asciiTheme="majorBidi" w:hAnsiTheme="majorBidi" w:cstheme="majorBidi" w:hint="cs"/>
          <w:sz w:val="28"/>
          <w:szCs w:val="28"/>
          <w:rtl/>
          <w:lang w:bidi="ar-DZ"/>
        </w:rPr>
        <w:t>مردودية البنكية</w:t>
      </w:r>
      <w:r>
        <w:rPr>
          <w:rFonts w:asciiTheme="majorBidi" w:hAnsiTheme="majorBidi" w:cstheme="majorBidi" w:hint="cs"/>
          <w:sz w:val="28"/>
          <w:szCs w:val="28"/>
          <w:rtl/>
          <w:lang w:bidi="ar-DZ"/>
        </w:rPr>
        <w:t>،</w:t>
      </w:r>
      <w:r w:rsidR="00942F28">
        <w:rPr>
          <w:rFonts w:asciiTheme="majorBidi" w:hAnsiTheme="majorBidi" w:cstheme="majorBidi" w:hint="cs"/>
          <w:sz w:val="28"/>
          <w:szCs w:val="28"/>
          <w:rtl/>
          <w:lang w:bidi="ar-DZ"/>
        </w:rPr>
        <w:t xml:space="preserve"> وهذا بالإعتماد على نموذ</w:t>
      </w:r>
      <w:r w:rsidR="008862D7">
        <w:rPr>
          <w:rFonts w:asciiTheme="majorBidi" w:hAnsiTheme="majorBidi" w:cstheme="majorBidi" w:hint="cs"/>
          <w:sz w:val="28"/>
          <w:szCs w:val="28"/>
          <w:rtl/>
          <w:lang w:bidi="ar-DZ"/>
        </w:rPr>
        <w:t xml:space="preserve">ج </w:t>
      </w:r>
      <w:r w:rsidR="008862D7">
        <w:rPr>
          <w:rFonts w:asciiTheme="majorBidi" w:hAnsiTheme="majorBidi" w:cstheme="majorBidi"/>
          <w:sz w:val="28"/>
          <w:szCs w:val="28"/>
          <w:lang w:bidi="ar-DZ"/>
        </w:rPr>
        <w:t>[</w:t>
      </w:r>
      <w:r w:rsidR="008862D7" w:rsidRPr="008862D7">
        <w:rPr>
          <w:rFonts w:ascii="Times New Roman" w:hAnsi="Times New Roman" w:cs="Times New Roman"/>
          <w:sz w:val="24"/>
          <w:szCs w:val="24"/>
        </w:rPr>
        <w:t>BOURKE</w:t>
      </w:r>
      <w:r w:rsidR="008862D7">
        <w:rPr>
          <w:rFonts w:ascii="Times New Roman" w:hAnsi="Times New Roman" w:cs="Times New Roman"/>
          <w:sz w:val="24"/>
          <w:szCs w:val="24"/>
        </w:rPr>
        <w:t xml:space="preserve">1989] </w:t>
      </w:r>
      <w:r w:rsidR="008862D7" w:rsidRPr="005F4EDA">
        <w:rPr>
          <w:rFonts w:ascii="Times New Roman" w:hAnsi="Times New Roman" w:cs="Times New Roman" w:hint="cs"/>
          <w:sz w:val="28"/>
          <w:szCs w:val="28"/>
          <w:rtl/>
        </w:rPr>
        <w:t xml:space="preserve">من خلال دراسة </w:t>
      </w:r>
      <w:r>
        <w:rPr>
          <w:rFonts w:ascii="Times New Roman" w:hAnsi="Times New Roman" w:cs="Times New Roman" w:hint="cs"/>
          <w:sz w:val="28"/>
          <w:szCs w:val="28"/>
          <w:rtl/>
        </w:rPr>
        <w:t>ل</w:t>
      </w:r>
      <w:r w:rsidR="008862D7" w:rsidRPr="005F4EDA">
        <w:rPr>
          <w:rFonts w:ascii="Times New Roman" w:hAnsi="Times New Roman" w:cs="Times New Roman" w:hint="cs"/>
          <w:sz w:val="28"/>
          <w:szCs w:val="28"/>
          <w:rtl/>
        </w:rPr>
        <w:t>مقال</w:t>
      </w:r>
      <w:r w:rsidR="002F653A">
        <w:rPr>
          <w:rFonts w:ascii="Times New Roman" w:hAnsi="Times New Roman" w:cs="Times New Roman" w:hint="cs"/>
          <w:sz w:val="28"/>
          <w:szCs w:val="28"/>
          <w:rtl/>
        </w:rPr>
        <w:t>ه</w:t>
      </w:r>
      <w:r w:rsidR="008862D7" w:rsidRPr="005F4EDA">
        <w:rPr>
          <w:rFonts w:ascii="Times New Roman" w:hAnsi="Times New Roman" w:cs="Times New Roman" w:hint="cs"/>
          <w:sz w:val="28"/>
          <w:szCs w:val="28"/>
          <w:rtl/>
        </w:rPr>
        <w:t xml:space="preserve"> </w:t>
      </w:r>
      <w:r w:rsidR="00FB58B2" w:rsidRPr="005F4EDA">
        <w:rPr>
          <w:rFonts w:ascii="Times New Roman" w:hAnsi="Times New Roman" w:cs="Times New Roman" w:hint="cs"/>
          <w:sz w:val="28"/>
          <w:szCs w:val="28"/>
          <w:rtl/>
        </w:rPr>
        <w:t xml:space="preserve">المنشور في </w:t>
      </w:r>
      <w:r w:rsidR="00EA08E4">
        <w:rPr>
          <w:rFonts w:ascii="Times New Roman" w:hAnsi="Times New Roman" w:cs="Times New Roman" w:hint="cs"/>
          <w:sz w:val="28"/>
          <w:szCs w:val="28"/>
          <w:rtl/>
        </w:rPr>
        <w:t>"</w:t>
      </w:r>
      <w:r w:rsidR="00FB58B2" w:rsidRPr="005F4EDA">
        <w:rPr>
          <w:rFonts w:ascii="Times New Roman" w:hAnsi="Times New Roman" w:cs="Times New Roman" w:hint="cs"/>
          <w:sz w:val="28"/>
          <w:szCs w:val="28"/>
          <w:rtl/>
        </w:rPr>
        <w:t xml:space="preserve">جريدة البنوك و المالية رقم 13  سنة 1989 </w:t>
      </w:r>
      <w:r w:rsidR="005F4EDA" w:rsidRPr="005F4EDA">
        <w:rPr>
          <w:rFonts w:ascii="Times New Roman" w:hAnsi="Times New Roman" w:cs="Times New Roman" w:hint="cs"/>
          <w:sz w:val="28"/>
          <w:szCs w:val="28"/>
          <w:rtl/>
        </w:rPr>
        <w:t>بايرلندا</w:t>
      </w:r>
      <w:r w:rsidR="00EA08E4">
        <w:rPr>
          <w:rFonts w:ascii="Times New Roman" w:hAnsi="Times New Roman" w:cs="Times New Roman" w:hint="cs"/>
          <w:sz w:val="28"/>
          <w:szCs w:val="28"/>
          <w:rtl/>
        </w:rPr>
        <w:t>"</w:t>
      </w:r>
      <w:r w:rsidR="005F4EDA" w:rsidRPr="005F4EDA">
        <w:rPr>
          <w:rFonts w:ascii="Times New Roman" w:hAnsi="Times New Roman" w:cs="Times New Roman" w:hint="cs"/>
          <w:sz w:val="28"/>
          <w:szCs w:val="28"/>
          <w:rtl/>
        </w:rPr>
        <w:t xml:space="preserve"> تحت عنوان " </w:t>
      </w:r>
      <w:r w:rsidR="00BA7F67">
        <w:rPr>
          <w:rFonts w:ascii="Times New Roman" w:hAnsi="Times New Roman" w:cs="Times New Roman" w:hint="cs"/>
          <w:sz w:val="28"/>
          <w:szCs w:val="28"/>
          <w:rtl/>
        </w:rPr>
        <w:t>محددات مردودية البنوك في أوروبا</w:t>
      </w:r>
      <w:r w:rsidR="00EA08E4">
        <w:rPr>
          <w:rFonts w:ascii="Times New Roman" w:hAnsi="Times New Roman" w:cs="Times New Roman" w:hint="cs"/>
          <w:sz w:val="28"/>
          <w:szCs w:val="28"/>
          <w:rtl/>
        </w:rPr>
        <w:t xml:space="preserve">، </w:t>
      </w:r>
      <w:r w:rsidR="00BA7F67">
        <w:rPr>
          <w:rFonts w:ascii="Times New Roman" w:hAnsi="Times New Roman" w:cs="Times New Roman" w:hint="cs"/>
          <w:sz w:val="28"/>
          <w:szCs w:val="28"/>
          <w:rtl/>
        </w:rPr>
        <w:t>أمريك</w:t>
      </w:r>
      <w:r w:rsidR="00EA08E4">
        <w:rPr>
          <w:rFonts w:ascii="Times New Roman" w:hAnsi="Times New Roman" w:cs="Times New Roman" w:hint="cs"/>
          <w:sz w:val="28"/>
          <w:szCs w:val="28"/>
          <w:rtl/>
        </w:rPr>
        <w:t>ا</w:t>
      </w:r>
      <w:r w:rsidR="00BA7F67">
        <w:rPr>
          <w:rFonts w:ascii="Times New Roman" w:hAnsi="Times New Roman" w:cs="Times New Roman" w:hint="cs"/>
          <w:sz w:val="28"/>
          <w:szCs w:val="28"/>
          <w:rtl/>
        </w:rPr>
        <w:t xml:space="preserve"> الشمالية و أستراليا "</w:t>
      </w:r>
      <w:r w:rsidR="00237297">
        <w:rPr>
          <w:rFonts w:ascii="Times New Roman" w:hAnsi="Times New Roman" w:cs="Times New Roman" w:hint="cs"/>
          <w:sz w:val="28"/>
          <w:szCs w:val="28"/>
          <w:rtl/>
        </w:rPr>
        <w:t> </w:t>
      </w:r>
      <w:r w:rsidR="00FE2DF4">
        <w:rPr>
          <w:rFonts w:ascii="Times New Roman" w:hAnsi="Times New Roman" w:cs="Times New Roman" w:hint="cs"/>
          <w:sz w:val="28"/>
          <w:szCs w:val="28"/>
          <w:rtl/>
        </w:rPr>
        <w:t>.</w:t>
      </w:r>
    </w:p>
    <w:p w:rsidR="0044392A" w:rsidRDefault="00FE2DF4" w:rsidP="00781E30">
      <w:pPr>
        <w:bidi/>
        <w:jc w:val="both"/>
        <w:rPr>
          <w:rFonts w:ascii="Times New Roman" w:hAnsi="Times New Roman" w:cs="Times New Roman"/>
          <w:b/>
          <w:bCs/>
          <w:sz w:val="28"/>
          <w:szCs w:val="28"/>
          <w:rtl/>
        </w:rPr>
      </w:pPr>
      <w:proofErr w:type="gramStart"/>
      <w:r w:rsidRPr="00FE2DF4">
        <w:rPr>
          <w:rFonts w:ascii="Times New Roman" w:hAnsi="Times New Roman" w:cs="Times New Roman" w:hint="cs"/>
          <w:b/>
          <w:bCs/>
          <w:sz w:val="28"/>
          <w:szCs w:val="28"/>
          <w:rtl/>
        </w:rPr>
        <w:t>المطلب</w:t>
      </w:r>
      <w:proofErr w:type="gramEnd"/>
      <w:r w:rsidRPr="00FE2DF4">
        <w:rPr>
          <w:rFonts w:ascii="Times New Roman" w:hAnsi="Times New Roman" w:cs="Times New Roman" w:hint="cs"/>
          <w:b/>
          <w:bCs/>
          <w:sz w:val="28"/>
          <w:szCs w:val="28"/>
          <w:rtl/>
        </w:rPr>
        <w:t xml:space="preserve"> الأول: </w:t>
      </w:r>
      <w:r w:rsidR="0044392A" w:rsidRPr="00385CB7">
        <w:rPr>
          <w:rFonts w:hint="cs"/>
          <w:b/>
          <w:bCs/>
          <w:sz w:val="28"/>
          <w:szCs w:val="28"/>
          <w:rtl/>
          <w:lang w:bidi="ar-DZ"/>
        </w:rPr>
        <w:t xml:space="preserve">دراسة نموذج </w:t>
      </w:r>
      <w:r w:rsidR="0044392A">
        <w:rPr>
          <w:rFonts w:hint="cs"/>
          <w:b/>
          <w:bCs/>
          <w:sz w:val="28"/>
          <w:szCs w:val="28"/>
          <w:rtl/>
          <w:lang w:bidi="ar-DZ"/>
        </w:rPr>
        <w:t>"</w:t>
      </w:r>
      <w:r w:rsidR="0044392A" w:rsidRPr="00B27662">
        <w:rPr>
          <w:rFonts w:asciiTheme="majorBidi" w:hAnsiTheme="majorBidi" w:cstheme="majorBidi"/>
          <w:b/>
          <w:bCs/>
          <w:sz w:val="24"/>
          <w:szCs w:val="24"/>
          <w:lang w:bidi="ar-DZ"/>
        </w:rPr>
        <w:t>Philip</w:t>
      </w:r>
      <w:r w:rsidR="0044392A" w:rsidRPr="00B27662">
        <w:rPr>
          <w:rFonts w:asciiTheme="majorBidi" w:hAnsiTheme="majorBidi" w:cstheme="majorBidi"/>
          <w:b/>
          <w:bCs/>
          <w:sz w:val="24"/>
          <w:szCs w:val="24"/>
        </w:rPr>
        <w:t xml:space="preserve"> </w:t>
      </w:r>
      <w:r w:rsidR="00781E30" w:rsidRPr="00B27662">
        <w:rPr>
          <w:rFonts w:ascii="Times New Roman" w:hAnsi="Times New Roman" w:cs="Times New Roman"/>
          <w:b/>
          <w:bCs/>
          <w:sz w:val="24"/>
          <w:szCs w:val="24"/>
        </w:rPr>
        <w:t>B</w:t>
      </w:r>
      <w:r w:rsidR="00781E30">
        <w:rPr>
          <w:rFonts w:ascii="Times New Roman" w:hAnsi="Times New Roman" w:cs="Times New Roman"/>
          <w:b/>
          <w:bCs/>
          <w:sz w:val="24"/>
          <w:szCs w:val="24"/>
        </w:rPr>
        <w:t>ourke</w:t>
      </w:r>
      <w:r w:rsidR="00781E30" w:rsidRPr="00B27662">
        <w:rPr>
          <w:rFonts w:asciiTheme="majorBidi" w:hAnsiTheme="majorBidi" w:cstheme="majorBidi"/>
          <w:b/>
          <w:bCs/>
          <w:sz w:val="24"/>
          <w:szCs w:val="24"/>
          <w:rtl/>
        </w:rPr>
        <w:t xml:space="preserve"> </w:t>
      </w:r>
      <w:r w:rsidR="0044392A" w:rsidRPr="00B27662">
        <w:rPr>
          <w:rFonts w:asciiTheme="majorBidi" w:hAnsiTheme="majorBidi" w:cstheme="majorBidi"/>
          <w:b/>
          <w:bCs/>
          <w:sz w:val="24"/>
          <w:szCs w:val="24"/>
          <w:rtl/>
        </w:rPr>
        <w:t>"</w:t>
      </w:r>
    </w:p>
    <w:p w:rsidR="00FE2DF4" w:rsidRPr="005076E3" w:rsidRDefault="0044392A" w:rsidP="005076E3">
      <w:pPr>
        <w:bidi/>
        <w:jc w:val="both"/>
        <w:rPr>
          <w:rFonts w:ascii="Times New Roman" w:hAnsi="Times New Roman" w:cs="Times New Roman"/>
          <w:sz w:val="28"/>
          <w:szCs w:val="28"/>
          <w:rtl/>
        </w:rPr>
      </w:pPr>
      <w:r>
        <w:rPr>
          <w:rFonts w:ascii="Times New Roman" w:hAnsi="Times New Roman" w:cs="Times New Roman" w:hint="cs"/>
          <w:sz w:val="28"/>
          <w:szCs w:val="28"/>
          <w:rtl/>
        </w:rPr>
        <w:t xml:space="preserve">سيتم من خلال هذا المطلب عرض أسباب إختيار هذا النموذج ، والبيانات المستخدمة  </w:t>
      </w:r>
    </w:p>
    <w:p w:rsidR="00FE2DF4" w:rsidRPr="00FE2DF4" w:rsidRDefault="00FE2DF4" w:rsidP="003B74A7">
      <w:pPr>
        <w:pStyle w:val="Paragraphedeliste"/>
        <w:numPr>
          <w:ilvl w:val="0"/>
          <w:numId w:val="29"/>
        </w:numPr>
        <w:bidi/>
        <w:jc w:val="both"/>
        <w:rPr>
          <w:rFonts w:ascii="Times New Roman" w:hAnsi="Times New Roman" w:cs="Times New Roman"/>
          <w:b/>
          <w:bCs/>
          <w:sz w:val="28"/>
          <w:szCs w:val="28"/>
          <w:rtl/>
        </w:rPr>
      </w:pPr>
      <w:r w:rsidRPr="00FE2DF4">
        <w:rPr>
          <w:rFonts w:ascii="Times New Roman" w:hAnsi="Times New Roman" w:cs="Times New Roman" w:hint="cs"/>
          <w:b/>
          <w:bCs/>
          <w:sz w:val="28"/>
          <w:szCs w:val="28"/>
          <w:rtl/>
        </w:rPr>
        <w:t xml:space="preserve">أسباب إختيار النموذج </w:t>
      </w:r>
    </w:p>
    <w:p w:rsidR="000A62D9" w:rsidRPr="008B083C" w:rsidRDefault="00237297" w:rsidP="00287B6F">
      <w:pPr>
        <w:bidi/>
        <w:jc w:val="both"/>
        <w:rPr>
          <w:rFonts w:ascii="Times New Roman" w:eastAsia="Times New Roman" w:hAnsi="Times New Roman" w:cs="Times New Roman"/>
          <w:sz w:val="28"/>
          <w:szCs w:val="28"/>
          <w:rtl/>
          <w:lang w:eastAsia="fr-FR"/>
        </w:rPr>
      </w:pPr>
      <w:r>
        <w:rPr>
          <w:rFonts w:ascii="Times New Roman" w:hAnsi="Times New Roman" w:cs="Times New Roman" w:hint="cs"/>
          <w:sz w:val="28"/>
          <w:szCs w:val="28"/>
          <w:rtl/>
        </w:rPr>
        <w:t xml:space="preserve"> </w:t>
      </w:r>
      <w:r w:rsidR="00FE2DF4">
        <w:rPr>
          <w:rFonts w:ascii="Times New Roman" w:hAnsi="Times New Roman" w:cs="Times New Roman" w:hint="cs"/>
          <w:sz w:val="28"/>
          <w:szCs w:val="28"/>
          <w:rtl/>
        </w:rPr>
        <w:t xml:space="preserve">   </w:t>
      </w:r>
      <w:r w:rsidR="00EA08E4" w:rsidRPr="005A1B49">
        <w:rPr>
          <w:rFonts w:cs="Arabic Transparent" w:hint="cs"/>
          <w:sz w:val="28"/>
          <w:szCs w:val="28"/>
          <w:rtl/>
          <w:lang w:val="en-US" w:bidi="ar-DZ"/>
        </w:rPr>
        <w:t>ال</w:t>
      </w:r>
      <w:r w:rsidRPr="005A1B49">
        <w:rPr>
          <w:rFonts w:cs="Arabic Transparent" w:hint="cs"/>
          <w:sz w:val="28"/>
          <w:szCs w:val="28"/>
          <w:rtl/>
          <w:lang w:val="en-US" w:bidi="ar-DZ"/>
        </w:rPr>
        <w:t>سبب</w:t>
      </w:r>
      <w:r w:rsidR="006776D3" w:rsidRPr="005A1B49">
        <w:rPr>
          <w:rFonts w:cs="Arabic Transparent" w:hint="cs"/>
          <w:sz w:val="28"/>
          <w:szCs w:val="28"/>
          <w:rtl/>
          <w:lang w:val="en-US" w:bidi="ar-DZ"/>
        </w:rPr>
        <w:t xml:space="preserve"> </w:t>
      </w:r>
      <w:r w:rsidR="00C26CEA">
        <w:rPr>
          <w:rFonts w:cs="Arabic Transparent" w:hint="cs"/>
          <w:sz w:val="28"/>
          <w:szCs w:val="28"/>
          <w:rtl/>
          <w:lang w:val="en-US" w:bidi="ar-DZ"/>
        </w:rPr>
        <w:t>في</w:t>
      </w:r>
      <w:r w:rsidRPr="005A1B49">
        <w:rPr>
          <w:rFonts w:cs="Arabic Transparent" w:hint="cs"/>
          <w:sz w:val="28"/>
          <w:szCs w:val="28"/>
          <w:rtl/>
          <w:lang w:val="en-US" w:bidi="ar-DZ"/>
        </w:rPr>
        <w:t xml:space="preserve"> إختيار هذا</w:t>
      </w:r>
      <w:r w:rsidR="0044392A" w:rsidRPr="005A1B49">
        <w:rPr>
          <w:rFonts w:cs="Arabic Transparent" w:hint="cs"/>
          <w:sz w:val="28"/>
          <w:szCs w:val="28"/>
          <w:rtl/>
          <w:lang w:val="en-US" w:bidi="ar-DZ"/>
        </w:rPr>
        <w:t xml:space="preserve"> </w:t>
      </w:r>
      <w:r w:rsidRPr="005A1B49">
        <w:rPr>
          <w:rFonts w:cs="Arabic Transparent" w:hint="cs"/>
          <w:sz w:val="28"/>
          <w:szCs w:val="28"/>
          <w:rtl/>
          <w:lang w:val="en-US" w:bidi="ar-DZ"/>
        </w:rPr>
        <w:t xml:space="preserve">النموذج </w:t>
      </w:r>
      <w:r w:rsidRPr="005A1B49">
        <w:rPr>
          <w:rFonts w:asciiTheme="majorBidi" w:hAnsiTheme="majorBidi" w:cstheme="majorBidi"/>
          <w:sz w:val="24"/>
          <w:szCs w:val="24"/>
          <w:lang w:val="en-US" w:bidi="ar-DZ"/>
        </w:rPr>
        <w:t>[BOURKE1989]</w:t>
      </w:r>
      <w:r w:rsidRPr="005A1B49">
        <w:rPr>
          <w:rFonts w:cs="Arabic Transparent" w:hint="cs"/>
          <w:sz w:val="28"/>
          <w:szCs w:val="28"/>
          <w:rtl/>
          <w:lang w:val="en-US" w:bidi="ar-DZ"/>
        </w:rPr>
        <w:t xml:space="preserve"> يكمن في اعتبار هذا المقال حوصلة</w:t>
      </w:r>
      <w:r w:rsidR="006776D3" w:rsidRPr="005A1B49">
        <w:rPr>
          <w:rFonts w:cs="Arabic Transparent" w:hint="cs"/>
          <w:sz w:val="28"/>
          <w:szCs w:val="28"/>
          <w:rtl/>
          <w:lang w:val="en-US" w:bidi="ar-DZ"/>
        </w:rPr>
        <w:t xml:space="preserve"> وتكملة </w:t>
      </w:r>
      <w:r w:rsidRPr="005A1B49">
        <w:rPr>
          <w:rFonts w:cs="Arabic Transparent" w:hint="cs"/>
          <w:sz w:val="28"/>
          <w:szCs w:val="28"/>
          <w:rtl/>
          <w:lang w:val="en-US" w:bidi="ar-DZ"/>
        </w:rPr>
        <w:t xml:space="preserve"> </w:t>
      </w:r>
      <w:r w:rsidR="00C26CEA">
        <w:rPr>
          <w:rFonts w:cs="Arabic Transparent" w:hint="cs"/>
          <w:sz w:val="28"/>
          <w:szCs w:val="28"/>
          <w:rtl/>
          <w:lang w:val="en-US" w:bidi="ar-DZ"/>
        </w:rPr>
        <w:t>ل</w:t>
      </w:r>
      <w:r w:rsidRPr="005A1B49">
        <w:rPr>
          <w:rFonts w:cs="Arabic Transparent" w:hint="cs"/>
          <w:sz w:val="28"/>
          <w:szCs w:val="28"/>
          <w:rtl/>
          <w:lang w:val="en-US" w:bidi="ar-DZ"/>
        </w:rPr>
        <w:t xml:space="preserve">لدراسات التطبيقية السابقة </w:t>
      </w:r>
      <w:r w:rsidR="006776D3" w:rsidRPr="005A1B49">
        <w:rPr>
          <w:rFonts w:cs="Arabic Transparent" w:hint="cs"/>
          <w:sz w:val="28"/>
          <w:szCs w:val="28"/>
          <w:rtl/>
          <w:lang w:val="en-US" w:bidi="ar-DZ"/>
        </w:rPr>
        <w:t>التي انتقدت لإعتمادها</w:t>
      </w:r>
      <w:r w:rsidR="006776D3" w:rsidRPr="005A1B49">
        <w:rPr>
          <w:rFonts w:cs="Arabic Transparent"/>
          <w:sz w:val="28"/>
          <w:szCs w:val="28"/>
          <w:rtl/>
          <w:lang w:val="en-US" w:bidi="ar-DZ"/>
        </w:rPr>
        <w:t xml:space="preserve"> على بيانات محدودة متاحة في ظروف محلية </w:t>
      </w:r>
      <w:r w:rsidR="006776D3" w:rsidRPr="005A1B49">
        <w:rPr>
          <w:rFonts w:cs="Arabic Transparent" w:hint="cs"/>
          <w:sz w:val="28"/>
          <w:szCs w:val="28"/>
          <w:rtl/>
          <w:lang w:val="en-US" w:bidi="ar-DZ"/>
        </w:rPr>
        <w:t xml:space="preserve">(عادة </w:t>
      </w:r>
      <w:r w:rsidR="006776D3" w:rsidRPr="005A1B49">
        <w:rPr>
          <w:rFonts w:cs="Arabic Transparent"/>
          <w:sz w:val="28"/>
          <w:szCs w:val="28"/>
          <w:rtl/>
          <w:lang w:val="en-US" w:bidi="ar-DZ"/>
        </w:rPr>
        <w:t>الأميركية</w:t>
      </w:r>
      <w:r w:rsidR="006776D3" w:rsidRPr="005A1B49">
        <w:rPr>
          <w:rFonts w:cs="Arabic Transparent" w:hint="cs"/>
          <w:sz w:val="28"/>
          <w:szCs w:val="28"/>
          <w:rtl/>
          <w:lang w:val="en-US" w:bidi="ar-DZ"/>
        </w:rPr>
        <w:t>)</w:t>
      </w:r>
      <w:r w:rsidR="006776D3" w:rsidRPr="005A1B49">
        <w:rPr>
          <w:rFonts w:cs="Arabic Transparent"/>
          <w:sz w:val="28"/>
          <w:szCs w:val="28"/>
          <w:rtl/>
          <w:lang w:val="en-US" w:bidi="ar-DZ"/>
        </w:rPr>
        <w:t xml:space="preserve">، </w:t>
      </w:r>
      <w:r w:rsidR="006776D3" w:rsidRPr="005A1B49">
        <w:rPr>
          <w:rFonts w:cs="Arabic Transparent" w:hint="cs"/>
          <w:sz w:val="28"/>
          <w:szCs w:val="28"/>
          <w:rtl/>
          <w:lang w:val="en-US" w:bidi="ar-DZ"/>
        </w:rPr>
        <w:t>و</w:t>
      </w:r>
      <w:r w:rsidR="006776D3" w:rsidRPr="005A1B49">
        <w:rPr>
          <w:rFonts w:cs="Arabic Transparent"/>
          <w:sz w:val="28"/>
          <w:szCs w:val="28"/>
          <w:rtl/>
          <w:lang w:val="en-US" w:bidi="ar-DZ"/>
        </w:rPr>
        <w:t>قد</w:t>
      </w:r>
      <w:r w:rsidR="006776D3" w:rsidRPr="005A1B49">
        <w:rPr>
          <w:rFonts w:cs="Arabic Transparent" w:hint="cs"/>
          <w:sz w:val="28"/>
          <w:szCs w:val="28"/>
          <w:rtl/>
          <w:lang w:val="en-US" w:bidi="ar-DZ"/>
        </w:rPr>
        <w:t xml:space="preserve"> </w:t>
      </w:r>
      <w:r w:rsidR="006776D3" w:rsidRPr="005A1B49">
        <w:rPr>
          <w:rFonts w:cs="Arabic Transparent"/>
          <w:sz w:val="28"/>
          <w:szCs w:val="28"/>
          <w:rtl/>
          <w:lang w:val="en-US" w:bidi="ar-DZ"/>
        </w:rPr>
        <w:t xml:space="preserve">لا </w:t>
      </w:r>
      <w:r w:rsidR="006776D3" w:rsidRPr="005A1B49">
        <w:rPr>
          <w:rFonts w:cs="Arabic Transparent" w:hint="cs"/>
          <w:sz w:val="28"/>
          <w:szCs w:val="28"/>
          <w:rtl/>
          <w:lang w:val="en-US" w:bidi="ar-DZ"/>
        </w:rPr>
        <w:t>ت</w:t>
      </w:r>
      <w:r w:rsidR="006776D3" w:rsidRPr="005A1B49">
        <w:rPr>
          <w:rFonts w:cs="Arabic Transparent"/>
          <w:sz w:val="28"/>
          <w:szCs w:val="28"/>
          <w:rtl/>
          <w:lang w:val="en-US" w:bidi="ar-DZ"/>
        </w:rPr>
        <w:t xml:space="preserve">مكن </w:t>
      </w:r>
      <w:r w:rsidR="006776D3" w:rsidRPr="005A1B49">
        <w:rPr>
          <w:rFonts w:cs="Arabic Transparent" w:hint="cs"/>
          <w:sz w:val="28"/>
          <w:szCs w:val="28"/>
          <w:rtl/>
          <w:lang w:val="en-US" w:bidi="ar-DZ"/>
        </w:rPr>
        <w:t xml:space="preserve">من إجراء دراسة مبنية على </w:t>
      </w:r>
      <w:r w:rsidR="006776D3" w:rsidRPr="00C26CEA">
        <w:rPr>
          <w:rFonts w:cs="Arabic Transparent"/>
          <w:sz w:val="28"/>
          <w:szCs w:val="28"/>
          <w:rtl/>
          <w:lang w:val="en-US" w:bidi="ar-DZ"/>
        </w:rPr>
        <w:t xml:space="preserve">مقارنات بين بنوك </w:t>
      </w:r>
      <w:r w:rsidR="006776D3" w:rsidRPr="00C26CEA">
        <w:rPr>
          <w:rFonts w:cs="Arabic Transparent" w:hint="cs"/>
          <w:sz w:val="28"/>
          <w:szCs w:val="28"/>
          <w:rtl/>
          <w:lang w:val="en-US" w:bidi="ar-DZ"/>
        </w:rPr>
        <w:t xml:space="preserve">لدول مختلفة </w:t>
      </w:r>
      <w:r w:rsidR="006776D3" w:rsidRPr="005A1B49">
        <w:rPr>
          <w:rFonts w:cs="Arabic Transparent" w:hint="cs"/>
          <w:sz w:val="28"/>
          <w:szCs w:val="28"/>
          <w:rtl/>
          <w:lang w:val="en-US" w:bidi="ar-DZ"/>
        </w:rPr>
        <w:t>كالإ</w:t>
      </w:r>
      <w:r w:rsidR="006776D3" w:rsidRPr="005A1B49">
        <w:rPr>
          <w:rFonts w:cs="Arabic Transparent"/>
          <w:sz w:val="28"/>
          <w:szCs w:val="28"/>
          <w:rtl/>
          <w:lang w:val="en-US" w:bidi="ar-DZ"/>
        </w:rPr>
        <w:t xml:space="preserve">ختلافات </w:t>
      </w:r>
      <w:r w:rsidR="006776D3" w:rsidRPr="005A1B49">
        <w:rPr>
          <w:rFonts w:cs="Arabic Transparent" w:hint="cs"/>
          <w:sz w:val="28"/>
          <w:szCs w:val="28"/>
          <w:rtl/>
          <w:lang w:val="en-US" w:bidi="ar-DZ"/>
        </w:rPr>
        <w:t>ال</w:t>
      </w:r>
      <w:r w:rsidR="006776D3" w:rsidRPr="005A1B49">
        <w:rPr>
          <w:rFonts w:cs="Arabic Transparent"/>
          <w:sz w:val="28"/>
          <w:szCs w:val="28"/>
          <w:rtl/>
          <w:lang w:val="en-US" w:bidi="ar-DZ"/>
        </w:rPr>
        <w:t>كبيرة في</w:t>
      </w:r>
      <w:r w:rsidR="006776D3" w:rsidRPr="005A1B49">
        <w:rPr>
          <w:rFonts w:cs="Arabic Transparent" w:hint="cs"/>
          <w:sz w:val="28"/>
          <w:szCs w:val="28"/>
          <w:rtl/>
          <w:lang w:val="en-US" w:bidi="ar-DZ"/>
        </w:rPr>
        <w:t xml:space="preserve"> </w:t>
      </w:r>
      <w:r w:rsidR="006776D3" w:rsidRPr="005A1B49">
        <w:rPr>
          <w:rFonts w:cs="Arabic Transparent"/>
          <w:sz w:val="28"/>
          <w:szCs w:val="28"/>
          <w:rtl/>
          <w:lang w:val="en-US" w:bidi="ar-DZ"/>
        </w:rPr>
        <w:t>الممارسات المحاسبية، الشكل القانوني بين البنوك في مختلف أنحاء</w:t>
      </w:r>
      <w:r w:rsidR="006776D3" w:rsidRPr="005A1B49">
        <w:rPr>
          <w:rFonts w:cs="Arabic Transparent" w:hint="cs"/>
          <w:sz w:val="28"/>
          <w:szCs w:val="28"/>
          <w:rtl/>
          <w:lang w:val="en-US" w:bidi="ar-DZ"/>
        </w:rPr>
        <w:t xml:space="preserve"> </w:t>
      </w:r>
      <w:r w:rsidR="006776D3" w:rsidRPr="005A1B49">
        <w:rPr>
          <w:rFonts w:cs="Arabic Transparent"/>
          <w:sz w:val="28"/>
          <w:szCs w:val="28"/>
          <w:rtl/>
          <w:lang w:val="en-US" w:bidi="ar-DZ"/>
        </w:rPr>
        <w:t>العالم</w:t>
      </w:r>
      <w:r w:rsidR="00FE2DF4" w:rsidRPr="005A1B49">
        <w:rPr>
          <w:rFonts w:cs="Arabic Transparent" w:hint="cs"/>
          <w:sz w:val="28"/>
          <w:szCs w:val="28"/>
          <w:rtl/>
          <w:lang w:val="en-US" w:bidi="ar-DZ"/>
        </w:rPr>
        <w:t>،</w:t>
      </w:r>
      <w:r w:rsidR="006776D3" w:rsidRPr="005A1B49">
        <w:rPr>
          <w:rFonts w:cs="Arabic Transparent"/>
          <w:sz w:val="28"/>
          <w:szCs w:val="28"/>
          <w:rtl/>
          <w:lang w:val="en-US" w:bidi="ar-DZ"/>
        </w:rPr>
        <w:t xml:space="preserve"> الاهتمام المتزايد دوليا في مجال الآثار</w:t>
      </w:r>
      <w:r w:rsidR="006776D3" w:rsidRPr="005A1B49">
        <w:rPr>
          <w:rFonts w:cs="Arabic Transparent" w:hint="cs"/>
          <w:sz w:val="28"/>
          <w:szCs w:val="28"/>
          <w:rtl/>
          <w:lang w:val="en-US" w:bidi="ar-DZ"/>
        </w:rPr>
        <w:t xml:space="preserve"> </w:t>
      </w:r>
      <w:r w:rsidR="006776D3" w:rsidRPr="005A1B49">
        <w:rPr>
          <w:rFonts w:cs="Arabic Transparent"/>
          <w:sz w:val="28"/>
          <w:szCs w:val="28"/>
          <w:rtl/>
          <w:lang w:val="en-US" w:bidi="ar-DZ"/>
        </w:rPr>
        <w:t>زيادة المنافسة ورفع القيود على النظم</w:t>
      </w:r>
      <w:r w:rsidR="006776D3" w:rsidRPr="005A1B49">
        <w:rPr>
          <w:rFonts w:cs="Arabic Transparent" w:hint="cs"/>
          <w:sz w:val="28"/>
          <w:szCs w:val="28"/>
          <w:rtl/>
          <w:lang w:val="en-US" w:bidi="ar-DZ"/>
        </w:rPr>
        <w:t xml:space="preserve"> </w:t>
      </w:r>
      <w:r w:rsidR="006776D3" w:rsidRPr="005A1B49">
        <w:rPr>
          <w:rFonts w:cs="Arabic Transparent"/>
          <w:sz w:val="28"/>
          <w:szCs w:val="28"/>
          <w:rtl/>
          <w:lang w:val="en-US" w:bidi="ar-DZ"/>
        </w:rPr>
        <w:t>ال</w:t>
      </w:r>
      <w:r w:rsidR="00C26CEA">
        <w:rPr>
          <w:rFonts w:cs="Arabic Transparent" w:hint="cs"/>
          <w:sz w:val="28"/>
          <w:szCs w:val="28"/>
          <w:rtl/>
          <w:lang w:val="en-US" w:bidi="ar-DZ"/>
        </w:rPr>
        <w:t>بنكية</w:t>
      </w:r>
      <w:r w:rsidR="006776D3" w:rsidRPr="005A1B49">
        <w:rPr>
          <w:rFonts w:cs="Arabic Transparent"/>
          <w:sz w:val="28"/>
          <w:szCs w:val="28"/>
          <w:rtl/>
          <w:lang w:val="en-US" w:bidi="ar-DZ"/>
        </w:rPr>
        <w:t xml:space="preserve"> و</w:t>
      </w:r>
      <w:r w:rsidR="00C26CEA" w:rsidRPr="00C26CEA">
        <w:rPr>
          <w:rFonts w:cs="Arabic Transparent"/>
          <w:sz w:val="28"/>
          <w:szCs w:val="28"/>
          <w:rtl/>
          <w:lang w:val="en-US" w:bidi="ar-DZ"/>
        </w:rPr>
        <w:t xml:space="preserve"> </w:t>
      </w:r>
      <w:r w:rsidR="00C26CEA" w:rsidRPr="005A1B49">
        <w:rPr>
          <w:rFonts w:cs="Arabic Transparent"/>
          <w:sz w:val="28"/>
          <w:szCs w:val="28"/>
          <w:rtl/>
          <w:lang w:val="en-US" w:bidi="ar-DZ"/>
        </w:rPr>
        <w:t xml:space="preserve">الأسواق </w:t>
      </w:r>
      <w:r w:rsidR="006776D3" w:rsidRPr="005A1B49">
        <w:rPr>
          <w:rFonts w:cs="Arabic Transparent"/>
          <w:sz w:val="28"/>
          <w:szCs w:val="28"/>
          <w:rtl/>
          <w:lang w:val="en-US" w:bidi="ar-DZ"/>
        </w:rPr>
        <w:t>المالية</w:t>
      </w:r>
      <w:r w:rsidR="00FE2DF4" w:rsidRPr="005A1B49">
        <w:rPr>
          <w:rFonts w:cs="Arabic Transparent" w:hint="cs"/>
          <w:sz w:val="28"/>
          <w:szCs w:val="28"/>
          <w:rtl/>
          <w:lang w:val="en-US" w:bidi="ar-DZ"/>
        </w:rPr>
        <w:t>،</w:t>
      </w:r>
      <w:r w:rsidR="0044392A" w:rsidRPr="005A1B49">
        <w:rPr>
          <w:rFonts w:cs="Arabic Transparent"/>
          <w:sz w:val="28"/>
          <w:szCs w:val="28"/>
          <w:rtl/>
          <w:lang w:val="en-US" w:bidi="ar-DZ"/>
        </w:rPr>
        <w:t xml:space="preserve"> ومن الأمثلة على ذلك </w:t>
      </w:r>
      <w:r w:rsidR="0044392A" w:rsidRPr="005A1B49">
        <w:rPr>
          <w:rFonts w:cs="Arabic Transparent" w:hint="cs"/>
          <w:sz w:val="28"/>
          <w:szCs w:val="28"/>
          <w:rtl/>
          <w:lang w:val="en-US" w:bidi="ar-DZ"/>
        </w:rPr>
        <w:t>المحددات الداخلية</w:t>
      </w:r>
      <w:r w:rsidR="0044392A" w:rsidRPr="005A1B49">
        <w:rPr>
          <w:rFonts w:cs="Arabic Transparent"/>
          <w:sz w:val="28"/>
          <w:szCs w:val="28"/>
          <w:rtl/>
          <w:lang w:val="en-US" w:bidi="ar-DZ"/>
        </w:rPr>
        <w:t xml:space="preserve"> التي اقترحت في </w:t>
      </w:r>
      <w:r w:rsidR="0044392A" w:rsidRPr="005A1B49">
        <w:rPr>
          <w:rFonts w:cs="Arabic Transparent" w:hint="cs"/>
          <w:sz w:val="28"/>
          <w:szCs w:val="28"/>
          <w:rtl/>
          <w:lang w:val="en-US" w:bidi="ar-DZ"/>
        </w:rPr>
        <w:t>الدراسات السابقة</w:t>
      </w:r>
      <w:r w:rsidR="000A62D9" w:rsidRPr="005A1B49">
        <w:rPr>
          <w:rFonts w:cs="Arabic Transparent" w:hint="cs"/>
          <w:sz w:val="28"/>
          <w:szCs w:val="28"/>
          <w:rtl/>
          <w:lang w:val="en-US" w:bidi="ar-DZ"/>
        </w:rPr>
        <w:t xml:space="preserve"> </w:t>
      </w:r>
      <w:r w:rsidR="00C26CEA">
        <w:rPr>
          <w:rFonts w:cs="Arabic Transparent" w:hint="cs"/>
          <w:sz w:val="28"/>
          <w:szCs w:val="28"/>
          <w:rtl/>
          <w:lang w:val="en-US" w:bidi="ar-DZ"/>
        </w:rPr>
        <w:t xml:space="preserve"> </w:t>
      </w:r>
      <w:r w:rsidR="0044392A" w:rsidRPr="005A1B49">
        <w:rPr>
          <w:rFonts w:cs="Arabic Transparent"/>
          <w:sz w:val="28"/>
          <w:szCs w:val="28"/>
          <w:rtl/>
          <w:lang w:val="en-US" w:bidi="ar-DZ"/>
        </w:rPr>
        <w:t>هي</w:t>
      </w:r>
      <w:r w:rsidR="000A62D9" w:rsidRPr="005A1B49">
        <w:rPr>
          <w:rFonts w:cs="Arabic Transparent" w:hint="cs"/>
          <w:sz w:val="28"/>
          <w:szCs w:val="28"/>
          <w:rtl/>
          <w:lang w:val="en-US" w:bidi="ar-DZ"/>
        </w:rPr>
        <w:t>:</w:t>
      </w:r>
      <w:r w:rsidR="00C26CEA">
        <w:rPr>
          <w:rFonts w:cs="Arabic Transparent" w:hint="cs"/>
          <w:sz w:val="28"/>
          <w:szCs w:val="28"/>
          <w:rtl/>
          <w:lang w:val="en-US" w:bidi="ar-DZ"/>
        </w:rPr>
        <w:t xml:space="preserve"> </w:t>
      </w:r>
      <w:r w:rsidR="00287B6F">
        <w:rPr>
          <w:rFonts w:cs="Arabic Transparent" w:hint="cs"/>
          <w:sz w:val="28"/>
          <w:szCs w:val="28"/>
          <w:rtl/>
          <w:lang w:val="en-US" w:bidi="ar-DZ"/>
        </w:rPr>
        <w:t xml:space="preserve"> </w:t>
      </w:r>
      <w:r w:rsidR="0044392A" w:rsidRPr="005A1B49">
        <w:rPr>
          <w:rFonts w:cs="Arabic Transparent"/>
          <w:sz w:val="28"/>
          <w:szCs w:val="28"/>
          <w:rtl/>
          <w:lang w:val="en-US" w:bidi="ar-DZ"/>
        </w:rPr>
        <w:t>رأس المال</w:t>
      </w:r>
      <w:r w:rsidR="0044392A" w:rsidRPr="005A1B49">
        <w:rPr>
          <w:rFonts w:cs="Arabic Transparent" w:hint="cs"/>
          <w:sz w:val="28"/>
          <w:szCs w:val="28"/>
          <w:rtl/>
          <w:lang w:val="en-US" w:bidi="ar-DZ"/>
        </w:rPr>
        <w:t>،</w:t>
      </w:r>
      <w:r w:rsidR="00287B6F">
        <w:rPr>
          <w:rFonts w:cs="Arabic Transparent" w:hint="cs"/>
          <w:sz w:val="28"/>
          <w:szCs w:val="28"/>
          <w:rtl/>
          <w:lang w:val="en-US" w:bidi="ar-DZ"/>
        </w:rPr>
        <w:t xml:space="preserve"> </w:t>
      </w:r>
      <w:r w:rsidR="0044392A" w:rsidRPr="005A1B49">
        <w:rPr>
          <w:rFonts w:cs="Arabic Transparent"/>
          <w:sz w:val="28"/>
          <w:szCs w:val="28"/>
          <w:rtl/>
          <w:lang w:val="en-US" w:bidi="ar-DZ"/>
        </w:rPr>
        <w:t>نسب السيولة</w:t>
      </w:r>
      <w:r w:rsidR="0044392A" w:rsidRPr="005A1B49">
        <w:rPr>
          <w:rFonts w:cs="Arabic Transparent" w:hint="cs"/>
          <w:sz w:val="28"/>
          <w:szCs w:val="28"/>
          <w:rtl/>
          <w:lang w:val="en-US" w:bidi="ar-DZ"/>
        </w:rPr>
        <w:t>،</w:t>
      </w:r>
      <w:r w:rsidR="00287B6F">
        <w:rPr>
          <w:rFonts w:cs="Arabic Transparent" w:hint="cs"/>
          <w:sz w:val="28"/>
          <w:szCs w:val="28"/>
          <w:rtl/>
          <w:lang w:val="en-US" w:bidi="ar-DZ"/>
        </w:rPr>
        <w:t xml:space="preserve"> </w:t>
      </w:r>
      <w:r w:rsidR="0044392A" w:rsidRPr="005A1B49">
        <w:rPr>
          <w:rFonts w:cs="Arabic Transparent"/>
          <w:sz w:val="28"/>
          <w:szCs w:val="28"/>
          <w:rtl/>
          <w:lang w:val="en-US" w:bidi="ar-DZ"/>
        </w:rPr>
        <w:t>القروض</w:t>
      </w:r>
      <w:r w:rsidR="0044392A" w:rsidRPr="005A1B49">
        <w:rPr>
          <w:rFonts w:cs="Arabic Transparent" w:hint="cs"/>
          <w:sz w:val="28"/>
          <w:szCs w:val="28"/>
          <w:rtl/>
          <w:lang w:val="en-US" w:bidi="ar-DZ"/>
        </w:rPr>
        <w:t>،</w:t>
      </w:r>
      <w:r w:rsidR="0044392A" w:rsidRPr="005A1B49">
        <w:rPr>
          <w:rFonts w:cs="Arabic Transparent"/>
          <w:sz w:val="28"/>
          <w:szCs w:val="28"/>
          <w:rtl/>
          <w:lang w:val="en-US" w:bidi="ar-DZ"/>
        </w:rPr>
        <w:t xml:space="preserve"> نسبة الودائع، نفقات خسائر القروض، وبعض النفقات العامة</w:t>
      </w:r>
      <w:r w:rsidR="000A62D9" w:rsidRPr="005A1B49">
        <w:rPr>
          <w:rFonts w:cs="Arabic Transparent" w:hint="cs"/>
          <w:sz w:val="28"/>
          <w:szCs w:val="28"/>
          <w:rtl/>
          <w:lang w:val="en-US" w:bidi="ar-DZ"/>
        </w:rPr>
        <w:t>.</w:t>
      </w:r>
      <w:r w:rsidR="0044392A" w:rsidRPr="000A62D9">
        <w:rPr>
          <w:rFonts w:ascii="Times New Roman" w:hAnsi="Times New Roman" w:cs="Times New Roman"/>
          <w:sz w:val="24"/>
          <w:szCs w:val="24"/>
          <w:lang w:val="en-US"/>
        </w:rPr>
        <w:t>[Short (1979</w:t>
      </w:r>
      <w:proofErr w:type="gramStart"/>
      <w:r w:rsidR="0044392A" w:rsidRPr="000A62D9">
        <w:rPr>
          <w:rFonts w:ascii="Times New Roman" w:hAnsi="Times New Roman" w:cs="Times New Roman"/>
          <w:sz w:val="24"/>
          <w:szCs w:val="24"/>
          <w:lang w:val="en-US"/>
        </w:rPr>
        <w:t>) ]</w:t>
      </w:r>
      <w:proofErr w:type="gramEnd"/>
      <w:r w:rsidR="0044392A" w:rsidRPr="000A62D9">
        <w:rPr>
          <w:rFonts w:ascii="Times New Roman" w:hAnsi="Times New Roman" w:cs="Times New Roman"/>
          <w:sz w:val="24"/>
          <w:szCs w:val="24"/>
          <w:lang w:val="en-US"/>
        </w:rPr>
        <w:t>; [ Bell and Murphy</w:t>
      </w:r>
      <w:r w:rsidR="000A62D9" w:rsidRPr="000A62D9">
        <w:rPr>
          <w:rFonts w:ascii="Times New Roman" w:hAnsi="Times New Roman" w:cs="Times New Roman"/>
          <w:sz w:val="24"/>
          <w:szCs w:val="24"/>
          <w:lang w:val="en-US"/>
        </w:rPr>
        <w:t xml:space="preserve">(1969) ] </w:t>
      </w:r>
      <w:r w:rsidR="000A62D9">
        <w:rPr>
          <w:rFonts w:ascii="Times New Roman" w:hAnsi="Times New Roman" w:cs="Times New Roman" w:hint="cs"/>
          <w:sz w:val="24"/>
          <w:szCs w:val="24"/>
          <w:rtl/>
          <w:lang w:val="en-US"/>
        </w:rPr>
        <w:t xml:space="preserve">  </w:t>
      </w:r>
      <w:r w:rsidR="000A62D9" w:rsidRPr="000A62D9">
        <w:rPr>
          <w:rFonts w:ascii="Times New Roman" w:hAnsi="Times New Roman" w:cs="Times New Roman"/>
          <w:sz w:val="24"/>
          <w:szCs w:val="24"/>
          <w:lang w:val="en-US"/>
        </w:rPr>
        <w:t xml:space="preserve">[ </w:t>
      </w:r>
      <w:proofErr w:type="spellStart"/>
      <w:r w:rsidR="000A62D9" w:rsidRPr="000A62D9">
        <w:rPr>
          <w:rFonts w:ascii="Times New Roman" w:hAnsi="Times New Roman" w:cs="Times New Roman"/>
          <w:sz w:val="24"/>
          <w:szCs w:val="24"/>
          <w:lang w:val="en-US"/>
        </w:rPr>
        <w:t>Kwast</w:t>
      </w:r>
      <w:proofErr w:type="spellEnd"/>
      <w:r w:rsidR="000A62D9" w:rsidRPr="000A62D9">
        <w:rPr>
          <w:rFonts w:ascii="Times New Roman" w:hAnsi="Times New Roman" w:cs="Times New Roman"/>
          <w:sz w:val="24"/>
          <w:szCs w:val="24"/>
          <w:lang w:val="en-US"/>
        </w:rPr>
        <w:t xml:space="preserve"> and Rose 1982)]</w:t>
      </w:r>
      <w:r w:rsidR="000A62D9">
        <w:rPr>
          <w:rFonts w:ascii="Times New Roman" w:hAnsi="Times New Roman" w:cs="Times New Roman" w:hint="cs"/>
          <w:sz w:val="24"/>
          <w:szCs w:val="24"/>
          <w:rtl/>
        </w:rPr>
        <w:t xml:space="preserve"> </w:t>
      </w:r>
    </w:p>
    <w:p w:rsidR="0044392A" w:rsidRPr="008B083C" w:rsidRDefault="0044392A" w:rsidP="00287B6F">
      <w:pPr>
        <w:autoSpaceDE w:val="0"/>
        <w:autoSpaceDN w:val="0"/>
        <w:bidi/>
        <w:adjustRightInd w:val="0"/>
        <w:spacing w:after="0"/>
        <w:jc w:val="both"/>
        <w:rPr>
          <w:rFonts w:ascii="Times New Roman" w:eastAsia="Times New Roman" w:hAnsi="Times New Roman" w:cs="Times New Roman"/>
          <w:sz w:val="28"/>
          <w:szCs w:val="28"/>
          <w:rtl/>
          <w:lang w:eastAsia="fr-FR"/>
        </w:rPr>
      </w:pPr>
      <w:r w:rsidRPr="008B083C">
        <w:rPr>
          <w:rFonts w:ascii="Times New Roman" w:eastAsia="Times New Roman" w:hAnsi="Times New Roman" w:cs="Times New Roman" w:hint="cs"/>
          <w:sz w:val="28"/>
          <w:szCs w:val="28"/>
          <w:rtl/>
          <w:lang w:eastAsia="fr-FR"/>
        </w:rPr>
        <w:t>و</w:t>
      </w:r>
      <w:r w:rsidRPr="008B083C">
        <w:rPr>
          <w:rFonts w:ascii="Times New Roman" w:eastAsia="Times New Roman" w:hAnsi="Times New Roman" w:cs="Times New Roman"/>
          <w:sz w:val="28"/>
          <w:szCs w:val="28"/>
          <w:rtl/>
          <w:lang w:eastAsia="fr-FR"/>
        </w:rPr>
        <w:t>عوامل</w:t>
      </w:r>
      <w:r w:rsidRPr="008B083C">
        <w:rPr>
          <w:rFonts w:ascii="Times New Roman" w:eastAsia="Times New Roman" w:hAnsi="Times New Roman" w:cs="Times New Roman" w:hint="cs"/>
          <w:sz w:val="28"/>
          <w:szCs w:val="28"/>
          <w:rtl/>
          <w:lang w:eastAsia="fr-FR"/>
        </w:rPr>
        <w:t xml:space="preserve"> </w:t>
      </w:r>
      <w:r w:rsidRPr="008B083C">
        <w:rPr>
          <w:rFonts w:ascii="Times New Roman" w:eastAsia="Times New Roman" w:hAnsi="Times New Roman" w:cs="Times New Roman"/>
          <w:sz w:val="28"/>
          <w:szCs w:val="28"/>
          <w:rtl/>
          <w:lang w:eastAsia="fr-FR"/>
        </w:rPr>
        <w:t>خارجية</w:t>
      </w:r>
      <w:r w:rsidRPr="008B083C">
        <w:rPr>
          <w:rFonts w:ascii="Times New Roman" w:eastAsia="Times New Roman" w:hAnsi="Times New Roman" w:cs="Times New Roman" w:hint="cs"/>
          <w:sz w:val="28"/>
          <w:szCs w:val="28"/>
          <w:rtl/>
          <w:lang w:eastAsia="fr-FR"/>
        </w:rPr>
        <w:t xml:space="preserve"> عن ا</w:t>
      </w:r>
      <w:r w:rsidRPr="008B083C">
        <w:rPr>
          <w:rFonts w:ascii="Times New Roman" w:eastAsia="Times New Roman" w:hAnsi="Times New Roman" w:cs="Times New Roman"/>
          <w:sz w:val="28"/>
          <w:szCs w:val="28"/>
          <w:rtl/>
          <w:lang w:eastAsia="fr-FR"/>
        </w:rPr>
        <w:t xml:space="preserve">لبنك، وقد اقترحت عدة عوامل تؤثر على </w:t>
      </w:r>
      <w:r w:rsidRPr="008B083C">
        <w:rPr>
          <w:rFonts w:ascii="Times New Roman" w:eastAsia="Times New Roman" w:hAnsi="Times New Roman" w:cs="Times New Roman" w:hint="cs"/>
          <w:sz w:val="28"/>
          <w:szCs w:val="28"/>
          <w:rtl/>
          <w:lang w:eastAsia="fr-FR"/>
        </w:rPr>
        <w:t>مردودية البنك</w:t>
      </w:r>
      <w:r w:rsidRPr="008B083C">
        <w:rPr>
          <w:rFonts w:ascii="Times New Roman" w:eastAsia="Times New Roman" w:hAnsi="Times New Roman" w:cs="Times New Roman"/>
          <w:sz w:val="28"/>
          <w:szCs w:val="28"/>
          <w:rtl/>
          <w:lang w:eastAsia="fr-FR"/>
        </w:rPr>
        <w:t xml:space="preserve"> </w:t>
      </w:r>
      <w:r w:rsidR="000A62D9">
        <w:rPr>
          <w:rFonts w:ascii="Times New Roman" w:eastAsia="Times New Roman" w:hAnsi="Times New Roman" w:cs="Times New Roman" w:hint="cs"/>
          <w:sz w:val="28"/>
          <w:szCs w:val="28"/>
          <w:rtl/>
          <w:lang w:eastAsia="fr-FR"/>
        </w:rPr>
        <w:t>:</w:t>
      </w:r>
    </w:p>
    <w:p w:rsidR="0044392A" w:rsidRPr="008B083C" w:rsidRDefault="0044392A" w:rsidP="003B74A7">
      <w:pPr>
        <w:pStyle w:val="Paragraphedeliste"/>
        <w:numPr>
          <w:ilvl w:val="0"/>
          <w:numId w:val="22"/>
        </w:numPr>
        <w:autoSpaceDE w:val="0"/>
        <w:autoSpaceDN w:val="0"/>
        <w:bidi/>
        <w:adjustRightInd w:val="0"/>
        <w:spacing w:after="0"/>
        <w:jc w:val="both"/>
        <w:rPr>
          <w:rFonts w:ascii="Times New Roman" w:eastAsia="Times New Roman" w:hAnsi="Times New Roman" w:cs="Times New Roman"/>
          <w:sz w:val="28"/>
          <w:szCs w:val="28"/>
          <w:rtl/>
          <w:lang w:eastAsia="fr-FR"/>
        </w:rPr>
      </w:pPr>
      <w:r w:rsidRPr="008B083C">
        <w:rPr>
          <w:rFonts w:ascii="Times New Roman" w:eastAsia="Times New Roman" w:hAnsi="Times New Roman" w:cs="Times New Roman" w:hint="cs"/>
          <w:sz w:val="28"/>
          <w:szCs w:val="28"/>
          <w:rtl/>
          <w:lang w:eastAsia="fr-FR"/>
        </w:rPr>
        <w:t>كالجانب التشريعي (التنظيم )</w:t>
      </w:r>
      <w:r w:rsidRPr="008B083C">
        <w:rPr>
          <w:rFonts w:ascii="Times New Roman" w:hAnsi="Times New Roman" w:cs="Times New Roman"/>
          <w:sz w:val="28"/>
          <w:szCs w:val="28"/>
        </w:rPr>
        <w:t xml:space="preserve"> </w:t>
      </w:r>
      <w:r w:rsidRPr="008B083C">
        <w:rPr>
          <w:rFonts w:ascii="Times New Roman" w:hAnsi="Times New Roman" w:cs="Times New Roman"/>
          <w:sz w:val="24"/>
          <w:szCs w:val="24"/>
        </w:rPr>
        <w:t xml:space="preserve">[Jordan (1972); Edwards (1977); </w:t>
      </w:r>
      <w:proofErr w:type="spellStart"/>
      <w:r w:rsidRPr="008B083C">
        <w:rPr>
          <w:rFonts w:ascii="Times New Roman" w:hAnsi="Times New Roman" w:cs="Times New Roman"/>
          <w:sz w:val="24"/>
          <w:szCs w:val="24"/>
        </w:rPr>
        <w:t>Tucillo</w:t>
      </w:r>
      <w:proofErr w:type="spellEnd"/>
      <w:r w:rsidRPr="008B083C">
        <w:rPr>
          <w:rFonts w:ascii="Times New Roman" w:hAnsi="Times New Roman" w:cs="Times New Roman"/>
          <w:sz w:val="24"/>
          <w:szCs w:val="24"/>
        </w:rPr>
        <w:t xml:space="preserve"> (1973)]</w:t>
      </w:r>
      <w:r w:rsidRPr="008B083C">
        <w:rPr>
          <w:rFonts w:ascii="Times New Roman" w:hAnsi="Times New Roman" w:cs="Times New Roman"/>
          <w:sz w:val="28"/>
          <w:szCs w:val="28"/>
        </w:rPr>
        <w:t>,</w:t>
      </w:r>
      <w:r w:rsidRPr="008B083C">
        <w:rPr>
          <w:rFonts w:ascii="Times New Roman" w:eastAsia="Times New Roman" w:hAnsi="Times New Roman" w:cs="Times New Roman"/>
          <w:sz w:val="28"/>
          <w:szCs w:val="28"/>
          <w:rtl/>
          <w:lang w:eastAsia="fr-FR"/>
        </w:rPr>
        <w:t xml:space="preserve"> </w:t>
      </w:r>
    </w:p>
    <w:p w:rsidR="0044392A" w:rsidRPr="008B083C" w:rsidRDefault="0044392A" w:rsidP="00287B6F">
      <w:pPr>
        <w:pStyle w:val="Paragraphedeliste"/>
        <w:numPr>
          <w:ilvl w:val="0"/>
          <w:numId w:val="22"/>
        </w:numPr>
        <w:autoSpaceDE w:val="0"/>
        <w:autoSpaceDN w:val="0"/>
        <w:bidi/>
        <w:adjustRightInd w:val="0"/>
        <w:spacing w:after="0"/>
        <w:jc w:val="both"/>
        <w:rPr>
          <w:rFonts w:ascii="Times New Roman" w:eastAsia="Times New Roman" w:hAnsi="Times New Roman" w:cs="Times New Roman"/>
          <w:sz w:val="28"/>
          <w:szCs w:val="28"/>
          <w:lang w:eastAsia="fr-FR"/>
        </w:rPr>
      </w:pPr>
      <w:r w:rsidRPr="008B083C">
        <w:rPr>
          <w:rFonts w:ascii="Times New Roman" w:eastAsia="Times New Roman" w:hAnsi="Times New Roman" w:cs="Times New Roman"/>
          <w:sz w:val="28"/>
          <w:szCs w:val="28"/>
          <w:rtl/>
          <w:lang w:eastAsia="fr-FR"/>
        </w:rPr>
        <w:t>حجم البنك</w:t>
      </w:r>
      <w:r w:rsidRPr="008B083C">
        <w:rPr>
          <w:rFonts w:ascii="Times New Roman" w:eastAsia="Times New Roman" w:hAnsi="Times New Roman" w:cs="Times New Roman" w:hint="cs"/>
          <w:sz w:val="28"/>
          <w:szCs w:val="28"/>
          <w:rtl/>
          <w:lang w:eastAsia="fr-FR"/>
        </w:rPr>
        <w:t xml:space="preserve"> و</w:t>
      </w:r>
      <w:r w:rsidR="00287B6F">
        <w:rPr>
          <w:rFonts w:ascii="Times New Roman" w:eastAsia="Times New Roman" w:hAnsi="Times New Roman" w:cs="Times New Roman" w:hint="cs"/>
          <w:sz w:val="28"/>
          <w:szCs w:val="28"/>
          <w:rtl/>
          <w:lang w:eastAsia="fr-FR"/>
        </w:rPr>
        <w:t xml:space="preserve"> </w:t>
      </w:r>
      <w:r w:rsidRPr="008B083C">
        <w:rPr>
          <w:rFonts w:ascii="Times New Roman" w:eastAsia="Times New Roman" w:hAnsi="Times New Roman" w:cs="Times New Roman" w:hint="cs"/>
          <w:sz w:val="28"/>
          <w:szCs w:val="28"/>
          <w:rtl/>
          <w:lang w:eastAsia="fr-FR"/>
        </w:rPr>
        <w:t>وفرات الحجم</w:t>
      </w:r>
      <w:r w:rsidRPr="008B083C">
        <w:rPr>
          <w:rFonts w:ascii="Times New Roman" w:eastAsia="Times New Roman" w:hAnsi="Times New Roman" w:cs="Times New Roman"/>
          <w:sz w:val="28"/>
          <w:szCs w:val="28"/>
          <w:rtl/>
          <w:lang w:eastAsia="fr-FR"/>
        </w:rPr>
        <w:t xml:space="preserve"> </w:t>
      </w:r>
      <w:r w:rsidRPr="008B083C">
        <w:rPr>
          <w:rFonts w:ascii="Times New Roman" w:hAnsi="Times New Roman" w:cs="Times New Roman"/>
          <w:sz w:val="24"/>
          <w:szCs w:val="24"/>
        </w:rPr>
        <w:t>['</w:t>
      </w:r>
      <w:proofErr w:type="spellStart"/>
      <w:r w:rsidRPr="008B083C">
        <w:rPr>
          <w:rFonts w:ascii="Times New Roman" w:hAnsi="Times New Roman" w:cs="Times New Roman"/>
          <w:sz w:val="24"/>
          <w:szCs w:val="24"/>
        </w:rPr>
        <w:t>Benston</w:t>
      </w:r>
      <w:proofErr w:type="spellEnd"/>
      <w:r w:rsidRPr="008B083C">
        <w:rPr>
          <w:rFonts w:ascii="Times New Roman" w:hAnsi="Times New Roman" w:cs="Times New Roman"/>
          <w:sz w:val="24"/>
          <w:szCs w:val="24"/>
        </w:rPr>
        <w:t xml:space="preserve">, </w:t>
      </w:r>
      <w:proofErr w:type="spellStart"/>
      <w:r w:rsidRPr="008B083C">
        <w:rPr>
          <w:rFonts w:ascii="Times New Roman" w:hAnsi="Times New Roman" w:cs="Times New Roman"/>
          <w:sz w:val="24"/>
          <w:szCs w:val="24"/>
        </w:rPr>
        <w:t>Hanweck</w:t>
      </w:r>
      <w:proofErr w:type="spellEnd"/>
      <w:r w:rsidRPr="008B083C">
        <w:rPr>
          <w:rFonts w:ascii="Times New Roman" w:hAnsi="Times New Roman" w:cs="Times New Roman"/>
          <w:sz w:val="24"/>
          <w:szCs w:val="24"/>
        </w:rPr>
        <w:t xml:space="preserve"> and Humphrey (1982);Short</w:t>
      </w:r>
      <w:r w:rsidRPr="008B083C">
        <w:rPr>
          <w:rFonts w:ascii="Times New Roman" w:hAnsi="Times New Roman" w:cs="Times New Roman"/>
          <w:sz w:val="28"/>
          <w:szCs w:val="28"/>
        </w:rPr>
        <w:t xml:space="preserve"> </w:t>
      </w:r>
      <w:r w:rsidRPr="008B083C">
        <w:rPr>
          <w:rFonts w:ascii="Times New Roman" w:hAnsi="Times New Roman" w:cs="Times New Roman"/>
          <w:sz w:val="24"/>
          <w:szCs w:val="24"/>
        </w:rPr>
        <w:t>(1979)</w:t>
      </w:r>
      <w:r w:rsidRPr="008B083C">
        <w:rPr>
          <w:rFonts w:ascii="Times New Roman" w:hAnsi="Times New Roman" w:cs="Times New Roman"/>
          <w:sz w:val="28"/>
          <w:szCs w:val="28"/>
        </w:rPr>
        <w:t xml:space="preserve"> ]</w:t>
      </w:r>
      <w:r w:rsidRPr="008B083C">
        <w:rPr>
          <w:rFonts w:ascii="Times New Roman" w:hAnsi="Times New Roman" w:cs="Times New Roman" w:hint="cs"/>
          <w:sz w:val="28"/>
          <w:szCs w:val="28"/>
          <w:rtl/>
        </w:rPr>
        <w:t xml:space="preserve"> </w:t>
      </w:r>
    </w:p>
    <w:p w:rsidR="0044392A" w:rsidRPr="008B083C" w:rsidRDefault="0044392A" w:rsidP="003B74A7">
      <w:pPr>
        <w:pStyle w:val="Paragraphedeliste"/>
        <w:numPr>
          <w:ilvl w:val="0"/>
          <w:numId w:val="22"/>
        </w:numPr>
        <w:autoSpaceDE w:val="0"/>
        <w:autoSpaceDN w:val="0"/>
        <w:bidi/>
        <w:adjustRightInd w:val="0"/>
        <w:spacing w:after="0"/>
        <w:jc w:val="both"/>
        <w:rPr>
          <w:rFonts w:ascii="Times New Roman" w:eastAsia="Times New Roman" w:hAnsi="Times New Roman" w:cs="Times New Roman"/>
          <w:sz w:val="28"/>
          <w:szCs w:val="28"/>
          <w:rtl/>
          <w:lang w:eastAsia="fr-FR"/>
        </w:rPr>
      </w:pPr>
      <w:proofErr w:type="gramStart"/>
      <w:r w:rsidRPr="008B083C">
        <w:rPr>
          <w:rFonts w:ascii="Times New Roman" w:eastAsia="Times New Roman" w:hAnsi="Times New Roman" w:cs="Times New Roman"/>
          <w:sz w:val="28"/>
          <w:szCs w:val="28"/>
          <w:rtl/>
          <w:lang w:eastAsia="fr-FR"/>
        </w:rPr>
        <w:t>المنافسة</w:t>
      </w:r>
      <w:proofErr w:type="gramEnd"/>
      <w:r w:rsidRPr="008B083C">
        <w:rPr>
          <w:rFonts w:ascii="Times New Roman" w:eastAsia="Times New Roman" w:hAnsi="Times New Roman" w:cs="Times New Roman"/>
          <w:sz w:val="28"/>
          <w:szCs w:val="28"/>
          <w:rtl/>
          <w:lang w:eastAsia="fr-FR"/>
        </w:rPr>
        <w:t xml:space="preserve"> </w:t>
      </w:r>
      <w:r w:rsidRPr="008B083C">
        <w:rPr>
          <w:rFonts w:ascii="Times New Roman" w:hAnsi="Times New Roman" w:cs="Times New Roman"/>
          <w:sz w:val="24"/>
          <w:szCs w:val="24"/>
        </w:rPr>
        <w:t xml:space="preserve">[Phillips (1964); </w:t>
      </w:r>
      <w:proofErr w:type="spellStart"/>
      <w:r w:rsidRPr="008B083C">
        <w:rPr>
          <w:rFonts w:ascii="Times New Roman" w:hAnsi="Times New Roman" w:cs="Times New Roman"/>
          <w:sz w:val="24"/>
          <w:szCs w:val="24"/>
        </w:rPr>
        <w:t>Tschoegl</w:t>
      </w:r>
      <w:proofErr w:type="spellEnd"/>
      <w:r w:rsidRPr="008B083C">
        <w:rPr>
          <w:rFonts w:ascii="Times New Roman" w:hAnsi="Times New Roman" w:cs="Times New Roman"/>
          <w:sz w:val="24"/>
          <w:szCs w:val="24"/>
        </w:rPr>
        <w:t xml:space="preserve"> (!982)]</w:t>
      </w:r>
    </w:p>
    <w:p w:rsidR="0044392A" w:rsidRPr="008B083C" w:rsidRDefault="0044392A" w:rsidP="003B74A7">
      <w:pPr>
        <w:pStyle w:val="Paragraphedeliste"/>
        <w:numPr>
          <w:ilvl w:val="0"/>
          <w:numId w:val="22"/>
        </w:numPr>
        <w:autoSpaceDE w:val="0"/>
        <w:autoSpaceDN w:val="0"/>
        <w:bidi/>
        <w:adjustRightInd w:val="0"/>
        <w:spacing w:after="0"/>
        <w:jc w:val="both"/>
        <w:rPr>
          <w:rFonts w:ascii="Times New Roman" w:eastAsia="Times New Roman" w:hAnsi="Times New Roman" w:cs="Times New Roman"/>
          <w:sz w:val="28"/>
          <w:szCs w:val="28"/>
          <w:rtl/>
          <w:lang w:eastAsia="fr-FR"/>
        </w:rPr>
      </w:pPr>
      <w:proofErr w:type="gramStart"/>
      <w:r w:rsidRPr="008B083C">
        <w:rPr>
          <w:rFonts w:ascii="Times New Roman" w:eastAsia="Times New Roman" w:hAnsi="Times New Roman" w:cs="Times New Roman" w:hint="cs"/>
          <w:sz w:val="28"/>
          <w:szCs w:val="28"/>
          <w:rtl/>
          <w:lang w:eastAsia="fr-FR"/>
        </w:rPr>
        <w:t>التركيز</w:t>
      </w:r>
      <w:proofErr w:type="gramEnd"/>
      <w:r w:rsidRPr="008B083C">
        <w:rPr>
          <w:rFonts w:ascii="Times New Roman" w:eastAsia="Times New Roman" w:hAnsi="Times New Roman" w:cs="Times New Roman" w:hint="cs"/>
          <w:sz w:val="28"/>
          <w:szCs w:val="28"/>
          <w:rtl/>
          <w:lang w:eastAsia="fr-FR"/>
        </w:rPr>
        <w:t xml:space="preserve"> </w:t>
      </w:r>
      <w:r w:rsidRPr="008B083C">
        <w:rPr>
          <w:rFonts w:ascii="Times New Roman" w:hAnsi="Times New Roman" w:cs="Times New Roman"/>
          <w:sz w:val="24"/>
          <w:szCs w:val="24"/>
        </w:rPr>
        <w:t>[</w:t>
      </w:r>
      <w:proofErr w:type="spellStart"/>
      <w:r w:rsidRPr="008B083C">
        <w:rPr>
          <w:rFonts w:ascii="Times New Roman" w:hAnsi="Times New Roman" w:cs="Times New Roman"/>
          <w:sz w:val="24"/>
          <w:szCs w:val="24"/>
        </w:rPr>
        <w:t>Rhoades</w:t>
      </w:r>
      <w:proofErr w:type="spellEnd"/>
      <w:r w:rsidRPr="008B083C">
        <w:rPr>
          <w:rFonts w:ascii="Times New Roman" w:hAnsi="Times New Roman" w:cs="Times New Roman"/>
          <w:sz w:val="24"/>
          <w:szCs w:val="24"/>
        </w:rPr>
        <w:t xml:space="preserve"> (1977); Schuster (1984)]</w:t>
      </w:r>
    </w:p>
    <w:p w:rsidR="0044392A" w:rsidRPr="008B083C" w:rsidRDefault="0044392A" w:rsidP="00287B6F">
      <w:pPr>
        <w:pStyle w:val="Paragraphedeliste"/>
        <w:numPr>
          <w:ilvl w:val="0"/>
          <w:numId w:val="22"/>
        </w:numPr>
        <w:autoSpaceDE w:val="0"/>
        <w:autoSpaceDN w:val="0"/>
        <w:bidi/>
        <w:adjustRightInd w:val="0"/>
        <w:spacing w:after="0"/>
        <w:jc w:val="both"/>
        <w:rPr>
          <w:rFonts w:ascii="Times New Roman" w:eastAsia="Times New Roman" w:hAnsi="Times New Roman" w:cs="Times New Roman"/>
          <w:sz w:val="28"/>
          <w:szCs w:val="28"/>
          <w:lang w:eastAsia="fr-FR"/>
        </w:rPr>
      </w:pPr>
      <w:r w:rsidRPr="008B083C">
        <w:rPr>
          <w:rFonts w:ascii="Times New Roman" w:eastAsia="Times New Roman" w:hAnsi="Times New Roman" w:cs="Times New Roman"/>
          <w:sz w:val="28"/>
          <w:szCs w:val="28"/>
          <w:rtl/>
          <w:lang w:eastAsia="fr-FR"/>
        </w:rPr>
        <w:t>نمو السوق</w:t>
      </w:r>
      <w:r w:rsidRPr="008B083C">
        <w:rPr>
          <w:rFonts w:ascii="Times New Roman" w:eastAsia="Times New Roman" w:hAnsi="Times New Roman" w:cs="Times New Roman" w:hint="cs"/>
          <w:sz w:val="28"/>
          <w:szCs w:val="28"/>
          <w:rtl/>
          <w:lang w:eastAsia="fr-FR"/>
        </w:rPr>
        <w:t>،</w:t>
      </w:r>
      <w:r w:rsidRPr="008B083C">
        <w:rPr>
          <w:rFonts w:ascii="Times New Roman" w:eastAsia="Times New Roman" w:hAnsi="Times New Roman" w:cs="Times New Roman"/>
          <w:sz w:val="28"/>
          <w:szCs w:val="28"/>
          <w:rtl/>
          <w:lang w:eastAsia="fr-FR"/>
        </w:rPr>
        <w:t xml:space="preserve"> </w:t>
      </w:r>
      <w:r w:rsidRPr="008B083C">
        <w:rPr>
          <w:rFonts w:ascii="Times New Roman" w:hAnsi="Times New Roman" w:cs="Times New Roman" w:hint="cs"/>
          <w:sz w:val="28"/>
          <w:szCs w:val="28"/>
          <w:rtl/>
        </w:rPr>
        <w:t>معدلات الفائدة،</w:t>
      </w:r>
      <w:r w:rsidR="00287B6F">
        <w:rPr>
          <w:rFonts w:ascii="Times New Roman" w:hAnsi="Times New Roman" w:cs="Times New Roman" w:hint="cs"/>
          <w:sz w:val="28"/>
          <w:szCs w:val="28"/>
          <w:rtl/>
        </w:rPr>
        <w:t xml:space="preserve"> </w:t>
      </w:r>
      <w:r w:rsidRPr="008B083C">
        <w:rPr>
          <w:rFonts w:ascii="Times New Roman" w:hAnsi="Times New Roman" w:cs="Times New Roman" w:hint="cs"/>
          <w:sz w:val="28"/>
          <w:szCs w:val="28"/>
          <w:rtl/>
        </w:rPr>
        <w:t xml:space="preserve">ملكية </w:t>
      </w:r>
      <w:proofErr w:type="gramStart"/>
      <w:r w:rsidRPr="008B083C">
        <w:rPr>
          <w:rFonts w:ascii="Times New Roman" w:hAnsi="Times New Roman" w:cs="Times New Roman" w:hint="cs"/>
          <w:sz w:val="28"/>
          <w:szCs w:val="28"/>
          <w:rtl/>
        </w:rPr>
        <w:t xml:space="preserve">الدولة  </w:t>
      </w:r>
      <w:r w:rsidRPr="008B083C">
        <w:rPr>
          <w:rFonts w:ascii="Times New Roman" w:hAnsi="Times New Roman" w:cs="Times New Roman"/>
          <w:sz w:val="24"/>
          <w:szCs w:val="24"/>
        </w:rPr>
        <w:t>[Short</w:t>
      </w:r>
      <w:proofErr w:type="gramEnd"/>
      <w:r w:rsidRPr="008B083C">
        <w:rPr>
          <w:rFonts w:ascii="Times New Roman" w:hAnsi="Times New Roman" w:cs="Times New Roman"/>
          <w:sz w:val="24"/>
          <w:szCs w:val="24"/>
        </w:rPr>
        <w:t xml:space="preserve"> (1979)]</w:t>
      </w:r>
    </w:p>
    <w:p w:rsidR="00287B6F" w:rsidRDefault="00287B6F" w:rsidP="00287B6F">
      <w:pPr>
        <w:bidi/>
        <w:spacing w:after="0"/>
        <w:jc w:val="both"/>
        <w:rPr>
          <w:rFonts w:ascii="Times New Roman" w:eastAsia="Times New Roman" w:hAnsi="Times New Roman" w:cs="Times New Roman"/>
          <w:sz w:val="28"/>
          <w:szCs w:val="28"/>
          <w:rtl/>
          <w:lang w:eastAsia="fr-FR"/>
        </w:rPr>
      </w:pPr>
    </w:p>
    <w:p w:rsidR="005076E3" w:rsidRDefault="000A62D9" w:rsidP="00287B6F">
      <w:pPr>
        <w:bidi/>
        <w:spacing w:after="0"/>
        <w:jc w:val="both"/>
        <w:rPr>
          <w:rFonts w:ascii="Times New Roman" w:eastAsia="Times New Roman" w:hAnsi="Times New Roman" w:cs="Times New Roman"/>
          <w:sz w:val="28"/>
          <w:szCs w:val="28"/>
          <w:rtl/>
          <w:lang w:eastAsia="fr-FR"/>
        </w:rPr>
      </w:pPr>
      <w:r w:rsidRPr="000A62D9">
        <w:rPr>
          <w:rFonts w:ascii="Times New Roman" w:eastAsia="Times New Roman" w:hAnsi="Times New Roman" w:cs="Times New Roman" w:hint="cs"/>
          <w:sz w:val="28"/>
          <w:szCs w:val="28"/>
          <w:rtl/>
          <w:lang w:eastAsia="fr-FR"/>
        </w:rPr>
        <w:t xml:space="preserve">كما يعتبر هذا النموذج كمرجع لدراسات حديثة متعلقة بتحديد العوامل المحددة لمردودية البنوك </w:t>
      </w:r>
      <w:r w:rsidR="005076E3">
        <w:rPr>
          <w:rFonts w:ascii="Times New Roman" w:eastAsia="Times New Roman" w:hAnsi="Times New Roman" w:cs="Times New Roman" w:hint="cs"/>
          <w:sz w:val="28"/>
          <w:szCs w:val="28"/>
          <w:rtl/>
          <w:lang w:eastAsia="fr-FR"/>
        </w:rPr>
        <w:t>:</w:t>
      </w:r>
    </w:p>
    <w:p w:rsidR="005076E3" w:rsidRPr="005076E3" w:rsidRDefault="005076E3" w:rsidP="003B74A7">
      <w:pPr>
        <w:pStyle w:val="Paragraphedeliste"/>
        <w:numPr>
          <w:ilvl w:val="0"/>
          <w:numId w:val="30"/>
        </w:numPr>
        <w:bidi/>
        <w:jc w:val="both"/>
        <w:rPr>
          <w:rFonts w:ascii="TimesNewRoman,Bold" w:hAnsi="TimesNewRoman,Bold" w:cs="TimesNewRoman,Bold"/>
          <w:b/>
          <w:bCs/>
          <w:sz w:val="24"/>
          <w:szCs w:val="24"/>
        </w:rPr>
      </w:pPr>
      <w:r w:rsidRPr="005076E3">
        <w:rPr>
          <w:rFonts w:ascii="Times New Roman" w:hAnsi="Times New Roman" w:cs="Times New Roman" w:hint="cs"/>
          <w:sz w:val="28"/>
          <w:szCs w:val="28"/>
          <w:rtl/>
        </w:rPr>
        <w:t xml:space="preserve">محددات مردودية البنوك الأوروبية </w:t>
      </w:r>
      <w:r w:rsidRPr="005076E3">
        <w:rPr>
          <w:rFonts w:ascii="Times New Roman" w:hAnsi="Times New Roman" w:cs="Times New Roman"/>
          <w:sz w:val="24"/>
          <w:szCs w:val="24"/>
        </w:rPr>
        <w:t>]</w:t>
      </w:r>
      <w:r w:rsidRPr="005076E3">
        <w:rPr>
          <w:rFonts w:ascii="Times New Roman" w:hAnsi="Times New Roman" w:cs="Times New Roman" w:hint="cs"/>
          <w:sz w:val="28"/>
          <w:szCs w:val="28"/>
          <w:rtl/>
        </w:rPr>
        <w:t xml:space="preserve"> </w:t>
      </w:r>
      <w:r w:rsidRPr="005076E3">
        <w:rPr>
          <w:rFonts w:ascii="TimesNewRoman,Bold" w:hAnsi="TimesNewRoman,Bold" w:cs="TimesNewRoman,Bold" w:hint="cs"/>
          <w:b/>
          <w:bCs/>
          <w:sz w:val="24"/>
          <w:szCs w:val="24"/>
          <w:rtl/>
        </w:rPr>
        <w:t>(2001)</w:t>
      </w:r>
      <w:r w:rsidRPr="005076E3">
        <w:rPr>
          <w:rFonts w:ascii="Times New Roman" w:hAnsi="Times New Roman" w:cs="Times New Roman" w:hint="cs"/>
          <w:sz w:val="28"/>
          <w:szCs w:val="28"/>
          <w:rtl/>
        </w:rPr>
        <w:t xml:space="preserve"> </w:t>
      </w:r>
      <w:r w:rsidRPr="005076E3">
        <w:rPr>
          <w:rFonts w:ascii="TimesNewRoman" w:hAnsi="TimesNewRoman" w:cs="TimesNewRoman"/>
          <w:sz w:val="24"/>
          <w:szCs w:val="24"/>
        </w:rPr>
        <w:t xml:space="preserve">Koffi Jean-Marie, </w:t>
      </w:r>
      <w:r w:rsidRPr="005076E3">
        <w:rPr>
          <w:rFonts w:ascii="TimesNewRoman,Bold" w:hAnsi="TimesNewRoman,Bold" w:cs="TimesNewRoman,Bold"/>
          <w:b/>
          <w:bCs/>
          <w:sz w:val="24"/>
          <w:szCs w:val="24"/>
        </w:rPr>
        <w:t>YAO</w:t>
      </w:r>
      <w:r w:rsidRPr="005076E3">
        <w:rPr>
          <w:rFonts w:ascii="TimesNewRoman,Bold" w:hAnsi="TimesNewRoman,Bold" w:cs="TimesNewRoman,Bold" w:hint="cs"/>
          <w:b/>
          <w:bCs/>
          <w:sz w:val="24"/>
          <w:szCs w:val="24"/>
          <w:rtl/>
        </w:rPr>
        <w:t xml:space="preserve"> </w:t>
      </w:r>
      <w:r w:rsidRPr="005076E3">
        <w:rPr>
          <w:rFonts w:ascii="Times New Roman" w:hAnsi="Times New Roman" w:cs="Times New Roman"/>
          <w:sz w:val="24"/>
          <w:szCs w:val="24"/>
        </w:rPr>
        <w:t>[</w:t>
      </w:r>
    </w:p>
    <w:p w:rsidR="0044392A" w:rsidRPr="00AD363F" w:rsidRDefault="000A62D9" w:rsidP="003B74A7">
      <w:pPr>
        <w:pStyle w:val="Paragraphedeliste"/>
        <w:numPr>
          <w:ilvl w:val="0"/>
          <w:numId w:val="30"/>
        </w:numPr>
        <w:bidi/>
        <w:jc w:val="both"/>
        <w:rPr>
          <w:rFonts w:ascii="TimesNewRoman,Bold" w:hAnsi="TimesNewRoman,Bold" w:cs="TimesNewRoman,Bold"/>
          <w:b/>
          <w:bCs/>
          <w:sz w:val="24"/>
          <w:szCs w:val="24"/>
        </w:rPr>
      </w:pPr>
      <w:r w:rsidRPr="005076E3">
        <w:rPr>
          <w:rFonts w:ascii="Times New Roman" w:eastAsia="Times New Roman" w:hAnsi="Times New Roman" w:cs="Times New Roman" w:hint="cs"/>
          <w:sz w:val="28"/>
          <w:szCs w:val="28"/>
          <w:rtl/>
          <w:lang w:eastAsia="fr-FR"/>
        </w:rPr>
        <w:t xml:space="preserve">مردودية البنوك و محدداتها  </w:t>
      </w:r>
      <w:r w:rsidRPr="005076E3">
        <w:rPr>
          <w:rFonts w:ascii="Times New Roman" w:hAnsi="Times New Roman" w:cs="Times New Roman"/>
          <w:sz w:val="24"/>
          <w:szCs w:val="24"/>
        </w:rPr>
        <w:t>]</w:t>
      </w:r>
      <w:r w:rsidRPr="005076E3">
        <w:rPr>
          <w:rFonts w:ascii="Times New Roman" w:eastAsia="Times New Roman" w:hAnsi="Times New Roman" w:cs="Times New Roman" w:hint="cs"/>
          <w:sz w:val="24"/>
          <w:szCs w:val="24"/>
          <w:rtl/>
          <w:lang w:eastAsia="fr-FR"/>
        </w:rPr>
        <w:t>(2008 )</w:t>
      </w:r>
      <w:r w:rsidRPr="005076E3">
        <w:rPr>
          <w:rFonts w:ascii="Times New Roman" w:eastAsia="Times New Roman" w:hAnsi="Times New Roman" w:cs="Times New Roman" w:hint="cs"/>
          <w:sz w:val="28"/>
          <w:szCs w:val="28"/>
          <w:rtl/>
          <w:lang w:eastAsia="fr-FR"/>
        </w:rPr>
        <w:t xml:space="preserve"> </w:t>
      </w:r>
      <w:r w:rsidRPr="005076E3">
        <w:rPr>
          <w:rFonts w:asciiTheme="majorBidi" w:eastAsia="Times New Roman" w:hAnsiTheme="majorBidi" w:cstheme="majorBidi"/>
          <w:sz w:val="24"/>
          <w:szCs w:val="24"/>
          <w:lang w:eastAsia="fr-FR"/>
        </w:rPr>
        <w:t xml:space="preserve">Brahim </w:t>
      </w:r>
      <w:proofErr w:type="spellStart"/>
      <w:r w:rsidRPr="005076E3">
        <w:rPr>
          <w:rFonts w:asciiTheme="majorBidi" w:eastAsia="Times New Roman" w:hAnsiTheme="majorBidi" w:cstheme="majorBidi"/>
          <w:sz w:val="24"/>
          <w:szCs w:val="24"/>
          <w:lang w:eastAsia="fr-FR"/>
        </w:rPr>
        <w:t>Mansouri</w:t>
      </w:r>
      <w:proofErr w:type="spellEnd"/>
      <w:r w:rsidRPr="005076E3">
        <w:rPr>
          <w:rFonts w:asciiTheme="majorBidi" w:eastAsia="Times New Roman" w:hAnsiTheme="majorBidi" w:cstheme="majorBidi"/>
          <w:sz w:val="24"/>
          <w:szCs w:val="24"/>
          <w:lang w:eastAsia="fr-FR"/>
        </w:rPr>
        <w:t xml:space="preserve"> et </w:t>
      </w:r>
      <w:proofErr w:type="spellStart"/>
      <w:r w:rsidRPr="005076E3">
        <w:rPr>
          <w:rFonts w:asciiTheme="majorBidi" w:eastAsia="Times New Roman" w:hAnsiTheme="majorBidi" w:cstheme="majorBidi"/>
          <w:sz w:val="24"/>
          <w:szCs w:val="24"/>
          <w:lang w:eastAsia="fr-FR"/>
        </w:rPr>
        <w:t>Said</w:t>
      </w:r>
      <w:proofErr w:type="spellEnd"/>
      <w:r w:rsidRPr="005076E3">
        <w:rPr>
          <w:rFonts w:asciiTheme="majorBidi" w:eastAsia="Times New Roman" w:hAnsiTheme="majorBidi" w:cstheme="majorBidi"/>
          <w:sz w:val="24"/>
          <w:szCs w:val="24"/>
          <w:lang w:eastAsia="fr-FR"/>
        </w:rPr>
        <w:t xml:space="preserve"> </w:t>
      </w:r>
      <w:proofErr w:type="spellStart"/>
      <w:r w:rsidRPr="005076E3">
        <w:rPr>
          <w:rFonts w:asciiTheme="majorBidi" w:eastAsia="Times New Roman" w:hAnsiTheme="majorBidi" w:cstheme="majorBidi"/>
          <w:sz w:val="24"/>
          <w:szCs w:val="24"/>
          <w:lang w:eastAsia="fr-FR"/>
        </w:rPr>
        <w:t>Afroukh</w:t>
      </w:r>
      <w:proofErr w:type="spellEnd"/>
      <w:r w:rsidRPr="005076E3">
        <w:rPr>
          <w:rFonts w:asciiTheme="majorBidi" w:hAnsiTheme="majorBidi" w:cstheme="majorBidi"/>
          <w:color w:val="A8AAAD"/>
          <w:sz w:val="24"/>
          <w:szCs w:val="24"/>
        </w:rPr>
        <w:t xml:space="preserve"> </w:t>
      </w:r>
      <w:r w:rsidRPr="005076E3">
        <w:rPr>
          <w:rFonts w:asciiTheme="majorBidi" w:hAnsiTheme="majorBidi" w:cstheme="majorBidi" w:hint="cs"/>
          <w:color w:val="A8AAAD"/>
          <w:sz w:val="24"/>
          <w:szCs w:val="24"/>
          <w:rtl/>
        </w:rPr>
        <w:t xml:space="preserve"> </w:t>
      </w:r>
      <w:r w:rsidRPr="005076E3">
        <w:rPr>
          <w:rFonts w:ascii="Times New Roman" w:hAnsi="Times New Roman" w:cs="Times New Roman"/>
          <w:sz w:val="24"/>
          <w:szCs w:val="24"/>
        </w:rPr>
        <w:t>[</w:t>
      </w:r>
    </w:p>
    <w:p w:rsidR="00AD363F" w:rsidRDefault="00AD363F" w:rsidP="00AD363F">
      <w:pPr>
        <w:pStyle w:val="Paragraphedeliste"/>
        <w:bidi/>
        <w:jc w:val="both"/>
        <w:rPr>
          <w:rFonts w:ascii="TimesNewRoman,Bold" w:hAnsi="TimesNewRoman,Bold" w:cs="TimesNewRoman,Bold"/>
          <w:b/>
          <w:bCs/>
          <w:sz w:val="24"/>
          <w:szCs w:val="24"/>
          <w:rtl/>
        </w:rPr>
      </w:pPr>
    </w:p>
    <w:p w:rsidR="005076E3" w:rsidRPr="00287B6F" w:rsidRDefault="005076E3" w:rsidP="003B74A7">
      <w:pPr>
        <w:pStyle w:val="Paragraphedeliste"/>
        <w:numPr>
          <w:ilvl w:val="0"/>
          <w:numId w:val="29"/>
        </w:numPr>
        <w:bidi/>
        <w:jc w:val="both"/>
        <w:rPr>
          <w:rStyle w:val="longtext"/>
          <w:rFonts w:asciiTheme="majorBidi" w:hAnsiTheme="majorBidi" w:cstheme="majorBidi"/>
          <w:b/>
          <w:bCs/>
          <w:sz w:val="24"/>
          <w:szCs w:val="24"/>
        </w:rPr>
      </w:pPr>
      <w:r w:rsidRPr="00287B6F">
        <w:rPr>
          <w:rFonts w:asciiTheme="majorBidi" w:hAnsiTheme="majorBidi" w:cstheme="majorBidi"/>
          <w:b/>
          <w:bCs/>
          <w:sz w:val="28"/>
          <w:szCs w:val="28"/>
          <w:rtl/>
          <w:lang w:val="en-US" w:bidi="ar-DZ"/>
        </w:rPr>
        <w:t>بيانات النموذج</w:t>
      </w:r>
      <w:r w:rsidR="005A1B49" w:rsidRPr="00287B6F">
        <w:rPr>
          <w:rStyle w:val="longtext"/>
          <w:rFonts w:asciiTheme="majorBidi" w:hAnsiTheme="majorBidi" w:cstheme="majorBidi"/>
          <w:b/>
          <w:bCs/>
          <w:sz w:val="28"/>
          <w:szCs w:val="28"/>
          <w:rtl/>
        </w:rPr>
        <w:t xml:space="preserve"> </w:t>
      </w:r>
      <w:r w:rsidR="00287B6F" w:rsidRPr="00287B6F">
        <w:rPr>
          <w:rStyle w:val="longtext"/>
          <w:rFonts w:asciiTheme="majorBidi" w:hAnsiTheme="majorBidi" w:cstheme="majorBidi"/>
          <w:b/>
          <w:bCs/>
          <w:sz w:val="28"/>
          <w:szCs w:val="28"/>
          <w:rtl/>
        </w:rPr>
        <w:t>(</w:t>
      </w:r>
      <w:r w:rsidR="005A1B49" w:rsidRPr="00287B6F">
        <w:rPr>
          <w:rFonts w:asciiTheme="majorBidi" w:hAnsiTheme="majorBidi" w:cstheme="majorBidi"/>
          <w:b/>
          <w:bCs/>
          <w:sz w:val="28"/>
          <w:szCs w:val="28"/>
          <w:rtl/>
          <w:lang w:val="en-US" w:bidi="ar-DZ"/>
        </w:rPr>
        <w:t>تقديم العينة</w:t>
      </w:r>
      <w:r w:rsidR="00287B6F" w:rsidRPr="00287B6F">
        <w:rPr>
          <w:rFonts w:asciiTheme="majorBidi" w:hAnsiTheme="majorBidi" w:cstheme="majorBidi"/>
          <w:b/>
          <w:bCs/>
          <w:sz w:val="28"/>
          <w:szCs w:val="28"/>
          <w:rtl/>
          <w:lang w:val="en-US" w:bidi="ar-DZ"/>
        </w:rPr>
        <w:t>)</w:t>
      </w:r>
      <w:r w:rsidRPr="00287B6F">
        <w:rPr>
          <w:rStyle w:val="longtext"/>
          <w:rFonts w:asciiTheme="majorBidi" w:hAnsiTheme="majorBidi" w:cstheme="majorBidi"/>
          <w:b/>
          <w:bCs/>
          <w:sz w:val="28"/>
          <w:szCs w:val="28"/>
          <w:rtl/>
        </w:rPr>
        <w:t xml:space="preserve"> : </w:t>
      </w:r>
    </w:p>
    <w:p w:rsidR="00B27662" w:rsidRDefault="005076E3" w:rsidP="00287B6F">
      <w:pPr>
        <w:bidi/>
        <w:jc w:val="both"/>
        <w:rPr>
          <w:rFonts w:asciiTheme="majorBidi" w:eastAsia="Times New Roman" w:hAnsiTheme="majorBidi" w:cstheme="majorBidi"/>
          <w:sz w:val="28"/>
          <w:szCs w:val="28"/>
          <w:rtl/>
          <w:lang w:eastAsia="fr-FR"/>
        </w:rPr>
      </w:pPr>
      <w:r>
        <w:rPr>
          <w:rStyle w:val="longtext"/>
          <w:rFonts w:hint="cs"/>
          <w:b/>
          <w:bCs/>
          <w:sz w:val="28"/>
          <w:szCs w:val="28"/>
          <w:rtl/>
        </w:rPr>
        <w:t xml:space="preserve">   </w:t>
      </w:r>
      <w:r w:rsidRPr="005076E3">
        <w:rPr>
          <w:rStyle w:val="longtext"/>
          <w:rFonts w:hint="cs"/>
          <w:b/>
          <w:bCs/>
          <w:sz w:val="28"/>
          <w:szCs w:val="28"/>
          <w:rtl/>
        </w:rPr>
        <w:t xml:space="preserve"> </w:t>
      </w:r>
      <w:r w:rsidRPr="005A1B49">
        <w:rPr>
          <w:rFonts w:cs="Arabic Transparent"/>
          <w:sz w:val="28"/>
          <w:szCs w:val="28"/>
          <w:rtl/>
          <w:lang w:val="en-US" w:bidi="ar-DZ"/>
        </w:rPr>
        <w:t>تستعرض هذه الدراسة أداء البنوك في اثن</w:t>
      </w:r>
      <w:r w:rsidR="00287B6F">
        <w:rPr>
          <w:rFonts w:cs="Arabic Transparent" w:hint="cs"/>
          <w:sz w:val="28"/>
          <w:szCs w:val="28"/>
          <w:rtl/>
          <w:lang w:val="en-US" w:bidi="ar-DZ"/>
        </w:rPr>
        <w:t>ت</w:t>
      </w:r>
      <w:r w:rsidRPr="005A1B49">
        <w:rPr>
          <w:rFonts w:cs="Arabic Transparent"/>
          <w:sz w:val="28"/>
          <w:szCs w:val="28"/>
          <w:rtl/>
          <w:lang w:val="en-US" w:bidi="ar-DZ"/>
        </w:rPr>
        <w:t>ي عشر</w:t>
      </w:r>
      <w:r w:rsidR="00287B6F">
        <w:rPr>
          <w:rFonts w:cs="Arabic Transparent" w:hint="cs"/>
          <w:sz w:val="28"/>
          <w:szCs w:val="28"/>
          <w:rtl/>
          <w:lang w:val="en-US" w:bidi="ar-DZ"/>
        </w:rPr>
        <w:t xml:space="preserve">ة </w:t>
      </w:r>
      <w:r w:rsidRPr="005A1B49">
        <w:rPr>
          <w:rFonts w:cs="Arabic Transparent" w:hint="cs"/>
          <w:sz w:val="28"/>
          <w:szCs w:val="28"/>
          <w:rtl/>
          <w:lang w:val="en-US" w:bidi="ar-DZ"/>
        </w:rPr>
        <w:t>(12)</w:t>
      </w:r>
      <w:r w:rsidRPr="005A1B49">
        <w:rPr>
          <w:rFonts w:cs="Arabic Transparent"/>
          <w:sz w:val="28"/>
          <w:szCs w:val="28"/>
          <w:rtl/>
          <w:lang w:val="en-US" w:bidi="ar-DZ"/>
        </w:rPr>
        <w:t xml:space="preserve"> </w:t>
      </w:r>
      <w:r w:rsidR="00287B6F">
        <w:rPr>
          <w:rFonts w:cs="Arabic Transparent" w:hint="cs"/>
          <w:sz w:val="28"/>
          <w:szCs w:val="28"/>
          <w:rtl/>
          <w:lang w:val="en-US" w:bidi="ar-DZ"/>
        </w:rPr>
        <w:t>دولة</w:t>
      </w:r>
      <w:r w:rsidRPr="005A1B49">
        <w:rPr>
          <w:rFonts w:cs="Arabic Transparent"/>
          <w:sz w:val="28"/>
          <w:szCs w:val="28"/>
          <w:rtl/>
          <w:lang w:val="en-US" w:bidi="ar-DZ"/>
        </w:rPr>
        <w:t xml:space="preserve"> </w:t>
      </w:r>
      <w:r w:rsidRPr="005A1B49">
        <w:rPr>
          <w:rFonts w:cs="Arabic Transparent" w:hint="cs"/>
          <w:sz w:val="28"/>
          <w:szCs w:val="28"/>
          <w:rtl/>
          <w:lang w:val="en-US" w:bidi="ar-DZ"/>
        </w:rPr>
        <w:t xml:space="preserve">من </w:t>
      </w:r>
      <w:r w:rsidRPr="005A1B49">
        <w:rPr>
          <w:rFonts w:cs="Arabic Transparent"/>
          <w:sz w:val="28"/>
          <w:szCs w:val="28"/>
          <w:rtl/>
          <w:lang w:val="en-US" w:bidi="ar-DZ"/>
        </w:rPr>
        <w:t>أوروبا وأمريكا الشمالية واستراليا</w:t>
      </w:r>
      <w:r w:rsidR="00287B6F">
        <w:rPr>
          <w:rFonts w:cs="Arabic Transparent" w:hint="cs"/>
          <w:sz w:val="28"/>
          <w:szCs w:val="28"/>
          <w:rtl/>
          <w:lang w:val="en-US" w:bidi="ar-DZ"/>
        </w:rPr>
        <w:t>،</w:t>
      </w:r>
      <w:r w:rsidRPr="005A1B49">
        <w:rPr>
          <w:rFonts w:cs="Arabic Transparent"/>
          <w:sz w:val="28"/>
          <w:szCs w:val="28"/>
          <w:rtl/>
          <w:lang w:val="en-US" w:bidi="ar-DZ"/>
        </w:rPr>
        <w:t xml:space="preserve"> </w:t>
      </w:r>
      <w:r w:rsidRPr="005A1B49">
        <w:rPr>
          <w:rFonts w:cs="Arabic Transparent" w:hint="cs"/>
          <w:sz w:val="28"/>
          <w:szCs w:val="28"/>
          <w:rtl/>
          <w:lang w:val="en-US" w:bidi="ar-DZ"/>
        </w:rPr>
        <w:t>بغرض</w:t>
      </w:r>
      <w:r w:rsidRPr="005A1B49">
        <w:rPr>
          <w:rFonts w:cs="Arabic Transparent"/>
          <w:sz w:val="28"/>
          <w:szCs w:val="28"/>
          <w:rtl/>
          <w:lang w:val="en-US" w:bidi="ar-DZ"/>
        </w:rPr>
        <w:t xml:space="preserve"> </w:t>
      </w:r>
      <w:r w:rsidRPr="005A1B49">
        <w:rPr>
          <w:rFonts w:cs="Arabic Transparent" w:hint="cs"/>
          <w:sz w:val="28"/>
          <w:szCs w:val="28"/>
          <w:rtl/>
          <w:lang w:val="en-US" w:bidi="ar-DZ"/>
        </w:rPr>
        <w:t xml:space="preserve">تحديد و </w:t>
      </w:r>
      <w:r w:rsidR="00287B6F" w:rsidRPr="005A1B49">
        <w:rPr>
          <w:rFonts w:cs="Arabic Transparent" w:hint="cs"/>
          <w:sz w:val="28"/>
          <w:szCs w:val="28"/>
          <w:rtl/>
          <w:lang w:val="en-US" w:bidi="ar-DZ"/>
        </w:rPr>
        <w:t>اختبار</w:t>
      </w:r>
      <w:r w:rsidRPr="005A1B49">
        <w:rPr>
          <w:rFonts w:cs="Arabic Transparent" w:hint="cs"/>
          <w:sz w:val="28"/>
          <w:szCs w:val="28"/>
          <w:rtl/>
          <w:lang w:val="en-US" w:bidi="ar-DZ"/>
        </w:rPr>
        <w:t xml:space="preserve"> المتغيرات</w:t>
      </w:r>
      <w:r w:rsidRPr="005A1B49">
        <w:rPr>
          <w:rFonts w:cs="Arabic Transparent"/>
          <w:sz w:val="28"/>
          <w:szCs w:val="28"/>
          <w:rtl/>
          <w:lang w:val="en-US" w:bidi="ar-DZ"/>
        </w:rPr>
        <w:t xml:space="preserve"> الداخلية والخارجية </w:t>
      </w:r>
      <w:r w:rsidRPr="005A1B49">
        <w:rPr>
          <w:rFonts w:cs="Arabic Transparent" w:hint="cs"/>
          <w:sz w:val="28"/>
          <w:szCs w:val="28"/>
          <w:rtl/>
          <w:lang w:val="en-US" w:bidi="ar-DZ"/>
        </w:rPr>
        <w:t>التي تعتبر كمحددات لمردودية هذه البنوك</w:t>
      </w:r>
      <w:r w:rsidR="00B27662" w:rsidRPr="005A1B49">
        <w:rPr>
          <w:rFonts w:cs="Arabic Transparent" w:hint="cs"/>
          <w:sz w:val="28"/>
          <w:szCs w:val="28"/>
          <w:rtl/>
          <w:lang w:val="en-US" w:bidi="ar-DZ"/>
        </w:rPr>
        <w:t>، و</w:t>
      </w:r>
      <w:r w:rsidR="00CD6CD8" w:rsidRPr="005A1B49">
        <w:rPr>
          <w:rFonts w:cs="Arabic Transparent"/>
          <w:sz w:val="28"/>
          <w:szCs w:val="28"/>
          <w:rtl/>
          <w:lang w:val="en-US" w:bidi="ar-DZ"/>
        </w:rPr>
        <w:t xml:space="preserve">تستند </w:t>
      </w:r>
      <w:r w:rsidR="00B27662" w:rsidRPr="005A1B49">
        <w:rPr>
          <w:rFonts w:cs="Arabic Transparent" w:hint="cs"/>
          <w:sz w:val="28"/>
          <w:szCs w:val="28"/>
          <w:rtl/>
          <w:lang w:val="en-US" w:bidi="ar-DZ"/>
        </w:rPr>
        <w:t>ع</w:t>
      </w:r>
      <w:r w:rsidR="00CD6CD8" w:rsidRPr="005A1B49">
        <w:rPr>
          <w:rFonts w:cs="Arabic Transparent"/>
          <w:sz w:val="28"/>
          <w:szCs w:val="28"/>
          <w:rtl/>
          <w:lang w:val="en-US" w:bidi="ar-DZ"/>
        </w:rPr>
        <w:t>لى البيانات المالية</w:t>
      </w:r>
      <w:r w:rsidR="00B27662" w:rsidRPr="005A1B49">
        <w:rPr>
          <w:rFonts w:cs="Arabic Transparent"/>
          <w:sz w:val="28"/>
          <w:szCs w:val="28"/>
          <w:rtl/>
          <w:lang w:val="en-US" w:bidi="ar-DZ"/>
        </w:rPr>
        <w:t xml:space="preserve"> لـ</w:t>
      </w:r>
      <w:r w:rsidR="00CD6CD8" w:rsidRPr="005A1B49">
        <w:rPr>
          <w:rFonts w:cs="Arabic Transparent"/>
          <w:sz w:val="28"/>
          <w:szCs w:val="28"/>
          <w:rtl/>
          <w:lang w:val="en-US" w:bidi="ar-DZ"/>
        </w:rPr>
        <w:t xml:space="preserve"> (90) بنك  في كل سنة  </w:t>
      </w:r>
      <w:r w:rsidR="00B27662" w:rsidRPr="005A1B49">
        <w:rPr>
          <w:rFonts w:cs="Arabic Transparent"/>
          <w:sz w:val="28"/>
          <w:szCs w:val="28"/>
          <w:rtl/>
          <w:lang w:val="en-US" w:bidi="ar-DZ"/>
        </w:rPr>
        <w:t>خلال</w:t>
      </w:r>
      <w:r w:rsidR="00CD6CD8" w:rsidRPr="005A1B49">
        <w:rPr>
          <w:rFonts w:cs="Arabic Transparent"/>
          <w:sz w:val="28"/>
          <w:szCs w:val="28"/>
          <w:rtl/>
          <w:lang w:val="en-US" w:bidi="ar-DZ"/>
        </w:rPr>
        <w:t xml:space="preserve"> عشر سنوات 1972-1981 في </w:t>
      </w:r>
      <w:r w:rsidR="00B27662" w:rsidRPr="005A1B49">
        <w:rPr>
          <w:rFonts w:cs="Arabic Transparent" w:hint="cs"/>
          <w:sz w:val="28"/>
          <w:szCs w:val="28"/>
          <w:rtl/>
          <w:lang w:val="en-US" w:bidi="ar-DZ"/>
        </w:rPr>
        <w:t>كل من</w:t>
      </w:r>
      <w:r w:rsidR="00CD6CD8" w:rsidRPr="005A1B49">
        <w:rPr>
          <w:rFonts w:cs="Arabic Transparent"/>
          <w:sz w:val="28"/>
          <w:szCs w:val="28"/>
          <w:rtl/>
          <w:lang w:val="en-US" w:bidi="ar-DZ"/>
        </w:rPr>
        <w:t xml:space="preserve"> ( استراليا ، كاليفورنيا، ماساتشوستس،</w:t>
      </w:r>
      <w:r w:rsidR="00B27662" w:rsidRPr="005A1B49">
        <w:rPr>
          <w:rFonts w:cs="Arabic Transparent" w:hint="cs"/>
          <w:sz w:val="28"/>
          <w:szCs w:val="28"/>
          <w:rtl/>
          <w:lang w:val="en-US" w:bidi="ar-DZ"/>
        </w:rPr>
        <w:t xml:space="preserve"> </w:t>
      </w:r>
      <w:r w:rsidR="00CD6CD8" w:rsidRPr="005A1B49">
        <w:rPr>
          <w:rFonts w:cs="Arabic Transparent"/>
          <w:sz w:val="28"/>
          <w:szCs w:val="28"/>
          <w:rtl/>
          <w:lang w:val="en-US" w:bidi="ar-DZ"/>
        </w:rPr>
        <w:t>نيويورك ،كندا ،ايرلندا ،انكلترا ، بلجيكا ،هولندا ،الدنمارك ،النرويج واسبانيا)</w:t>
      </w:r>
      <w:r w:rsidR="00287B6F">
        <w:rPr>
          <w:rFonts w:cs="Arabic Transparent" w:hint="cs"/>
          <w:sz w:val="28"/>
          <w:szCs w:val="28"/>
          <w:rtl/>
          <w:lang w:val="en-US" w:bidi="ar-DZ"/>
        </w:rPr>
        <w:t xml:space="preserve">، </w:t>
      </w:r>
      <w:r w:rsidR="00CD6CD8" w:rsidRPr="005A1B49">
        <w:rPr>
          <w:rFonts w:cs="Arabic Transparent"/>
          <w:sz w:val="28"/>
          <w:szCs w:val="28"/>
          <w:rtl/>
          <w:lang w:val="en-US" w:bidi="ar-DZ"/>
        </w:rPr>
        <w:t xml:space="preserve">وشملت البنوك المتواجدة ضمن تصنيف </w:t>
      </w:r>
      <w:r w:rsidR="00287B6F">
        <w:rPr>
          <w:rFonts w:cs="Arabic Transparent" w:hint="cs"/>
          <w:sz w:val="28"/>
          <w:szCs w:val="28"/>
          <w:rtl/>
          <w:lang w:val="en-US" w:bidi="ar-DZ"/>
        </w:rPr>
        <w:t>أ</w:t>
      </w:r>
      <w:r w:rsidR="00CD6CD8" w:rsidRPr="005A1B49">
        <w:rPr>
          <w:rFonts w:cs="Arabic Transparent"/>
          <w:sz w:val="28"/>
          <w:szCs w:val="28"/>
          <w:rtl/>
          <w:lang w:val="en-US" w:bidi="ar-DZ"/>
        </w:rPr>
        <w:t xml:space="preserve">كبر 500 بنك في </w:t>
      </w:r>
      <w:r w:rsidR="00CD6CD8" w:rsidRPr="005A1B49">
        <w:rPr>
          <w:rFonts w:cs="Arabic Transparent"/>
          <w:sz w:val="28"/>
          <w:szCs w:val="28"/>
          <w:rtl/>
          <w:lang w:val="en-US" w:bidi="ar-DZ"/>
        </w:rPr>
        <w:lastRenderedPageBreak/>
        <w:t>العالم مرتبة حسب إجمالي الأصول في جوان1980</w:t>
      </w:r>
      <w:r w:rsidR="00B27662" w:rsidRPr="005A1B49">
        <w:rPr>
          <w:rFonts w:cs="Arabic Transparent" w:hint="cs"/>
          <w:sz w:val="28"/>
          <w:szCs w:val="28"/>
          <w:rtl/>
          <w:lang w:val="en-US" w:bidi="ar-DZ"/>
        </w:rPr>
        <w:t>،</w:t>
      </w:r>
      <w:r w:rsidR="00CD6CD8" w:rsidRPr="005A1B49">
        <w:rPr>
          <w:rFonts w:cs="Arabic Transparent"/>
          <w:sz w:val="28"/>
          <w:szCs w:val="28"/>
          <w:rtl/>
          <w:lang w:val="en-US" w:bidi="ar-DZ"/>
        </w:rPr>
        <w:t xml:space="preserve"> </w:t>
      </w:r>
      <w:r w:rsidR="00B27662" w:rsidRPr="005A1B49">
        <w:rPr>
          <w:rFonts w:cs="Arabic Transparent" w:hint="cs"/>
          <w:sz w:val="28"/>
          <w:szCs w:val="28"/>
          <w:rtl/>
          <w:lang w:val="en-US" w:bidi="ar-DZ"/>
        </w:rPr>
        <w:t>و</w:t>
      </w:r>
      <w:r w:rsidR="00CD6CD8" w:rsidRPr="005A1B49">
        <w:rPr>
          <w:rFonts w:cs="Arabic Transparent"/>
          <w:sz w:val="28"/>
          <w:szCs w:val="28"/>
          <w:rtl/>
          <w:lang w:val="en-US" w:bidi="ar-DZ"/>
        </w:rPr>
        <w:t xml:space="preserve">لإزالة </w:t>
      </w:r>
      <w:r w:rsidR="00B27662" w:rsidRPr="005A1B49">
        <w:rPr>
          <w:rFonts w:cs="Arabic Transparent" w:hint="cs"/>
          <w:sz w:val="28"/>
          <w:szCs w:val="28"/>
          <w:rtl/>
          <w:lang w:val="en-US" w:bidi="ar-DZ"/>
        </w:rPr>
        <w:t>الاختلافات</w:t>
      </w:r>
      <w:r w:rsidR="00CD6CD8" w:rsidRPr="005A1B49">
        <w:rPr>
          <w:rFonts w:cs="Arabic Transparent"/>
          <w:sz w:val="28"/>
          <w:szCs w:val="28"/>
          <w:rtl/>
          <w:lang w:val="en-US" w:bidi="ar-DZ"/>
        </w:rPr>
        <w:t xml:space="preserve"> في الممارسات المحاسبية </w:t>
      </w:r>
      <w:r w:rsidR="00B27662" w:rsidRPr="005A1B49">
        <w:rPr>
          <w:rFonts w:cs="Arabic Transparent"/>
          <w:sz w:val="28"/>
          <w:szCs w:val="28"/>
          <w:rtl/>
          <w:lang w:val="en-US" w:bidi="ar-DZ"/>
        </w:rPr>
        <w:t xml:space="preserve">المحلية </w:t>
      </w:r>
      <w:r w:rsidR="00B27662" w:rsidRPr="005A1B49">
        <w:rPr>
          <w:rFonts w:cs="Arabic Transparent" w:hint="cs"/>
          <w:sz w:val="28"/>
          <w:szCs w:val="28"/>
          <w:rtl/>
          <w:lang w:val="en-US" w:bidi="ar-DZ"/>
        </w:rPr>
        <w:t>تم الإعتماد على مؤشرات مختلفة</w:t>
      </w:r>
      <w:r w:rsidR="00B27662">
        <w:rPr>
          <w:rFonts w:asciiTheme="majorBidi" w:eastAsia="Times New Roman" w:hAnsiTheme="majorBidi" w:cstheme="majorBidi" w:hint="cs"/>
          <w:sz w:val="28"/>
          <w:szCs w:val="28"/>
          <w:rtl/>
          <w:lang w:eastAsia="fr-FR"/>
        </w:rPr>
        <w:t>.</w:t>
      </w:r>
    </w:p>
    <w:p w:rsidR="00AD363F" w:rsidRDefault="00B27662" w:rsidP="00781E30">
      <w:pPr>
        <w:bidi/>
        <w:jc w:val="both"/>
        <w:rPr>
          <w:rFonts w:asciiTheme="majorBidi" w:eastAsia="Times New Roman" w:hAnsiTheme="majorBidi" w:cstheme="majorBidi"/>
          <w:b/>
          <w:bCs/>
          <w:sz w:val="28"/>
          <w:szCs w:val="28"/>
          <w:rtl/>
          <w:lang w:eastAsia="fr-FR"/>
        </w:rPr>
      </w:pPr>
      <w:proofErr w:type="gramStart"/>
      <w:r w:rsidRPr="00B27662">
        <w:rPr>
          <w:rFonts w:asciiTheme="majorBidi" w:eastAsia="Times New Roman" w:hAnsiTheme="majorBidi" w:cstheme="majorBidi" w:hint="cs"/>
          <w:b/>
          <w:bCs/>
          <w:sz w:val="28"/>
          <w:szCs w:val="28"/>
          <w:rtl/>
          <w:lang w:eastAsia="fr-FR"/>
        </w:rPr>
        <w:t>المطلب</w:t>
      </w:r>
      <w:proofErr w:type="gramEnd"/>
      <w:r w:rsidRPr="00B27662">
        <w:rPr>
          <w:rFonts w:asciiTheme="majorBidi" w:eastAsia="Times New Roman" w:hAnsiTheme="majorBidi" w:cstheme="majorBidi" w:hint="cs"/>
          <w:b/>
          <w:bCs/>
          <w:sz w:val="28"/>
          <w:szCs w:val="28"/>
          <w:rtl/>
          <w:lang w:eastAsia="fr-FR"/>
        </w:rPr>
        <w:t xml:space="preserve"> الثاني: عرض نموذج </w:t>
      </w:r>
      <w:r w:rsidRPr="00B27662">
        <w:rPr>
          <w:rFonts w:hint="cs"/>
          <w:b/>
          <w:bCs/>
          <w:sz w:val="28"/>
          <w:szCs w:val="28"/>
          <w:rtl/>
          <w:lang w:bidi="ar-DZ"/>
        </w:rPr>
        <w:t>"</w:t>
      </w:r>
      <w:r w:rsidRPr="00B27662">
        <w:rPr>
          <w:rFonts w:hint="cs"/>
          <w:b/>
          <w:bCs/>
          <w:sz w:val="24"/>
          <w:szCs w:val="24"/>
          <w:lang w:bidi="ar-DZ"/>
        </w:rPr>
        <w:t>Philip</w:t>
      </w:r>
      <w:r w:rsidRPr="00B27662">
        <w:rPr>
          <w:rFonts w:ascii="Times New Roman" w:hAnsi="Times New Roman" w:cs="Times New Roman"/>
          <w:b/>
          <w:bCs/>
          <w:sz w:val="24"/>
          <w:szCs w:val="24"/>
        </w:rPr>
        <w:t xml:space="preserve"> </w:t>
      </w:r>
      <w:r w:rsidR="00781E30" w:rsidRPr="00B27662">
        <w:rPr>
          <w:rFonts w:ascii="Times New Roman" w:hAnsi="Times New Roman" w:cs="Times New Roman"/>
          <w:b/>
          <w:bCs/>
          <w:sz w:val="24"/>
          <w:szCs w:val="24"/>
        </w:rPr>
        <w:t>B</w:t>
      </w:r>
      <w:r w:rsidR="00781E30">
        <w:rPr>
          <w:rFonts w:ascii="Times New Roman" w:hAnsi="Times New Roman" w:cs="Times New Roman"/>
          <w:b/>
          <w:bCs/>
          <w:sz w:val="24"/>
          <w:szCs w:val="24"/>
        </w:rPr>
        <w:t>ourke</w:t>
      </w:r>
      <w:r w:rsidR="00781E30" w:rsidRPr="00B27662">
        <w:rPr>
          <w:rFonts w:ascii="Times New Roman" w:hAnsi="Times New Roman" w:cs="Times New Roman" w:hint="cs"/>
          <w:b/>
          <w:bCs/>
          <w:sz w:val="24"/>
          <w:szCs w:val="24"/>
          <w:rtl/>
        </w:rPr>
        <w:t xml:space="preserve"> </w:t>
      </w:r>
      <w:r w:rsidRPr="00B27662">
        <w:rPr>
          <w:rFonts w:ascii="Times New Roman" w:hAnsi="Times New Roman" w:cs="Times New Roman" w:hint="cs"/>
          <w:b/>
          <w:bCs/>
          <w:sz w:val="24"/>
          <w:szCs w:val="24"/>
          <w:rtl/>
        </w:rPr>
        <w:t>"</w:t>
      </w:r>
    </w:p>
    <w:p w:rsidR="00176E04" w:rsidRPr="00AD363F" w:rsidRDefault="00B27662" w:rsidP="00AD363F">
      <w:pPr>
        <w:bidi/>
        <w:jc w:val="both"/>
        <w:rPr>
          <w:rFonts w:asciiTheme="majorBidi" w:eastAsia="Times New Roman" w:hAnsiTheme="majorBidi" w:cstheme="majorBidi"/>
          <w:b/>
          <w:bCs/>
          <w:sz w:val="28"/>
          <w:szCs w:val="28"/>
          <w:rtl/>
          <w:lang w:eastAsia="fr-FR"/>
        </w:rPr>
      </w:pPr>
      <w:r>
        <w:rPr>
          <w:rFonts w:cs="Arabic Transparent" w:hint="cs"/>
          <w:b/>
          <w:bCs/>
          <w:sz w:val="28"/>
          <w:szCs w:val="28"/>
          <w:rtl/>
          <w:lang w:bidi="ar-DZ"/>
        </w:rPr>
        <w:t xml:space="preserve">     </w:t>
      </w:r>
      <w:r w:rsidRPr="005A1B49">
        <w:rPr>
          <w:rFonts w:cs="Arabic Transparent" w:hint="cs"/>
          <w:sz w:val="28"/>
          <w:szCs w:val="28"/>
          <w:rtl/>
          <w:lang w:val="en-US" w:bidi="ar-DZ"/>
        </w:rPr>
        <w:t xml:space="preserve">أجريت عدة دراسات تجريبية لدراسة العلاقة بين المردودية وبعض العوامل الداخلية و الخارجية </w:t>
      </w:r>
      <w:r w:rsidR="00287B6F">
        <w:rPr>
          <w:rFonts w:cs="Arabic Transparent" w:hint="cs"/>
          <w:sz w:val="28"/>
          <w:szCs w:val="28"/>
          <w:rtl/>
          <w:lang w:val="en-US" w:bidi="ar-DZ"/>
        </w:rPr>
        <w:t>ل</w:t>
      </w:r>
      <w:r w:rsidRPr="005A1B49">
        <w:rPr>
          <w:rFonts w:cs="Arabic Transparent" w:hint="cs"/>
          <w:sz w:val="28"/>
          <w:szCs w:val="28"/>
          <w:rtl/>
          <w:lang w:val="en-US" w:bidi="ar-DZ"/>
        </w:rPr>
        <w:t>لنظام البنكي، وكل دراسة وجدت عدة محددات تؤثر على مردودية البنوك، من بين هذه المحددات يوجد الحجم، إقتصاديات السلم، المخاطر البنكية والمنافسة</w:t>
      </w:r>
      <w:r w:rsidR="001B0FF1" w:rsidRPr="005A1B49">
        <w:rPr>
          <w:rFonts w:cs="Arabic Transparent" w:hint="cs"/>
          <w:sz w:val="28"/>
          <w:szCs w:val="28"/>
          <w:rtl/>
          <w:lang w:val="en-US" w:bidi="ar-DZ"/>
        </w:rPr>
        <w:t>، ولقد تم الإعتماد في هذه الدراسات على النموذج الخطي المتعدد وهذا وفق</w:t>
      </w:r>
      <w:r w:rsidR="00287B6F">
        <w:rPr>
          <w:rFonts w:cs="Arabic Transparent" w:hint="cs"/>
          <w:sz w:val="28"/>
          <w:szCs w:val="28"/>
          <w:rtl/>
          <w:lang w:val="en-US" w:bidi="ar-DZ"/>
        </w:rPr>
        <w:t>ا</w:t>
      </w:r>
      <w:r w:rsidR="001B0FF1" w:rsidRPr="005A1B49">
        <w:rPr>
          <w:rFonts w:cs="Arabic Transparent" w:hint="cs"/>
          <w:sz w:val="28"/>
          <w:szCs w:val="28"/>
          <w:rtl/>
          <w:lang w:val="en-US" w:bidi="ar-DZ"/>
        </w:rPr>
        <w:t xml:space="preserve"> لدراسة </w:t>
      </w:r>
      <w:r w:rsidR="001B0FF1" w:rsidRPr="005A1B49">
        <w:rPr>
          <w:rFonts w:cs="Arabic Transparent"/>
          <w:sz w:val="28"/>
          <w:szCs w:val="28"/>
          <w:lang w:val="en-US" w:bidi="ar-DZ"/>
        </w:rPr>
        <w:t>[Short (1979)]</w:t>
      </w:r>
      <w:r w:rsidR="001B0FF1" w:rsidRPr="005A1B49">
        <w:rPr>
          <w:rFonts w:cs="Arabic Transparent" w:hint="cs"/>
          <w:sz w:val="28"/>
          <w:szCs w:val="28"/>
          <w:rtl/>
          <w:lang w:val="en-US" w:bidi="ar-DZ"/>
        </w:rPr>
        <w:t xml:space="preserve"> التي أثبتت بأنه النموذج المناسب مقارنة بمختلف  النماذج الأخرى.</w:t>
      </w:r>
    </w:p>
    <w:p w:rsidR="005A1B49" w:rsidRDefault="00FA41E1" w:rsidP="003B74A7">
      <w:pPr>
        <w:pStyle w:val="Paragraphedeliste"/>
        <w:numPr>
          <w:ilvl w:val="0"/>
          <w:numId w:val="31"/>
        </w:numPr>
        <w:bidi/>
        <w:jc w:val="both"/>
        <w:rPr>
          <w:rFonts w:cs="Arabic Transparent"/>
          <w:b/>
          <w:bCs/>
          <w:sz w:val="28"/>
          <w:szCs w:val="28"/>
          <w:lang w:bidi="ar-DZ"/>
        </w:rPr>
      </w:pPr>
      <w:r w:rsidRPr="001B0FF1">
        <w:rPr>
          <w:rFonts w:cs="Arabic Transparent" w:hint="cs"/>
          <w:b/>
          <w:bCs/>
          <w:sz w:val="28"/>
          <w:szCs w:val="28"/>
          <w:rtl/>
          <w:lang w:bidi="ar-DZ"/>
        </w:rPr>
        <w:t xml:space="preserve">تقديم نموذج </w:t>
      </w:r>
      <w:r w:rsidR="00287B6F">
        <w:rPr>
          <w:rFonts w:cs="Arabic Transparent" w:hint="cs"/>
          <w:b/>
          <w:bCs/>
          <w:sz w:val="28"/>
          <w:szCs w:val="28"/>
          <w:rtl/>
          <w:lang w:bidi="ar-DZ"/>
        </w:rPr>
        <w:t>ا</w:t>
      </w:r>
      <w:r w:rsidR="00176E04" w:rsidRPr="001B0FF1">
        <w:rPr>
          <w:rFonts w:cs="Arabic Transparent" w:hint="cs"/>
          <w:b/>
          <w:bCs/>
          <w:sz w:val="28"/>
          <w:szCs w:val="28"/>
          <w:rtl/>
          <w:lang w:bidi="ar-DZ"/>
        </w:rPr>
        <w:t>لانحدار الخطي المتعدد</w:t>
      </w:r>
      <w:r w:rsidR="005A1B49">
        <w:rPr>
          <w:rFonts w:cs="Arabic Transparent" w:hint="cs"/>
          <w:b/>
          <w:bCs/>
          <w:sz w:val="28"/>
          <w:szCs w:val="28"/>
          <w:rtl/>
          <w:lang w:bidi="ar-DZ"/>
        </w:rPr>
        <w:t xml:space="preserve"> </w:t>
      </w:r>
      <w:r w:rsidR="005A1B49" w:rsidRPr="00AA08F1">
        <w:rPr>
          <w:rFonts w:cs="Arabic Transparent" w:hint="cs"/>
          <w:b/>
          <w:bCs/>
          <w:sz w:val="28"/>
          <w:szCs w:val="28"/>
          <w:rtl/>
          <w:lang w:bidi="ar-DZ"/>
        </w:rPr>
        <w:t>والفرضيات المتعلقة به</w:t>
      </w:r>
    </w:p>
    <w:p w:rsidR="005A1B49" w:rsidRDefault="005A1B49" w:rsidP="005A1B49">
      <w:pPr>
        <w:bidi/>
        <w:jc w:val="both"/>
        <w:rPr>
          <w:rFonts w:cs="Arabic Transparent"/>
          <w:sz w:val="28"/>
          <w:szCs w:val="28"/>
          <w:rtl/>
          <w:lang w:bidi="ar-DZ"/>
        </w:rPr>
      </w:pPr>
      <w:r>
        <w:rPr>
          <w:rFonts w:cs="Arabic Transparent" w:hint="cs"/>
          <w:sz w:val="28"/>
          <w:szCs w:val="28"/>
          <w:rtl/>
          <w:lang w:bidi="ar-DZ"/>
        </w:rPr>
        <w:t>لكل النماذج الإحصائية صياغة رياضية تكتب بها وفرضيات تبنى على أساسها</w:t>
      </w:r>
    </w:p>
    <w:p w:rsidR="005A1B49" w:rsidRPr="005A1B49" w:rsidRDefault="005A1B49" w:rsidP="005A1B49">
      <w:pPr>
        <w:bidi/>
        <w:jc w:val="both"/>
        <w:rPr>
          <w:rFonts w:cs="Arabic Transparent"/>
          <w:b/>
          <w:bCs/>
          <w:sz w:val="28"/>
          <w:szCs w:val="28"/>
          <w:rtl/>
          <w:lang w:bidi="ar-DZ"/>
        </w:rPr>
      </w:pPr>
      <w:r w:rsidRPr="005A1B49">
        <w:rPr>
          <w:rFonts w:cs="Arabic Transparent" w:hint="cs"/>
          <w:b/>
          <w:bCs/>
          <w:sz w:val="28"/>
          <w:szCs w:val="28"/>
          <w:rtl/>
          <w:lang w:bidi="ar-DZ"/>
        </w:rPr>
        <w:t xml:space="preserve">1.1 </w:t>
      </w:r>
      <w:proofErr w:type="gramStart"/>
      <w:r w:rsidRPr="005A1B49">
        <w:rPr>
          <w:rFonts w:cs="Arabic Transparent" w:hint="cs"/>
          <w:b/>
          <w:bCs/>
          <w:sz w:val="28"/>
          <w:szCs w:val="28"/>
          <w:rtl/>
          <w:lang w:bidi="ar-DZ"/>
        </w:rPr>
        <w:t>نموذج</w:t>
      </w:r>
      <w:proofErr w:type="gramEnd"/>
      <w:r w:rsidRPr="005A1B49">
        <w:rPr>
          <w:rFonts w:cs="Arabic Transparent" w:hint="cs"/>
          <w:b/>
          <w:bCs/>
          <w:sz w:val="28"/>
          <w:szCs w:val="28"/>
          <w:rtl/>
          <w:lang w:bidi="ar-DZ"/>
        </w:rPr>
        <w:t xml:space="preserve"> الانحدار الخطي المتعدد:</w:t>
      </w:r>
    </w:p>
    <w:p w:rsidR="00176E04" w:rsidRPr="001A6D4B" w:rsidRDefault="00176E04" w:rsidP="00176E04">
      <w:pPr>
        <w:bidi/>
        <w:jc w:val="both"/>
        <w:rPr>
          <w:rFonts w:cs="Arabic Transparent"/>
          <w:sz w:val="28"/>
          <w:szCs w:val="28"/>
          <w:rtl/>
          <w:lang w:bidi="ar-DZ"/>
        </w:rPr>
      </w:pPr>
      <w:r>
        <w:rPr>
          <w:rFonts w:cs="Arabic Transparent" w:hint="cs"/>
          <w:sz w:val="28"/>
          <w:szCs w:val="28"/>
          <w:rtl/>
          <w:lang w:bidi="ar-DZ"/>
        </w:rPr>
        <w:t xml:space="preserve">    يصاغ نموذج الانحدار الخطي المتعدد كما يلي:</w:t>
      </w:r>
      <w:r w:rsidRPr="001A6D4B">
        <w:rPr>
          <w:rFonts w:cs="Arabic Transparent" w:hint="cs"/>
          <w:sz w:val="28"/>
          <w:szCs w:val="28"/>
          <w:vertAlign w:val="superscript"/>
          <w:rtl/>
          <w:lang w:bidi="ar-DZ"/>
        </w:rPr>
        <w:t>(</w:t>
      </w:r>
      <w:r w:rsidRPr="001A6D4B">
        <w:rPr>
          <w:rStyle w:val="Appelnotedebasdep"/>
          <w:rFonts w:cs="Arabic Transparent"/>
          <w:sz w:val="28"/>
          <w:szCs w:val="28"/>
          <w:rtl/>
          <w:lang w:bidi="ar-DZ"/>
        </w:rPr>
        <w:footnoteReference w:id="17"/>
      </w:r>
      <w:r w:rsidRPr="001A6D4B">
        <w:rPr>
          <w:rFonts w:cs="Arabic Transparent" w:hint="cs"/>
          <w:sz w:val="28"/>
          <w:szCs w:val="28"/>
          <w:vertAlign w:val="superscript"/>
          <w:rtl/>
          <w:lang w:bidi="ar-DZ"/>
        </w:rPr>
        <w:t>)</w:t>
      </w:r>
    </w:p>
    <w:p w:rsidR="00176E04" w:rsidRPr="001A6D4B" w:rsidRDefault="00176E04" w:rsidP="00176E04">
      <w:pPr>
        <w:bidi/>
        <w:jc w:val="center"/>
        <w:rPr>
          <w:rFonts w:cs="Arabic Transparent"/>
          <w:sz w:val="28"/>
          <w:szCs w:val="28"/>
          <w:rtl/>
          <w:lang w:bidi="ar-DZ"/>
        </w:rPr>
      </w:pPr>
      <w:r w:rsidRPr="001A6D4B">
        <w:rPr>
          <w:rFonts w:cs="Arabic Transparent"/>
          <w:position w:val="-12"/>
          <w:sz w:val="28"/>
          <w:szCs w:val="28"/>
          <w:lang w:bidi="ar-DZ"/>
        </w:rPr>
        <w:object w:dxaOrig="4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25.65pt" o:ole="">
            <v:imagedata r:id="rId8" o:title=""/>
          </v:shape>
          <o:OLEObject Type="Embed" ProgID="Equation.3" ShapeID="_x0000_i1025" DrawAspect="Content" ObjectID="_1371715622" r:id="rId9"/>
        </w:object>
      </w:r>
    </w:p>
    <w:p w:rsidR="00176E04" w:rsidRPr="001A6D4B" w:rsidRDefault="00176E04" w:rsidP="00176E04">
      <w:pPr>
        <w:bidi/>
        <w:rPr>
          <w:rFonts w:cs="Arabic Transparent"/>
          <w:sz w:val="28"/>
          <w:szCs w:val="28"/>
          <w:rtl/>
          <w:lang w:bidi="ar-DZ"/>
        </w:rPr>
      </w:pPr>
      <w:r>
        <w:rPr>
          <w:rFonts w:cs="Arabic Transparent" w:hint="cs"/>
          <w:sz w:val="28"/>
          <w:szCs w:val="28"/>
          <w:rtl/>
          <w:lang w:bidi="ar-DZ"/>
        </w:rPr>
        <w:t xml:space="preserve">   </w:t>
      </w:r>
      <w:proofErr w:type="gramStart"/>
      <w:r w:rsidRPr="001A6D4B">
        <w:rPr>
          <w:rFonts w:cs="Arabic Transparent" w:hint="cs"/>
          <w:sz w:val="28"/>
          <w:szCs w:val="28"/>
          <w:rtl/>
          <w:lang w:bidi="ar-DZ"/>
        </w:rPr>
        <w:t>حيث</w:t>
      </w:r>
      <w:proofErr w:type="gramEnd"/>
      <w:r w:rsidRPr="001A6D4B">
        <w:rPr>
          <w:rFonts w:cs="Arabic Transparent" w:hint="cs"/>
          <w:sz w:val="28"/>
          <w:szCs w:val="28"/>
          <w:rtl/>
          <w:lang w:bidi="ar-DZ"/>
        </w:rPr>
        <w:t>:</w:t>
      </w:r>
    </w:p>
    <w:p w:rsidR="00176E04" w:rsidRDefault="00176E04" w:rsidP="00176E04">
      <w:pPr>
        <w:bidi/>
        <w:spacing w:line="240" w:lineRule="auto"/>
        <w:rPr>
          <w:rFonts w:cs="Arabic Transparent"/>
          <w:sz w:val="28"/>
          <w:szCs w:val="28"/>
          <w:rtl/>
        </w:rPr>
      </w:pPr>
      <w:r w:rsidRPr="001A6D4B">
        <w:rPr>
          <w:position w:val="-12"/>
          <w:sz w:val="28"/>
          <w:szCs w:val="28"/>
        </w:rPr>
        <w:object w:dxaOrig="260" w:dyaOrig="360">
          <v:shape id="_x0000_i1026" type="#_x0000_t75" style="width:13.75pt;height:18.15pt" o:ole="">
            <v:imagedata r:id="rId10" o:title=""/>
          </v:shape>
          <o:OLEObject Type="Embed" ProgID="Equation.3" ShapeID="_x0000_i1026" DrawAspect="Content" ObjectID="_1371715623" r:id="rId11"/>
        </w:object>
      </w:r>
      <w:r w:rsidRPr="001A6D4B">
        <w:rPr>
          <w:rFonts w:hint="cs"/>
          <w:sz w:val="28"/>
          <w:szCs w:val="28"/>
          <w:rtl/>
        </w:rPr>
        <w:t xml:space="preserve"> </w:t>
      </w:r>
      <w:r w:rsidRPr="001A6D4B">
        <w:rPr>
          <w:rFonts w:cs="Arabic Transparent" w:hint="cs"/>
          <w:sz w:val="28"/>
          <w:szCs w:val="28"/>
          <w:rtl/>
        </w:rPr>
        <w:t xml:space="preserve">تمثل المشاهدة </w:t>
      </w:r>
      <w:proofErr w:type="gramStart"/>
      <w:r w:rsidRPr="001A6D4B">
        <w:rPr>
          <w:rFonts w:cs="Arabic Transparent" w:hint="cs"/>
          <w:sz w:val="28"/>
          <w:szCs w:val="28"/>
          <w:rtl/>
        </w:rPr>
        <w:t xml:space="preserve">رقم </w:t>
      </w:r>
      <w:r w:rsidRPr="001A6D4B">
        <w:rPr>
          <w:rFonts w:cs="Arabic Transparent"/>
          <w:sz w:val="28"/>
          <w:szCs w:val="28"/>
        </w:rPr>
        <w:t xml:space="preserve"> </w:t>
      </w:r>
      <w:proofErr w:type="spellStart"/>
      <w:r w:rsidRPr="001A6D4B">
        <w:rPr>
          <w:rFonts w:cs="Arabic Transparent"/>
          <w:sz w:val="28"/>
          <w:szCs w:val="28"/>
          <w:lang w:val="en-US"/>
        </w:rPr>
        <w:t>i</w:t>
      </w:r>
      <w:proofErr w:type="spellEnd"/>
      <w:r>
        <w:rPr>
          <w:rFonts w:cs="Arabic Transparent" w:hint="cs"/>
          <w:sz w:val="28"/>
          <w:szCs w:val="28"/>
          <w:rtl/>
        </w:rPr>
        <w:t>عن</w:t>
      </w:r>
      <w:proofErr w:type="gramEnd"/>
      <w:r>
        <w:rPr>
          <w:rFonts w:cs="Arabic Transparent" w:hint="cs"/>
          <w:sz w:val="28"/>
          <w:szCs w:val="28"/>
          <w:rtl/>
        </w:rPr>
        <w:t xml:space="preserve"> المتغير التابع.</w:t>
      </w:r>
    </w:p>
    <w:p w:rsidR="00176E04" w:rsidRPr="001A6D4B" w:rsidRDefault="00176E04" w:rsidP="00176E04">
      <w:pPr>
        <w:bidi/>
        <w:spacing w:line="240" w:lineRule="auto"/>
        <w:rPr>
          <w:rFonts w:cs="Arabic Transparent"/>
          <w:sz w:val="28"/>
          <w:szCs w:val="28"/>
          <w:rtl/>
          <w:lang w:bidi="ar-DZ"/>
        </w:rPr>
      </w:pPr>
      <w:r w:rsidRPr="001A6D4B">
        <w:rPr>
          <w:position w:val="-14"/>
          <w:sz w:val="28"/>
          <w:szCs w:val="28"/>
        </w:rPr>
        <w:object w:dxaOrig="300" w:dyaOrig="380">
          <v:shape id="_x0000_i1027" type="#_x0000_t75" style="width:18.8pt;height:23.15pt" o:ole="">
            <v:imagedata r:id="rId12" o:title=""/>
          </v:shape>
          <o:OLEObject Type="Embed" ProgID="Equation.3" ShapeID="_x0000_i1027" DrawAspect="Content" ObjectID="_1371715624" r:id="rId13"/>
        </w:object>
      </w:r>
      <w:r w:rsidRPr="001A6D4B">
        <w:rPr>
          <w:rFonts w:hint="cs"/>
          <w:sz w:val="28"/>
          <w:szCs w:val="28"/>
          <w:rtl/>
        </w:rPr>
        <w:t xml:space="preserve"> </w:t>
      </w:r>
      <w:r w:rsidRPr="001A6D4B">
        <w:rPr>
          <w:rFonts w:cs="Arabic Transparent" w:hint="cs"/>
          <w:sz w:val="28"/>
          <w:szCs w:val="28"/>
          <w:rtl/>
        </w:rPr>
        <w:t xml:space="preserve"> تمثل المشاهدة </w:t>
      </w:r>
      <w:proofErr w:type="gramStart"/>
      <w:r w:rsidRPr="001A6D4B">
        <w:rPr>
          <w:rFonts w:cs="Arabic Transparent" w:hint="cs"/>
          <w:sz w:val="28"/>
          <w:szCs w:val="28"/>
          <w:rtl/>
        </w:rPr>
        <w:t xml:space="preserve">رقم </w:t>
      </w:r>
      <w:r w:rsidRPr="001A6D4B">
        <w:rPr>
          <w:rFonts w:cs="Arabic Transparent"/>
          <w:sz w:val="28"/>
          <w:szCs w:val="28"/>
        </w:rPr>
        <w:t xml:space="preserve"> i</w:t>
      </w:r>
      <w:proofErr w:type="gramEnd"/>
      <w:r>
        <w:rPr>
          <w:rFonts w:cs="Arabic Transparent" w:hint="cs"/>
          <w:sz w:val="28"/>
          <w:szCs w:val="28"/>
          <w:rtl/>
        </w:rPr>
        <w:t xml:space="preserve"> ل</w:t>
      </w:r>
      <w:r w:rsidRPr="001A6D4B">
        <w:rPr>
          <w:rFonts w:cs="Arabic Transparent" w:hint="cs"/>
          <w:sz w:val="28"/>
          <w:szCs w:val="28"/>
          <w:rtl/>
        </w:rPr>
        <w:t xml:space="preserve">لمتغير المستقل </w:t>
      </w:r>
      <w:r w:rsidRPr="001A6D4B">
        <w:rPr>
          <w:rFonts w:cs="Arabic Transparent"/>
          <w:position w:val="-14"/>
          <w:sz w:val="28"/>
          <w:szCs w:val="28"/>
        </w:rPr>
        <w:object w:dxaOrig="260" w:dyaOrig="380">
          <v:shape id="_x0000_i1028" type="#_x0000_t75" style="width:18.8pt;height:27.55pt" o:ole="">
            <v:imagedata r:id="rId14" o:title=""/>
          </v:shape>
          <o:OLEObject Type="Embed" ProgID="Equation.3" ShapeID="_x0000_i1028" DrawAspect="Content" ObjectID="_1371715625" r:id="rId15"/>
        </w:object>
      </w:r>
      <w:r w:rsidRPr="001A6D4B">
        <w:rPr>
          <w:rFonts w:cs="Arabic Transparent" w:hint="cs"/>
          <w:sz w:val="28"/>
          <w:szCs w:val="28"/>
          <w:rtl/>
        </w:rPr>
        <w:t xml:space="preserve"> ، حيث </w:t>
      </w:r>
      <w:r w:rsidRPr="001A6D4B">
        <w:rPr>
          <w:rFonts w:cs="Arabic Transparent"/>
          <w:sz w:val="28"/>
          <w:szCs w:val="28"/>
        </w:rPr>
        <w:t xml:space="preserve"> j=1,2,…,k</w:t>
      </w:r>
      <w:r w:rsidRPr="001A6D4B">
        <w:rPr>
          <w:rFonts w:cs="Arabic Transparent" w:hint="cs"/>
          <w:sz w:val="28"/>
          <w:szCs w:val="28"/>
          <w:rtl/>
          <w:lang w:bidi="ar-DZ"/>
        </w:rPr>
        <w:t>.</w:t>
      </w:r>
    </w:p>
    <w:p w:rsidR="00176E04" w:rsidRPr="001A6D4B" w:rsidRDefault="00176E04" w:rsidP="00176E04">
      <w:pPr>
        <w:bidi/>
        <w:spacing w:line="240" w:lineRule="auto"/>
        <w:rPr>
          <w:rFonts w:cs="Arabic Transparent"/>
          <w:sz w:val="28"/>
          <w:szCs w:val="28"/>
          <w:rtl/>
        </w:rPr>
      </w:pPr>
      <w:r w:rsidRPr="001A6D4B">
        <w:rPr>
          <w:position w:val="-12"/>
          <w:sz w:val="28"/>
          <w:szCs w:val="28"/>
        </w:rPr>
        <w:object w:dxaOrig="240" w:dyaOrig="360">
          <v:shape id="_x0000_i1029" type="#_x0000_t75" style="width:18.15pt;height:25.05pt" o:ole="">
            <v:imagedata r:id="rId16" o:title=""/>
          </v:shape>
          <o:OLEObject Type="Embed" ProgID="Equation.3" ShapeID="_x0000_i1029" DrawAspect="Content" ObjectID="_1371715626" r:id="rId17"/>
        </w:object>
      </w:r>
      <w:r w:rsidRPr="001A6D4B">
        <w:rPr>
          <w:rFonts w:hint="cs"/>
          <w:sz w:val="28"/>
          <w:szCs w:val="28"/>
          <w:rtl/>
        </w:rPr>
        <w:t xml:space="preserve"> </w:t>
      </w:r>
      <w:r w:rsidRPr="001A6D4B">
        <w:rPr>
          <w:rFonts w:cs="Arabic Transparent" w:hint="cs"/>
          <w:sz w:val="28"/>
          <w:szCs w:val="28"/>
          <w:rtl/>
        </w:rPr>
        <w:t xml:space="preserve">تمثل القيمة </w:t>
      </w:r>
      <w:r w:rsidRPr="001A6D4B">
        <w:rPr>
          <w:rFonts w:cs="Arabic Transparent"/>
          <w:sz w:val="28"/>
          <w:szCs w:val="28"/>
        </w:rPr>
        <w:t>i</w:t>
      </w:r>
      <w:r w:rsidRPr="001A6D4B">
        <w:rPr>
          <w:rFonts w:cs="Arabic Transparent" w:hint="cs"/>
          <w:sz w:val="28"/>
          <w:szCs w:val="28"/>
          <w:rtl/>
        </w:rPr>
        <w:t xml:space="preserve"> للخطأ العشوائي.</w:t>
      </w:r>
    </w:p>
    <w:p w:rsidR="00176E04" w:rsidRPr="001A6D4B" w:rsidRDefault="00176E04" w:rsidP="00176E04">
      <w:pPr>
        <w:bidi/>
        <w:spacing w:line="240" w:lineRule="auto"/>
        <w:rPr>
          <w:rFonts w:cs="Arabic Transparent"/>
          <w:sz w:val="28"/>
          <w:szCs w:val="28"/>
          <w:lang w:val="en-US" w:bidi="ar-DZ"/>
        </w:rPr>
      </w:pPr>
      <w:r w:rsidRPr="001A6D4B">
        <w:rPr>
          <w:rFonts w:cs="Arabic Transparent"/>
          <w:position w:val="-14"/>
          <w:sz w:val="28"/>
          <w:szCs w:val="28"/>
        </w:rPr>
        <w:object w:dxaOrig="260" w:dyaOrig="380">
          <v:shape id="_x0000_i1030" type="#_x0000_t75" style="width:13.75pt;height:19.4pt" o:ole="">
            <v:imagedata r:id="rId18" o:title=""/>
          </v:shape>
          <o:OLEObject Type="Embed" ProgID="Equation.3" ShapeID="_x0000_i1030" DrawAspect="Content" ObjectID="_1371715627" r:id="rId19"/>
        </w:object>
      </w:r>
      <w:r w:rsidRPr="001A6D4B">
        <w:rPr>
          <w:rFonts w:cs="Arabic Transparent"/>
          <w:sz w:val="28"/>
          <w:szCs w:val="28"/>
        </w:rPr>
        <w:t xml:space="preserve"> </w:t>
      </w:r>
      <w:r w:rsidRPr="001A6D4B">
        <w:rPr>
          <w:rFonts w:cs="Arabic Transparent" w:hint="cs"/>
          <w:sz w:val="28"/>
          <w:szCs w:val="28"/>
          <w:rtl/>
        </w:rPr>
        <w:t>معامل المتغير المستقل رقم</w:t>
      </w:r>
      <w:r w:rsidRPr="001A6D4B">
        <w:rPr>
          <w:rFonts w:cs="Arabic Transparent"/>
          <w:position w:val="-14"/>
          <w:sz w:val="28"/>
          <w:szCs w:val="28"/>
        </w:rPr>
        <w:object w:dxaOrig="260" w:dyaOrig="380">
          <v:shape id="_x0000_i1031" type="#_x0000_t75" style="width:18.8pt;height:27.55pt" o:ole="">
            <v:imagedata r:id="rId14" o:title=""/>
          </v:shape>
          <o:OLEObject Type="Embed" ProgID="Equation.3" ShapeID="_x0000_i1031" DrawAspect="Content" ObjectID="_1371715628" r:id="rId20"/>
        </w:object>
      </w:r>
      <w:r w:rsidRPr="001A6D4B">
        <w:rPr>
          <w:rFonts w:cs="Arabic Transparent" w:hint="cs"/>
          <w:sz w:val="28"/>
          <w:szCs w:val="28"/>
          <w:rtl/>
        </w:rPr>
        <w:t>.</w:t>
      </w:r>
    </w:p>
    <w:p w:rsidR="00176E04" w:rsidRPr="001A6D4B" w:rsidRDefault="00176E04" w:rsidP="001B0FF1">
      <w:pPr>
        <w:bidi/>
        <w:rPr>
          <w:rFonts w:cs="Arabic Transparent"/>
          <w:sz w:val="28"/>
          <w:szCs w:val="28"/>
          <w:rtl/>
          <w:lang w:val="en-US" w:bidi="ar-DZ"/>
        </w:rPr>
      </w:pPr>
      <w:r>
        <w:rPr>
          <w:rFonts w:cs="Arabic Transparent" w:hint="cs"/>
          <w:sz w:val="28"/>
          <w:szCs w:val="28"/>
          <w:rtl/>
          <w:lang w:val="en-US" w:bidi="ar-DZ"/>
        </w:rPr>
        <w:t xml:space="preserve">    يصاغ نموذج الانحدار الخطي المتعدد تحت </w:t>
      </w:r>
      <w:r w:rsidRPr="001A6D4B">
        <w:rPr>
          <w:rFonts w:cs="Arabic Transparent" w:hint="cs"/>
          <w:sz w:val="28"/>
          <w:szCs w:val="28"/>
          <w:rtl/>
          <w:lang w:val="en-US" w:bidi="ar-DZ"/>
        </w:rPr>
        <w:t>الفرضيات الموالية:</w:t>
      </w:r>
    </w:p>
    <w:p w:rsidR="00176E04" w:rsidRPr="001A6D4B" w:rsidRDefault="00176E04" w:rsidP="003B74A7">
      <w:pPr>
        <w:numPr>
          <w:ilvl w:val="0"/>
          <w:numId w:val="28"/>
        </w:numPr>
        <w:bidi/>
        <w:spacing w:after="0"/>
        <w:rPr>
          <w:rFonts w:cs="Arabic Transparent"/>
          <w:sz w:val="28"/>
          <w:szCs w:val="28"/>
          <w:lang w:val="en-US" w:bidi="ar-DZ"/>
        </w:rPr>
      </w:pPr>
      <w:r w:rsidRPr="001A6D4B">
        <w:rPr>
          <w:rFonts w:cs="Arabic Transparent" w:hint="cs"/>
          <w:sz w:val="28"/>
          <w:szCs w:val="28"/>
          <w:rtl/>
          <w:lang w:val="en-US" w:bidi="ar-DZ"/>
        </w:rPr>
        <w:t xml:space="preserve">القيمة المتوقعة للخطأ العشوائي تساوي الصفر، </w:t>
      </w:r>
      <w:r w:rsidRPr="001A6D4B">
        <w:rPr>
          <w:rFonts w:cs="Arabic Transparent"/>
          <w:position w:val="-12"/>
          <w:sz w:val="28"/>
          <w:szCs w:val="28"/>
          <w:lang w:val="en-US" w:bidi="ar-DZ"/>
        </w:rPr>
        <w:object w:dxaOrig="980" w:dyaOrig="360">
          <v:shape id="_x0000_i1032" type="#_x0000_t75" style="width:48.85pt;height:18.15pt" o:ole="">
            <v:imagedata r:id="rId21" o:title=""/>
          </v:shape>
          <o:OLEObject Type="Embed" ProgID="Equation.3" ShapeID="_x0000_i1032" DrawAspect="Content" ObjectID="_1371715629" r:id="rId22"/>
        </w:object>
      </w:r>
      <w:r w:rsidRPr="001A6D4B">
        <w:rPr>
          <w:rFonts w:cs="Arabic Transparent" w:hint="cs"/>
          <w:sz w:val="28"/>
          <w:szCs w:val="28"/>
          <w:rtl/>
          <w:lang w:val="en-US" w:bidi="ar-DZ"/>
        </w:rPr>
        <w:t>.</w:t>
      </w:r>
    </w:p>
    <w:p w:rsidR="00176E04" w:rsidRPr="001A6D4B" w:rsidRDefault="00176E04" w:rsidP="003B74A7">
      <w:pPr>
        <w:numPr>
          <w:ilvl w:val="0"/>
          <w:numId w:val="28"/>
        </w:numPr>
        <w:bidi/>
        <w:spacing w:after="0"/>
        <w:rPr>
          <w:rFonts w:cs="Arabic Transparent"/>
          <w:sz w:val="28"/>
          <w:szCs w:val="28"/>
          <w:lang w:val="en-US" w:bidi="ar-DZ"/>
        </w:rPr>
      </w:pPr>
      <w:r w:rsidRPr="001A6D4B">
        <w:rPr>
          <w:rFonts w:cs="Arabic Transparent" w:hint="cs"/>
          <w:sz w:val="28"/>
          <w:szCs w:val="28"/>
          <w:rtl/>
          <w:lang w:val="en-US" w:bidi="ar-DZ"/>
        </w:rPr>
        <w:t xml:space="preserve">تباين الخطأ العشوائي ثابت، </w:t>
      </w:r>
      <w:r w:rsidRPr="001A6D4B">
        <w:rPr>
          <w:rFonts w:cs="Arabic Transparent"/>
          <w:position w:val="-12"/>
          <w:sz w:val="28"/>
          <w:szCs w:val="28"/>
          <w:lang w:val="en-US" w:bidi="ar-DZ"/>
        </w:rPr>
        <w:object w:dxaOrig="2400" w:dyaOrig="380">
          <v:shape id="_x0000_i1033" type="#_x0000_t75" style="width:120.2pt;height:18.8pt" o:ole="">
            <v:imagedata r:id="rId23" o:title=""/>
          </v:shape>
          <o:OLEObject Type="Embed" ProgID="Equation.3" ShapeID="_x0000_i1033" DrawAspect="Content" ObjectID="_1371715630" r:id="rId24"/>
        </w:object>
      </w:r>
      <w:r w:rsidRPr="001A6D4B">
        <w:rPr>
          <w:rFonts w:cs="Arabic Transparent" w:hint="cs"/>
          <w:sz w:val="28"/>
          <w:szCs w:val="28"/>
          <w:rtl/>
          <w:lang w:val="en-US" w:bidi="ar-DZ"/>
        </w:rPr>
        <w:t>.</w:t>
      </w:r>
    </w:p>
    <w:p w:rsidR="00176E04" w:rsidRPr="001A6D4B" w:rsidRDefault="00176E04" w:rsidP="003B74A7">
      <w:pPr>
        <w:numPr>
          <w:ilvl w:val="0"/>
          <w:numId w:val="28"/>
        </w:numPr>
        <w:bidi/>
        <w:spacing w:after="0"/>
        <w:rPr>
          <w:rFonts w:cs="Arabic Transparent"/>
          <w:sz w:val="28"/>
          <w:szCs w:val="28"/>
          <w:lang w:val="en-US" w:bidi="ar-DZ"/>
        </w:rPr>
      </w:pPr>
      <w:r w:rsidRPr="001A6D4B">
        <w:rPr>
          <w:rFonts w:cs="Arabic Transparent" w:hint="cs"/>
          <w:sz w:val="28"/>
          <w:szCs w:val="28"/>
          <w:rtl/>
          <w:lang w:val="en-US" w:bidi="ar-DZ"/>
        </w:rPr>
        <w:t xml:space="preserve">قيم الخطأ العشوائي مستقلة عن بعضها </w:t>
      </w:r>
      <w:proofErr w:type="gramStart"/>
      <w:r w:rsidRPr="001A6D4B">
        <w:rPr>
          <w:rFonts w:cs="Arabic Transparent" w:hint="cs"/>
          <w:sz w:val="28"/>
          <w:szCs w:val="28"/>
          <w:rtl/>
          <w:lang w:val="en-US" w:bidi="ar-DZ"/>
        </w:rPr>
        <w:t>البعض</w:t>
      </w:r>
      <w:proofErr w:type="gramEnd"/>
      <w:r w:rsidRPr="001A6D4B">
        <w:rPr>
          <w:rFonts w:cs="Arabic Transparent" w:hint="cs"/>
          <w:sz w:val="28"/>
          <w:szCs w:val="28"/>
          <w:rtl/>
          <w:lang w:val="en-US" w:bidi="ar-DZ"/>
        </w:rPr>
        <w:t xml:space="preserve">، </w:t>
      </w:r>
      <w:r w:rsidRPr="001A6D4B">
        <w:rPr>
          <w:rFonts w:cs="Arabic Transparent"/>
          <w:position w:val="-12"/>
          <w:sz w:val="28"/>
          <w:szCs w:val="28"/>
          <w:lang w:val="en-US" w:bidi="ar-DZ"/>
        </w:rPr>
        <w:object w:dxaOrig="2460" w:dyaOrig="360">
          <v:shape id="_x0000_i1034" type="#_x0000_t75" style="width:122.7pt;height:18.15pt" o:ole="">
            <v:imagedata r:id="rId25" o:title=""/>
          </v:shape>
          <o:OLEObject Type="Embed" ProgID="Equation.3" ShapeID="_x0000_i1034" DrawAspect="Content" ObjectID="_1371715631" r:id="rId26"/>
        </w:object>
      </w:r>
      <w:r w:rsidRPr="001A6D4B">
        <w:rPr>
          <w:rFonts w:cs="Arabic Transparent" w:hint="cs"/>
          <w:sz w:val="28"/>
          <w:szCs w:val="28"/>
          <w:rtl/>
          <w:lang w:val="en-US" w:bidi="ar-DZ"/>
        </w:rPr>
        <w:t>.</w:t>
      </w:r>
    </w:p>
    <w:p w:rsidR="00176E04" w:rsidRPr="001A6D4B" w:rsidRDefault="00176E04" w:rsidP="003B74A7">
      <w:pPr>
        <w:numPr>
          <w:ilvl w:val="0"/>
          <w:numId w:val="28"/>
        </w:numPr>
        <w:bidi/>
        <w:spacing w:after="0"/>
        <w:rPr>
          <w:rFonts w:cs="Arabic Transparent"/>
          <w:sz w:val="28"/>
          <w:szCs w:val="28"/>
          <w:lang w:val="en-US" w:bidi="ar-DZ"/>
        </w:rPr>
      </w:pPr>
      <w:r w:rsidRPr="001A6D4B">
        <w:rPr>
          <w:rFonts w:cs="Arabic Transparent" w:hint="cs"/>
          <w:sz w:val="28"/>
          <w:szCs w:val="28"/>
          <w:rtl/>
          <w:lang w:val="en-US" w:bidi="ar-DZ"/>
        </w:rPr>
        <w:t xml:space="preserve">استقلال الخطأ العشوائي عن جميع قيم المتغيرات المستقلة، </w:t>
      </w:r>
      <w:r w:rsidRPr="001A6D4B">
        <w:rPr>
          <w:rFonts w:cs="Arabic Transparent"/>
          <w:position w:val="-14"/>
          <w:sz w:val="28"/>
          <w:szCs w:val="28"/>
          <w:lang w:val="en-US" w:bidi="ar-DZ"/>
        </w:rPr>
        <w:object w:dxaOrig="2560" w:dyaOrig="380">
          <v:shape id="_x0000_i1035" type="#_x0000_t75" style="width:127.7pt;height:18.8pt" o:ole="">
            <v:imagedata r:id="rId27" o:title=""/>
          </v:shape>
          <o:OLEObject Type="Embed" ProgID="Equation.3" ShapeID="_x0000_i1035" DrawAspect="Content" ObjectID="_1371715632" r:id="rId28"/>
        </w:object>
      </w:r>
      <w:r w:rsidRPr="001A6D4B">
        <w:rPr>
          <w:rFonts w:cs="Arabic Transparent" w:hint="cs"/>
          <w:sz w:val="28"/>
          <w:szCs w:val="28"/>
          <w:rtl/>
          <w:lang w:val="en-US" w:bidi="ar-DZ"/>
        </w:rPr>
        <w:t>.</w:t>
      </w:r>
    </w:p>
    <w:p w:rsidR="00176E04" w:rsidRDefault="00176E04" w:rsidP="00287B6F">
      <w:pPr>
        <w:autoSpaceDE w:val="0"/>
        <w:autoSpaceDN w:val="0"/>
        <w:adjustRightInd w:val="0"/>
        <w:spacing w:after="0" w:line="240" w:lineRule="auto"/>
        <w:jc w:val="right"/>
        <w:rPr>
          <w:rFonts w:cs="Arabic Transparent"/>
          <w:sz w:val="28"/>
          <w:szCs w:val="28"/>
          <w:rtl/>
          <w:lang w:val="en-US" w:bidi="ar-DZ"/>
        </w:rPr>
      </w:pPr>
      <w:proofErr w:type="gramStart"/>
      <w:r w:rsidRPr="001A6D4B">
        <w:rPr>
          <w:rFonts w:cs="Arabic Transparent" w:hint="cs"/>
          <w:sz w:val="28"/>
          <w:szCs w:val="28"/>
          <w:rtl/>
          <w:lang w:val="en-US" w:bidi="ar-DZ"/>
        </w:rPr>
        <w:t>لا</w:t>
      </w:r>
      <w:proofErr w:type="gramEnd"/>
      <w:r w:rsidRPr="001A6D4B">
        <w:rPr>
          <w:rFonts w:cs="Arabic Transparent" w:hint="cs"/>
          <w:sz w:val="28"/>
          <w:szCs w:val="28"/>
          <w:rtl/>
          <w:lang w:val="en-US" w:bidi="ar-DZ"/>
        </w:rPr>
        <w:t xml:space="preserve"> يوجد ارتباط</w:t>
      </w:r>
      <w:r>
        <w:rPr>
          <w:rFonts w:cs="Arabic Transparent" w:hint="cs"/>
          <w:sz w:val="28"/>
          <w:szCs w:val="28"/>
          <w:rtl/>
          <w:lang w:val="en-US" w:bidi="ar-DZ"/>
        </w:rPr>
        <w:t xml:space="preserve"> خطي تام بين المتغيرات المستقلة</w:t>
      </w:r>
      <w:r w:rsidR="00287B6F">
        <w:rPr>
          <w:rFonts w:cs="Arabic Transparent" w:hint="cs"/>
          <w:sz w:val="28"/>
          <w:szCs w:val="28"/>
          <w:rtl/>
          <w:lang w:val="en-US" w:bidi="ar-DZ"/>
        </w:rPr>
        <w:t>،</w:t>
      </w:r>
      <w:r w:rsidRPr="001A6D4B">
        <w:rPr>
          <w:rFonts w:cs="Arabic Transparent" w:hint="cs"/>
          <w:sz w:val="28"/>
          <w:szCs w:val="28"/>
          <w:rtl/>
          <w:lang w:val="en-US" w:bidi="ar-DZ"/>
        </w:rPr>
        <w:t xml:space="preserve"> بمعنى أن أي</w:t>
      </w:r>
      <w:r>
        <w:rPr>
          <w:rFonts w:cs="Arabic Transparent" w:hint="cs"/>
          <w:sz w:val="28"/>
          <w:szCs w:val="28"/>
          <w:rtl/>
          <w:lang w:val="en-US" w:bidi="ar-DZ"/>
        </w:rPr>
        <w:t xml:space="preserve"> من</w:t>
      </w:r>
      <w:r w:rsidRPr="001A6D4B">
        <w:rPr>
          <w:rFonts w:cs="Arabic Transparent" w:hint="cs"/>
          <w:sz w:val="28"/>
          <w:szCs w:val="28"/>
          <w:rtl/>
          <w:lang w:val="en-US" w:bidi="ar-DZ"/>
        </w:rPr>
        <w:t xml:space="preserve"> المتغيرات ليست توليفة خطية من المتغيرات الأخرى.</w:t>
      </w:r>
    </w:p>
    <w:p w:rsidR="00B9098B" w:rsidRPr="00BF465E" w:rsidRDefault="00BF465E" w:rsidP="003B74A7">
      <w:pPr>
        <w:pStyle w:val="Paragraphedeliste"/>
        <w:numPr>
          <w:ilvl w:val="1"/>
          <w:numId w:val="29"/>
        </w:numPr>
        <w:bidi/>
        <w:jc w:val="both"/>
        <w:rPr>
          <w:rFonts w:cs="Arabic Transparent"/>
          <w:b/>
          <w:bCs/>
          <w:sz w:val="28"/>
          <w:szCs w:val="28"/>
          <w:lang w:val="en-US" w:bidi="ar-DZ"/>
        </w:rPr>
      </w:pPr>
      <w:r>
        <w:rPr>
          <w:rFonts w:cs="Arabic Transparent" w:hint="cs"/>
          <w:b/>
          <w:bCs/>
          <w:sz w:val="28"/>
          <w:szCs w:val="28"/>
          <w:rtl/>
          <w:lang w:val="en-US" w:bidi="ar-DZ"/>
        </w:rPr>
        <w:lastRenderedPageBreak/>
        <w:t xml:space="preserve"> </w:t>
      </w:r>
      <w:proofErr w:type="gramStart"/>
      <w:r w:rsidR="005A1B49" w:rsidRPr="00BF465E">
        <w:rPr>
          <w:rFonts w:cs="Arabic Transparent" w:hint="cs"/>
          <w:b/>
          <w:bCs/>
          <w:sz w:val="28"/>
          <w:szCs w:val="28"/>
          <w:rtl/>
          <w:lang w:val="en-US" w:bidi="ar-DZ"/>
        </w:rPr>
        <w:t>اختبار</w:t>
      </w:r>
      <w:proofErr w:type="gramEnd"/>
      <w:r w:rsidR="005A1B49" w:rsidRPr="00BF465E">
        <w:rPr>
          <w:rFonts w:cs="Arabic Transparent" w:hint="cs"/>
          <w:b/>
          <w:bCs/>
          <w:sz w:val="28"/>
          <w:szCs w:val="28"/>
          <w:rtl/>
          <w:lang w:val="en-US" w:bidi="ar-DZ"/>
        </w:rPr>
        <w:t xml:space="preserve"> النموذج</w:t>
      </w:r>
      <w:r w:rsidR="00B9098B" w:rsidRPr="00BF465E">
        <w:rPr>
          <w:rFonts w:cs="Arabic Transparent" w:hint="cs"/>
          <w:b/>
          <w:bCs/>
          <w:sz w:val="28"/>
          <w:szCs w:val="28"/>
          <w:rtl/>
          <w:lang w:val="en-US" w:bidi="ar-DZ"/>
        </w:rPr>
        <w:t>:</w:t>
      </w:r>
    </w:p>
    <w:p w:rsidR="00B9098B" w:rsidRPr="00BF465E" w:rsidRDefault="005A1B49" w:rsidP="003B74A7">
      <w:pPr>
        <w:pStyle w:val="Paragraphedeliste"/>
        <w:numPr>
          <w:ilvl w:val="0"/>
          <w:numId w:val="34"/>
        </w:numPr>
        <w:bidi/>
        <w:jc w:val="both"/>
        <w:rPr>
          <w:rFonts w:cs="Arabic Transparent"/>
          <w:b/>
          <w:bCs/>
          <w:sz w:val="28"/>
          <w:szCs w:val="28"/>
          <w:rtl/>
          <w:lang w:val="en-US" w:bidi="ar-DZ"/>
        </w:rPr>
      </w:pPr>
      <w:proofErr w:type="gramStart"/>
      <w:r w:rsidRPr="00BF465E">
        <w:rPr>
          <w:rFonts w:hint="cs"/>
          <w:sz w:val="28"/>
          <w:szCs w:val="28"/>
          <w:rtl/>
        </w:rPr>
        <w:t>اختبار</w:t>
      </w:r>
      <w:proofErr w:type="gramEnd"/>
      <w:r w:rsidRPr="00BF465E">
        <w:rPr>
          <w:rFonts w:hint="cs"/>
          <w:sz w:val="28"/>
          <w:szCs w:val="28"/>
          <w:rtl/>
          <w:lang w:val="en-US"/>
        </w:rPr>
        <w:t xml:space="preserve"> فيشر </w:t>
      </w:r>
      <w:r w:rsidRPr="00BF465E">
        <w:rPr>
          <w:sz w:val="28"/>
          <w:szCs w:val="28"/>
          <w:lang w:val="en-US"/>
        </w:rPr>
        <w:t>Fisher</w:t>
      </w:r>
      <w:r w:rsidRPr="00BF465E">
        <w:rPr>
          <w:rFonts w:hint="cs"/>
          <w:sz w:val="28"/>
          <w:szCs w:val="28"/>
          <w:rtl/>
          <w:lang w:val="en-US"/>
        </w:rPr>
        <w:t xml:space="preserve"> (اختصارا </w:t>
      </w:r>
      <w:r w:rsidRPr="00BF465E">
        <w:rPr>
          <w:sz w:val="28"/>
          <w:szCs w:val="28"/>
          <w:lang w:val="en-US"/>
        </w:rPr>
        <w:t>F</w:t>
      </w:r>
      <w:r w:rsidRPr="00BF465E">
        <w:rPr>
          <w:rFonts w:hint="cs"/>
          <w:sz w:val="28"/>
          <w:szCs w:val="28"/>
          <w:rtl/>
        </w:rPr>
        <w:t>)</w:t>
      </w:r>
      <w:r w:rsidR="00B9098B" w:rsidRPr="00BF465E">
        <w:rPr>
          <w:rFonts w:hint="cs"/>
          <w:sz w:val="28"/>
          <w:szCs w:val="28"/>
          <w:rtl/>
        </w:rPr>
        <w:t>:</w:t>
      </w:r>
    </w:p>
    <w:p w:rsidR="005A1B49" w:rsidRPr="00B9098B" w:rsidRDefault="00287B6F" w:rsidP="00287B6F">
      <w:pPr>
        <w:bidi/>
        <w:jc w:val="both"/>
        <w:rPr>
          <w:rFonts w:cs="Arabic Transparent"/>
          <w:b/>
          <w:bCs/>
          <w:sz w:val="28"/>
          <w:szCs w:val="28"/>
          <w:rtl/>
          <w:lang w:val="en-US" w:bidi="ar-DZ"/>
        </w:rPr>
      </w:pPr>
      <w:r>
        <w:rPr>
          <w:rFonts w:hint="cs"/>
          <w:sz w:val="28"/>
          <w:szCs w:val="28"/>
          <w:rtl/>
        </w:rPr>
        <w:t>يتم</w:t>
      </w:r>
      <w:r w:rsidR="00B9098B" w:rsidRPr="00B9098B">
        <w:rPr>
          <w:rFonts w:hint="cs"/>
          <w:sz w:val="28"/>
          <w:szCs w:val="28"/>
          <w:rtl/>
        </w:rPr>
        <w:t xml:space="preserve"> إ</w:t>
      </w:r>
      <w:r w:rsidR="00B9098B" w:rsidRPr="00B9098B">
        <w:rPr>
          <w:rFonts w:hint="cs"/>
          <w:sz w:val="28"/>
          <w:szCs w:val="28"/>
          <w:rtl/>
          <w:lang w:val="en-US"/>
        </w:rPr>
        <w:t xml:space="preserve">ختيار قبول النموذج أو رفضه </w:t>
      </w:r>
      <w:r w:rsidR="005A1B49" w:rsidRPr="00B9098B">
        <w:rPr>
          <w:rFonts w:hint="cs"/>
          <w:sz w:val="28"/>
          <w:szCs w:val="28"/>
          <w:rtl/>
          <w:lang w:val="en-US"/>
        </w:rPr>
        <w:t xml:space="preserve"> تحت الفرضيتين المواليتين:</w:t>
      </w:r>
    </w:p>
    <w:p w:rsidR="005A1B49" w:rsidRDefault="00287B6F" w:rsidP="00B9098B">
      <w:pPr>
        <w:bidi/>
        <w:jc w:val="center"/>
        <w:rPr>
          <w:rFonts w:cs="Arabic Transparent"/>
          <w:sz w:val="28"/>
          <w:szCs w:val="28"/>
          <w:rtl/>
          <w:lang w:val="en-US" w:bidi="ar-DZ"/>
        </w:rPr>
      </w:pPr>
      <w:r w:rsidRPr="001A6D4B">
        <w:rPr>
          <w:rFonts w:cs="Arabic Transparent"/>
          <w:position w:val="-32"/>
          <w:sz w:val="28"/>
          <w:szCs w:val="28"/>
          <w:lang w:val="en-US" w:bidi="ar-DZ"/>
        </w:rPr>
        <w:object w:dxaOrig="3100" w:dyaOrig="760">
          <v:shape id="_x0000_i1036" type="#_x0000_t75" style="width:185.95pt;height:45.7pt" o:ole="">
            <v:imagedata r:id="rId29" o:title=""/>
          </v:shape>
          <o:OLEObject Type="Embed" ProgID="Equation.3" ShapeID="_x0000_i1036" DrawAspect="Content" ObjectID="_1371715633" r:id="rId30"/>
        </w:object>
      </w:r>
    </w:p>
    <w:p w:rsidR="005A1B49" w:rsidRDefault="005A1B49" w:rsidP="005A1B49">
      <w:pPr>
        <w:bidi/>
        <w:jc w:val="both"/>
        <w:rPr>
          <w:rFonts w:cs="Arabic Transparent"/>
          <w:sz w:val="28"/>
          <w:szCs w:val="28"/>
          <w:rtl/>
          <w:lang w:bidi="ar-DZ"/>
        </w:rPr>
      </w:pPr>
      <w:r>
        <w:rPr>
          <w:rFonts w:cs="Arabic Transparent" w:hint="cs"/>
          <w:sz w:val="28"/>
          <w:szCs w:val="28"/>
          <w:rtl/>
          <w:lang w:val="en-US" w:bidi="ar-DZ"/>
        </w:rPr>
        <w:t xml:space="preserve">     </w:t>
      </w:r>
      <w:proofErr w:type="gramStart"/>
      <w:r>
        <w:rPr>
          <w:rFonts w:cs="Arabic Transparent" w:hint="cs"/>
          <w:sz w:val="28"/>
          <w:szCs w:val="28"/>
          <w:rtl/>
          <w:lang w:val="en-US" w:bidi="ar-DZ"/>
        </w:rPr>
        <w:t>فإذا</w:t>
      </w:r>
      <w:proofErr w:type="gramEnd"/>
      <w:r>
        <w:rPr>
          <w:rFonts w:cs="Arabic Transparent" w:hint="cs"/>
          <w:sz w:val="28"/>
          <w:szCs w:val="28"/>
          <w:rtl/>
          <w:lang w:val="en-US" w:bidi="ar-DZ"/>
        </w:rPr>
        <w:t xml:space="preserve"> كان</w:t>
      </w:r>
      <w:r w:rsidRPr="001A6D4B">
        <w:rPr>
          <w:rFonts w:cs="Arabic Transparent" w:hint="cs"/>
          <w:sz w:val="28"/>
          <w:szCs w:val="28"/>
          <w:rtl/>
          <w:lang w:val="en-US" w:bidi="ar-DZ"/>
        </w:rPr>
        <w:t xml:space="preserve"> مستوى دلالة اختبار </w:t>
      </w:r>
      <w:r w:rsidRPr="001A6D4B">
        <w:rPr>
          <w:rFonts w:cs="Arabic Transparent"/>
          <w:sz w:val="28"/>
          <w:szCs w:val="28"/>
          <w:lang w:val="en-US" w:bidi="ar-DZ"/>
        </w:rPr>
        <w:t>F</w:t>
      </w:r>
      <w:r w:rsidRPr="001A6D4B">
        <w:rPr>
          <w:rFonts w:cs="Arabic Transparent" w:hint="cs"/>
          <w:sz w:val="28"/>
          <w:szCs w:val="28"/>
          <w:rtl/>
          <w:lang w:val="en-US" w:bidi="ar-DZ"/>
        </w:rPr>
        <w:t xml:space="preserve"> أقل من 5</w:t>
      </w:r>
      <w:r w:rsidRPr="001A6D4B">
        <w:rPr>
          <w:rFonts w:cs="Arabic Transparent"/>
          <w:sz w:val="28"/>
          <w:szCs w:val="28"/>
          <w:lang w:bidi="ar-DZ"/>
        </w:rPr>
        <w:t>%</w:t>
      </w:r>
      <w:r w:rsidRPr="001A6D4B">
        <w:rPr>
          <w:rFonts w:cs="Arabic Transparent" w:hint="cs"/>
          <w:sz w:val="28"/>
          <w:szCs w:val="28"/>
          <w:rtl/>
          <w:lang w:bidi="ar-DZ"/>
        </w:rPr>
        <w:t xml:space="preserve"> فإن الفرضية </w:t>
      </w:r>
      <w:r w:rsidRPr="00082124">
        <w:rPr>
          <w:rFonts w:cs="Arabic Transparent"/>
          <w:position w:val="-12"/>
          <w:sz w:val="28"/>
          <w:szCs w:val="28"/>
          <w:lang w:bidi="ar-DZ"/>
        </w:rPr>
        <w:object w:dxaOrig="360" w:dyaOrig="360">
          <v:shape id="_x0000_i1037" type="#_x0000_t75" style="width:18.15pt;height:18.15pt" o:ole="">
            <v:imagedata r:id="rId31" o:title=""/>
          </v:shape>
          <o:OLEObject Type="Embed" ProgID="Equation.3" ShapeID="_x0000_i1037" DrawAspect="Content" ObjectID="_1371715634" r:id="rId32"/>
        </w:object>
      </w:r>
      <w:r w:rsidRPr="001A6D4B">
        <w:rPr>
          <w:rFonts w:cs="Arabic Transparent" w:hint="cs"/>
          <w:sz w:val="28"/>
          <w:szCs w:val="28"/>
          <w:rtl/>
          <w:lang w:bidi="ar-DZ"/>
        </w:rPr>
        <w:t xml:space="preserve"> مرفوضة، </w:t>
      </w:r>
      <w:r>
        <w:rPr>
          <w:rFonts w:cs="Arabic Transparent" w:hint="cs"/>
          <w:sz w:val="28"/>
          <w:szCs w:val="28"/>
          <w:rtl/>
          <w:lang w:bidi="ar-DZ"/>
        </w:rPr>
        <w:t>وهذا ما يعني قبول النموذج.</w:t>
      </w:r>
    </w:p>
    <w:p w:rsidR="00B9098B" w:rsidRPr="00BF465E" w:rsidRDefault="00B9098B" w:rsidP="003B74A7">
      <w:pPr>
        <w:pStyle w:val="Paragraphedeliste"/>
        <w:numPr>
          <w:ilvl w:val="0"/>
          <w:numId w:val="34"/>
        </w:numPr>
        <w:bidi/>
        <w:jc w:val="both"/>
        <w:rPr>
          <w:rFonts w:cs="Arabic Transparent"/>
          <w:sz w:val="28"/>
          <w:szCs w:val="28"/>
          <w:rtl/>
          <w:lang w:val="en-US" w:bidi="ar-DZ"/>
        </w:rPr>
      </w:pPr>
      <w:r w:rsidRPr="00BF465E">
        <w:rPr>
          <w:rFonts w:cs="Arabic Transparent" w:hint="cs"/>
          <w:sz w:val="28"/>
          <w:szCs w:val="28"/>
          <w:rtl/>
          <w:lang w:bidi="ar-DZ"/>
        </w:rPr>
        <w:t xml:space="preserve">اختبار </w:t>
      </w:r>
      <w:proofErr w:type="spellStart"/>
      <w:r w:rsidRPr="00BF465E">
        <w:rPr>
          <w:rFonts w:cs="Arabic Transparent" w:hint="cs"/>
          <w:sz w:val="28"/>
          <w:szCs w:val="28"/>
          <w:rtl/>
          <w:lang w:bidi="ar-DZ"/>
        </w:rPr>
        <w:t>ستيودينت</w:t>
      </w:r>
      <w:proofErr w:type="spellEnd"/>
      <w:r w:rsidRPr="00BF465E">
        <w:rPr>
          <w:rFonts w:cs="Arabic Transparent" w:hint="cs"/>
          <w:sz w:val="28"/>
          <w:szCs w:val="28"/>
          <w:rtl/>
          <w:lang w:bidi="ar-DZ"/>
        </w:rPr>
        <w:t xml:space="preserve"> </w:t>
      </w:r>
      <w:proofErr w:type="spellStart"/>
      <w:r w:rsidRPr="00BF465E">
        <w:rPr>
          <w:rFonts w:cs="Arabic Transparent"/>
          <w:sz w:val="28"/>
          <w:szCs w:val="28"/>
          <w:lang w:bidi="ar-DZ"/>
        </w:rPr>
        <w:t>Student</w:t>
      </w:r>
      <w:proofErr w:type="spellEnd"/>
      <w:r w:rsidRPr="00BF465E">
        <w:rPr>
          <w:rFonts w:cs="Arabic Transparent" w:hint="cs"/>
          <w:sz w:val="28"/>
          <w:szCs w:val="28"/>
          <w:rtl/>
          <w:lang w:bidi="ar-DZ"/>
        </w:rPr>
        <w:t xml:space="preserve"> (اختصارا </w:t>
      </w:r>
      <w:r w:rsidRPr="00BF465E">
        <w:rPr>
          <w:rFonts w:cs="Arabic Transparent"/>
          <w:sz w:val="28"/>
          <w:szCs w:val="28"/>
          <w:lang w:val="en-US" w:bidi="ar-DZ"/>
        </w:rPr>
        <w:t>t</w:t>
      </w:r>
      <w:r w:rsidRPr="00BF465E">
        <w:rPr>
          <w:rFonts w:cs="Arabic Transparent" w:hint="cs"/>
          <w:sz w:val="28"/>
          <w:szCs w:val="28"/>
          <w:rtl/>
          <w:lang w:bidi="ar-DZ"/>
        </w:rPr>
        <w:t>):</w:t>
      </w:r>
    </w:p>
    <w:p w:rsidR="005A1B49" w:rsidRPr="001A6D4B" w:rsidRDefault="005A1B49" w:rsidP="00B9098B">
      <w:pPr>
        <w:bidi/>
        <w:jc w:val="both"/>
        <w:rPr>
          <w:rFonts w:cs="Arabic Transparent"/>
          <w:sz w:val="28"/>
          <w:szCs w:val="28"/>
          <w:rtl/>
          <w:lang w:bidi="ar-DZ"/>
        </w:rPr>
      </w:pPr>
      <w:r>
        <w:rPr>
          <w:rFonts w:cs="Arabic Transparent" w:hint="cs"/>
          <w:sz w:val="28"/>
          <w:szCs w:val="28"/>
          <w:rtl/>
          <w:lang w:bidi="ar-DZ"/>
        </w:rPr>
        <w:t xml:space="preserve">   </w:t>
      </w:r>
      <w:r w:rsidRPr="001A6D4B">
        <w:rPr>
          <w:rFonts w:cs="Arabic Transparent" w:hint="cs"/>
          <w:sz w:val="28"/>
          <w:szCs w:val="28"/>
          <w:rtl/>
          <w:lang w:bidi="ar-DZ"/>
        </w:rPr>
        <w:t xml:space="preserve">  ويتم استعمال</w:t>
      </w:r>
      <w:r w:rsidR="00B9098B">
        <w:rPr>
          <w:rFonts w:cs="Arabic Transparent" w:hint="cs"/>
          <w:sz w:val="28"/>
          <w:szCs w:val="28"/>
          <w:rtl/>
          <w:lang w:bidi="ar-DZ"/>
        </w:rPr>
        <w:t>ه</w:t>
      </w:r>
      <w:r w:rsidRPr="001A6D4B">
        <w:rPr>
          <w:rFonts w:cs="Arabic Transparent" w:hint="cs"/>
          <w:sz w:val="28"/>
          <w:szCs w:val="28"/>
          <w:rtl/>
          <w:lang w:bidi="ar-DZ"/>
        </w:rPr>
        <w:t xml:space="preserve"> لقبول أو رفض كل </w:t>
      </w:r>
      <w:proofErr w:type="gramStart"/>
      <w:r w:rsidRPr="001A6D4B">
        <w:rPr>
          <w:rFonts w:cs="Arabic Transparent" w:hint="cs"/>
          <w:sz w:val="28"/>
          <w:szCs w:val="28"/>
          <w:rtl/>
          <w:lang w:bidi="ar-DZ"/>
        </w:rPr>
        <w:t>متغيرة</w:t>
      </w:r>
      <w:proofErr w:type="gramEnd"/>
      <w:r w:rsidRPr="001A6D4B">
        <w:rPr>
          <w:rFonts w:cs="Arabic Transparent" w:hint="cs"/>
          <w:sz w:val="28"/>
          <w:szCs w:val="28"/>
          <w:rtl/>
          <w:lang w:bidi="ar-DZ"/>
        </w:rPr>
        <w:t xml:space="preserve"> على حدا، تحت الفرضيتين المواليتين:</w:t>
      </w:r>
    </w:p>
    <w:p w:rsidR="005A1B49" w:rsidRPr="001A6D4B" w:rsidRDefault="005A1B49" w:rsidP="005A1B49">
      <w:pPr>
        <w:bidi/>
        <w:jc w:val="center"/>
        <w:rPr>
          <w:rFonts w:cs="Arabic Transparent"/>
          <w:sz w:val="28"/>
          <w:szCs w:val="28"/>
          <w:rtl/>
          <w:lang w:bidi="ar-DZ"/>
        </w:rPr>
      </w:pPr>
      <w:r w:rsidRPr="001A6D4B">
        <w:rPr>
          <w:rFonts w:cs="Arabic Transparent"/>
          <w:position w:val="-32"/>
          <w:sz w:val="28"/>
          <w:szCs w:val="28"/>
          <w:lang w:bidi="ar-DZ"/>
        </w:rPr>
        <w:object w:dxaOrig="3159" w:dyaOrig="760">
          <v:shape id="_x0000_i1038" type="#_x0000_t75" style="width:189.7pt;height:45.7pt" o:ole="">
            <v:imagedata r:id="rId33" o:title=""/>
          </v:shape>
          <o:OLEObject Type="Embed" ProgID="Equation.3" ShapeID="_x0000_i1038" DrawAspect="Content" ObjectID="_1371715635" r:id="rId34"/>
        </w:object>
      </w:r>
    </w:p>
    <w:p w:rsidR="005A1B49" w:rsidRDefault="00B9098B" w:rsidP="00B9098B">
      <w:pPr>
        <w:autoSpaceDE w:val="0"/>
        <w:autoSpaceDN w:val="0"/>
        <w:bidi/>
        <w:adjustRightInd w:val="0"/>
        <w:spacing w:after="0" w:line="240" w:lineRule="auto"/>
        <w:rPr>
          <w:rFonts w:cs="Arabic Transparent"/>
          <w:sz w:val="28"/>
          <w:szCs w:val="28"/>
          <w:rtl/>
          <w:lang w:bidi="ar-DZ"/>
        </w:rPr>
      </w:pPr>
      <w:r>
        <w:rPr>
          <w:rFonts w:cs="Arabic Transparent" w:hint="cs"/>
          <w:sz w:val="28"/>
          <w:szCs w:val="28"/>
          <w:rtl/>
          <w:lang w:bidi="ar-DZ"/>
        </w:rPr>
        <w:t>ف</w:t>
      </w:r>
      <w:r w:rsidR="005A1B49" w:rsidRPr="001A6D4B">
        <w:rPr>
          <w:rFonts w:cs="Arabic Transparent" w:hint="cs"/>
          <w:sz w:val="28"/>
          <w:szCs w:val="28"/>
          <w:rtl/>
          <w:lang w:bidi="ar-DZ"/>
        </w:rPr>
        <w:t xml:space="preserve">إذا كانت مستوى دلالة اختبار </w:t>
      </w:r>
      <w:r w:rsidR="005A1B49" w:rsidRPr="001A6D4B">
        <w:rPr>
          <w:rFonts w:cs="Arabic Transparent"/>
          <w:sz w:val="28"/>
          <w:szCs w:val="28"/>
          <w:lang w:val="en-US" w:bidi="ar-DZ"/>
        </w:rPr>
        <w:t>t</w:t>
      </w:r>
      <w:r w:rsidR="005A1B49" w:rsidRPr="001A6D4B">
        <w:rPr>
          <w:rFonts w:cs="Arabic Transparent" w:hint="cs"/>
          <w:sz w:val="28"/>
          <w:szCs w:val="28"/>
          <w:rtl/>
          <w:lang w:bidi="ar-DZ"/>
        </w:rPr>
        <w:t xml:space="preserve"> أقل من</w:t>
      </w:r>
      <w:r w:rsidR="005A1B49">
        <w:rPr>
          <w:rFonts w:cs="Arabic Transparent" w:hint="cs"/>
          <w:sz w:val="28"/>
          <w:szCs w:val="28"/>
          <w:rtl/>
          <w:lang w:bidi="ar-DZ"/>
        </w:rPr>
        <w:t xml:space="preserve"> </w:t>
      </w:r>
      <w:r w:rsidR="005A1B49" w:rsidRPr="001A6D4B">
        <w:rPr>
          <w:rFonts w:cs="Arabic Transparent" w:hint="cs"/>
          <w:sz w:val="28"/>
          <w:szCs w:val="28"/>
          <w:rtl/>
          <w:lang w:val="en-US" w:bidi="ar-DZ"/>
        </w:rPr>
        <w:t>5</w:t>
      </w:r>
      <w:r w:rsidR="005A1B49" w:rsidRPr="001A6D4B">
        <w:rPr>
          <w:rFonts w:cs="Arabic Transparent"/>
          <w:sz w:val="28"/>
          <w:szCs w:val="28"/>
          <w:lang w:bidi="ar-DZ"/>
        </w:rPr>
        <w:t>%</w:t>
      </w:r>
      <w:r w:rsidR="005A1B49" w:rsidRPr="001A6D4B">
        <w:rPr>
          <w:rFonts w:cs="Arabic Transparent" w:hint="cs"/>
          <w:sz w:val="28"/>
          <w:szCs w:val="28"/>
          <w:rtl/>
          <w:lang w:bidi="ar-DZ"/>
        </w:rPr>
        <w:t xml:space="preserve"> </w:t>
      </w:r>
      <w:proofErr w:type="gramStart"/>
      <w:r w:rsidR="005A1B49" w:rsidRPr="001A6D4B">
        <w:rPr>
          <w:rFonts w:cs="Arabic Transparent" w:hint="cs"/>
          <w:sz w:val="28"/>
          <w:szCs w:val="28"/>
          <w:rtl/>
          <w:lang w:bidi="ar-DZ"/>
        </w:rPr>
        <w:t>فإن</w:t>
      </w:r>
      <w:r w:rsidR="005A1B49">
        <w:rPr>
          <w:rFonts w:cs="Arabic Transparent" w:hint="cs"/>
          <w:sz w:val="28"/>
          <w:szCs w:val="28"/>
          <w:rtl/>
          <w:lang w:bidi="ar-DZ"/>
        </w:rPr>
        <w:t>ه</w:t>
      </w:r>
      <w:proofErr w:type="gramEnd"/>
      <w:r w:rsidR="005A1B49" w:rsidRPr="001A6D4B">
        <w:rPr>
          <w:rFonts w:cs="Arabic Transparent" w:hint="cs"/>
          <w:sz w:val="28"/>
          <w:szCs w:val="28"/>
          <w:rtl/>
          <w:lang w:bidi="ar-DZ"/>
        </w:rPr>
        <w:t xml:space="preserve"> يتم قبول المتغيرة ا</w:t>
      </w:r>
      <w:r w:rsidR="005A1B49">
        <w:rPr>
          <w:rFonts w:cs="Arabic Transparent" w:hint="cs"/>
          <w:sz w:val="28"/>
          <w:szCs w:val="28"/>
          <w:rtl/>
          <w:lang w:bidi="ar-DZ"/>
        </w:rPr>
        <w:t>لمستقلة</w:t>
      </w:r>
      <w:r w:rsidR="005A1B49" w:rsidRPr="001A6D4B">
        <w:rPr>
          <w:rFonts w:cs="Arabic Transparent" w:hint="cs"/>
          <w:sz w:val="28"/>
          <w:szCs w:val="28"/>
          <w:rtl/>
          <w:lang w:bidi="ar-DZ"/>
        </w:rPr>
        <w:t xml:space="preserve"> </w:t>
      </w:r>
      <w:r w:rsidR="005A1B49" w:rsidRPr="00CC4DA0">
        <w:rPr>
          <w:rFonts w:cs="Arabic Transparent"/>
          <w:position w:val="-14"/>
          <w:sz w:val="28"/>
          <w:szCs w:val="28"/>
          <w:lang w:bidi="ar-DZ"/>
        </w:rPr>
        <w:object w:dxaOrig="279" w:dyaOrig="380">
          <v:shape id="_x0000_i1039" type="#_x0000_t75" style="width:13.75pt;height:18.8pt" o:ole="">
            <v:imagedata r:id="rId35" o:title=""/>
          </v:shape>
          <o:OLEObject Type="Embed" ProgID="Equation.3" ShapeID="_x0000_i1039" DrawAspect="Content" ObjectID="_1371715636" r:id="rId36"/>
        </w:object>
      </w:r>
      <w:r w:rsidR="005A1B49" w:rsidRPr="001A6D4B">
        <w:rPr>
          <w:rFonts w:cs="Arabic Transparent" w:hint="cs"/>
          <w:sz w:val="28"/>
          <w:szCs w:val="28"/>
          <w:rtl/>
          <w:lang w:bidi="ar-DZ"/>
        </w:rPr>
        <w:t xml:space="preserve"> </w:t>
      </w:r>
      <w:r w:rsidR="005A1B49">
        <w:rPr>
          <w:rFonts w:cs="Arabic Transparent" w:hint="cs"/>
          <w:sz w:val="28"/>
          <w:szCs w:val="28"/>
          <w:rtl/>
          <w:lang w:bidi="ar-DZ"/>
        </w:rPr>
        <w:t>لتفسير المتغيرة التابعة.</w:t>
      </w:r>
    </w:p>
    <w:p w:rsidR="00B9098B" w:rsidRDefault="00B9098B" w:rsidP="00B9098B">
      <w:pPr>
        <w:autoSpaceDE w:val="0"/>
        <w:autoSpaceDN w:val="0"/>
        <w:bidi/>
        <w:adjustRightInd w:val="0"/>
        <w:spacing w:after="0" w:line="240" w:lineRule="auto"/>
        <w:rPr>
          <w:rFonts w:cs="Arabic Transparent"/>
          <w:sz w:val="28"/>
          <w:szCs w:val="28"/>
          <w:rtl/>
          <w:lang w:bidi="ar-DZ"/>
        </w:rPr>
      </w:pPr>
    </w:p>
    <w:p w:rsidR="00B9098B" w:rsidRPr="00EB7062" w:rsidRDefault="00B9098B" w:rsidP="003B74A7">
      <w:pPr>
        <w:pStyle w:val="Paragraphedeliste"/>
        <w:numPr>
          <w:ilvl w:val="1"/>
          <w:numId w:val="55"/>
        </w:numPr>
        <w:bidi/>
        <w:jc w:val="both"/>
        <w:rPr>
          <w:rFonts w:cs="Arabic Transparent"/>
          <w:b/>
          <w:bCs/>
          <w:sz w:val="28"/>
          <w:szCs w:val="28"/>
          <w:rtl/>
          <w:lang w:bidi="ar-DZ"/>
        </w:rPr>
      </w:pPr>
      <w:r w:rsidRPr="00EB7062">
        <w:rPr>
          <w:rFonts w:cs="Arabic Transparent" w:hint="cs"/>
          <w:b/>
          <w:bCs/>
          <w:sz w:val="28"/>
          <w:szCs w:val="28"/>
          <w:rtl/>
          <w:lang w:bidi="ar-DZ"/>
        </w:rPr>
        <w:t>المشاكل المتعلقة بالانحدار الخطي</w:t>
      </w:r>
      <w:r w:rsidR="00BF465E" w:rsidRPr="00EB7062">
        <w:rPr>
          <w:rFonts w:cs="Arabic Transparent" w:hint="cs"/>
          <w:b/>
          <w:bCs/>
          <w:sz w:val="28"/>
          <w:szCs w:val="28"/>
          <w:rtl/>
          <w:lang w:bidi="ar-DZ"/>
        </w:rPr>
        <w:t xml:space="preserve">: </w:t>
      </w:r>
    </w:p>
    <w:p w:rsidR="00B9098B" w:rsidRDefault="00B9098B" w:rsidP="009631C9">
      <w:pPr>
        <w:bidi/>
        <w:jc w:val="both"/>
        <w:rPr>
          <w:rFonts w:cs="Arabic Transparent"/>
          <w:sz w:val="28"/>
          <w:szCs w:val="28"/>
          <w:rtl/>
          <w:lang w:bidi="ar-DZ"/>
        </w:rPr>
      </w:pPr>
      <w:r>
        <w:rPr>
          <w:rFonts w:cs="Arabic Transparent" w:hint="cs"/>
          <w:sz w:val="28"/>
          <w:szCs w:val="28"/>
          <w:rtl/>
          <w:lang w:bidi="ar-DZ"/>
        </w:rPr>
        <w:t xml:space="preserve">   تعتمد طريقة المربعات الصغرى لتحديد النموذج على عدة فرضيات، نادرا ما تتحقق هذه الفرضيات في الواقع، إما بسبب العلاقة الدالية التي تجمع بين متغيرات النموذج أو نتيجة لوجود صعوبات كبيرة تنشأ من مجموعة معينة من القيم المشاهدة للمتغيرات، وتتجه الآن معظم الأعمال الحديثة في مجال الاقتصاد القياسي نحو تطوير طرق تقدير معدلة تعالج مثل هذه المشاك</w:t>
      </w:r>
      <w:r w:rsidR="009631C9">
        <w:rPr>
          <w:rFonts w:cs="Arabic Transparent" w:hint="cs"/>
          <w:sz w:val="28"/>
          <w:szCs w:val="28"/>
          <w:rtl/>
          <w:lang w:bidi="ar-DZ"/>
        </w:rPr>
        <w:t>ل</w:t>
      </w:r>
      <w:r w:rsidR="009631C9">
        <w:rPr>
          <w:rStyle w:val="Appelnotedebasdep"/>
          <w:rFonts w:cs="Arabic Transparent"/>
          <w:sz w:val="28"/>
          <w:szCs w:val="28"/>
          <w:rtl/>
          <w:lang w:bidi="ar-DZ"/>
        </w:rPr>
        <w:footnoteReference w:id="18"/>
      </w:r>
      <w:r>
        <w:rPr>
          <w:rFonts w:cs="Arabic Transparent" w:hint="cs"/>
          <w:sz w:val="28"/>
          <w:szCs w:val="28"/>
          <w:rtl/>
          <w:lang w:bidi="ar-DZ"/>
        </w:rPr>
        <w:t>.</w:t>
      </w:r>
    </w:p>
    <w:p w:rsidR="00B9098B" w:rsidRPr="00BF465E" w:rsidRDefault="00B9098B" w:rsidP="003B74A7">
      <w:pPr>
        <w:pStyle w:val="Paragraphedeliste"/>
        <w:numPr>
          <w:ilvl w:val="1"/>
          <w:numId w:val="35"/>
        </w:numPr>
        <w:bidi/>
        <w:jc w:val="both"/>
        <w:rPr>
          <w:rFonts w:cs="Arabic Transparent"/>
          <w:sz w:val="28"/>
          <w:szCs w:val="28"/>
          <w:rtl/>
          <w:lang w:bidi="ar-DZ"/>
        </w:rPr>
      </w:pPr>
      <w:r w:rsidRPr="00BF465E">
        <w:rPr>
          <w:rFonts w:cs="Arabic Transparent" w:hint="cs"/>
          <w:sz w:val="28"/>
          <w:szCs w:val="28"/>
          <w:rtl/>
          <w:lang w:bidi="ar-DZ"/>
        </w:rPr>
        <w:t>تعدد العلاقات الخطية</w:t>
      </w:r>
      <w:r w:rsidR="00B928B4" w:rsidRPr="00BF465E">
        <w:rPr>
          <w:rFonts w:cs="Arabic Transparent" w:hint="cs"/>
          <w:sz w:val="28"/>
          <w:szCs w:val="28"/>
          <w:rtl/>
          <w:lang w:bidi="ar-DZ"/>
        </w:rPr>
        <w:t>:</w:t>
      </w:r>
    </w:p>
    <w:p w:rsidR="00B9098B" w:rsidRDefault="00B9098B" w:rsidP="007864DD">
      <w:pPr>
        <w:bidi/>
        <w:jc w:val="both"/>
        <w:rPr>
          <w:rFonts w:cs="Arabic Transparent"/>
          <w:sz w:val="28"/>
          <w:szCs w:val="28"/>
          <w:rtl/>
          <w:lang w:bidi="ar-DZ"/>
        </w:rPr>
      </w:pPr>
      <w:r>
        <w:rPr>
          <w:rFonts w:cs="Arabic Transparent" w:hint="cs"/>
          <w:sz w:val="28"/>
          <w:szCs w:val="28"/>
          <w:rtl/>
          <w:lang w:bidi="ar-DZ"/>
        </w:rPr>
        <w:t xml:space="preserve">     تنشأ مشكلة تعدد العلاقات الخطية </w:t>
      </w:r>
      <w:proofErr w:type="spellStart"/>
      <w:r>
        <w:rPr>
          <w:rFonts w:cs="Arabic Transparent"/>
          <w:sz w:val="28"/>
          <w:szCs w:val="28"/>
          <w:lang w:val="en-US" w:bidi="ar-DZ"/>
        </w:rPr>
        <w:t>Multicollinearité</w:t>
      </w:r>
      <w:proofErr w:type="spellEnd"/>
      <w:r>
        <w:rPr>
          <w:rFonts w:cs="Arabic Transparent" w:hint="cs"/>
          <w:sz w:val="28"/>
          <w:szCs w:val="28"/>
          <w:rtl/>
          <w:lang w:bidi="ar-DZ"/>
        </w:rPr>
        <w:t xml:space="preserve"> عندما تكون متغيرة على الأقل من المتغيرات المستقلة عبارة عن توليفة خطية من المتغيرات الأخرى، وينتج عن ذلك وجود عدد قليل جدا من المتغيرات المستقلة</w:t>
      </w:r>
      <w:r>
        <w:rPr>
          <w:rStyle w:val="Appelnotedebasdep"/>
          <w:rFonts w:cs="Arabic Transparent"/>
          <w:sz w:val="28"/>
          <w:szCs w:val="28"/>
          <w:rtl/>
          <w:lang w:bidi="ar-DZ"/>
        </w:rPr>
        <w:footnoteReference w:id="19"/>
      </w:r>
      <w:r>
        <w:rPr>
          <w:rFonts w:cs="Arabic Transparent" w:hint="cs"/>
          <w:sz w:val="28"/>
          <w:szCs w:val="28"/>
          <w:rtl/>
          <w:lang w:bidi="ar-DZ"/>
        </w:rPr>
        <w:t>، فإذا كانت درجة الارتباط ضعيفة فمن الممكن قبول هذا الارتباط، وتتم معالجة الحالات التي تكون فيها درجة الارتباط الخطي عالية إما بزيادة عدد المشاهدات(حجم العينة الإحصائية)، زيادة متغيرات مستقلة وحذف أخرى</w:t>
      </w:r>
      <w:r w:rsidR="007864DD">
        <w:rPr>
          <w:rFonts w:cs="Arabic Transparent" w:hint="cs"/>
          <w:sz w:val="28"/>
          <w:szCs w:val="28"/>
          <w:rtl/>
          <w:lang w:bidi="ar-DZ"/>
        </w:rPr>
        <w:t xml:space="preserve">، </w:t>
      </w:r>
      <w:r>
        <w:rPr>
          <w:rFonts w:cs="Arabic Transparent" w:hint="cs"/>
          <w:sz w:val="28"/>
          <w:szCs w:val="28"/>
          <w:rtl/>
          <w:lang w:bidi="ar-DZ"/>
        </w:rPr>
        <w:t>أو تغيير معادلة الانحدار المقترحة واستبدالها بأخرى أكثر تمثيلا.</w:t>
      </w:r>
    </w:p>
    <w:p w:rsidR="007864DD" w:rsidRDefault="007864DD" w:rsidP="007864DD">
      <w:pPr>
        <w:bidi/>
        <w:jc w:val="both"/>
        <w:rPr>
          <w:rFonts w:cs="Arabic Transparent"/>
          <w:sz w:val="28"/>
          <w:szCs w:val="28"/>
          <w:lang w:bidi="ar-DZ"/>
        </w:rPr>
      </w:pPr>
    </w:p>
    <w:p w:rsidR="00E20B9E" w:rsidRDefault="00E20B9E" w:rsidP="00E20B9E">
      <w:pPr>
        <w:bidi/>
        <w:jc w:val="both"/>
        <w:rPr>
          <w:rFonts w:cs="Arabic Transparent"/>
          <w:sz w:val="28"/>
          <w:szCs w:val="28"/>
          <w:rtl/>
          <w:lang w:bidi="ar-DZ"/>
        </w:rPr>
      </w:pPr>
    </w:p>
    <w:p w:rsidR="00B9098B" w:rsidRPr="00BF465E" w:rsidRDefault="00B9098B" w:rsidP="003B74A7">
      <w:pPr>
        <w:pStyle w:val="Paragraphedeliste"/>
        <w:numPr>
          <w:ilvl w:val="1"/>
          <w:numId w:val="36"/>
        </w:numPr>
        <w:bidi/>
        <w:jc w:val="both"/>
        <w:rPr>
          <w:rFonts w:cs="Arabic Transparent"/>
          <w:sz w:val="28"/>
          <w:szCs w:val="28"/>
          <w:rtl/>
          <w:lang w:bidi="ar-DZ"/>
        </w:rPr>
      </w:pPr>
      <w:proofErr w:type="gramStart"/>
      <w:r w:rsidRPr="00BF465E">
        <w:rPr>
          <w:rFonts w:cs="Arabic Transparent" w:hint="cs"/>
          <w:sz w:val="28"/>
          <w:szCs w:val="28"/>
          <w:rtl/>
          <w:lang w:bidi="ar-DZ"/>
        </w:rPr>
        <w:lastRenderedPageBreak/>
        <w:t>الارتباط</w:t>
      </w:r>
      <w:proofErr w:type="gramEnd"/>
      <w:r w:rsidRPr="00BF465E">
        <w:rPr>
          <w:rFonts w:cs="Arabic Transparent" w:hint="cs"/>
          <w:sz w:val="28"/>
          <w:szCs w:val="28"/>
          <w:rtl/>
          <w:lang w:bidi="ar-DZ"/>
        </w:rPr>
        <w:t xml:space="preserve"> الذاتي</w:t>
      </w:r>
      <w:r w:rsidR="00B928B4" w:rsidRPr="00BF465E">
        <w:rPr>
          <w:rFonts w:cs="Arabic Transparent" w:hint="cs"/>
          <w:sz w:val="28"/>
          <w:szCs w:val="28"/>
          <w:rtl/>
          <w:lang w:bidi="ar-DZ"/>
        </w:rPr>
        <w:t>:</w:t>
      </w:r>
    </w:p>
    <w:p w:rsidR="00B9098B" w:rsidRPr="00B928B4" w:rsidRDefault="00B9098B" w:rsidP="00B928B4">
      <w:pPr>
        <w:bidi/>
        <w:jc w:val="both"/>
        <w:rPr>
          <w:rFonts w:cs="Arabic Transparent"/>
          <w:sz w:val="28"/>
          <w:szCs w:val="28"/>
          <w:rtl/>
          <w:lang w:val="en-US" w:bidi="ar-DZ"/>
        </w:rPr>
      </w:pPr>
      <w:r>
        <w:rPr>
          <w:rFonts w:cs="Arabic Transparent" w:hint="cs"/>
          <w:sz w:val="28"/>
          <w:szCs w:val="28"/>
          <w:rtl/>
          <w:lang w:bidi="ar-DZ"/>
        </w:rPr>
        <w:t xml:space="preserve">   تتمثل مشكلة الارتباط الذاتي </w:t>
      </w:r>
      <w:proofErr w:type="spellStart"/>
      <w:r>
        <w:rPr>
          <w:rFonts w:cs="Arabic Transparent"/>
          <w:sz w:val="28"/>
          <w:szCs w:val="28"/>
          <w:lang w:bidi="ar-DZ"/>
        </w:rPr>
        <w:t>Autocorrélation</w:t>
      </w:r>
      <w:proofErr w:type="spellEnd"/>
      <w:r>
        <w:rPr>
          <w:rFonts w:cs="Arabic Transparent" w:hint="cs"/>
          <w:sz w:val="28"/>
          <w:szCs w:val="28"/>
          <w:rtl/>
          <w:lang w:bidi="ar-DZ"/>
        </w:rPr>
        <w:t xml:space="preserve"> للأخطاء العشوائية في أن قيم الأخطاء العشوائية غير مستقلة مع بعضها، أي </w:t>
      </w:r>
      <w:r w:rsidRPr="001A6D4B">
        <w:rPr>
          <w:rFonts w:cs="Arabic Transparent"/>
          <w:position w:val="-12"/>
          <w:sz w:val="28"/>
          <w:szCs w:val="28"/>
          <w:lang w:val="en-US" w:bidi="ar-DZ"/>
        </w:rPr>
        <w:object w:dxaOrig="1460" w:dyaOrig="360">
          <v:shape id="_x0000_i1040" type="#_x0000_t75" style="width:73.25pt;height:18.15pt" o:ole="">
            <v:imagedata r:id="rId37" o:title=""/>
          </v:shape>
          <o:OLEObject Type="Embed" ProgID="Equation.3" ShapeID="_x0000_i1040" DrawAspect="Content" ObjectID="_1371715637" r:id="rId38"/>
        </w:object>
      </w:r>
      <w:r>
        <w:rPr>
          <w:rFonts w:cs="Arabic Transparent" w:hint="cs"/>
          <w:sz w:val="28"/>
          <w:szCs w:val="28"/>
          <w:rtl/>
          <w:lang w:val="en-US" w:bidi="ar-DZ"/>
        </w:rPr>
        <w:t>،</w:t>
      </w:r>
      <w:r>
        <w:rPr>
          <w:rFonts w:cs="Arabic Transparent" w:hint="cs"/>
          <w:sz w:val="28"/>
          <w:szCs w:val="28"/>
          <w:vertAlign w:val="superscript"/>
          <w:rtl/>
          <w:lang w:val="en-US" w:bidi="ar-DZ"/>
        </w:rPr>
        <w:t>(</w:t>
      </w:r>
      <w:r>
        <w:rPr>
          <w:rStyle w:val="Appelnotedebasdep"/>
          <w:rFonts w:cs="Arabic Transparent"/>
          <w:sz w:val="28"/>
          <w:szCs w:val="28"/>
          <w:rtl/>
          <w:lang w:val="en-US" w:bidi="ar-DZ"/>
        </w:rPr>
        <w:footnoteReference w:id="20"/>
      </w:r>
      <w:r>
        <w:rPr>
          <w:rFonts w:cs="Arabic Transparent" w:hint="cs"/>
          <w:sz w:val="28"/>
          <w:szCs w:val="28"/>
          <w:vertAlign w:val="superscript"/>
          <w:rtl/>
          <w:lang w:val="en-US" w:bidi="ar-DZ"/>
        </w:rPr>
        <w:t>)</w:t>
      </w:r>
      <w:r>
        <w:rPr>
          <w:rFonts w:cs="Arabic Transparent" w:hint="cs"/>
          <w:sz w:val="28"/>
          <w:szCs w:val="28"/>
          <w:rtl/>
          <w:lang w:val="en-US" w:bidi="ar-DZ"/>
        </w:rPr>
        <w:t xml:space="preserve"> حيث أنه من بين فرضيات طريقة المربعات الصغرى استقلالية الأخطاء العشوائية عن بعضها، وإذا رفضت هذه الفرضية، فهذا يدل على أن الأخطاء العشوائية تنشأ عن طريق آلية معينة، وبالتالي فإن مقدرات طريقة المربعات الصغرى ليست هي أفضل المقدرات</w:t>
      </w:r>
      <w:r w:rsidR="00B928B4">
        <w:rPr>
          <w:rFonts w:cs="Arabic Transparent" w:hint="cs"/>
          <w:sz w:val="28"/>
          <w:szCs w:val="28"/>
          <w:rtl/>
          <w:lang w:val="en-US" w:bidi="ar-DZ"/>
        </w:rPr>
        <w:t>.</w:t>
      </w:r>
    </w:p>
    <w:p w:rsidR="00B9098B" w:rsidRDefault="00B9098B" w:rsidP="00B9098B">
      <w:pPr>
        <w:bidi/>
        <w:jc w:val="both"/>
        <w:rPr>
          <w:rFonts w:cs="Arabic Transparent"/>
          <w:sz w:val="28"/>
          <w:szCs w:val="28"/>
          <w:rtl/>
          <w:lang w:val="en-US" w:bidi="ar-DZ"/>
        </w:rPr>
      </w:pPr>
      <w:r>
        <w:rPr>
          <w:rFonts w:cs="Arabic Transparent" w:hint="cs"/>
          <w:sz w:val="28"/>
          <w:szCs w:val="28"/>
          <w:rtl/>
          <w:lang w:bidi="ar-DZ"/>
        </w:rPr>
        <w:t xml:space="preserve">    توجد عدة طرق لاكتشاف الارتباط الذاتي للأخطاء العشوائية، منها الطرق البيانية والطرق الإحصائية، من بين الطرق الإحصائية اختبار </w:t>
      </w:r>
      <w:proofErr w:type="spellStart"/>
      <w:r>
        <w:rPr>
          <w:rFonts w:cs="Arabic Transparent" w:hint="cs"/>
          <w:sz w:val="28"/>
          <w:szCs w:val="28"/>
          <w:rtl/>
          <w:lang w:bidi="ar-DZ"/>
        </w:rPr>
        <w:t>داربين</w:t>
      </w:r>
      <w:proofErr w:type="spellEnd"/>
      <w:r>
        <w:rPr>
          <w:rFonts w:cs="Arabic Transparent" w:hint="cs"/>
          <w:sz w:val="28"/>
          <w:szCs w:val="28"/>
          <w:rtl/>
          <w:lang w:bidi="ar-DZ"/>
        </w:rPr>
        <w:t xml:space="preserve"> </w:t>
      </w:r>
      <w:proofErr w:type="spellStart"/>
      <w:r>
        <w:rPr>
          <w:rFonts w:cs="Arabic Transparent" w:hint="cs"/>
          <w:sz w:val="28"/>
          <w:szCs w:val="28"/>
          <w:rtl/>
          <w:lang w:bidi="ar-DZ"/>
        </w:rPr>
        <w:t>واتسون</w:t>
      </w:r>
      <w:proofErr w:type="spellEnd"/>
      <w:r>
        <w:rPr>
          <w:rFonts w:cs="Arabic Transparent" w:hint="cs"/>
          <w:sz w:val="28"/>
          <w:szCs w:val="28"/>
          <w:rtl/>
          <w:lang w:bidi="ar-DZ"/>
        </w:rPr>
        <w:t xml:space="preserve"> </w:t>
      </w:r>
      <w:r>
        <w:rPr>
          <w:rFonts w:cs="Arabic Transparent"/>
          <w:sz w:val="28"/>
          <w:szCs w:val="28"/>
          <w:lang w:val="en-US" w:bidi="ar-DZ"/>
        </w:rPr>
        <w:t>Durbin</w:t>
      </w:r>
      <w:r>
        <w:rPr>
          <w:rFonts w:cs="Arabic Transparent"/>
          <w:sz w:val="28"/>
          <w:szCs w:val="28"/>
          <w:lang w:bidi="ar-DZ"/>
        </w:rPr>
        <w:t>-Watson</w:t>
      </w:r>
      <w:r>
        <w:rPr>
          <w:rFonts w:cs="Arabic Transparent" w:hint="cs"/>
          <w:sz w:val="28"/>
          <w:szCs w:val="28"/>
          <w:rtl/>
          <w:lang w:bidi="ar-DZ"/>
        </w:rPr>
        <w:t xml:space="preserve"> واختبار التتابع </w:t>
      </w:r>
      <w:proofErr w:type="spellStart"/>
      <w:r>
        <w:rPr>
          <w:rFonts w:cs="Arabic Transparent"/>
          <w:sz w:val="28"/>
          <w:szCs w:val="28"/>
          <w:lang w:val="en-US" w:bidi="ar-DZ"/>
        </w:rPr>
        <w:t>Séquence</w:t>
      </w:r>
      <w:proofErr w:type="spellEnd"/>
      <w:r>
        <w:rPr>
          <w:rFonts w:cs="Arabic Transparent" w:hint="cs"/>
          <w:sz w:val="28"/>
          <w:szCs w:val="28"/>
          <w:rtl/>
          <w:lang w:val="en-US" w:bidi="ar-DZ"/>
        </w:rPr>
        <w:t>.</w:t>
      </w:r>
    </w:p>
    <w:p w:rsidR="00B9098B" w:rsidRPr="00BF465E" w:rsidRDefault="00B9098B" w:rsidP="003B74A7">
      <w:pPr>
        <w:pStyle w:val="Paragraphedeliste"/>
        <w:numPr>
          <w:ilvl w:val="1"/>
          <w:numId w:val="36"/>
        </w:numPr>
        <w:bidi/>
        <w:jc w:val="both"/>
        <w:rPr>
          <w:rFonts w:cs="Arabic Transparent"/>
          <w:sz w:val="28"/>
          <w:szCs w:val="28"/>
          <w:rtl/>
          <w:lang w:bidi="ar-DZ"/>
        </w:rPr>
      </w:pPr>
      <w:proofErr w:type="gramStart"/>
      <w:r w:rsidRPr="00BF465E">
        <w:rPr>
          <w:rFonts w:cs="Arabic Transparent" w:hint="cs"/>
          <w:sz w:val="28"/>
          <w:szCs w:val="28"/>
          <w:rtl/>
          <w:lang w:bidi="ar-DZ"/>
        </w:rPr>
        <w:t>اختلاف</w:t>
      </w:r>
      <w:proofErr w:type="gramEnd"/>
      <w:r w:rsidRPr="00BF465E">
        <w:rPr>
          <w:rFonts w:cs="Arabic Transparent" w:hint="cs"/>
          <w:sz w:val="28"/>
          <w:szCs w:val="28"/>
          <w:rtl/>
          <w:lang w:bidi="ar-DZ"/>
        </w:rPr>
        <w:t xml:space="preserve"> التباين</w:t>
      </w:r>
      <w:r w:rsidR="00B928B4" w:rsidRPr="00BF465E">
        <w:rPr>
          <w:rFonts w:cs="Arabic Transparent" w:hint="cs"/>
          <w:sz w:val="28"/>
          <w:szCs w:val="28"/>
          <w:rtl/>
          <w:lang w:bidi="ar-DZ"/>
        </w:rPr>
        <w:t>:</w:t>
      </w:r>
    </w:p>
    <w:p w:rsidR="00B9098B" w:rsidRDefault="00B9098B" w:rsidP="00B9098B">
      <w:pPr>
        <w:bidi/>
        <w:jc w:val="both"/>
        <w:rPr>
          <w:rFonts w:cs="Arabic Transparent"/>
          <w:sz w:val="28"/>
          <w:szCs w:val="28"/>
          <w:rtl/>
          <w:lang w:val="en-US" w:bidi="ar-DZ"/>
        </w:rPr>
      </w:pPr>
      <w:r>
        <w:rPr>
          <w:rFonts w:cs="Arabic Transparent" w:hint="cs"/>
          <w:sz w:val="28"/>
          <w:szCs w:val="28"/>
          <w:rtl/>
          <w:lang w:bidi="ar-DZ"/>
        </w:rPr>
        <w:t xml:space="preserve">    من بين فرضيات طريقة المربعات الصغرى هي ثبات التباين </w:t>
      </w:r>
      <w:proofErr w:type="spellStart"/>
      <w:r>
        <w:rPr>
          <w:rFonts w:cs="Arabic Transparent"/>
          <w:sz w:val="28"/>
          <w:szCs w:val="28"/>
          <w:lang w:val="en-US" w:bidi="ar-DZ"/>
        </w:rPr>
        <w:t>Homoscédasticité</w:t>
      </w:r>
      <w:proofErr w:type="spellEnd"/>
      <w:r>
        <w:rPr>
          <w:rFonts w:cs="Arabic Transparent" w:hint="cs"/>
          <w:sz w:val="28"/>
          <w:szCs w:val="28"/>
          <w:rtl/>
          <w:lang w:val="en-US" w:bidi="ar-DZ"/>
        </w:rPr>
        <w:t xml:space="preserve"> للأخطاء العشوائية </w:t>
      </w:r>
      <w:r w:rsidRPr="001A6D4B">
        <w:rPr>
          <w:rFonts w:cs="Arabic Transparent"/>
          <w:position w:val="-12"/>
          <w:sz w:val="28"/>
          <w:szCs w:val="28"/>
          <w:lang w:val="en-US" w:bidi="ar-DZ"/>
        </w:rPr>
        <w:object w:dxaOrig="2400" w:dyaOrig="380">
          <v:shape id="_x0000_i1041" type="#_x0000_t75" style="width:120.2pt;height:18.8pt" o:ole="">
            <v:imagedata r:id="rId23" o:title=""/>
          </v:shape>
          <o:OLEObject Type="Embed" ProgID="Equation.3" ShapeID="_x0000_i1041" DrawAspect="Content" ObjectID="_1371715638" r:id="rId39"/>
        </w:object>
      </w:r>
      <w:r>
        <w:rPr>
          <w:rFonts w:cs="Arabic Transparent" w:hint="cs"/>
          <w:sz w:val="28"/>
          <w:szCs w:val="28"/>
          <w:rtl/>
          <w:lang w:val="en-US" w:bidi="ar-DZ"/>
        </w:rPr>
        <w:t>، ولكن قد يختلف تباين الأخطاء العشوائية.</w:t>
      </w:r>
    </w:p>
    <w:p w:rsidR="00B9098B" w:rsidRPr="00B928B4" w:rsidRDefault="00B9098B" w:rsidP="00B928B4">
      <w:pPr>
        <w:bidi/>
        <w:jc w:val="both"/>
        <w:rPr>
          <w:rFonts w:cs="Arabic Transparent"/>
          <w:sz w:val="28"/>
          <w:szCs w:val="28"/>
          <w:rtl/>
          <w:lang w:bidi="ar-DZ"/>
        </w:rPr>
      </w:pPr>
      <w:r>
        <w:rPr>
          <w:rFonts w:cs="Arabic Transparent" w:hint="cs"/>
          <w:sz w:val="28"/>
          <w:szCs w:val="28"/>
          <w:rtl/>
          <w:lang w:val="en-US" w:bidi="ar-DZ"/>
        </w:rPr>
        <w:t xml:space="preserve">    يؤدي اختلاف التباين للأخطاء العشوائية إلى جعل مقدرات طريقة المربعات الصغرى متحيزة وغير</w:t>
      </w:r>
      <w:r w:rsidR="00B928B4">
        <w:rPr>
          <w:rFonts w:cs="Arabic Transparent" w:hint="cs"/>
          <w:sz w:val="28"/>
          <w:szCs w:val="28"/>
          <w:rtl/>
          <w:lang w:val="en-US" w:bidi="ar-DZ"/>
        </w:rPr>
        <w:t xml:space="preserve"> متسقة، ولا تعطي أفضل المقدرات،</w:t>
      </w:r>
      <w:r>
        <w:rPr>
          <w:rFonts w:cs="Arabic Transparent" w:hint="cs"/>
          <w:sz w:val="28"/>
          <w:szCs w:val="28"/>
          <w:rtl/>
          <w:lang w:bidi="ar-DZ"/>
        </w:rPr>
        <w:t xml:space="preserve"> كما أن اختبار الفرضيات المتعلقة بالنموذج (اختبار فيشر) واختبار الفرضيات المتعلقة بالمتغيرات (اختبار </w:t>
      </w:r>
      <w:proofErr w:type="spellStart"/>
      <w:r>
        <w:rPr>
          <w:rFonts w:cs="Arabic Transparent" w:hint="cs"/>
          <w:sz w:val="28"/>
          <w:szCs w:val="28"/>
          <w:rtl/>
          <w:lang w:bidi="ar-DZ"/>
        </w:rPr>
        <w:t>ستيودينت</w:t>
      </w:r>
      <w:proofErr w:type="spellEnd"/>
      <w:r>
        <w:rPr>
          <w:rFonts w:cs="Arabic Transparent" w:hint="cs"/>
          <w:sz w:val="28"/>
          <w:szCs w:val="28"/>
          <w:rtl/>
          <w:lang w:bidi="ar-DZ"/>
        </w:rPr>
        <w:t>) لا تعطي نتائج دقيقة أو تعطي نتائج غير صحيحة في بعض الأحيان.</w:t>
      </w:r>
      <w:r>
        <w:rPr>
          <w:rFonts w:cs="Arabic Transparent" w:hint="cs"/>
          <w:sz w:val="28"/>
          <w:szCs w:val="28"/>
          <w:vertAlign w:val="superscript"/>
          <w:rtl/>
          <w:lang w:bidi="ar-DZ"/>
        </w:rPr>
        <w:t>(</w:t>
      </w:r>
      <w:r>
        <w:rPr>
          <w:rStyle w:val="Appelnotedebasdep"/>
          <w:rFonts w:cs="Arabic Transparent"/>
          <w:sz w:val="28"/>
          <w:szCs w:val="28"/>
          <w:rtl/>
          <w:lang w:bidi="ar-DZ"/>
        </w:rPr>
        <w:footnoteReference w:id="21"/>
      </w:r>
      <w:r>
        <w:rPr>
          <w:rFonts w:cs="Arabic Transparent" w:hint="cs"/>
          <w:sz w:val="28"/>
          <w:szCs w:val="28"/>
          <w:vertAlign w:val="superscript"/>
          <w:rtl/>
          <w:lang w:bidi="ar-DZ"/>
        </w:rPr>
        <w:t>)</w:t>
      </w:r>
    </w:p>
    <w:p w:rsidR="00B9098B" w:rsidRDefault="00B9098B" w:rsidP="00B928B4">
      <w:pPr>
        <w:bidi/>
        <w:jc w:val="both"/>
        <w:rPr>
          <w:rFonts w:cs="Arabic Transparent"/>
          <w:sz w:val="28"/>
          <w:szCs w:val="28"/>
          <w:rtl/>
          <w:lang w:bidi="ar-DZ"/>
        </w:rPr>
      </w:pPr>
      <w:r>
        <w:rPr>
          <w:rFonts w:cs="Arabic Transparent" w:hint="cs"/>
          <w:sz w:val="28"/>
          <w:szCs w:val="28"/>
          <w:rtl/>
          <w:lang w:val="en-US" w:bidi="ar-DZ"/>
        </w:rPr>
        <w:t xml:space="preserve">      توجد عدة اختبارات لاكتشاف اختلاف تباين الأخطاء العشوائية، من بينها اختبار </w:t>
      </w:r>
      <w:proofErr w:type="spellStart"/>
      <w:r>
        <w:rPr>
          <w:rFonts w:cs="Arabic Transparent" w:hint="cs"/>
          <w:sz w:val="28"/>
          <w:szCs w:val="28"/>
          <w:rtl/>
          <w:lang w:val="en-US" w:bidi="ar-DZ"/>
        </w:rPr>
        <w:t>بروش</w:t>
      </w:r>
      <w:proofErr w:type="spellEnd"/>
      <w:r>
        <w:rPr>
          <w:rFonts w:cs="Arabic Transparent" w:hint="cs"/>
          <w:sz w:val="28"/>
          <w:szCs w:val="28"/>
          <w:rtl/>
          <w:lang w:val="en-US" w:bidi="ar-DZ"/>
        </w:rPr>
        <w:t xml:space="preserve"> </w:t>
      </w:r>
      <w:proofErr w:type="spellStart"/>
      <w:r>
        <w:rPr>
          <w:rFonts w:cs="Arabic Transparent" w:hint="cs"/>
          <w:sz w:val="28"/>
          <w:szCs w:val="28"/>
          <w:rtl/>
          <w:lang w:val="en-US" w:bidi="ar-DZ"/>
        </w:rPr>
        <w:t>باقان</w:t>
      </w:r>
      <w:proofErr w:type="spellEnd"/>
      <w:r>
        <w:rPr>
          <w:rFonts w:cs="Arabic Transparent" w:hint="cs"/>
          <w:sz w:val="28"/>
          <w:szCs w:val="28"/>
          <w:rtl/>
          <w:lang w:val="en-US" w:bidi="ar-DZ"/>
        </w:rPr>
        <w:t xml:space="preserve"> </w:t>
      </w:r>
      <w:proofErr w:type="spellStart"/>
      <w:r>
        <w:rPr>
          <w:rFonts w:cs="Arabic Transparent"/>
          <w:sz w:val="28"/>
          <w:szCs w:val="28"/>
          <w:lang w:val="en-US" w:bidi="ar-DZ"/>
        </w:rPr>
        <w:t>Preush</w:t>
      </w:r>
      <w:proofErr w:type="spellEnd"/>
      <w:r>
        <w:rPr>
          <w:rFonts w:cs="Arabic Transparent"/>
          <w:sz w:val="28"/>
          <w:szCs w:val="28"/>
          <w:lang w:bidi="ar-DZ"/>
        </w:rPr>
        <w:t>-Pagan</w:t>
      </w:r>
      <w:r>
        <w:rPr>
          <w:rFonts w:cs="Arabic Transparent" w:hint="cs"/>
          <w:sz w:val="28"/>
          <w:szCs w:val="28"/>
          <w:rtl/>
          <w:lang w:bidi="ar-DZ"/>
        </w:rPr>
        <w:t xml:space="preserve">، اختبار </w:t>
      </w:r>
      <w:proofErr w:type="spellStart"/>
      <w:r>
        <w:rPr>
          <w:rFonts w:cs="Arabic Transparent" w:hint="cs"/>
          <w:sz w:val="28"/>
          <w:szCs w:val="28"/>
          <w:rtl/>
          <w:lang w:bidi="ar-DZ"/>
        </w:rPr>
        <w:t>قليسجر</w:t>
      </w:r>
      <w:proofErr w:type="spellEnd"/>
      <w:r>
        <w:rPr>
          <w:rFonts w:cs="Arabic Transparent" w:hint="cs"/>
          <w:sz w:val="28"/>
          <w:szCs w:val="28"/>
          <w:rtl/>
          <w:lang w:bidi="ar-DZ"/>
        </w:rPr>
        <w:t xml:space="preserve"> </w:t>
      </w:r>
      <w:proofErr w:type="spellStart"/>
      <w:r>
        <w:rPr>
          <w:rFonts w:cs="Arabic Transparent"/>
          <w:sz w:val="28"/>
          <w:szCs w:val="28"/>
          <w:lang w:val="en-US" w:bidi="ar-DZ"/>
        </w:rPr>
        <w:t>Glesjer</w:t>
      </w:r>
      <w:proofErr w:type="spellEnd"/>
      <w:r>
        <w:rPr>
          <w:rFonts w:cs="Arabic Transparent" w:hint="cs"/>
          <w:sz w:val="28"/>
          <w:szCs w:val="28"/>
          <w:rtl/>
          <w:lang w:bidi="ar-DZ"/>
        </w:rPr>
        <w:t xml:space="preserve">، اختبار </w:t>
      </w:r>
      <w:proofErr w:type="spellStart"/>
      <w:r>
        <w:rPr>
          <w:rFonts w:cs="Arabic Transparent" w:hint="cs"/>
          <w:sz w:val="28"/>
          <w:szCs w:val="28"/>
          <w:rtl/>
          <w:lang w:bidi="ar-DZ"/>
        </w:rPr>
        <w:t>قولد</w:t>
      </w:r>
      <w:proofErr w:type="spellEnd"/>
      <w:r>
        <w:rPr>
          <w:rFonts w:cs="Arabic Transparent" w:hint="cs"/>
          <w:sz w:val="28"/>
          <w:szCs w:val="28"/>
          <w:rtl/>
          <w:lang w:bidi="ar-DZ"/>
        </w:rPr>
        <w:t xml:space="preserve"> </w:t>
      </w:r>
      <w:proofErr w:type="spellStart"/>
      <w:r>
        <w:rPr>
          <w:rFonts w:cs="Arabic Transparent" w:hint="cs"/>
          <w:sz w:val="28"/>
          <w:szCs w:val="28"/>
          <w:rtl/>
          <w:lang w:bidi="ar-DZ"/>
        </w:rPr>
        <w:t>فالد</w:t>
      </w:r>
      <w:proofErr w:type="spellEnd"/>
      <w:r>
        <w:rPr>
          <w:rFonts w:cs="Arabic Transparent" w:hint="cs"/>
          <w:sz w:val="28"/>
          <w:szCs w:val="28"/>
          <w:rtl/>
          <w:lang w:bidi="ar-DZ"/>
        </w:rPr>
        <w:t xml:space="preserve"> </w:t>
      </w:r>
      <w:proofErr w:type="spellStart"/>
      <w:r>
        <w:rPr>
          <w:rFonts w:cs="Arabic Transparent" w:hint="cs"/>
          <w:sz w:val="28"/>
          <w:szCs w:val="28"/>
          <w:rtl/>
          <w:lang w:bidi="ar-DZ"/>
        </w:rPr>
        <w:t>كاندت</w:t>
      </w:r>
      <w:proofErr w:type="spellEnd"/>
      <w:r>
        <w:rPr>
          <w:rFonts w:cs="Arabic Transparent" w:hint="cs"/>
          <w:sz w:val="28"/>
          <w:szCs w:val="28"/>
          <w:rtl/>
          <w:lang w:bidi="ar-DZ"/>
        </w:rPr>
        <w:t xml:space="preserve"> </w:t>
      </w:r>
      <w:proofErr w:type="spellStart"/>
      <w:r>
        <w:rPr>
          <w:rFonts w:cs="Arabic Transparent"/>
          <w:sz w:val="28"/>
          <w:szCs w:val="28"/>
          <w:lang w:val="en-US" w:bidi="ar-DZ"/>
        </w:rPr>
        <w:t>Goldfeld</w:t>
      </w:r>
      <w:proofErr w:type="spellEnd"/>
      <w:r>
        <w:rPr>
          <w:rFonts w:cs="Arabic Transparent"/>
          <w:sz w:val="28"/>
          <w:szCs w:val="28"/>
          <w:lang w:bidi="ar-DZ"/>
        </w:rPr>
        <w:t>-</w:t>
      </w:r>
      <w:proofErr w:type="spellStart"/>
      <w:r>
        <w:rPr>
          <w:rFonts w:cs="Arabic Transparent"/>
          <w:sz w:val="28"/>
          <w:szCs w:val="28"/>
          <w:lang w:bidi="ar-DZ"/>
        </w:rPr>
        <w:t>Quandt</w:t>
      </w:r>
      <w:proofErr w:type="spellEnd"/>
      <w:r>
        <w:rPr>
          <w:rFonts w:cs="Arabic Transparent" w:hint="cs"/>
          <w:sz w:val="28"/>
          <w:szCs w:val="28"/>
          <w:rtl/>
          <w:lang w:bidi="ar-DZ"/>
        </w:rPr>
        <w:t xml:space="preserve"> واختبار </w:t>
      </w:r>
      <w:proofErr w:type="spellStart"/>
      <w:r>
        <w:rPr>
          <w:rFonts w:cs="Arabic Transparent" w:hint="cs"/>
          <w:sz w:val="28"/>
          <w:szCs w:val="28"/>
          <w:rtl/>
          <w:lang w:bidi="ar-DZ"/>
        </w:rPr>
        <w:t>وايت</w:t>
      </w:r>
      <w:proofErr w:type="spellEnd"/>
      <w:r>
        <w:rPr>
          <w:rFonts w:cs="Arabic Transparent" w:hint="cs"/>
          <w:sz w:val="28"/>
          <w:szCs w:val="28"/>
          <w:rtl/>
          <w:lang w:bidi="ar-DZ"/>
        </w:rPr>
        <w:t xml:space="preserve"> </w:t>
      </w:r>
      <w:r>
        <w:rPr>
          <w:rFonts w:cs="Arabic Transparent"/>
          <w:sz w:val="28"/>
          <w:szCs w:val="28"/>
          <w:lang w:val="en-US" w:bidi="ar-DZ"/>
        </w:rPr>
        <w:t>White</w:t>
      </w:r>
      <w:r>
        <w:rPr>
          <w:rFonts w:cs="Arabic Transparent" w:hint="cs"/>
          <w:sz w:val="28"/>
          <w:szCs w:val="28"/>
          <w:rtl/>
          <w:lang w:bidi="ar-DZ"/>
        </w:rPr>
        <w:t>.</w:t>
      </w:r>
    </w:p>
    <w:p w:rsidR="00B9098B" w:rsidRDefault="00B9098B" w:rsidP="00B9098B">
      <w:pPr>
        <w:bidi/>
        <w:jc w:val="both"/>
        <w:rPr>
          <w:rFonts w:cs="Arabic Transparent"/>
          <w:sz w:val="28"/>
          <w:szCs w:val="28"/>
          <w:rtl/>
          <w:lang w:bidi="ar-DZ"/>
        </w:rPr>
      </w:pPr>
    </w:p>
    <w:p w:rsidR="00B9098B" w:rsidRDefault="00B9098B" w:rsidP="00B9098B">
      <w:pPr>
        <w:bidi/>
        <w:jc w:val="both"/>
        <w:rPr>
          <w:rFonts w:cs="Arabic Transparent"/>
          <w:sz w:val="28"/>
          <w:szCs w:val="28"/>
          <w:rtl/>
          <w:lang w:val="en-US" w:bidi="ar-DZ"/>
        </w:rPr>
      </w:pPr>
      <w:r>
        <w:rPr>
          <w:rFonts w:cs="Arabic Transparent" w:hint="cs"/>
          <w:sz w:val="28"/>
          <w:szCs w:val="28"/>
          <w:rtl/>
          <w:lang w:bidi="ar-DZ"/>
        </w:rPr>
        <w:t xml:space="preserve">    يتم إجراء اختبار </w:t>
      </w:r>
      <w:proofErr w:type="spellStart"/>
      <w:r>
        <w:rPr>
          <w:rFonts w:cs="Arabic Transparent" w:hint="cs"/>
          <w:sz w:val="28"/>
          <w:szCs w:val="28"/>
          <w:rtl/>
          <w:lang w:bidi="ar-DZ"/>
        </w:rPr>
        <w:t>وايت</w:t>
      </w:r>
      <w:proofErr w:type="spellEnd"/>
      <w:r>
        <w:rPr>
          <w:rFonts w:cs="Arabic Transparent" w:hint="cs"/>
          <w:sz w:val="28"/>
          <w:szCs w:val="28"/>
          <w:rtl/>
          <w:lang w:bidi="ar-DZ"/>
        </w:rPr>
        <w:t xml:space="preserve"> (</w:t>
      </w:r>
      <w:proofErr w:type="spellStart"/>
      <w:r>
        <w:rPr>
          <w:rFonts w:cs="Arabic Transparent"/>
          <w:sz w:val="28"/>
          <w:szCs w:val="28"/>
          <w:lang w:val="en-US" w:bidi="ar-DZ"/>
        </w:rPr>
        <w:t>Halbert</w:t>
      </w:r>
      <w:proofErr w:type="spellEnd"/>
      <w:r>
        <w:rPr>
          <w:rFonts w:cs="Arabic Transparent"/>
          <w:sz w:val="28"/>
          <w:szCs w:val="28"/>
          <w:lang w:val="en-US" w:bidi="ar-DZ"/>
        </w:rPr>
        <w:t xml:space="preserve"> White -1980-</w:t>
      </w:r>
      <w:r>
        <w:rPr>
          <w:rFonts w:cs="Arabic Transparent" w:hint="cs"/>
          <w:sz w:val="28"/>
          <w:szCs w:val="28"/>
          <w:rtl/>
          <w:lang w:val="en-US" w:bidi="ar-DZ"/>
        </w:rPr>
        <w:t>) وفقا للمراحل الموالية:</w:t>
      </w:r>
      <w:r>
        <w:rPr>
          <w:rFonts w:cs="Arabic Transparent" w:hint="cs"/>
          <w:sz w:val="28"/>
          <w:szCs w:val="28"/>
          <w:vertAlign w:val="superscript"/>
          <w:rtl/>
          <w:lang w:val="en-US" w:bidi="ar-DZ"/>
        </w:rPr>
        <w:t>(</w:t>
      </w:r>
      <w:r>
        <w:rPr>
          <w:rStyle w:val="Appelnotedebasdep"/>
          <w:rFonts w:cs="Arabic Transparent"/>
          <w:sz w:val="28"/>
          <w:szCs w:val="28"/>
          <w:rtl/>
          <w:lang w:val="en-US" w:bidi="ar-DZ"/>
        </w:rPr>
        <w:footnoteReference w:id="22"/>
      </w:r>
      <w:r>
        <w:rPr>
          <w:rFonts w:cs="Arabic Transparent" w:hint="cs"/>
          <w:sz w:val="28"/>
          <w:szCs w:val="28"/>
          <w:vertAlign w:val="superscript"/>
          <w:rtl/>
          <w:lang w:val="en-US" w:bidi="ar-DZ"/>
        </w:rPr>
        <w:t>)</w:t>
      </w:r>
    </w:p>
    <w:p w:rsidR="00B9098B" w:rsidRDefault="00B9098B" w:rsidP="003B74A7">
      <w:pPr>
        <w:numPr>
          <w:ilvl w:val="0"/>
          <w:numId w:val="32"/>
        </w:numPr>
        <w:bidi/>
        <w:spacing w:after="0"/>
        <w:jc w:val="both"/>
        <w:rPr>
          <w:rFonts w:cs="Arabic Transparent"/>
          <w:sz w:val="28"/>
          <w:szCs w:val="28"/>
          <w:rtl/>
          <w:lang w:val="en-US" w:bidi="ar-DZ"/>
        </w:rPr>
      </w:pPr>
      <w:proofErr w:type="gramStart"/>
      <w:r>
        <w:rPr>
          <w:rFonts w:cs="Arabic Transparent" w:hint="cs"/>
          <w:sz w:val="28"/>
          <w:szCs w:val="28"/>
          <w:rtl/>
          <w:lang w:val="en-US" w:bidi="ar-DZ"/>
        </w:rPr>
        <w:t>إيجاد</w:t>
      </w:r>
      <w:proofErr w:type="gramEnd"/>
      <w:r>
        <w:rPr>
          <w:rFonts w:cs="Arabic Transparent" w:hint="cs"/>
          <w:sz w:val="28"/>
          <w:szCs w:val="28"/>
          <w:rtl/>
          <w:lang w:val="en-US" w:bidi="ar-DZ"/>
        </w:rPr>
        <w:t xml:space="preserve"> معادلة الانحدار الخطي مع افتراض تجانس تباين الأخطاء العشوائية، فرضا أنه توجد ثلاث متغيرات مفسرة للنموذج، يصاغ نموذج الانحدار الخطي كما يلي:</w:t>
      </w:r>
    </w:p>
    <w:p w:rsidR="00B9098B" w:rsidRDefault="00B9098B" w:rsidP="00B9098B">
      <w:pPr>
        <w:bidi/>
        <w:jc w:val="center"/>
        <w:rPr>
          <w:rFonts w:cs="Arabic Transparent"/>
          <w:sz w:val="28"/>
          <w:szCs w:val="28"/>
          <w:rtl/>
          <w:lang w:val="en-US" w:bidi="ar-DZ"/>
        </w:rPr>
      </w:pPr>
      <w:r w:rsidRPr="00471371">
        <w:rPr>
          <w:rFonts w:cs="Arabic Transparent"/>
          <w:position w:val="-12"/>
          <w:sz w:val="28"/>
          <w:szCs w:val="28"/>
          <w:lang w:val="en-US" w:bidi="ar-DZ"/>
        </w:rPr>
        <w:object w:dxaOrig="2720" w:dyaOrig="360">
          <v:shape id="_x0000_i1042" type="#_x0000_t75" style="width:187.85pt;height:20.05pt" o:ole="">
            <v:imagedata r:id="rId40" o:title=""/>
          </v:shape>
          <o:OLEObject Type="Embed" ProgID="Equation.3" ShapeID="_x0000_i1042" DrawAspect="Content" ObjectID="_1371715639" r:id="rId41"/>
        </w:object>
      </w:r>
    </w:p>
    <w:p w:rsidR="00B9098B" w:rsidRDefault="00B9098B" w:rsidP="003B74A7">
      <w:pPr>
        <w:numPr>
          <w:ilvl w:val="0"/>
          <w:numId w:val="32"/>
        </w:numPr>
        <w:bidi/>
        <w:spacing w:after="0"/>
        <w:jc w:val="both"/>
        <w:rPr>
          <w:rFonts w:cs="Arabic Transparent"/>
          <w:sz w:val="28"/>
          <w:szCs w:val="28"/>
          <w:lang w:bidi="ar-DZ"/>
        </w:rPr>
      </w:pPr>
      <w:r>
        <w:rPr>
          <w:rFonts w:cs="Arabic Transparent" w:hint="cs"/>
          <w:sz w:val="28"/>
          <w:szCs w:val="28"/>
          <w:rtl/>
          <w:lang w:bidi="ar-DZ"/>
        </w:rPr>
        <w:t xml:space="preserve">بعد إيجاد </w:t>
      </w:r>
      <w:proofErr w:type="gramStart"/>
      <w:r>
        <w:rPr>
          <w:rFonts w:cs="Arabic Transparent" w:hint="cs"/>
          <w:sz w:val="28"/>
          <w:szCs w:val="28"/>
          <w:rtl/>
          <w:lang w:bidi="ar-DZ"/>
        </w:rPr>
        <w:t>معادلة</w:t>
      </w:r>
      <w:proofErr w:type="gramEnd"/>
      <w:r>
        <w:rPr>
          <w:rFonts w:cs="Arabic Transparent" w:hint="cs"/>
          <w:sz w:val="28"/>
          <w:szCs w:val="28"/>
          <w:rtl/>
          <w:lang w:bidi="ar-DZ"/>
        </w:rPr>
        <w:t xml:space="preserve"> الانحدار الخطي يتم حساب الأخطاء العشوائية كما يلي:</w:t>
      </w:r>
    </w:p>
    <w:p w:rsidR="00B9098B" w:rsidRDefault="00B9098B" w:rsidP="00B9098B">
      <w:pPr>
        <w:bidi/>
        <w:jc w:val="center"/>
        <w:rPr>
          <w:rFonts w:cs="Arabic Transparent"/>
          <w:sz w:val="28"/>
          <w:szCs w:val="28"/>
          <w:rtl/>
          <w:lang w:bidi="ar-DZ"/>
        </w:rPr>
      </w:pPr>
      <w:r w:rsidRPr="002B5EF0">
        <w:rPr>
          <w:rFonts w:cs="Arabic Transparent"/>
          <w:position w:val="-12"/>
          <w:sz w:val="28"/>
          <w:szCs w:val="28"/>
          <w:lang w:bidi="ar-DZ"/>
        </w:rPr>
        <w:object w:dxaOrig="1120" w:dyaOrig="360">
          <v:shape id="_x0000_i1043" type="#_x0000_t75" style="width:68.25pt;height:21.9pt" o:ole="">
            <v:imagedata r:id="rId42" o:title=""/>
          </v:shape>
          <o:OLEObject Type="Embed" ProgID="Equation.3" ShapeID="_x0000_i1043" DrawAspect="Content" ObjectID="_1371715640" r:id="rId43"/>
        </w:object>
      </w:r>
    </w:p>
    <w:p w:rsidR="00B9098B" w:rsidRDefault="00B9098B" w:rsidP="003B74A7">
      <w:pPr>
        <w:numPr>
          <w:ilvl w:val="0"/>
          <w:numId w:val="32"/>
        </w:numPr>
        <w:bidi/>
        <w:spacing w:after="0"/>
        <w:jc w:val="both"/>
        <w:rPr>
          <w:sz w:val="28"/>
          <w:szCs w:val="28"/>
          <w:rtl/>
        </w:rPr>
      </w:pPr>
      <w:r>
        <w:rPr>
          <w:rFonts w:cs="Arabic Transparent" w:hint="cs"/>
          <w:sz w:val="28"/>
          <w:szCs w:val="28"/>
          <w:rtl/>
          <w:lang w:bidi="ar-DZ"/>
        </w:rPr>
        <w:lastRenderedPageBreak/>
        <w:t xml:space="preserve">حيث </w:t>
      </w:r>
      <w:r w:rsidRPr="002B5EF0">
        <w:rPr>
          <w:position w:val="-12"/>
          <w:sz w:val="28"/>
          <w:szCs w:val="28"/>
        </w:rPr>
        <w:object w:dxaOrig="260" w:dyaOrig="360">
          <v:shape id="_x0000_i1044" type="#_x0000_t75" style="width:13.75pt;height:18.15pt" o:ole="">
            <v:imagedata r:id="rId44" o:title=""/>
          </v:shape>
          <o:OLEObject Type="Embed" ProgID="Equation.3" ShapeID="_x0000_i1044" DrawAspect="Content" ObjectID="_1371715641" r:id="rId45"/>
        </w:object>
      </w:r>
      <w:r w:rsidRPr="002B5EF0">
        <w:rPr>
          <w:rFonts w:hint="cs"/>
          <w:sz w:val="28"/>
          <w:szCs w:val="28"/>
          <w:rtl/>
        </w:rPr>
        <w:t xml:space="preserve"> </w:t>
      </w:r>
      <w:proofErr w:type="gramStart"/>
      <w:r w:rsidRPr="002B5EF0">
        <w:rPr>
          <w:rFonts w:hint="cs"/>
          <w:sz w:val="28"/>
          <w:szCs w:val="28"/>
          <w:rtl/>
        </w:rPr>
        <w:t>تمثل</w:t>
      </w:r>
      <w:proofErr w:type="gramEnd"/>
      <w:r w:rsidRPr="002B5EF0">
        <w:rPr>
          <w:rFonts w:hint="cs"/>
          <w:sz w:val="28"/>
          <w:szCs w:val="28"/>
          <w:rtl/>
        </w:rPr>
        <w:t xml:space="preserve"> المشاهدات الفعلية و</w:t>
      </w:r>
      <w:r w:rsidRPr="002B5EF0">
        <w:rPr>
          <w:position w:val="-12"/>
          <w:sz w:val="28"/>
          <w:szCs w:val="28"/>
        </w:rPr>
        <w:object w:dxaOrig="260" w:dyaOrig="360">
          <v:shape id="_x0000_i1045" type="#_x0000_t75" style="width:13.75pt;height:18.15pt" o:ole="">
            <v:imagedata r:id="rId46" o:title=""/>
          </v:shape>
          <o:OLEObject Type="Embed" ProgID="Equation.3" ShapeID="_x0000_i1045" DrawAspect="Content" ObjectID="_1371715642" r:id="rId47"/>
        </w:object>
      </w:r>
      <w:r w:rsidRPr="002B5EF0">
        <w:rPr>
          <w:rFonts w:hint="cs"/>
          <w:sz w:val="28"/>
          <w:szCs w:val="28"/>
          <w:rtl/>
        </w:rPr>
        <w:t xml:space="preserve"> تمثل المشاهدات المقدرة عن طريق معادلة الانحدار الخطي.</w:t>
      </w:r>
    </w:p>
    <w:p w:rsidR="00B9098B" w:rsidRDefault="00B9098B" w:rsidP="003B74A7">
      <w:pPr>
        <w:numPr>
          <w:ilvl w:val="0"/>
          <w:numId w:val="32"/>
        </w:numPr>
        <w:bidi/>
        <w:spacing w:after="0"/>
        <w:rPr>
          <w:rFonts w:cs="Arabic Transparent"/>
          <w:sz w:val="28"/>
          <w:szCs w:val="28"/>
          <w:lang w:bidi="ar-DZ"/>
        </w:rPr>
      </w:pPr>
      <w:proofErr w:type="gramStart"/>
      <w:r>
        <w:rPr>
          <w:rFonts w:cs="Arabic Transparent" w:hint="cs"/>
          <w:sz w:val="28"/>
          <w:szCs w:val="28"/>
          <w:rtl/>
          <w:lang w:bidi="ar-DZ"/>
        </w:rPr>
        <w:t>تقدير</w:t>
      </w:r>
      <w:proofErr w:type="gramEnd"/>
      <w:r>
        <w:rPr>
          <w:rFonts w:cs="Arabic Transparent" w:hint="cs"/>
          <w:sz w:val="28"/>
          <w:szCs w:val="28"/>
          <w:rtl/>
          <w:lang w:bidi="ar-DZ"/>
        </w:rPr>
        <w:t xml:space="preserve"> النموذج الموالي: </w:t>
      </w:r>
    </w:p>
    <w:p w:rsidR="00B9098B" w:rsidRDefault="00B9098B" w:rsidP="00DC189C">
      <w:pPr>
        <w:bidi/>
        <w:rPr>
          <w:rFonts w:cs="Arabic Transparent"/>
          <w:sz w:val="28"/>
          <w:szCs w:val="28"/>
          <w:lang w:val="en-US" w:bidi="ar-DZ"/>
        </w:rPr>
      </w:pPr>
      <w:r w:rsidRPr="00595A79">
        <w:rPr>
          <w:rFonts w:cs="Arabic Transparent"/>
          <w:position w:val="-12"/>
          <w:sz w:val="28"/>
          <w:szCs w:val="28"/>
          <w:lang w:val="en-US" w:bidi="ar-DZ"/>
        </w:rPr>
        <w:object w:dxaOrig="8199" w:dyaOrig="380">
          <v:shape id="_x0000_i1046" type="#_x0000_t75" style="width:425.75pt;height:17.55pt" o:ole="">
            <v:imagedata r:id="rId48" o:title=""/>
          </v:shape>
          <o:OLEObject Type="Embed" ProgID="Equation.3" ShapeID="_x0000_i1046" DrawAspect="Content" ObjectID="_1371715643" r:id="rId49"/>
        </w:object>
      </w:r>
      <w:proofErr w:type="gramStart"/>
      <w:r>
        <w:rPr>
          <w:rFonts w:cs="Arabic Transparent" w:hint="cs"/>
          <w:sz w:val="28"/>
          <w:szCs w:val="28"/>
          <w:rtl/>
          <w:lang w:val="en-US" w:bidi="ar-DZ"/>
        </w:rPr>
        <w:t>اختبار</w:t>
      </w:r>
      <w:proofErr w:type="gramEnd"/>
      <w:r>
        <w:rPr>
          <w:rFonts w:cs="Arabic Transparent" w:hint="cs"/>
          <w:sz w:val="28"/>
          <w:szCs w:val="28"/>
          <w:rtl/>
          <w:lang w:val="en-US" w:bidi="ar-DZ"/>
        </w:rPr>
        <w:t xml:space="preserve"> الفرضيين البديلتين المواليتين:</w:t>
      </w:r>
    </w:p>
    <w:p w:rsidR="00B9098B" w:rsidRDefault="00B9098B" w:rsidP="00B928B4">
      <w:pPr>
        <w:bidi/>
        <w:jc w:val="center"/>
        <w:rPr>
          <w:rFonts w:cs="Arabic Transparent"/>
          <w:sz w:val="28"/>
          <w:szCs w:val="28"/>
          <w:rtl/>
          <w:lang w:val="en-US" w:bidi="ar-DZ"/>
        </w:rPr>
      </w:pPr>
      <w:r w:rsidRPr="00EA3757">
        <w:rPr>
          <w:rFonts w:cs="Arabic Transparent"/>
          <w:position w:val="-32"/>
          <w:sz w:val="28"/>
          <w:szCs w:val="28"/>
          <w:lang w:val="en-US" w:bidi="ar-DZ"/>
        </w:rPr>
        <w:object w:dxaOrig="6039" w:dyaOrig="760">
          <v:shape id="_x0000_i1047" type="#_x0000_t75" style="width:340.6pt;height:43.2pt" o:ole="">
            <v:imagedata r:id="rId50" o:title=""/>
          </v:shape>
          <o:OLEObject Type="Embed" ProgID="Equation.3" ShapeID="_x0000_i1047" DrawAspect="Content" ObjectID="_1371715644" r:id="rId51"/>
        </w:object>
      </w:r>
      <w:r>
        <w:rPr>
          <w:rFonts w:cs="Arabic Transparent" w:hint="cs"/>
          <w:sz w:val="28"/>
          <w:szCs w:val="28"/>
          <w:rtl/>
          <w:lang w:val="en-US" w:bidi="ar-DZ"/>
        </w:rPr>
        <w:t xml:space="preserve">  </w:t>
      </w:r>
    </w:p>
    <w:p w:rsidR="00B9098B" w:rsidRPr="007A54BD" w:rsidRDefault="00B9098B" w:rsidP="00B928B4">
      <w:pPr>
        <w:bidi/>
        <w:jc w:val="both"/>
        <w:rPr>
          <w:rFonts w:cs="Arabic Transparent"/>
          <w:sz w:val="28"/>
          <w:szCs w:val="28"/>
          <w:rtl/>
          <w:lang w:bidi="ar-DZ"/>
        </w:rPr>
      </w:pPr>
      <w:r>
        <w:rPr>
          <w:rFonts w:cs="Arabic Transparent" w:hint="cs"/>
          <w:sz w:val="28"/>
          <w:szCs w:val="28"/>
          <w:rtl/>
          <w:lang w:val="en-US" w:bidi="ar-DZ"/>
        </w:rPr>
        <w:t xml:space="preserve">   </w:t>
      </w:r>
      <w:proofErr w:type="gramStart"/>
      <w:r>
        <w:rPr>
          <w:rFonts w:cs="Arabic Transparent" w:hint="cs"/>
          <w:sz w:val="28"/>
          <w:szCs w:val="28"/>
          <w:rtl/>
          <w:lang w:val="en-US" w:bidi="ar-DZ"/>
        </w:rPr>
        <w:t>لاختبار</w:t>
      </w:r>
      <w:proofErr w:type="gramEnd"/>
      <w:r>
        <w:rPr>
          <w:rFonts w:cs="Arabic Transparent" w:hint="cs"/>
          <w:sz w:val="28"/>
          <w:szCs w:val="28"/>
          <w:rtl/>
          <w:lang w:val="en-US" w:bidi="ar-DZ"/>
        </w:rPr>
        <w:t xml:space="preserve"> الفرضيتين، يتم باستعمال إحصائية فيشر</w:t>
      </w:r>
      <w:r>
        <w:rPr>
          <w:rFonts w:cs="Arabic Transparent"/>
          <w:sz w:val="28"/>
          <w:szCs w:val="28"/>
          <w:lang w:val="en-US" w:bidi="ar-DZ"/>
        </w:rPr>
        <w:t>F</w:t>
      </w:r>
      <w:r>
        <w:rPr>
          <w:rFonts w:cs="Arabic Transparent" w:hint="cs"/>
          <w:sz w:val="28"/>
          <w:szCs w:val="28"/>
          <w:rtl/>
          <w:lang w:bidi="ar-DZ"/>
        </w:rPr>
        <w:t xml:space="preserve">، فإذا تم قبول الفرضية </w:t>
      </w:r>
      <w:r w:rsidRPr="00040760">
        <w:rPr>
          <w:position w:val="-12"/>
        </w:rPr>
        <w:object w:dxaOrig="360" w:dyaOrig="360">
          <v:shape id="_x0000_i1048" type="#_x0000_t75" style="width:18.15pt;height:18.15pt" o:ole="">
            <v:imagedata r:id="rId52" o:title=""/>
          </v:shape>
          <o:OLEObject Type="Embed" ProgID="Equation.3" ShapeID="_x0000_i1048" DrawAspect="Content" ObjectID="_1371715645" r:id="rId53"/>
        </w:object>
      </w:r>
      <w:r>
        <w:rPr>
          <w:rFonts w:hint="cs"/>
          <w:rtl/>
        </w:rPr>
        <w:t xml:space="preserve">، </w:t>
      </w:r>
      <w:r>
        <w:rPr>
          <w:rFonts w:hint="cs"/>
          <w:sz w:val="28"/>
          <w:szCs w:val="28"/>
          <w:rtl/>
        </w:rPr>
        <w:t xml:space="preserve">فهذا يعني بأن الأخطاء العشوائية متجانسة </w:t>
      </w:r>
      <w:proofErr w:type="spellStart"/>
      <w:r>
        <w:rPr>
          <w:sz w:val="28"/>
          <w:szCs w:val="28"/>
          <w:lang w:val="en-US"/>
        </w:rPr>
        <w:t>Homoscédasticité</w:t>
      </w:r>
      <w:proofErr w:type="spellEnd"/>
      <w:r>
        <w:rPr>
          <w:rFonts w:hint="cs"/>
          <w:sz w:val="28"/>
          <w:szCs w:val="28"/>
          <w:rtl/>
          <w:lang w:val="en-US"/>
        </w:rPr>
        <w:t>،</w:t>
      </w:r>
      <w:r>
        <w:rPr>
          <w:rFonts w:hint="cs"/>
          <w:sz w:val="28"/>
          <w:szCs w:val="28"/>
          <w:rtl/>
        </w:rPr>
        <w:t xml:space="preserve"> أما إذا تم قبول </w:t>
      </w:r>
      <w:r>
        <w:rPr>
          <w:rFonts w:hint="cs"/>
          <w:sz w:val="28"/>
          <w:szCs w:val="28"/>
          <w:rtl/>
          <w:lang w:bidi="ar-DZ"/>
        </w:rPr>
        <w:t xml:space="preserve">الفرضية البديلة </w:t>
      </w:r>
      <w:r w:rsidRPr="007A54BD">
        <w:rPr>
          <w:position w:val="-10"/>
        </w:rPr>
        <w:object w:dxaOrig="340" w:dyaOrig="340">
          <v:shape id="_x0000_i1049" type="#_x0000_t75" style="width:17.55pt;height:17.55pt" o:ole="">
            <v:imagedata r:id="rId54" o:title=""/>
          </v:shape>
          <o:OLEObject Type="Embed" ProgID="Equation.3" ShapeID="_x0000_i1049" DrawAspect="Content" ObjectID="_1371715646" r:id="rId55"/>
        </w:object>
      </w:r>
      <w:r>
        <w:rPr>
          <w:rFonts w:hint="cs"/>
          <w:rtl/>
        </w:rPr>
        <w:t xml:space="preserve">، </w:t>
      </w:r>
      <w:r>
        <w:rPr>
          <w:rFonts w:hint="cs"/>
          <w:sz w:val="28"/>
          <w:szCs w:val="28"/>
          <w:rtl/>
        </w:rPr>
        <w:t xml:space="preserve">فهذا يعني أن الأخطاء العشوائية غير متجانسة </w:t>
      </w:r>
      <w:r>
        <w:rPr>
          <w:sz w:val="28"/>
          <w:szCs w:val="28"/>
          <w:lang w:val="en-US"/>
        </w:rPr>
        <w:t>H</w:t>
      </w:r>
      <w:proofErr w:type="spellStart"/>
      <w:r>
        <w:rPr>
          <w:sz w:val="28"/>
          <w:szCs w:val="28"/>
        </w:rPr>
        <w:t>étéroscedasticié</w:t>
      </w:r>
      <w:proofErr w:type="spellEnd"/>
      <w:r>
        <w:rPr>
          <w:rFonts w:hint="cs"/>
          <w:sz w:val="28"/>
          <w:szCs w:val="28"/>
          <w:rtl/>
          <w:lang w:bidi="ar-DZ"/>
        </w:rPr>
        <w:t>.</w:t>
      </w:r>
    </w:p>
    <w:p w:rsidR="00B9098B" w:rsidRPr="00BF465E" w:rsidRDefault="00B9098B" w:rsidP="003B74A7">
      <w:pPr>
        <w:pStyle w:val="Paragraphedeliste"/>
        <w:numPr>
          <w:ilvl w:val="1"/>
          <w:numId w:val="36"/>
        </w:numPr>
        <w:bidi/>
        <w:jc w:val="both"/>
        <w:rPr>
          <w:rFonts w:cs="Arabic Transparent"/>
          <w:sz w:val="28"/>
          <w:szCs w:val="28"/>
          <w:rtl/>
          <w:lang w:bidi="ar-DZ"/>
        </w:rPr>
      </w:pPr>
      <w:r w:rsidRPr="00BF465E">
        <w:rPr>
          <w:rFonts w:cs="Arabic Transparent" w:hint="cs"/>
          <w:sz w:val="28"/>
          <w:szCs w:val="28"/>
          <w:rtl/>
          <w:lang w:bidi="ar-DZ"/>
        </w:rPr>
        <w:t>التوزيع الطبيعي للأخطاء العشوائية</w:t>
      </w:r>
    </w:p>
    <w:p w:rsidR="00B9098B" w:rsidRDefault="00B9098B" w:rsidP="00B9098B">
      <w:pPr>
        <w:bidi/>
        <w:jc w:val="both"/>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إذا </w:t>
      </w:r>
      <w:proofErr w:type="gramStart"/>
      <w:r>
        <w:rPr>
          <w:rFonts w:cs="Arabic Transparent" w:hint="cs"/>
          <w:sz w:val="28"/>
          <w:szCs w:val="28"/>
          <w:rtl/>
          <w:lang w:bidi="ar-DZ"/>
        </w:rPr>
        <w:t>تحققت</w:t>
      </w:r>
      <w:proofErr w:type="gramEnd"/>
      <w:r>
        <w:rPr>
          <w:rFonts w:cs="Arabic Transparent" w:hint="cs"/>
          <w:sz w:val="28"/>
          <w:szCs w:val="28"/>
          <w:rtl/>
          <w:lang w:bidi="ar-DZ"/>
        </w:rPr>
        <w:t xml:space="preserve"> فرضية إتباع الأخطاء العشوائية التوزيع الطبيعي </w:t>
      </w:r>
      <w:r>
        <w:rPr>
          <w:rFonts w:cs="Arabic Transparent"/>
          <w:sz w:val="28"/>
          <w:szCs w:val="28"/>
          <w:lang w:bidi="ar-DZ"/>
        </w:rPr>
        <w:t xml:space="preserve">Normalité des erreurs </w:t>
      </w:r>
      <w:r>
        <w:rPr>
          <w:rFonts w:cs="Arabic Transparent" w:hint="cs"/>
          <w:sz w:val="28"/>
          <w:szCs w:val="28"/>
          <w:rtl/>
          <w:lang w:bidi="ar-DZ"/>
        </w:rPr>
        <w:t>فإنه يعطي نموذجا ملائما ويسهل اختباره نظريا.</w:t>
      </w:r>
      <w:proofErr w:type="gramStart"/>
      <w:r>
        <w:rPr>
          <w:rFonts w:cs="Arabic Transparent"/>
          <w:sz w:val="28"/>
          <w:szCs w:val="28"/>
          <w:vertAlign w:val="superscript"/>
          <w:lang w:bidi="ar-DZ"/>
        </w:rPr>
        <w:t>)</w:t>
      </w:r>
      <w:proofErr w:type="gramEnd"/>
      <w:r>
        <w:rPr>
          <w:rStyle w:val="Appelnotedebasdep"/>
          <w:rFonts w:cs="Arabic Transparent"/>
          <w:sz w:val="28"/>
          <w:szCs w:val="28"/>
          <w:rtl/>
          <w:lang w:bidi="ar-DZ"/>
        </w:rPr>
        <w:footnoteReference w:id="23"/>
      </w:r>
      <w:r>
        <w:rPr>
          <w:rFonts w:cs="Arabic Transparent"/>
          <w:sz w:val="28"/>
          <w:szCs w:val="28"/>
          <w:vertAlign w:val="superscript"/>
          <w:lang w:bidi="ar-DZ"/>
        </w:rPr>
        <w:t>(</w:t>
      </w:r>
      <w:r>
        <w:rPr>
          <w:rFonts w:cs="Arabic Transparent" w:hint="cs"/>
          <w:sz w:val="28"/>
          <w:szCs w:val="28"/>
          <w:rtl/>
          <w:lang w:bidi="ar-DZ"/>
        </w:rPr>
        <w:t xml:space="preserve"> لذا، فإن التأكد من التوزيع الطبيعي للأخطاء العشوائية يعتبر أمرا بالغا في الأهمية، لأن اختبارات فيشر </w:t>
      </w:r>
      <w:proofErr w:type="spellStart"/>
      <w:r>
        <w:rPr>
          <w:rFonts w:cs="Arabic Transparent" w:hint="cs"/>
          <w:sz w:val="28"/>
          <w:szCs w:val="28"/>
          <w:rtl/>
          <w:lang w:bidi="ar-DZ"/>
        </w:rPr>
        <w:t>وستيودينت</w:t>
      </w:r>
      <w:proofErr w:type="spellEnd"/>
      <w:r>
        <w:rPr>
          <w:rFonts w:cs="Arabic Transparent" w:hint="cs"/>
          <w:sz w:val="28"/>
          <w:szCs w:val="28"/>
          <w:rtl/>
          <w:lang w:bidi="ar-DZ"/>
        </w:rPr>
        <w:t xml:space="preserve"> تتم في التوزيع الطبيعي.</w:t>
      </w:r>
    </w:p>
    <w:p w:rsidR="00B9098B" w:rsidRPr="008B01F6" w:rsidRDefault="00B9098B" w:rsidP="00B928B4">
      <w:pPr>
        <w:bidi/>
        <w:jc w:val="both"/>
        <w:rPr>
          <w:rFonts w:cs="Arabic Transparent"/>
          <w:sz w:val="28"/>
          <w:szCs w:val="28"/>
          <w:rtl/>
          <w:lang w:bidi="ar-DZ"/>
        </w:rPr>
      </w:pPr>
      <w:r>
        <w:rPr>
          <w:rFonts w:cs="Arabic Transparent" w:hint="cs"/>
          <w:sz w:val="28"/>
          <w:szCs w:val="28"/>
          <w:rtl/>
          <w:lang w:bidi="ar-DZ"/>
        </w:rPr>
        <w:t xml:space="preserve">   توجد عدة اختبارات للكشف إن كانت الأخطاء العشوائية تتبع التوزيع الطبيعي، من بينها اختبار </w:t>
      </w:r>
      <w:proofErr w:type="spellStart"/>
      <w:r>
        <w:rPr>
          <w:rFonts w:cs="Arabic Transparent" w:hint="cs"/>
          <w:sz w:val="28"/>
          <w:szCs w:val="28"/>
          <w:rtl/>
          <w:lang w:bidi="ar-DZ"/>
        </w:rPr>
        <w:t>شابيرو</w:t>
      </w:r>
      <w:proofErr w:type="spellEnd"/>
      <w:r>
        <w:rPr>
          <w:rFonts w:cs="Arabic Transparent" w:hint="cs"/>
          <w:sz w:val="28"/>
          <w:szCs w:val="28"/>
          <w:rtl/>
          <w:lang w:bidi="ar-DZ"/>
        </w:rPr>
        <w:t xml:space="preserve"> ويلك </w:t>
      </w:r>
      <w:r>
        <w:rPr>
          <w:rFonts w:cs="Arabic Transparent"/>
          <w:sz w:val="28"/>
          <w:szCs w:val="28"/>
          <w:lang w:val="en-US" w:bidi="ar-DZ"/>
        </w:rPr>
        <w:t>Shapiro-</w:t>
      </w:r>
      <w:proofErr w:type="spellStart"/>
      <w:r>
        <w:rPr>
          <w:rFonts w:cs="Arabic Transparent"/>
          <w:sz w:val="28"/>
          <w:szCs w:val="28"/>
          <w:lang w:val="en-US" w:bidi="ar-DZ"/>
        </w:rPr>
        <w:t>Wilk</w:t>
      </w:r>
      <w:proofErr w:type="spellEnd"/>
      <w:r>
        <w:rPr>
          <w:rFonts w:cs="Arabic Transparent" w:hint="cs"/>
          <w:sz w:val="28"/>
          <w:szCs w:val="28"/>
          <w:rtl/>
          <w:lang w:val="en-US" w:bidi="ar-DZ"/>
        </w:rPr>
        <w:t xml:space="preserve">، اختبار </w:t>
      </w:r>
      <w:proofErr w:type="spellStart"/>
      <w:r>
        <w:rPr>
          <w:rFonts w:cs="Arabic Transparent" w:hint="cs"/>
          <w:sz w:val="28"/>
          <w:szCs w:val="28"/>
          <w:rtl/>
          <w:lang w:val="en-US" w:bidi="ar-DZ"/>
        </w:rPr>
        <w:t>ليل</w:t>
      </w:r>
      <w:r>
        <w:rPr>
          <w:rFonts w:cs="Arabic Transparent" w:hint="cs"/>
          <w:sz w:val="28"/>
          <w:szCs w:val="28"/>
          <w:rtl/>
          <w:lang w:bidi="ar-DZ"/>
        </w:rPr>
        <w:t>ي</w:t>
      </w:r>
      <w:r>
        <w:rPr>
          <w:rFonts w:cs="Arabic Transparent" w:hint="cs"/>
          <w:sz w:val="28"/>
          <w:szCs w:val="28"/>
          <w:rtl/>
          <w:lang w:val="en-US" w:bidi="ar-DZ"/>
        </w:rPr>
        <w:t>فورس</w:t>
      </w:r>
      <w:proofErr w:type="spellEnd"/>
      <w:r>
        <w:rPr>
          <w:rFonts w:cs="Arabic Transparent" w:hint="cs"/>
          <w:sz w:val="28"/>
          <w:szCs w:val="28"/>
          <w:rtl/>
          <w:lang w:val="en-US" w:bidi="ar-DZ"/>
        </w:rPr>
        <w:t xml:space="preserve"> </w:t>
      </w:r>
      <w:proofErr w:type="spellStart"/>
      <w:r>
        <w:rPr>
          <w:rFonts w:cs="Arabic Transparent"/>
          <w:sz w:val="28"/>
          <w:szCs w:val="28"/>
          <w:lang w:val="en-US" w:bidi="ar-DZ"/>
        </w:rPr>
        <w:t>Lilliefors</w:t>
      </w:r>
      <w:proofErr w:type="spellEnd"/>
      <w:r>
        <w:rPr>
          <w:rFonts w:cs="Arabic Transparent" w:hint="cs"/>
          <w:sz w:val="28"/>
          <w:szCs w:val="28"/>
          <w:rtl/>
          <w:lang w:val="en-US" w:bidi="ar-DZ"/>
        </w:rPr>
        <w:t xml:space="preserve">، اختبار </w:t>
      </w:r>
      <w:proofErr w:type="spellStart"/>
      <w:r>
        <w:rPr>
          <w:rFonts w:cs="Arabic Transparent" w:hint="cs"/>
          <w:sz w:val="28"/>
          <w:szCs w:val="28"/>
          <w:rtl/>
          <w:lang w:val="en-US" w:bidi="ar-DZ"/>
        </w:rPr>
        <w:t>أقوستينو</w:t>
      </w:r>
      <w:proofErr w:type="spellEnd"/>
      <w:r>
        <w:rPr>
          <w:rFonts w:cs="Arabic Transparent" w:hint="cs"/>
          <w:sz w:val="28"/>
          <w:szCs w:val="28"/>
          <w:rtl/>
          <w:lang w:val="en-US" w:bidi="ar-DZ"/>
        </w:rPr>
        <w:t xml:space="preserve"> </w:t>
      </w:r>
      <w:proofErr w:type="spellStart"/>
      <w:r>
        <w:rPr>
          <w:rFonts w:cs="Arabic Transparent"/>
          <w:sz w:val="28"/>
          <w:szCs w:val="28"/>
          <w:lang w:val="en-US" w:bidi="ar-DZ"/>
        </w:rPr>
        <w:t>Agostino</w:t>
      </w:r>
      <w:proofErr w:type="spellEnd"/>
      <w:r>
        <w:rPr>
          <w:rFonts w:cs="Arabic Transparent" w:hint="cs"/>
          <w:sz w:val="28"/>
          <w:szCs w:val="28"/>
          <w:rtl/>
          <w:lang w:bidi="ar-DZ"/>
        </w:rPr>
        <w:t xml:space="preserve"> واختبار جارك </w:t>
      </w:r>
      <w:proofErr w:type="spellStart"/>
      <w:r>
        <w:rPr>
          <w:rFonts w:cs="Arabic Transparent" w:hint="cs"/>
          <w:sz w:val="28"/>
          <w:szCs w:val="28"/>
          <w:rtl/>
          <w:lang w:bidi="ar-DZ"/>
        </w:rPr>
        <w:t>بيرا</w:t>
      </w:r>
      <w:proofErr w:type="spellEnd"/>
      <w:r>
        <w:rPr>
          <w:rFonts w:cs="Arabic Transparent" w:hint="cs"/>
          <w:sz w:val="28"/>
          <w:szCs w:val="28"/>
          <w:rtl/>
          <w:lang w:bidi="ar-DZ"/>
        </w:rPr>
        <w:t xml:space="preserve"> </w:t>
      </w:r>
      <w:proofErr w:type="spellStart"/>
      <w:r>
        <w:rPr>
          <w:rFonts w:cs="Arabic Transparent"/>
          <w:sz w:val="28"/>
          <w:szCs w:val="28"/>
          <w:lang w:val="en-US" w:bidi="ar-DZ"/>
        </w:rPr>
        <w:t>Jarque</w:t>
      </w:r>
      <w:proofErr w:type="spellEnd"/>
      <w:r>
        <w:rPr>
          <w:rFonts w:cs="Arabic Transparent"/>
          <w:sz w:val="28"/>
          <w:szCs w:val="28"/>
          <w:lang w:bidi="ar-DZ"/>
        </w:rPr>
        <w:t>-</w:t>
      </w:r>
      <w:proofErr w:type="spellStart"/>
      <w:r>
        <w:rPr>
          <w:rFonts w:cs="Arabic Transparent"/>
          <w:sz w:val="28"/>
          <w:szCs w:val="28"/>
          <w:lang w:bidi="ar-DZ"/>
        </w:rPr>
        <w:t>Bera</w:t>
      </w:r>
      <w:proofErr w:type="spellEnd"/>
      <w:r>
        <w:rPr>
          <w:rFonts w:cs="Arabic Transparent" w:hint="cs"/>
          <w:sz w:val="28"/>
          <w:szCs w:val="28"/>
          <w:rtl/>
          <w:lang w:bidi="ar-DZ"/>
        </w:rPr>
        <w:t>.</w:t>
      </w:r>
    </w:p>
    <w:p w:rsidR="00FA41E1" w:rsidRPr="00EB7062" w:rsidRDefault="00FA41E1" w:rsidP="003B74A7">
      <w:pPr>
        <w:pStyle w:val="Paragraphedeliste"/>
        <w:numPr>
          <w:ilvl w:val="0"/>
          <w:numId w:val="31"/>
        </w:numPr>
        <w:bidi/>
        <w:jc w:val="both"/>
        <w:rPr>
          <w:rFonts w:cs="Arabic Transparent"/>
          <w:b/>
          <w:bCs/>
          <w:sz w:val="28"/>
          <w:szCs w:val="28"/>
          <w:rtl/>
          <w:lang w:bidi="ar-DZ"/>
        </w:rPr>
      </w:pPr>
      <w:proofErr w:type="gramStart"/>
      <w:r w:rsidRPr="00EB7062">
        <w:rPr>
          <w:rFonts w:cs="Arabic Transparent" w:hint="cs"/>
          <w:b/>
          <w:bCs/>
          <w:sz w:val="28"/>
          <w:szCs w:val="28"/>
          <w:rtl/>
          <w:lang w:bidi="ar-DZ"/>
        </w:rPr>
        <w:t>تقديم</w:t>
      </w:r>
      <w:proofErr w:type="gramEnd"/>
      <w:r w:rsidRPr="00EB7062">
        <w:rPr>
          <w:rFonts w:cs="Arabic Transparent" w:hint="cs"/>
          <w:b/>
          <w:bCs/>
          <w:sz w:val="28"/>
          <w:szCs w:val="28"/>
          <w:rtl/>
          <w:lang w:bidi="ar-DZ"/>
        </w:rPr>
        <w:t xml:space="preserve"> نموذج </w:t>
      </w:r>
      <w:r w:rsidRPr="00EB7062">
        <w:rPr>
          <w:rFonts w:cs="Arabic Transparent"/>
          <w:b/>
          <w:bCs/>
          <w:sz w:val="28"/>
          <w:szCs w:val="28"/>
          <w:lang w:bidi="ar-DZ"/>
        </w:rPr>
        <w:t>[</w:t>
      </w:r>
      <w:r w:rsidR="00781E30" w:rsidRPr="00B27662">
        <w:rPr>
          <w:rFonts w:ascii="Times New Roman" w:hAnsi="Times New Roman" w:cs="Times New Roman"/>
          <w:b/>
          <w:bCs/>
          <w:sz w:val="24"/>
          <w:szCs w:val="24"/>
        </w:rPr>
        <w:t>B</w:t>
      </w:r>
      <w:r w:rsidR="00781E30">
        <w:rPr>
          <w:rFonts w:ascii="Times New Roman" w:hAnsi="Times New Roman" w:cs="Times New Roman"/>
          <w:b/>
          <w:bCs/>
          <w:sz w:val="24"/>
          <w:szCs w:val="24"/>
        </w:rPr>
        <w:t>ourke</w:t>
      </w:r>
      <w:r w:rsidRPr="00EB7062">
        <w:rPr>
          <w:rFonts w:cs="Arabic Transparent"/>
          <w:b/>
          <w:bCs/>
          <w:sz w:val="28"/>
          <w:szCs w:val="28"/>
          <w:lang w:bidi="ar-DZ"/>
        </w:rPr>
        <w:t xml:space="preserve"> 1989]</w:t>
      </w:r>
      <w:r w:rsidRPr="00EB7062">
        <w:rPr>
          <w:rFonts w:cs="Arabic Transparent" w:hint="cs"/>
          <w:b/>
          <w:bCs/>
          <w:sz w:val="28"/>
          <w:szCs w:val="28"/>
          <w:rtl/>
          <w:lang w:bidi="ar-DZ"/>
        </w:rPr>
        <w:t>:</w:t>
      </w:r>
    </w:p>
    <w:p w:rsidR="00FA41E1" w:rsidRDefault="00FA41E1" w:rsidP="00FA41E1">
      <w:pPr>
        <w:autoSpaceDE w:val="0"/>
        <w:autoSpaceDN w:val="0"/>
        <w:adjustRightInd w:val="0"/>
        <w:spacing w:after="0" w:line="240" w:lineRule="auto"/>
        <w:jc w:val="center"/>
        <w:rPr>
          <w:rFonts w:cs="Arabic Transparent"/>
          <w:position w:val="-12"/>
          <w:sz w:val="28"/>
          <w:szCs w:val="28"/>
          <w:rtl/>
          <w:lang w:bidi="ar-DZ"/>
        </w:rPr>
      </w:pPr>
      <w:r w:rsidRPr="001A6D4B">
        <w:rPr>
          <w:rFonts w:cs="Arabic Transparent"/>
          <w:position w:val="-12"/>
          <w:sz w:val="28"/>
          <w:szCs w:val="28"/>
          <w:lang w:bidi="ar-DZ"/>
        </w:rPr>
        <w:object w:dxaOrig="4540" w:dyaOrig="360">
          <v:shape id="_x0000_i1050" type="#_x0000_t75" style="width:383.8pt;height:25.65pt" o:ole="">
            <v:imagedata r:id="rId56" o:title=""/>
          </v:shape>
          <o:OLEObject Type="Embed" ProgID="Equation.3" ShapeID="_x0000_i1050" DrawAspect="Content" ObjectID="_1371715647" r:id="rId57"/>
        </w:object>
      </w:r>
    </w:p>
    <w:p w:rsidR="007864DD" w:rsidRDefault="007864DD" w:rsidP="00FA41E1">
      <w:pPr>
        <w:autoSpaceDE w:val="0"/>
        <w:autoSpaceDN w:val="0"/>
        <w:adjustRightInd w:val="0"/>
        <w:spacing w:after="0" w:line="240" w:lineRule="auto"/>
        <w:jc w:val="center"/>
        <w:rPr>
          <w:rFonts w:asciiTheme="majorBidi" w:eastAsia="Times New Roman" w:hAnsiTheme="majorBidi" w:cstheme="majorBidi"/>
          <w:noProof/>
          <w:sz w:val="28"/>
          <w:szCs w:val="28"/>
          <w:lang w:eastAsia="fr-FR" w:bidi="ar-DZ"/>
        </w:rPr>
      </w:pPr>
    </w:p>
    <w:p w:rsidR="00FA41E1" w:rsidRDefault="00FA41E1" w:rsidP="00FA41E1">
      <w:pPr>
        <w:rPr>
          <w:rFonts w:ascii="TimesNewRoman,Italic" w:hAnsi="TimesNewRoman,Italic" w:cs="TimesNewRoman,Italic"/>
          <w:b/>
          <w:bCs/>
          <w:i/>
          <w:iCs/>
          <w:sz w:val="24"/>
          <w:szCs w:val="24"/>
        </w:rPr>
      </w:pPr>
      <w:r w:rsidRPr="00FA41E1">
        <w:rPr>
          <w:rFonts w:ascii="TimesNewRoman,Italic" w:hAnsi="TimesNewRoman,Italic" w:cs="TimesNewRoman,Italic"/>
          <w:b/>
          <w:bCs/>
          <w:i/>
          <w:iCs/>
          <w:sz w:val="28"/>
          <w:szCs w:val="28"/>
        </w:rPr>
        <w:t>y</w:t>
      </w:r>
      <w:r w:rsidRPr="00FA41E1">
        <w:rPr>
          <w:rFonts w:ascii="TimesNewRoman,Italic" w:hAnsi="TimesNewRoman,Italic" w:cs="TimesNewRoman,Italic"/>
          <w:b/>
          <w:bCs/>
          <w:i/>
          <w:iCs/>
          <w:sz w:val="20"/>
          <w:szCs w:val="20"/>
        </w:rPr>
        <w:t>i</w:t>
      </w:r>
      <w:r w:rsidRPr="00FA41E1">
        <w:rPr>
          <w:rFonts w:ascii="TimesNewRoman,Italic" w:hAnsi="TimesNewRoman,Italic" w:cs="TimesNewRoman,Italic"/>
          <w:b/>
          <w:bCs/>
          <w:i/>
          <w:iCs/>
          <w:sz w:val="24"/>
          <w:szCs w:val="24"/>
        </w:rPr>
        <w:t xml:space="preserve"> </w:t>
      </w:r>
      <w:r w:rsidRPr="00FA41E1">
        <w:rPr>
          <w:rFonts w:ascii="SymbolMT" w:eastAsia="SymbolMT" w:hAnsi="TimesNewRoman,Italic" w:cs="SymbolMT"/>
          <w:b/>
          <w:bCs/>
          <w:sz w:val="24"/>
          <w:szCs w:val="24"/>
        </w:rPr>
        <w:t xml:space="preserve">= </w:t>
      </w:r>
      <w:proofErr w:type="gramStart"/>
      <w:r w:rsidRPr="00FA41E1">
        <w:rPr>
          <w:rFonts w:ascii="TimesNewRoman,Italic" w:hAnsi="TimesNewRoman,Italic" w:cs="TimesNewRoman,Italic"/>
          <w:b/>
          <w:bCs/>
          <w:i/>
          <w:iCs/>
          <w:sz w:val="28"/>
          <w:szCs w:val="28"/>
        </w:rPr>
        <w:t>f</w:t>
      </w:r>
      <w:r w:rsidRPr="00FA41E1">
        <w:rPr>
          <w:rFonts w:ascii="TimesNewRoman,Italic" w:hAnsi="TimesNewRoman,Italic" w:cs="TimesNewRoman,Italic"/>
          <w:b/>
          <w:bCs/>
          <w:i/>
          <w:iCs/>
          <w:sz w:val="24"/>
          <w:szCs w:val="24"/>
        </w:rPr>
        <w:t xml:space="preserve"> </w:t>
      </w:r>
      <w:r w:rsidRPr="00FA41E1">
        <w:rPr>
          <w:rFonts w:ascii="TimesNewRoman,Italic" w:hAnsi="TimesNewRoman,Italic" w:cs="TimesNewRoman,Italic" w:hint="cs"/>
          <w:b/>
          <w:bCs/>
          <w:i/>
          <w:iCs/>
          <w:sz w:val="24"/>
          <w:szCs w:val="24"/>
          <w:rtl/>
        </w:rPr>
        <w:t>)</w:t>
      </w:r>
      <w:r w:rsidRPr="00FA41E1">
        <w:rPr>
          <w:rFonts w:ascii="TimesNewRoman,Italic" w:hAnsi="TimesNewRoman,Italic" w:cs="TimesNewRoman,Italic"/>
          <w:b/>
          <w:bCs/>
          <w:i/>
          <w:iCs/>
          <w:sz w:val="28"/>
          <w:szCs w:val="28"/>
        </w:rPr>
        <w:t>BC</w:t>
      </w:r>
      <w:proofErr w:type="gramEnd"/>
      <w:r w:rsidRPr="00FA41E1">
        <w:rPr>
          <w:rFonts w:ascii="TimesNewRoman,Italic" w:hAnsi="TimesNewRoman,Italic" w:cs="TimesNewRoman,Italic"/>
          <w:b/>
          <w:bCs/>
          <w:i/>
          <w:iCs/>
          <w:sz w:val="14"/>
          <w:szCs w:val="14"/>
        </w:rPr>
        <w:t xml:space="preserve"> </w:t>
      </w:r>
      <w:proofErr w:type="spellStart"/>
      <w:r w:rsidRPr="00FA41E1">
        <w:rPr>
          <w:rFonts w:ascii="TimesNewRoman,Italic" w:hAnsi="TimesNewRoman,Italic" w:cs="TimesNewRoman,Italic"/>
          <w:b/>
          <w:bCs/>
          <w:i/>
          <w:iCs/>
          <w:sz w:val="20"/>
          <w:szCs w:val="20"/>
        </w:rPr>
        <w:t>ijt</w:t>
      </w:r>
      <w:proofErr w:type="spellEnd"/>
      <w:r w:rsidRPr="00FA41E1">
        <w:rPr>
          <w:rFonts w:ascii="TimesNewRoman,Italic" w:hAnsi="TimesNewRoman,Italic" w:cs="TimesNewRoman,Italic"/>
          <w:b/>
          <w:bCs/>
          <w:i/>
          <w:iCs/>
          <w:sz w:val="20"/>
          <w:szCs w:val="20"/>
        </w:rPr>
        <w:t xml:space="preserve"> </w:t>
      </w:r>
      <w:r w:rsidRPr="00FA41E1">
        <w:rPr>
          <w:rFonts w:ascii="TimesNewRoman,Italic" w:hAnsi="TimesNewRoman,Italic" w:cs="TimesNewRoman,Italic"/>
          <w:b/>
          <w:bCs/>
          <w:i/>
          <w:iCs/>
          <w:sz w:val="28"/>
          <w:szCs w:val="28"/>
        </w:rPr>
        <w:t>M</w:t>
      </w:r>
      <w:r w:rsidRPr="00FA41E1">
        <w:rPr>
          <w:rFonts w:ascii="TimesNewRoman,Italic" w:hAnsi="TimesNewRoman,Italic" w:cs="TimesNewRoman,Italic"/>
          <w:b/>
          <w:bCs/>
          <w:i/>
          <w:iCs/>
          <w:sz w:val="18"/>
          <w:szCs w:val="18"/>
        </w:rPr>
        <w:t xml:space="preserve"> </w:t>
      </w:r>
      <w:proofErr w:type="spellStart"/>
      <w:r w:rsidRPr="00FA41E1">
        <w:rPr>
          <w:rFonts w:ascii="TimesNewRoman,Italic" w:hAnsi="TimesNewRoman,Italic" w:cs="TimesNewRoman,Italic"/>
          <w:b/>
          <w:bCs/>
          <w:i/>
          <w:iCs/>
          <w:sz w:val="18"/>
          <w:szCs w:val="18"/>
        </w:rPr>
        <w:t>jt</w:t>
      </w:r>
      <w:proofErr w:type="spellEnd"/>
      <w:r w:rsidRPr="00FA41E1">
        <w:rPr>
          <w:rFonts w:ascii="TimesNewRoman,Italic" w:hAnsi="TimesNewRoman,Italic" w:cs="TimesNewRoman,Italic" w:hint="cs"/>
          <w:b/>
          <w:bCs/>
          <w:i/>
          <w:iCs/>
          <w:sz w:val="24"/>
          <w:szCs w:val="24"/>
          <w:rtl/>
        </w:rPr>
        <w:t xml:space="preserve"> (</w:t>
      </w:r>
    </w:p>
    <w:p w:rsidR="00FA41E1" w:rsidRDefault="00FA41E1" w:rsidP="00F60F45">
      <w:pPr>
        <w:bidi/>
        <w:rPr>
          <w:rFonts w:ascii="TimesNewRoman,Italic" w:hAnsi="TimesNewRoman,Italic" w:cs="TimesNewRoman,Italic"/>
          <w:b/>
          <w:bCs/>
          <w:i/>
          <w:iCs/>
          <w:sz w:val="28"/>
          <w:szCs w:val="28"/>
          <w:rtl/>
        </w:rPr>
      </w:pPr>
      <w:r w:rsidRPr="00FA41E1">
        <w:rPr>
          <w:rFonts w:ascii="TimesNewRoman,Italic" w:hAnsi="TimesNewRoman,Italic" w:cs="TimesNewRoman,Italic"/>
          <w:b/>
          <w:bCs/>
          <w:i/>
          <w:iCs/>
          <w:sz w:val="28"/>
          <w:szCs w:val="28"/>
        </w:rPr>
        <w:t>BC</w:t>
      </w:r>
      <w:r w:rsidRPr="00FA41E1">
        <w:rPr>
          <w:rFonts w:ascii="TimesNewRoman,Italic" w:hAnsi="TimesNewRoman,Italic" w:cs="TimesNewRoman,Italic"/>
          <w:b/>
          <w:bCs/>
          <w:i/>
          <w:iCs/>
          <w:sz w:val="14"/>
          <w:szCs w:val="14"/>
        </w:rPr>
        <w:t xml:space="preserve"> </w:t>
      </w:r>
      <w:proofErr w:type="spellStart"/>
      <w:r w:rsidRPr="00FA41E1">
        <w:rPr>
          <w:rFonts w:ascii="TimesNewRoman,Italic" w:hAnsi="TimesNewRoman,Italic" w:cs="TimesNewRoman,Italic"/>
          <w:b/>
          <w:bCs/>
          <w:i/>
          <w:iCs/>
          <w:sz w:val="20"/>
          <w:szCs w:val="20"/>
        </w:rPr>
        <w:t>ijt</w:t>
      </w:r>
      <w:proofErr w:type="spellEnd"/>
      <w:r w:rsidRPr="00F60F45">
        <w:rPr>
          <w:rFonts w:ascii="TimesNewRoman,Italic" w:hAnsi="TimesNewRoman,Italic" w:cs="TimesNewRoman,Italic" w:hint="cs"/>
          <w:b/>
          <w:bCs/>
          <w:sz w:val="28"/>
          <w:szCs w:val="28"/>
          <w:rtl/>
        </w:rPr>
        <w:t>:</w:t>
      </w:r>
      <w:r>
        <w:rPr>
          <w:rFonts w:ascii="TimesNewRoman,Italic" w:hAnsi="TimesNewRoman,Italic" w:cs="TimesNewRoman,Italic" w:hint="cs"/>
          <w:b/>
          <w:bCs/>
          <w:i/>
          <w:iCs/>
          <w:sz w:val="20"/>
          <w:szCs w:val="20"/>
          <w:rtl/>
        </w:rPr>
        <w:t xml:space="preserve"> </w:t>
      </w:r>
      <w:r>
        <w:rPr>
          <w:rFonts w:ascii="TimesNewRoman,Italic" w:hAnsi="TimesNewRoman,Italic" w:cs="Times New Roman" w:hint="cs"/>
          <w:sz w:val="28"/>
          <w:szCs w:val="28"/>
          <w:rtl/>
        </w:rPr>
        <w:t>مصفوفة المتغيرات المرتبطة بالبنك</w:t>
      </w:r>
      <w:r w:rsidR="00F60F45">
        <w:rPr>
          <w:rFonts w:ascii="TimesNewRoman,Italic" w:hAnsi="TimesNewRoman,Italic" w:cs="TimesNewRoman,Italic"/>
          <w:sz w:val="28"/>
          <w:szCs w:val="28"/>
        </w:rPr>
        <w:t>)</w:t>
      </w:r>
      <w:r>
        <w:rPr>
          <w:rFonts w:ascii="TimesNewRoman,Italic" w:hAnsi="TimesNewRoman,Italic" w:cs="TimesNewRoman,Italic" w:hint="cs"/>
          <w:sz w:val="28"/>
          <w:szCs w:val="28"/>
          <w:rtl/>
        </w:rPr>
        <w:t xml:space="preserve"> </w:t>
      </w:r>
      <w:r w:rsidR="00F60F45" w:rsidRPr="00F60F45">
        <w:rPr>
          <w:rFonts w:ascii="TimesNewRoman,Italic" w:hAnsi="TimesNewRoman,Italic" w:cs="TimesNewRoman,Italic"/>
          <w:b/>
          <w:bCs/>
          <w:i/>
          <w:iCs/>
          <w:sz w:val="28"/>
          <w:szCs w:val="28"/>
        </w:rPr>
        <w:t>i</w:t>
      </w:r>
      <w:r>
        <w:rPr>
          <w:rFonts w:ascii="TimesNewRoman,Italic" w:hAnsi="TimesNewRoman,Italic" w:cs="TimesNewRoman,Italic" w:hint="cs"/>
          <w:sz w:val="28"/>
          <w:szCs w:val="28"/>
          <w:rtl/>
        </w:rPr>
        <w:t xml:space="preserve"> </w:t>
      </w:r>
      <w:r w:rsidR="00F60F45">
        <w:rPr>
          <w:rFonts w:ascii="TimesNewRoman,Italic" w:hAnsi="TimesNewRoman,Italic" w:cs="TimesNewRoman,Italic"/>
          <w:sz w:val="28"/>
          <w:szCs w:val="28"/>
        </w:rPr>
        <w:t xml:space="preserve"> (</w:t>
      </w:r>
      <w:r>
        <w:rPr>
          <w:rFonts w:ascii="TimesNewRoman,Italic" w:hAnsi="TimesNewRoman,Italic" w:cs="Times New Roman" w:hint="cs"/>
          <w:sz w:val="28"/>
          <w:szCs w:val="28"/>
          <w:rtl/>
        </w:rPr>
        <w:t>في البل</w:t>
      </w:r>
      <w:r w:rsidR="00F60F45">
        <w:rPr>
          <w:rFonts w:ascii="TimesNewRoman,Italic" w:hAnsi="TimesNewRoman,Italic" w:cs="Times New Roman" w:hint="cs"/>
          <w:sz w:val="28"/>
          <w:szCs w:val="28"/>
          <w:rtl/>
        </w:rPr>
        <w:t xml:space="preserve">د </w:t>
      </w:r>
      <w:proofErr w:type="gramStart"/>
      <w:r w:rsidR="00F60F45" w:rsidRPr="00F60F45">
        <w:rPr>
          <w:rFonts w:ascii="TimesNewRoman,Italic" w:hAnsi="TimesNewRoman,Italic" w:cs="TimesNewRoman,Italic"/>
          <w:b/>
          <w:bCs/>
          <w:i/>
          <w:iCs/>
          <w:sz w:val="28"/>
          <w:szCs w:val="28"/>
        </w:rPr>
        <w:t>j</w:t>
      </w:r>
      <w:r w:rsidR="00F60F45">
        <w:rPr>
          <w:rFonts w:ascii="TimesNewRoman,Italic" w:hAnsi="TimesNewRoman,Italic" w:cs="TimesNewRoman,Italic"/>
          <w:b/>
          <w:bCs/>
          <w:i/>
          <w:iCs/>
          <w:sz w:val="28"/>
          <w:szCs w:val="28"/>
        </w:rPr>
        <w:t xml:space="preserve"> </w:t>
      </w:r>
      <w:r w:rsidR="00F60F45">
        <w:rPr>
          <w:rFonts w:ascii="TimesNewRoman,Italic" w:hAnsi="TimesNewRoman,Italic" w:cs="TimesNewRoman,Italic"/>
          <w:sz w:val="28"/>
          <w:szCs w:val="28"/>
        </w:rPr>
        <w:t>)</w:t>
      </w:r>
      <w:proofErr w:type="gramEnd"/>
      <w:r w:rsidR="00F60F45">
        <w:rPr>
          <w:rFonts w:ascii="TimesNewRoman,Italic" w:hAnsi="TimesNewRoman,Italic" w:cs="TimesNewRoman,Italic" w:hint="cs"/>
          <w:sz w:val="28"/>
          <w:szCs w:val="28"/>
          <w:rtl/>
        </w:rPr>
        <w:t xml:space="preserve">  </w:t>
      </w:r>
      <w:r w:rsidR="00F60F45">
        <w:rPr>
          <w:rFonts w:ascii="TimesNewRoman,Italic" w:hAnsi="TimesNewRoman,Italic" w:cs="TimesNewRoman,Italic"/>
          <w:sz w:val="28"/>
          <w:szCs w:val="28"/>
        </w:rPr>
        <w:t>(</w:t>
      </w:r>
      <w:r w:rsidR="00F60F45">
        <w:rPr>
          <w:rFonts w:ascii="TimesNewRoman,Italic" w:hAnsi="TimesNewRoman,Italic" w:cs="Times New Roman" w:hint="cs"/>
          <w:sz w:val="28"/>
          <w:szCs w:val="28"/>
          <w:rtl/>
        </w:rPr>
        <w:t xml:space="preserve">في الزمن </w:t>
      </w:r>
      <w:r w:rsidR="00F60F45">
        <w:rPr>
          <w:rFonts w:ascii="TimesNewRoman,Italic" w:hAnsi="TimesNewRoman,Italic" w:cs="TimesNewRoman,Italic"/>
          <w:sz w:val="28"/>
          <w:szCs w:val="28"/>
        </w:rPr>
        <w:t>)</w:t>
      </w:r>
      <w:r w:rsidRPr="00F60F45">
        <w:rPr>
          <w:rFonts w:ascii="TimesNewRoman,Italic" w:hAnsi="TimesNewRoman,Italic" w:cs="TimesNewRoman,Italic" w:hint="cs"/>
          <w:b/>
          <w:bCs/>
          <w:i/>
          <w:iCs/>
          <w:sz w:val="28"/>
          <w:szCs w:val="28"/>
          <w:rtl/>
        </w:rPr>
        <w:t xml:space="preserve"> </w:t>
      </w:r>
      <w:r w:rsidR="00F60F45">
        <w:rPr>
          <w:rFonts w:ascii="TimesNewRoman,Italic" w:hAnsi="TimesNewRoman,Italic" w:cs="TimesNewRoman,Italic"/>
          <w:b/>
          <w:bCs/>
          <w:i/>
          <w:iCs/>
          <w:sz w:val="28"/>
          <w:szCs w:val="28"/>
        </w:rPr>
        <w:t xml:space="preserve">.( </w:t>
      </w:r>
      <w:r w:rsidR="00F60F45" w:rsidRPr="00F60F45">
        <w:rPr>
          <w:rFonts w:ascii="TimesNewRoman,Italic" w:hAnsi="TimesNewRoman,Italic" w:cs="TimesNewRoman,Italic"/>
          <w:b/>
          <w:bCs/>
          <w:i/>
          <w:iCs/>
          <w:sz w:val="28"/>
          <w:szCs w:val="28"/>
        </w:rPr>
        <w:t>t</w:t>
      </w:r>
    </w:p>
    <w:p w:rsidR="00F60F45" w:rsidRDefault="00F60F45" w:rsidP="00F60F45">
      <w:pPr>
        <w:bidi/>
        <w:rPr>
          <w:rFonts w:ascii="TimesNewRoman,Italic" w:hAnsi="TimesNewRoman,Italic" w:cs="TimesNewRoman,Italic"/>
          <w:b/>
          <w:bCs/>
          <w:i/>
          <w:iCs/>
          <w:sz w:val="28"/>
          <w:szCs w:val="28"/>
          <w:rtl/>
        </w:rPr>
      </w:pPr>
      <w:r w:rsidRPr="00FA41E1">
        <w:rPr>
          <w:rFonts w:ascii="TimesNewRoman,Italic" w:hAnsi="TimesNewRoman,Italic" w:cs="TimesNewRoman,Italic"/>
          <w:b/>
          <w:bCs/>
          <w:i/>
          <w:iCs/>
          <w:sz w:val="28"/>
          <w:szCs w:val="28"/>
        </w:rPr>
        <w:t>M</w:t>
      </w:r>
      <w:r w:rsidRPr="00FA41E1">
        <w:rPr>
          <w:rFonts w:ascii="TimesNewRoman,Italic" w:hAnsi="TimesNewRoman,Italic" w:cs="TimesNewRoman,Italic"/>
          <w:b/>
          <w:bCs/>
          <w:i/>
          <w:iCs/>
          <w:sz w:val="18"/>
          <w:szCs w:val="18"/>
        </w:rPr>
        <w:t xml:space="preserve"> </w:t>
      </w:r>
      <w:proofErr w:type="spellStart"/>
      <w:r w:rsidRPr="00FA41E1">
        <w:rPr>
          <w:rFonts w:ascii="TimesNewRoman,Italic" w:hAnsi="TimesNewRoman,Italic" w:cs="TimesNewRoman,Italic"/>
          <w:b/>
          <w:bCs/>
          <w:i/>
          <w:iCs/>
          <w:sz w:val="18"/>
          <w:szCs w:val="18"/>
        </w:rPr>
        <w:t>jt</w:t>
      </w:r>
      <w:proofErr w:type="spellEnd"/>
      <w:r w:rsidRPr="00F60F45">
        <w:rPr>
          <w:rFonts w:ascii="TimesNewRoman,Italic" w:hAnsi="TimesNewRoman,Italic" w:cs="TimesNewRoman,Italic" w:hint="cs"/>
          <w:b/>
          <w:bCs/>
          <w:i/>
          <w:iCs/>
          <w:sz w:val="28"/>
          <w:szCs w:val="28"/>
          <w:rtl/>
        </w:rPr>
        <w:t>:</w:t>
      </w:r>
      <w:r>
        <w:rPr>
          <w:rFonts w:ascii="TimesNewRoman,Italic" w:hAnsi="TimesNewRoman,Italic" w:cs="TimesNewRoman,Italic" w:hint="cs"/>
          <w:b/>
          <w:bCs/>
          <w:i/>
          <w:iCs/>
          <w:sz w:val="28"/>
          <w:szCs w:val="28"/>
          <w:rtl/>
        </w:rPr>
        <w:t xml:space="preserve"> </w:t>
      </w:r>
      <w:r>
        <w:rPr>
          <w:rFonts w:ascii="TimesNewRoman,Italic" w:hAnsi="TimesNewRoman,Italic" w:cs="Times New Roman" w:hint="cs"/>
          <w:sz w:val="28"/>
          <w:szCs w:val="28"/>
          <w:rtl/>
        </w:rPr>
        <w:t xml:space="preserve">مصفوفة المتغيرات المرتبطة بالبلد </w:t>
      </w:r>
      <w:proofErr w:type="gramStart"/>
      <w:r w:rsidRPr="00F60F45">
        <w:rPr>
          <w:rFonts w:ascii="TimesNewRoman,Italic" w:hAnsi="TimesNewRoman,Italic" w:cs="TimesNewRoman,Italic"/>
          <w:b/>
          <w:bCs/>
          <w:i/>
          <w:iCs/>
          <w:sz w:val="28"/>
          <w:szCs w:val="28"/>
        </w:rPr>
        <w:t>j</w:t>
      </w:r>
      <w:r>
        <w:rPr>
          <w:rFonts w:ascii="TimesNewRoman,Italic" w:hAnsi="TimesNewRoman,Italic" w:cs="TimesNewRoman,Italic"/>
          <w:b/>
          <w:bCs/>
          <w:i/>
          <w:iCs/>
          <w:sz w:val="28"/>
          <w:szCs w:val="28"/>
        </w:rPr>
        <w:t xml:space="preserve"> </w:t>
      </w:r>
      <w:r>
        <w:rPr>
          <w:rFonts w:ascii="TimesNewRoman,Italic" w:hAnsi="TimesNewRoman,Italic" w:cs="TimesNewRoman,Italic"/>
          <w:sz w:val="28"/>
          <w:szCs w:val="28"/>
        </w:rPr>
        <w:t>)</w:t>
      </w:r>
      <w:proofErr w:type="gramEnd"/>
      <w:r>
        <w:rPr>
          <w:rFonts w:ascii="TimesNewRoman,Italic" w:hAnsi="TimesNewRoman,Italic" w:cs="TimesNewRoman,Italic" w:hint="cs"/>
          <w:sz w:val="28"/>
          <w:szCs w:val="28"/>
          <w:rtl/>
        </w:rPr>
        <w:t xml:space="preserve"> </w:t>
      </w:r>
      <w:r>
        <w:rPr>
          <w:rFonts w:ascii="TimesNewRoman,Italic" w:hAnsi="TimesNewRoman,Italic" w:cs="TimesNewRoman,Italic"/>
          <w:sz w:val="28"/>
          <w:szCs w:val="28"/>
        </w:rPr>
        <w:t>(</w:t>
      </w:r>
      <w:r>
        <w:rPr>
          <w:rFonts w:ascii="TimesNewRoman,Italic" w:hAnsi="TimesNewRoman,Italic" w:cs="Times New Roman" w:hint="cs"/>
          <w:sz w:val="28"/>
          <w:szCs w:val="28"/>
          <w:rtl/>
        </w:rPr>
        <w:t xml:space="preserve"> في الزمن </w:t>
      </w:r>
      <w:r>
        <w:rPr>
          <w:rFonts w:ascii="TimesNewRoman,Italic" w:hAnsi="TimesNewRoman,Italic" w:cs="TimesNewRoman,Italic"/>
          <w:sz w:val="28"/>
          <w:szCs w:val="28"/>
        </w:rPr>
        <w:t>)</w:t>
      </w:r>
      <w:r w:rsidRPr="00F60F45">
        <w:rPr>
          <w:rFonts w:ascii="TimesNewRoman,Italic" w:hAnsi="TimesNewRoman,Italic" w:cs="TimesNewRoman,Italic" w:hint="cs"/>
          <w:b/>
          <w:bCs/>
          <w:i/>
          <w:iCs/>
          <w:sz w:val="28"/>
          <w:szCs w:val="28"/>
          <w:rtl/>
        </w:rPr>
        <w:t xml:space="preserve"> </w:t>
      </w:r>
      <w:r>
        <w:rPr>
          <w:rFonts w:ascii="TimesNewRoman,Italic" w:hAnsi="TimesNewRoman,Italic" w:cs="TimesNewRoman,Italic"/>
          <w:b/>
          <w:bCs/>
          <w:i/>
          <w:iCs/>
          <w:sz w:val="28"/>
          <w:szCs w:val="28"/>
        </w:rPr>
        <w:t xml:space="preserve">.( </w:t>
      </w:r>
      <w:r w:rsidRPr="00F60F45">
        <w:rPr>
          <w:rFonts w:ascii="TimesNewRoman,Italic" w:hAnsi="TimesNewRoman,Italic" w:cs="TimesNewRoman,Italic"/>
          <w:b/>
          <w:bCs/>
          <w:i/>
          <w:iCs/>
          <w:sz w:val="28"/>
          <w:szCs w:val="28"/>
        </w:rPr>
        <w:t>t</w:t>
      </w:r>
    </w:p>
    <w:p w:rsidR="007864DD" w:rsidRDefault="005A4C2B" w:rsidP="007864DD">
      <w:pPr>
        <w:bidi/>
        <w:rPr>
          <w:rFonts w:ascii="TimesNewRoman,Italic" w:hAnsi="TimesNewRoman,Italic" w:cs="Times New Roman"/>
          <w:sz w:val="28"/>
          <w:szCs w:val="28"/>
          <w:rtl/>
        </w:rPr>
      </w:pPr>
      <w:r>
        <w:rPr>
          <w:rFonts w:ascii="TimesNewRoman,Italic" w:hAnsi="TimesNewRoman,Italic" w:cs="Times New Roman" w:hint="cs"/>
          <w:sz w:val="28"/>
          <w:szCs w:val="28"/>
          <w:rtl/>
        </w:rPr>
        <w:t>ووفق</w:t>
      </w:r>
      <w:r w:rsidR="007864DD">
        <w:rPr>
          <w:rFonts w:ascii="TimesNewRoman,Italic" w:hAnsi="TimesNewRoman,Italic" w:cs="Times New Roman" w:hint="cs"/>
          <w:sz w:val="28"/>
          <w:szCs w:val="28"/>
          <w:rtl/>
        </w:rPr>
        <w:t>ا</w:t>
      </w:r>
      <w:r>
        <w:rPr>
          <w:rFonts w:ascii="TimesNewRoman,Italic" w:hAnsi="TimesNewRoman,Italic" w:cs="Times New Roman" w:hint="cs"/>
          <w:sz w:val="28"/>
          <w:szCs w:val="28"/>
          <w:rtl/>
        </w:rPr>
        <w:t xml:space="preserve"> للإختبارات الإحصائية تم التحقق من فرضيات </w:t>
      </w:r>
      <w:proofErr w:type="spellStart"/>
      <w:r>
        <w:rPr>
          <w:rFonts w:ascii="TimesNewRoman,Italic" w:hAnsi="TimesNewRoman,Italic" w:cs="Times New Roman" w:hint="cs"/>
          <w:sz w:val="28"/>
          <w:szCs w:val="28"/>
          <w:rtl/>
        </w:rPr>
        <w:t>الإنحدار</w:t>
      </w:r>
      <w:proofErr w:type="spellEnd"/>
      <w:r>
        <w:rPr>
          <w:rFonts w:ascii="TimesNewRoman,Italic" w:hAnsi="TimesNewRoman,Italic" w:cs="Times New Roman" w:hint="cs"/>
          <w:sz w:val="28"/>
          <w:szCs w:val="28"/>
          <w:rtl/>
        </w:rPr>
        <w:t xml:space="preserve"> الخطي بطريقة المربعات الصغرى</w:t>
      </w:r>
    </w:p>
    <w:p w:rsidR="005A4C2B" w:rsidRPr="00351F28" w:rsidRDefault="005A4C2B" w:rsidP="003B74A7">
      <w:pPr>
        <w:pStyle w:val="Paragraphedeliste"/>
        <w:numPr>
          <w:ilvl w:val="0"/>
          <w:numId w:val="33"/>
        </w:numPr>
        <w:bidi/>
        <w:rPr>
          <w:rFonts w:ascii="TimesNewRoman,Italic" w:hAnsi="TimesNewRoman,Italic" w:cs="TimesNewRoman,Italic"/>
          <w:sz w:val="28"/>
          <w:szCs w:val="28"/>
        </w:rPr>
      </w:pPr>
      <w:proofErr w:type="gramStart"/>
      <w:r w:rsidRPr="005A4C2B">
        <w:rPr>
          <w:rFonts w:ascii="TimesNewRoman,Italic" w:hAnsi="TimesNewRoman,Italic" w:cs="Times New Roman" w:hint="cs"/>
          <w:sz w:val="28"/>
          <w:szCs w:val="28"/>
          <w:rtl/>
        </w:rPr>
        <w:t>ثبات</w:t>
      </w:r>
      <w:proofErr w:type="gramEnd"/>
      <w:r w:rsidRPr="005A4C2B">
        <w:rPr>
          <w:rFonts w:ascii="TimesNewRoman,Italic" w:hAnsi="TimesNewRoman,Italic" w:cs="Times New Roman" w:hint="cs"/>
          <w:sz w:val="28"/>
          <w:szCs w:val="28"/>
          <w:rtl/>
        </w:rPr>
        <w:t xml:space="preserve"> التباين</w:t>
      </w:r>
      <w:r>
        <w:rPr>
          <w:rFonts w:ascii="TimesNewRoman,Italic" w:hAnsi="TimesNewRoman,Italic" w:cs="TimesNewRoman,Italic" w:hint="cs"/>
          <w:sz w:val="28"/>
          <w:szCs w:val="28"/>
          <w:rtl/>
        </w:rPr>
        <w:t xml:space="preserve">" </w:t>
      </w:r>
      <w:proofErr w:type="spellStart"/>
      <w:r w:rsidRPr="005A4C2B">
        <w:rPr>
          <w:sz w:val="28"/>
          <w:szCs w:val="28"/>
          <w:lang w:val="en-US"/>
        </w:rPr>
        <w:t>Homoscédasticité</w:t>
      </w:r>
      <w:proofErr w:type="spellEnd"/>
      <w:r>
        <w:rPr>
          <w:rFonts w:hint="cs"/>
          <w:sz w:val="28"/>
          <w:szCs w:val="28"/>
          <w:rtl/>
          <w:lang w:val="en-US"/>
        </w:rPr>
        <w:t>" للأخطاء</w:t>
      </w:r>
      <w:r w:rsidRPr="005A4C2B">
        <w:rPr>
          <w:rFonts w:hint="cs"/>
          <w:sz w:val="28"/>
          <w:szCs w:val="28"/>
          <w:rtl/>
        </w:rPr>
        <w:t xml:space="preserve"> العشوائية متجانسة</w:t>
      </w:r>
      <w:r>
        <w:rPr>
          <w:rFonts w:hint="cs"/>
          <w:sz w:val="28"/>
          <w:szCs w:val="28"/>
          <w:rtl/>
        </w:rPr>
        <w:t xml:space="preserve"> لمختلف دول العينة </w:t>
      </w:r>
    </w:p>
    <w:p w:rsidR="00351F28" w:rsidRPr="00351F28" w:rsidRDefault="00351F28" w:rsidP="00351F28">
      <w:pPr>
        <w:pStyle w:val="Paragraphedeliste"/>
        <w:bidi/>
        <w:jc w:val="center"/>
        <w:rPr>
          <w:rFonts w:cs="Arabic Transparent"/>
          <w:position w:val="-12"/>
          <w:sz w:val="28"/>
          <w:szCs w:val="28"/>
          <w:lang w:val="en-US" w:bidi="ar-DZ"/>
        </w:rPr>
      </w:pPr>
      <w:r w:rsidRPr="001A6D4B">
        <w:rPr>
          <w:rFonts w:cs="Arabic Transparent"/>
          <w:position w:val="-12"/>
          <w:sz w:val="28"/>
          <w:szCs w:val="28"/>
          <w:lang w:val="en-US" w:bidi="ar-DZ"/>
        </w:rPr>
        <w:object w:dxaOrig="2400" w:dyaOrig="380">
          <v:shape id="_x0000_i1051" type="#_x0000_t75" style="width:120.2pt;height:18.8pt" o:ole="">
            <v:imagedata r:id="rId23" o:title=""/>
          </v:shape>
          <o:OLEObject Type="Embed" ProgID="Equation.3" ShapeID="_x0000_i1051" DrawAspect="Content" ObjectID="_1371715648" r:id="rId58"/>
        </w:object>
      </w:r>
    </w:p>
    <w:p w:rsidR="005A4C2B" w:rsidRPr="00673AD4" w:rsidRDefault="005A4C2B" w:rsidP="003B74A7">
      <w:pPr>
        <w:pStyle w:val="Paragraphedeliste"/>
        <w:numPr>
          <w:ilvl w:val="0"/>
          <w:numId w:val="33"/>
        </w:numPr>
        <w:bidi/>
        <w:rPr>
          <w:rFonts w:ascii="TimesNewRoman,Italic" w:hAnsi="TimesNewRoman,Italic" w:cs="TimesNewRoman,Italic"/>
          <w:sz w:val="28"/>
          <w:szCs w:val="28"/>
        </w:rPr>
      </w:pPr>
      <w:r>
        <w:rPr>
          <w:rFonts w:ascii="TimesNewRoman,Italic" w:hAnsi="TimesNewRoman,Italic" w:cs="Times New Roman" w:hint="cs"/>
          <w:sz w:val="28"/>
          <w:szCs w:val="28"/>
          <w:rtl/>
        </w:rPr>
        <w:t>إستقلالية الأخطاء العشوائية</w:t>
      </w:r>
      <w:r w:rsidR="00351F28">
        <w:rPr>
          <w:rFonts w:ascii="TimesNewRoman,Italic" w:hAnsi="TimesNewRoman,Italic" w:cs="Times New Roman" w:hint="cs"/>
          <w:sz w:val="28"/>
          <w:szCs w:val="28"/>
          <w:rtl/>
        </w:rPr>
        <w:t xml:space="preserve"> حسب الزمان و المكان </w:t>
      </w:r>
      <w:r w:rsidR="00351F28">
        <w:rPr>
          <w:rFonts w:ascii="TimesNewRoman,Italic" w:hAnsi="TimesNewRoman,Italic" w:cs="TimesNewRoman,Italic" w:hint="cs"/>
          <w:sz w:val="28"/>
          <w:szCs w:val="28"/>
          <w:rtl/>
        </w:rPr>
        <w:t>(</w:t>
      </w:r>
      <w:r w:rsidR="00351F28">
        <w:rPr>
          <w:rFonts w:ascii="TimesNewRoman,Italic" w:hAnsi="TimesNewRoman,Italic" w:cs="Times New Roman" w:hint="cs"/>
          <w:sz w:val="28"/>
          <w:szCs w:val="28"/>
          <w:rtl/>
        </w:rPr>
        <w:t>الدول</w:t>
      </w:r>
      <w:r w:rsidR="00351F28">
        <w:rPr>
          <w:rFonts w:ascii="TimesNewRoman,Italic" w:hAnsi="TimesNewRoman,Italic" w:cs="TimesNewRoman,Italic" w:hint="cs"/>
          <w:sz w:val="28"/>
          <w:szCs w:val="28"/>
          <w:rtl/>
        </w:rPr>
        <w:t xml:space="preserve">):   </w:t>
      </w:r>
      <w:r w:rsidR="00351F28" w:rsidRPr="001A6D4B">
        <w:rPr>
          <w:rFonts w:cs="Arabic Transparent"/>
          <w:position w:val="-12"/>
          <w:sz w:val="28"/>
          <w:szCs w:val="28"/>
          <w:lang w:val="en-US" w:bidi="ar-DZ"/>
        </w:rPr>
        <w:object w:dxaOrig="2400" w:dyaOrig="380">
          <v:shape id="_x0000_i1052" type="#_x0000_t75" style="width:120.2pt;height:18.8pt" o:ole="">
            <v:imagedata r:id="rId23" o:title=""/>
          </v:shape>
          <o:OLEObject Type="Embed" ProgID="Equation.3" ShapeID="_x0000_i1052" DrawAspect="Content" ObjectID="_1371715649" r:id="rId59"/>
        </w:object>
      </w:r>
    </w:p>
    <w:p w:rsidR="00351F28" w:rsidRPr="00AC003C" w:rsidRDefault="00351F28" w:rsidP="003B74A7">
      <w:pPr>
        <w:pStyle w:val="Paragraphedeliste"/>
        <w:numPr>
          <w:ilvl w:val="1"/>
          <w:numId w:val="37"/>
        </w:numPr>
        <w:bidi/>
        <w:rPr>
          <w:rFonts w:cs="Arabic Transparent"/>
          <w:b/>
          <w:bCs/>
          <w:sz w:val="28"/>
          <w:szCs w:val="28"/>
          <w:rtl/>
          <w:lang w:bidi="ar-DZ"/>
        </w:rPr>
      </w:pPr>
      <w:proofErr w:type="gramStart"/>
      <w:r w:rsidRPr="00AC003C">
        <w:rPr>
          <w:rFonts w:cs="Arabic Transparent" w:hint="cs"/>
          <w:b/>
          <w:bCs/>
          <w:sz w:val="28"/>
          <w:szCs w:val="28"/>
          <w:rtl/>
          <w:lang w:bidi="ar-DZ"/>
        </w:rPr>
        <w:lastRenderedPageBreak/>
        <w:t>تحديد</w:t>
      </w:r>
      <w:proofErr w:type="gramEnd"/>
      <w:r w:rsidRPr="00AC003C">
        <w:rPr>
          <w:rFonts w:cs="Arabic Transparent" w:hint="cs"/>
          <w:b/>
          <w:bCs/>
          <w:sz w:val="28"/>
          <w:szCs w:val="28"/>
          <w:rtl/>
          <w:lang w:bidi="ar-DZ"/>
        </w:rPr>
        <w:t xml:space="preserve"> متغيرات الدراسة</w:t>
      </w:r>
      <w:r w:rsidR="00673AD4" w:rsidRPr="00AC003C">
        <w:rPr>
          <w:rFonts w:cs="Arabic Transparent" w:hint="cs"/>
          <w:b/>
          <w:bCs/>
          <w:sz w:val="28"/>
          <w:szCs w:val="28"/>
          <w:rtl/>
          <w:lang w:bidi="ar-DZ"/>
        </w:rPr>
        <w:t>:</w:t>
      </w:r>
    </w:p>
    <w:p w:rsidR="00AC003C" w:rsidRDefault="00351F28" w:rsidP="00AC003C">
      <w:pPr>
        <w:bidi/>
        <w:ind w:left="360"/>
        <w:rPr>
          <w:rFonts w:cs="Arabic Transparent"/>
          <w:b/>
          <w:bCs/>
          <w:sz w:val="28"/>
          <w:szCs w:val="28"/>
          <w:rtl/>
          <w:lang w:bidi="ar-DZ"/>
        </w:rPr>
      </w:pPr>
      <w:r w:rsidRPr="00351F28">
        <w:rPr>
          <w:rFonts w:cs="Arabic Transparent" w:hint="cs"/>
          <w:sz w:val="28"/>
          <w:szCs w:val="28"/>
          <w:rtl/>
          <w:lang w:bidi="ar-DZ"/>
        </w:rPr>
        <w:t xml:space="preserve">   يجب تحديد المتغيرات التابعة والمتغيرات المستقلة.</w:t>
      </w:r>
    </w:p>
    <w:p w:rsidR="008F5759" w:rsidRDefault="00AC003C" w:rsidP="008F5759">
      <w:pPr>
        <w:bidi/>
        <w:rPr>
          <w:rFonts w:cs="Arabic Transparent"/>
          <w:b/>
          <w:bCs/>
          <w:sz w:val="28"/>
          <w:szCs w:val="28"/>
          <w:lang w:bidi="ar-DZ"/>
        </w:rPr>
      </w:pPr>
      <w:r>
        <w:rPr>
          <w:rFonts w:cs="Arabic Transparent" w:hint="cs"/>
          <w:b/>
          <w:bCs/>
          <w:sz w:val="28"/>
          <w:szCs w:val="28"/>
          <w:rtl/>
          <w:lang w:bidi="ar-DZ"/>
        </w:rPr>
        <w:t xml:space="preserve"> 1.1.2 المتغي</w:t>
      </w:r>
      <w:proofErr w:type="gramStart"/>
      <w:r>
        <w:rPr>
          <w:rFonts w:cs="Arabic Transparent" w:hint="cs"/>
          <w:b/>
          <w:bCs/>
          <w:sz w:val="28"/>
          <w:szCs w:val="28"/>
          <w:rtl/>
          <w:lang w:bidi="ar-DZ"/>
        </w:rPr>
        <w:t>رات</w:t>
      </w:r>
      <w:r w:rsidR="00351F28" w:rsidRPr="00AC003C">
        <w:rPr>
          <w:rFonts w:cs="Arabic Transparent" w:hint="cs"/>
          <w:b/>
          <w:bCs/>
          <w:sz w:val="28"/>
          <w:szCs w:val="28"/>
          <w:rtl/>
          <w:lang w:bidi="ar-DZ"/>
        </w:rPr>
        <w:t xml:space="preserve"> التابعة</w:t>
      </w:r>
      <w:r w:rsidR="008F5759">
        <w:rPr>
          <w:rFonts w:cs="Arabic Transparent" w:hint="cs"/>
          <w:b/>
          <w:bCs/>
          <w:sz w:val="28"/>
          <w:szCs w:val="28"/>
          <w:rtl/>
          <w:lang w:bidi="ar-DZ"/>
        </w:rPr>
        <w:t xml:space="preserve"> </w:t>
      </w:r>
      <w:proofErr w:type="gramEnd"/>
      <w:r w:rsidR="008F5759">
        <w:rPr>
          <w:rFonts w:cs="Arabic Transparent"/>
          <w:b/>
          <w:bCs/>
          <w:sz w:val="28"/>
          <w:szCs w:val="28"/>
          <w:lang w:bidi="ar-DZ"/>
        </w:rPr>
        <w:t xml:space="preserve"> </w:t>
      </w:r>
      <w:r w:rsidR="008F5759" w:rsidRPr="008F5759">
        <w:rPr>
          <w:rFonts w:ascii="TimesNewRoman" w:hAnsi="TimesNewRoman" w:cs="TimesNewRoman"/>
          <w:sz w:val="24"/>
          <w:szCs w:val="24"/>
        </w:rPr>
        <w:t>les</w:t>
      </w:r>
      <w:r w:rsidR="008F5759">
        <w:rPr>
          <w:rFonts w:cs="Arabic Transparent"/>
          <w:b/>
          <w:bCs/>
          <w:sz w:val="28"/>
          <w:szCs w:val="28"/>
          <w:lang w:bidi="ar-DZ"/>
        </w:rPr>
        <w:t xml:space="preserve"> </w:t>
      </w:r>
      <w:r w:rsidR="008F5759">
        <w:rPr>
          <w:rFonts w:ascii="TimesNewRoman" w:hAnsi="TimesNewRoman" w:cs="TimesNewRoman"/>
          <w:sz w:val="24"/>
          <w:szCs w:val="24"/>
        </w:rPr>
        <w:t>variables expliquées</w:t>
      </w:r>
      <w:r w:rsidR="008F5759">
        <w:rPr>
          <w:rFonts w:ascii="TimesNewRoman" w:hAnsi="TimesNewRoman" w:cs="TimesNewRoman" w:hint="cs"/>
          <w:sz w:val="24"/>
          <w:szCs w:val="24"/>
          <w:rtl/>
        </w:rPr>
        <w:t>:</w:t>
      </w:r>
    </w:p>
    <w:p w:rsidR="00673AD4" w:rsidRPr="00673AD4" w:rsidRDefault="00673AD4" w:rsidP="008F5759">
      <w:pPr>
        <w:bidi/>
        <w:rPr>
          <w:rFonts w:cs="Arabic Transparent"/>
          <w:b/>
          <w:bCs/>
          <w:sz w:val="28"/>
          <w:szCs w:val="28"/>
          <w:rtl/>
          <w:lang w:bidi="ar-DZ"/>
        </w:rPr>
      </w:pPr>
      <w:r w:rsidRPr="00673AD4">
        <w:rPr>
          <w:rFonts w:ascii="TimesNewRoman,Italic" w:hAnsi="TimesNewRoman,Italic" w:cs="Times New Roman" w:hint="cs"/>
          <w:sz w:val="28"/>
          <w:szCs w:val="28"/>
          <w:rtl/>
        </w:rPr>
        <w:t xml:space="preserve">تم تصنيفها في ثلاث مجموعات </w:t>
      </w:r>
      <w:r w:rsidRPr="00673AD4">
        <w:rPr>
          <w:rFonts w:ascii="TimesNewRoman,Italic" w:hAnsi="TimesNewRoman,Italic" w:cs="TimesNewRoman,Italic" w:hint="cs"/>
          <w:sz w:val="28"/>
          <w:szCs w:val="28"/>
          <w:rtl/>
        </w:rPr>
        <w:t>:</w:t>
      </w:r>
    </w:p>
    <w:p w:rsidR="00702078" w:rsidRPr="00AC003C" w:rsidRDefault="00673AD4" w:rsidP="00123996">
      <w:pPr>
        <w:pStyle w:val="Paragraphedeliste"/>
        <w:numPr>
          <w:ilvl w:val="0"/>
          <w:numId w:val="33"/>
        </w:numPr>
        <w:bidi/>
        <w:rPr>
          <w:rFonts w:ascii="TimesNewRoman,Italic" w:hAnsi="TimesNewRoman,Italic" w:cs="TimesNewRoman,Italic"/>
          <w:sz w:val="28"/>
          <w:szCs w:val="28"/>
        </w:rPr>
      </w:pPr>
      <w:r w:rsidRPr="00AC003C">
        <w:rPr>
          <w:rFonts w:ascii="TimesNewRoman,Italic" w:hAnsi="TimesNewRoman,Italic" w:cs="Times New Roman" w:hint="cs"/>
          <w:sz w:val="28"/>
          <w:szCs w:val="28"/>
          <w:rtl/>
        </w:rPr>
        <w:t xml:space="preserve">العائد على </w:t>
      </w:r>
      <w:r w:rsidR="00123996">
        <w:rPr>
          <w:rFonts w:ascii="TimesNewRoman,Italic" w:hAnsi="TimesNewRoman,Italic" w:cs="Times New Roman" w:hint="cs"/>
          <w:sz w:val="28"/>
          <w:szCs w:val="28"/>
          <w:rtl/>
        </w:rPr>
        <w:t>الأموال الخاصة</w:t>
      </w:r>
      <w:r w:rsidR="00702078" w:rsidRPr="00AC003C">
        <w:rPr>
          <w:rFonts w:ascii="TimesNewRoman,Italic" w:hAnsi="TimesNewRoman,Italic" w:cs="TimesNewRoman,Italic"/>
          <w:sz w:val="28"/>
          <w:szCs w:val="28"/>
        </w:rPr>
        <w:t xml:space="preserve"> (ROE) </w:t>
      </w:r>
      <w:r w:rsidRPr="00AC003C">
        <w:rPr>
          <w:rFonts w:ascii="TimesNewRoman,Italic" w:hAnsi="TimesNewRoman,Italic" w:cs="TimesNewRoman,Italic" w:hint="cs"/>
          <w:sz w:val="28"/>
          <w:szCs w:val="28"/>
          <w:rtl/>
        </w:rPr>
        <w:t xml:space="preserve">: </w:t>
      </w:r>
    </w:p>
    <w:p w:rsidR="00673AD4" w:rsidRDefault="00C603AE" w:rsidP="00702078">
      <w:pPr>
        <w:bidi/>
        <w:rPr>
          <w:rFonts w:ascii="TimesNewRoman,Italic" w:hAnsi="TimesNewRoman,Italic" w:cs="TimesNewRoman,Italic"/>
          <w:sz w:val="28"/>
          <w:szCs w:val="28"/>
          <w:rtl/>
        </w:rPr>
      </w:pPr>
      <w:r w:rsidRPr="00702078">
        <w:rPr>
          <w:rFonts w:ascii="TimesNewRoman,Italic" w:hAnsi="TimesNewRoman,Italic" w:cs="TimesNewRoman,Italic"/>
          <w:sz w:val="28"/>
          <w:szCs w:val="28"/>
        </w:rPr>
        <w:t xml:space="preserve"> </w:t>
      </w:r>
      <w:r w:rsidR="00673AD4" w:rsidRPr="00702078">
        <w:rPr>
          <w:rFonts w:ascii="TimesNewRoman,Italic" w:hAnsi="TimesNewRoman,Italic" w:cs="Times New Roman" w:hint="cs"/>
          <w:sz w:val="28"/>
          <w:szCs w:val="28"/>
          <w:rtl/>
        </w:rPr>
        <w:t>يتمثل في مؤشر الربح قبل و بعد الضريبة نسبة إلى إجمالي رأس المال</w:t>
      </w:r>
      <w:r w:rsidRPr="00E11004">
        <w:rPr>
          <w:rFonts w:ascii="TimesNewRoman,Italic" w:hAnsi="TimesNewRoman,Italic" w:cs="TimesNewRoman,Italic"/>
          <w:sz w:val="24"/>
          <w:szCs w:val="24"/>
        </w:rPr>
        <w:t>Capita</w:t>
      </w:r>
      <w:r w:rsidR="00702078">
        <w:rPr>
          <w:rFonts w:ascii="TimesNewRoman,Italic" w:hAnsi="TimesNewRoman,Italic" w:cs="TimesNewRoman,Italic"/>
          <w:sz w:val="24"/>
          <w:szCs w:val="24"/>
        </w:rPr>
        <w:t xml:space="preserve">l </w:t>
      </w:r>
      <w:r w:rsidR="00702078">
        <w:rPr>
          <w:rFonts w:ascii="TimesNewRoman,Italic" w:hAnsi="TimesNewRoman,Italic" w:cs="Times New Roman" w:hint="cs"/>
          <w:sz w:val="24"/>
          <w:szCs w:val="24"/>
          <w:rtl/>
        </w:rPr>
        <w:t xml:space="preserve"> و</w:t>
      </w:r>
      <w:r w:rsidRPr="00C603AE">
        <w:rPr>
          <w:rFonts w:ascii="TimesNewRoman,Italic" w:hAnsi="TimesNewRoman,Italic" w:hint="cs"/>
          <w:sz w:val="28"/>
          <w:szCs w:val="28"/>
          <w:rtl/>
          <w:lang w:bidi="ar-DZ"/>
        </w:rPr>
        <w:t xml:space="preserve"> </w:t>
      </w:r>
      <w:r w:rsidR="00702078">
        <w:rPr>
          <w:rFonts w:ascii="TimesNewRoman,Italic" w:hAnsi="TimesNewRoman,Italic" w:hint="cs"/>
          <w:sz w:val="28"/>
          <w:szCs w:val="28"/>
          <w:rtl/>
          <w:lang w:bidi="ar-DZ"/>
        </w:rPr>
        <w:t>ا</w:t>
      </w:r>
      <w:r w:rsidR="00702078" w:rsidRPr="00C603AE">
        <w:rPr>
          <w:rFonts w:ascii="TimesNewRoman,Italic" w:hAnsi="TimesNewRoman,Italic" w:hint="cs"/>
          <w:sz w:val="28"/>
          <w:szCs w:val="28"/>
          <w:rtl/>
          <w:lang w:bidi="ar-DZ"/>
        </w:rPr>
        <w:t>لإحتياطات</w:t>
      </w:r>
      <w:r w:rsidRPr="00C603AE">
        <w:rPr>
          <w:rFonts w:ascii="TimesNewRoman,Italic" w:hAnsi="TimesNewRoman,Italic" w:hint="cs"/>
          <w:sz w:val="28"/>
          <w:szCs w:val="28"/>
          <w:rtl/>
          <w:lang w:bidi="ar-DZ"/>
        </w:rPr>
        <w:t xml:space="preserve"> </w:t>
      </w:r>
      <w:r w:rsidR="00E11004" w:rsidRPr="00E11004">
        <w:rPr>
          <w:rFonts w:ascii="TimesNewRoman,Italic" w:hAnsi="TimesNewRoman,Italic"/>
          <w:sz w:val="24"/>
          <w:szCs w:val="24"/>
          <w:lang w:bidi="ar-DZ"/>
        </w:rPr>
        <w:t>Réserves</w:t>
      </w:r>
      <w:r w:rsidR="00673AD4" w:rsidRPr="00C603AE">
        <w:rPr>
          <w:rFonts w:ascii="TimesNewRoman,Italic" w:hAnsi="TimesNewRoman,Italic" w:cs="TimesNewRoman,Italic" w:hint="cs"/>
          <w:sz w:val="28"/>
          <w:szCs w:val="28"/>
          <w:rtl/>
        </w:rPr>
        <w:t xml:space="preserve"> </w:t>
      </w:r>
    </w:p>
    <w:p w:rsidR="00702078" w:rsidRDefault="00C603AE" w:rsidP="00702078">
      <w:pPr>
        <w:bidi/>
        <w:rPr>
          <w:rFonts w:ascii="TimesNewRoman,Italic" w:hAnsi="TimesNewRoman,Italic" w:cs="TimesNewRoman,Italic"/>
          <w:sz w:val="28"/>
          <w:szCs w:val="28"/>
          <w:rtl/>
        </w:rPr>
      </w:pPr>
      <w:r>
        <w:rPr>
          <w:rFonts w:ascii="TimesNewRoman,Italic" w:hAnsi="TimesNewRoman,Italic" w:cs="Times New Roman" w:hint="cs"/>
          <w:sz w:val="28"/>
          <w:szCs w:val="28"/>
          <w:rtl/>
        </w:rPr>
        <w:t xml:space="preserve">ليكن </w:t>
      </w:r>
      <w:r>
        <w:rPr>
          <w:rFonts w:ascii="TimesNewRoman,Italic" w:hAnsi="TimesNewRoman,Italic" w:cs="TimesNewRoman,Italic" w:hint="cs"/>
          <w:sz w:val="28"/>
          <w:szCs w:val="28"/>
          <w:rtl/>
        </w:rPr>
        <w:t>:</w:t>
      </w:r>
      <w:r w:rsidR="00702078">
        <w:rPr>
          <w:rFonts w:ascii="TimesNewRoman,Italic" w:hAnsi="TimesNewRoman,Italic" w:cs="TimesNewRoman,Italic" w:hint="cs"/>
          <w:sz w:val="28"/>
          <w:szCs w:val="28"/>
          <w:rtl/>
        </w:rPr>
        <w:t xml:space="preserve">     </w:t>
      </w:r>
    </w:p>
    <w:p w:rsidR="00C603AE" w:rsidRDefault="00702078" w:rsidP="00702078">
      <w:pPr>
        <w:bidi/>
        <w:rPr>
          <w:rFonts w:ascii="TimesNewRoman,Italic" w:hAnsi="TimesNewRoman,Italic" w:cs="TimesNewRoman,Italic"/>
          <w:sz w:val="28"/>
          <w:szCs w:val="28"/>
          <w:rtl/>
        </w:rPr>
      </w:pPr>
      <w:r>
        <w:rPr>
          <w:rFonts w:ascii="TimesNewRoman,Italic" w:hAnsi="TimesNewRoman,Italic" w:cs="TimesNewRoman,Italic" w:hint="cs"/>
          <w:sz w:val="28"/>
          <w:szCs w:val="28"/>
          <w:rtl/>
        </w:rPr>
        <w:t xml:space="preserve">      </w:t>
      </w:r>
      <w:r w:rsidR="00DA0457">
        <w:rPr>
          <w:rFonts w:ascii="TimesNewRoman,Italic" w:hAnsi="TimesNewRoman,Italic" w:cs="TimesNewRoman,Italic"/>
          <w:sz w:val="28"/>
          <w:szCs w:val="28"/>
        </w:rPr>
        <w:t xml:space="preserve"> </w:t>
      </w:r>
      <w:r>
        <w:rPr>
          <w:rFonts w:ascii="TimesNewRoman,Italic" w:hAnsi="TimesNewRoman,Italic" w:cs="TimesNewRoman,Italic"/>
          <w:sz w:val="28"/>
          <w:szCs w:val="28"/>
        </w:rPr>
        <w:t>BVI</w:t>
      </w:r>
      <w:r>
        <w:rPr>
          <w:rFonts w:ascii="TimesNewRoman,Italic" w:hAnsi="TimesNewRoman,Italic" w:cs="Times New Roman" w:hint="cs"/>
          <w:sz w:val="28"/>
          <w:szCs w:val="28"/>
          <w:rtl/>
        </w:rPr>
        <w:t xml:space="preserve"> :</w:t>
      </w:r>
      <w:r w:rsidR="00DA0457">
        <w:rPr>
          <w:rFonts w:ascii="TimesNewRoman,Italic" w:hAnsi="TimesNewRoman,Italic" w:cs="TimesNewRoman,Italic" w:hint="cs"/>
          <w:sz w:val="28"/>
          <w:szCs w:val="28"/>
          <w:rtl/>
        </w:rPr>
        <w:t xml:space="preserve"> </w:t>
      </w:r>
      <w:r w:rsidR="00DA0457">
        <w:rPr>
          <w:rFonts w:ascii="TimesNewRoman,Italic" w:hAnsi="TimesNewRoman,Italic" w:hint="cs"/>
          <w:sz w:val="28"/>
          <w:szCs w:val="28"/>
          <w:rtl/>
          <w:lang w:bidi="ar-DZ"/>
        </w:rPr>
        <w:t xml:space="preserve">الربح قبل الضريبة                 </w:t>
      </w:r>
      <w:r>
        <w:rPr>
          <w:rFonts w:ascii="TimesNewRoman,Italic" w:hAnsi="TimesNewRoman,Italic" w:hint="cs"/>
          <w:sz w:val="28"/>
          <w:szCs w:val="28"/>
          <w:rtl/>
          <w:lang w:bidi="ar-DZ"/>
        </w:rPr>
        <w:t xml:space="preserve">              </w:t>
      </w:r>
      <w:r w:rsidR="00DA0457">
        <w:rPr>
          <w:rFonts w:ascii="TimesNewRoman,Italic" w:hAnsi="TimesNewRoman,Italic" w:hint="cs"/>
          <w:sz w:val="28"/>
          <w:szCs w:val="28"/>
          <w:rtl/>
          <w:lang w:bidi="ar-DZ"/>
        </w:rPr>
        <w:t xml:space="preserve"> </w:t>
      </w:r>
      <w:r w:rsidR="00DA0457">
        <w:rPr>
          <w:rFonts w:ascii="TimesNewRoman,Italic" w:hAnsi="TimesNewRoman,Italic"/>
          <w:sz w:val="28"/>
          <w:szCs w:val="28"/>
          <w:lang w:bidi="ar-DZ"/>
        </w:rPr>
        <w:t>BPI</w:t>
      </w:r>
      <w:r w:rsidR="00DA0457">
        <w:rPr>
          <w:rFonts w:ascii="TimesNewRoman,Italic" w:hAnsi="TimesNewRoman,Italic" w:hint="cs"/>
          <w:sz w:val="28"/>
          <w:szCs w:val="28"/>
          <w:rtl/>
          <w:lang w:bidi="ar-DZ"/>
        </w:rPr>
        <w:t xml:space="preserve"> : الربح بعد الضريبة</w:t>
      </w:r>
      <w:r w:rsidR="002964E4">
        <w:rPr>
          <w:rFonts w:ascii="TimesNewRoman,Italic" w:hAnsi="TimesNewRoman,Italic" w:cs="TimesNewRoman,Italic"/>
          <w:sz w:val="28"/>
          <w:szCs w:val="28"/>
        </w:rPr>
        <w:t xml:space="preserve"> </w:t>
      </w:r>
    </w:p>
    <w:p w:rsidR="00BC1AB7" w:rsidRPr="00C603AE" w:rsidRDefault="00BC1AB7" w:rsidP="00BC1AB7">
      <w:pPr>
        <w:bidi/>
        <w:rPr>
          <w:rFonts w:ascii="TimesNewRoman,Italic" w:hAnsi="TimesNewRoman,Italic" w:cs="TimesNewRoman,Italic"/>
          <w:sz w:val="28"/>
          <w:szCs w:val="28"/>
        </w:rPr>
      </w:pPr>
    </w:p>
    <w:p w:rsidR="00702078" w:rsidRDefault="00E11004" w:rsidP="00514CE8">
      <w:pPr>
        <w:bidi/>
        <w:rPr>
          <w:rFonts w:ascii="TimesNewRoman,Italic" w:eastAsiaTheme="minorEastAsia" w:hAnsi="TimesNewRoman,Italic" w:cs="TimesNewRoman,Italic"/>
          <w:sz w:val="28"/>
          <w:szCs w:val="28"/>
          <w:lang w:bidi="ar-DZ"/>
        </w:rPr>
      </w:pPr>
      <w:r>
        <w:rPr>
          <w:rFonts w:ascii="TimesNewRoman,Italic" w:eastAsiaTheme="minorEastAsia" w:hAnsi="TimesNewRoman,Italic" w:cs="TimesNewRoman,Italic"/>
          <w:sz w:val="28"/>
          <w:szCs w:val="28"/>
          <w:lang w:bidi="ar-DZ"/>
        </w:rPr>
        <w:t xml:space="preserve">PCR = </w:t>
      </w:r>
      <m:oMath>
        <m:f>
          <m:fPr>
            <m:ctrlPr>
              <w:rPr>
                <w:rFonts w:ascii="Cambria Math" w:hAnsi="Cambria Math"/>
                <w:sz w:val="28"/>
                <w:szCs w:val="28"/>
                <w:lang w:bidi="ar-DZ"/>
              </w:rPr>
            </m:ctrlPr>
          </m:fPr>
          <m:num>
            <m:r>
              <m:rPr>
                <m:sty m:val="p"/>
              </m:rPr>
              <w:rPr>
                <w:rFonts w:ascii="Cambria Math" w:hAnsi="Cambria Math"/>
                <w:sz w:val="28"/>
                <w:szCs w:val="28"/>
                <w:lang w:bidi="ar-DZ"/>
              </w:rPr>
              <m:t>BPI</m:t>
            </m:r>
          </m:num>
          <m:den>
            <m:r>
              <m:rPr>
                <m:sty m:val="p"/>
              </m:rPr>
              <w:rPr>
                <w:rFonts w:ascii="Cambria Math" w:hAnsi="Cambria Math"/>
                <w:sz w:val="28"/>
                <w:szCs w:val="28"/>
                <w:lang w:bidi="ar-DZ"/>
              </w:rPr>
              <m:t>CAPITAL+RESERVE</m:t>
            </m:r>
          </m:den>
        </m:f>
      </m:oMath>
      <w:r>
        <w:rPr>
          <w:rFonts w:ascii="TimesNewRoman,Italic" w:eastAsiaTheme="minorEastAsia" w:hAnsi="TimesNewRoman,Italic" w:cs="TimesNewRoman,Italic"/>
          <w:sz w:val="28"/>
          <w:szCs w:val="28"/>
          <w:lang w:bidi="ar-DZ"/>
        </w:rPr>
        <w:t xml:space="preserve">                                   VCR=  </w:t>
      </w:r>
      <m:oMath>
        <m:f>
          <m:fPr>
            <m:ctrlPr>
              <w:rPr>
                <w:rFonts w:ascii="Cambria Math" w:eastAsiaTheme="minorEastAsia" w:hAnsi="Cambria Math" w:cs="TimesNewRoman,Italic"/>
                <w:i/>
                <w:sz w:val="28"/>
                <w:szCs w:val="28"/>
                <w:lang w:bidi="ar-DZ"/>
              </w:rPr>
            </m:ctrlPr>
          </m:fPr>
          <m:num>
            <m:r>
              <m:rPr>
                <m:sty m:val="p"/>
              </m:rPr>
              <w:rPr>
                <w:rFonts w:ascii="Cambria Math" w:hAnsi="Cambria Math" w:cs="TimesNewRoman,Italic"/>
                <w:sz w:val="28"/>
                <w:szCs w:val="28"/>
                <w:lang w:bidi="ar-DZ"/>
              </w:rPr>
              <m:t>BVI</m:t>
            </m:r>
          </m:num>
          <m:den>
            <m:r>
              <m:rPr>
                <m:sty m:val="p"/>
              </m:rPr>
              <w:rPr>
                <w:rFonts w:ascii="Cambria Math" w:hAnsi="Cambria Math" w:cs="TimesNewRoman,Italic"/>
                <w:sz w:val="28"/>
                <w:szCs w:val="28"/>
                <w:lang w:bidi="ar-DZ"/>
              </w:rPr>
              <m:t>CAPITAL+RESERVES</m:t>
            </m:r>
          </m:den>
        </m:f>
      </m:oMath>
    </w:p>
    <w:p w:rsidR="00DC189C" w:rsidRPr="00DC189C" w:rsidRDefault="00DC189C" w:rsidP="00DC189C">
      <w:pPr>
        <w:bidi/>
        <w:ind w:left="360"/>
        <w:rPr>
          <w:rFonts w:ascii="TimesNewRoman,Italic" w:hAnsi="TimesNewRoman,Italic"/>
          <w:sz w:val="28"/>
          <w:szCs w:val="28"/>
          <w:lang w:bidi="ar-DZ"/>
        </w:rPr>
      </w:pPr>
    </w:p>
    <w:p w:rsidR="00702078" w:rsidRPr="00AC003C" w:rsidRDefault="00702078" w:rsidP="00DC189C">
      <w:pPr>
        <w:pStyle w:val="Paragraphedeliste"/>
        <w:numPr>
          <w:ilvl w:val="0"/>
          <w:numId w:val="33"/>
        </w:numPr>
        <w:bidi/>
        <w:rPr>
          <w:rFonts w:ascii="TimesNewRoman,Italic" w:hAnsi="TimesNewRoman,Italic"/>
          <w:sz w:val="28"/>
          <w:szCs w:val="28"/>
          <w:lang w:bidi="ar-DZ"/>
        </w:rPr>
      </w:pPr>
      <w:r w:rsidRPr="00AC003C">
        <w:rPr>
          <w:rFonts w:ascii="TimesNewRoman,Italic" w:hAnsi="TimesNewRoman,Italic" w:hint="cs"/>
          <w:sz w:val="28"/>
          <w:szCs w:val="28"/>
          <w:rtl/>
          <w:lang w:bidi="ar-DZ"/>
        </w:rPr>
        <w:t>العائد على الأصول</w:t>
      </w:r>
      <w:r w:rsidRPr="00AC003C">
        <w:rPr>
          <w:rFonts w:ascii="TimesNewRoman,Italic" w:hAnsi="TimesNewRoman,Italic"/>
          <w:sz w:val="28"/>
          <w:szCs w:val="28"/>
          <w:lang w:bidi="ar-DZ"/>
        </w:rPr>
        <w:t xml:space="preserve">ROA)  </w:t>
      </w:r>
      <w:r w:rsidRPr="00AC003C">
        <w:rPr>
          <w:rFonts w:ascii="TimesNewRoman,Italic" w:hAnsi="TimesNewRoman,Italic" w:hint="cs"/>
          <w:sz w:val="28"/>
          <w:szCs w:val="28"/>
          <w:rtl/>
          <w:lang w:bidi="ar-DZ"/>
        </w:rPr>
        <w:t xml:space="preserve"> </w:t>
      </w:r>
      <w:r w:rsidRPr="00AC003C">
        <w:rPr>
          <w:rFonts w:ascii="TimesNewRoman,Italic" w:hAnsi="TimesNewRoman,Italic"/>
          <w:sz w:val="28"/>
          <w:szCs w:val="28"/>
          <w:lang w:bidi="ar-DZ"/>
        </w:rPr>
        <w:t>(</w:t>
      </w:r>
      <w:r w:rsidRPr="00AC003C">
        <w:rPr>
          <w:rFonts w:ascii="TimesNewRoman,Italic" w:hAnsi="TimesNewRoman,Italic" w:hint="cs"/>
          <w:sz w:val="28"/>
          <w:szCs w:val="28"/>
          <w:rtl/>
          <w:lang w:bidi="ar-DZ"/>
        </w:rPr>
        <w:t>:</w:t>
      </w:r>
    </w:p>
    <w:p w:rsidR="00514CE8" w:rsidRDefault="00514CE8" w:rsidP="00514CE8">
      <w:pPr>
        <w:bidi/>
        <w:rPr>
          <w:rFonts w:ascii="TimesNewRoman,Italic" w:hAnsi="TimesNewRoman,Italic" w:cs="Times New Roman"/>
          <w:sz w:val="28"/>
          <w:szCs w:val="28"/>
          <w:rtl/>
        </w:rPr>
      </w:pPr>
      <w:r w:rsidRPr="00702078">
        <w:rPr>
          <w:rFonts w:ascii="TimesNewRoman,Italic" w:hAnsi="TimesNewRoman,Italic" w:cs="Times New Roman" w:hint="cs"/>
          <w:sz w:val="28"/>
          <w:szCs w:val="28"/>
          <w:rtl/>
        </w:rPr>
        <w:t>يتمثل في مؤشر الربح قبل الضريبة نسبة إلى</w:t>
      </w:r>
      <w:r>
        <w:rPr>
          <w:rFonts w:ascii="TimesNewRoman,Italic" w:hAnsi="TimesNewRoman,Italic" w:cs="Times New Roman" w:hint="cs"/>
          <w:sz w:val="28"/>
          <w:szCs w:val="28"/>
          <w:rtl/>
        </w:rPr>
        <w:t xml:space="preserve"> مجموع الأصول </w:t>
      </w:r>
      <w:r>
        <w:rPr>
          <w:rFonts w:ascii="TimesNewRoman,Italic" w:hAnsi="TimesNewRoman,Italic" w:cs="Times New Roman"/>
          <w:sz w:val="28"/>
          <w:szCs w:val="28"/>
        </w:rPr>
        <w:t>Total Actif</w:t>
      </w:r>
    </w:p>
    <w:p w:rsidR="00514CE8" w:rsidRDefault="00514CE8" w:rsidP="00514CE8">
      <w:pPr>
        <w:bidi/>
        <w:jc w:val="center"/>
        <w:rPr>
          <w:rFonts w:ascii="TimesNewRoman,Italic" w:eastAsiaTheme="minorEastAsia" w:hAnsi="TimesNewRoman,Italic" w:cs="Times New Roman"/>
          <w:sz w:val="28"/>
          <w:szCs w:val="28"/>
          <w:lang w:bidi="ar-DZ"/>
        </w:rPr>
      </w:pPr>
      <w:r>
        <w:rPr>
          <w:rFonts w:ascii="TimesNewRoman,Italic" w:eastAsiaTheme="minorEastAsia" w:hAnsi="TimesNewRoman,Italic" w:cs="Times New Roman"/>
          <w:sz w:val="28"/>
          <w:szCs w:val="28"/>
          <w:lang w:bidi="ar-DZ"/>
        </w:rPr>
        <w:t xml:space="preserve">ROA =  </w:t>
      </w:r>
      <m:oMath>
        <m:f>
          <m:fPr>
            <m:ctrlPr>
              <w:rPr>
                <w:rFonts w:ascii="Cambria Math" w:hAnsi="Cambria Math"/>
                <w:sz w:val="28"/>
                <w:szCs w:val="28"/>
                <w:lang w:bidi="ar-DZ"/>
              </w:rPr>
            </m:ctrlPr>
          </m:fPr>
          <m:num>
            <m:r>
              <m:rPr>
                <m:sty m:val="p"/>
              </m:rPr>
              <w:rPr>
                <w:rFonts w:ascii="Cambria Math" w:hAnsi="Cambria Math"/>
                <w:sz w:val="28"/>
                <w:szCs w:val="28"/>
                <w:lang w:bidi="ar-DZ"/>
              </w:rPr>
              <m:t>BVI</m:t>
            </m:r>
          </m:num>
          <m:den>
            <m:r>
              <m:rPr>
                <m:sty m:val="p"/>
              </m:rPr>
              <w:rPr>
                <w:rFonts w:ascii="Cambria Math" w:hAnsi="Cambria Math"/>
                <w:sz w:val="28"/>
                <w:szCs w:val="28"/>
                <w:lang w:bidi="ar-DZ"/>
              </w:rPr>
              <m:t>TOTAL ACTIF</m:t>
            </m:r>
          </m:den>
        </m:f>
      </m:oMath>
    </w:p>
    <w:p w:rsidR="00514CE8" w:rsidRPr="00AC003C" w:rsidRDefault="00514CE8" w:rsidP="003B74A7">
      <w:pPr>
        <w:pStyle w:val="Paragraphedeliste"/>
        <w:numPr>
          <w:ilvl w:val="0"/>
          <w:numId w:val="33"/>
        </w:numPr>
        <w:bidi/>
        <w:rPr>
          <w:rFonts w:ascii="TimesNewRoman,Italic" w:eastAsiaTheme="minorEastAsia" w:hAnsi="TimesNewRoman,Italic" w:cs="Times New Roman"/>
          <w:sz w:val="28"/>
          <w:szCs w:val="28"/>
          <w:rtl/>
          <w:lang w:bidi="ar-DZ"/>
        </w:rPr>
      </w:pPr>
      <w:r w:rsidRPr="00AC003C">
        <w:rPr>
          <w:rFonts w:ascii="TimesNewRoman,Italic" w:eastAsiaTheme="minorEastAsia" w:hAnsi="TimesNewRoman,Italic" w:cs="Times New Roman" w:hint="cs"/>
          <w:sz w:val="28"/>
          <w:szCs w:val="28"/>
          <w:rtl/>
          <w:lang w:bidi="ar-DZ"/>
        </w:rPr>
        <w:t xml:space="preserve">عائد القيمة المضافة نسبة لمجموع الأصول  </w:t>
      </w:r>
      <w:r w:rsidRPr="00AC003C">
        <w:rPr>
          <w:rFonts w:ascii="TimesNewRoman,Italic" w:eastAsiaTheme="minorEastAsia" w:hAnsi="TimesNewRoman,Italic" w:cs="Times New Roman"/>
          <w:sz w:val="28"/>
          <w:szCs w:val="28"/>
          <w:lang w:bidi="ar-DZ"/>
        </w:rPr>
        <w:t>VRA</w:t>
      </w:r>
      <w:r w:rsidRPr="00AC003C">
        <w:rPr>
          <w:rFonts w:ascii="TimesNewRoman,Italic" w:eastAsiaTheme="minorEastAsia" w:hAnsi="TimesNewRoman,Italic" w:cs="Times New Roman" w:hint="cs"/>
          <w:sz w:val="28"/>
          <w:szCs w:val="28"/>
          <w:rtl/>
          <w:lang w:bidi="ar-DZ"/>
        </w:rPr>
        <w:t>:</w:t>
      </w:r>
    </w:p>
    <w:p w:rsidR="00514CE8" w:rsidRPr="00C24596" w:rsidRDefault="00514CE8" w:rsidP="00C24596">
      <w:pPr>
        <w:bidi/>
        <w:rPr>
          <w:rFonts w:ascii="TimesNewRoman,Italic" w:hAnsi="TimesNewRoman,Italic"/>
          <w:sz w:val="24"/>
          <w:szCs w:val="24"/>
          <w:rtl/>
        </w:rPr>
      </w:pPr>
      <w:r>
        <w:rPr>
          <w:rFonts w:ascii="TimesNewRoman,Italic" w:hAnsi="TimesNewRoman,Italic" w:hint="cs"/>
          <w:sz w:val="28"/>
          <w:szCs w:val="28"/>
          <w:rtl/>
        </w:rPr>
        <w:t>مؤشر يتضمن تكاليف الأجور</w:t>
      </w:r>
      <w:r w:rsidR="00BF465E">
        <w:rPr>
          <w:rFonts w:ascii="TimesNewRoman,Italic" w:hAnsi="TimesNewRoman,Italic"/>
          <w:sz w:val="28"/>
          <w:szCs w:val="28"/>
        </w:rPr>
        <w:t xml:space="preserve"> </w:t>
      </w:r>
      <w:r w:rsidR="00BF465E" w:rsidRPr="00BF465E">
        <w:rPr>
          <w:rFonts w:ascii="TimesNewRoman,Italic" w:hAnsi="TimesNewRoman,Italic"/>
          <w:sz w:val="24"/>
          <w:szCs w:val="24"/>
        </w:rPr>
        <w:t>Frais de Personnel</w:t>
      </w:r>
      <w:r w:rsidR="00C24596">
        <w:rPr>
          <w:rFonts w:ascii="TimesNewRoman,Italic" w:hAnsi="TimesNewRoman,Italic" w:hint="cs"/>
          <w:sz w:val="28"/>
          <w:szCs w:val="28"/>
          <w:rtl/>
        </w:rPr>
        <w:t>و مؤونات الخسائر على</w:t>
      </w:r>
      <w:r>
        <w:rPr>
          <w:rFonts w:ascii="TimesNewRoman,Italic" w:hAnsi="TimesNewRoman,Italic" w:hint="cs"/>
          <w:sz w:val="28"/>
          <w:szCs w:val="28"/>
          <w:rtl/>
        </w:rPr>
        <w:t xml:space="preserve"> القروض</w:t>
      </w:r>
      <w:r w:rsidR="00BF465E">
        <w:rPr>
          <w:rFonts w:ascii="TimesNewRoman,Italic" w:hAnsi="TimesNewRoman,Italic"/>
          <w:sz w:val="28"/>
          <w:szCs w:val="28"/>
        </w:rPr>
        <w:t xml:space="preserve"> </w:t>
      </w:r>
      <w:r w:rsidR="00BF465E" w:rsidRPr="00BF465E">
        <w:rPr>
          <w:rFonts w:ascii="TimesNewRoman,Italic" w:hAnsi="TimesNewRoman,Italic"/>
          <w:sz w:val="24"/>
          <w:szCs w:val="24"/>
        </w:rPr>
        <w:t xml:space="preserve">P.P </w:t>
      </w:r>
      <w:r w:rsidR="00BF465E">
        <w:rPr>
          <w:rFonts w:ascii="TimesNewRoman,Italic" w:hAnsi="TimesNewRoman,Italic"/>
          <w:sz w:val="24"/>
          <w:szCs w:val="24"/>
        </w:rPr>
        <w:t xml:space="preserve">sur les </w:t>
      </w:r>
      <w:r w:rsidR="00C24596">
        <w:rPr>
          <w:rFonts w:ascii="TimesNewRoman,Italic" w:hAnsi="TimesNewRoman,Italic" w:hint="cs"/>
          <w:sz w:val="24"/>
          <w:szCs w:val="24"/>
          <w:rtl/>
        </w:rPr>
        <w:t xml:space="preserve">   </w:t>
      </w:r>
      <w:r w:rsidR="00BF465E" w:rsidRPr="00BF465E">
        <w:rPr>
          <w:rFonts w:ascii="TimesNewRoman,Italic" w:hAnsi="TimesNewRoman,Italic"/>
          <w:sz w:val="24"/>
          <w:szCs w:val="24"/>
        </w:rPr>
        <w:t>Prés</w:t>
      </w:r>
      <w:r w:rsidR="00BF465E">
        <w:rPr>
          <w:rFonts w:ascii="TimesNewRoman,Italic" w:hAnsi="TimesNewRoman,Italic"/>
          <w:sz w:val="24"/>
          <w:szCs w:val="24"/>
        </w:rPr>
        <w:t xml:space="preserve">  </w:t>
      </w:r>
      <w:r>
        <w:rPr>
          <w:rFonts w:ascii="TimesNewRoman,Italic" w:hAnsi="TimesNewRoman,Italic" w:hint="cs"/>
          <w:sz w:val="28"/>
          <w:szCs w:val="28"/>
          <w:rtl/>
        </w:rPr>
        <w:t xml:space="preserve">مضاف إليها الربح قبل الضريبة نسبة لمجموع </w:t>
      </w:r>
      <w:r w:rsidR="00BF465E">
        <w:rPr>
          <w:rFonts w:ascii="TimesNewRoman,Italic" w:hAnsi="TimesNewRoman,Italic" w:hint="cs"/>
          <w:sz w:val="28"/>
          <w:szCs w:val="28"/>
          <w:rtl/>
        </w:rPr>
        <w:t>الأصول.</w:t>
      </w:r>
    </w:p>
    <w:p w:rsidR="00514CE8" w:rsidRDefault="00ED029D" w:rsidP="00BF465E">
      <w:pPr>
        <w:bidi/>
        <w:jc w:val="center"/>
        <w:rPr>
          <w:rFonts w:ascii="TimesNewRoman,Italic" w:hAnsi="TimesNewRoman,Italic"/>
          <w:sz w:val="28"/>
          <w:szCs w:val="28"/>
        </w:rPr>
      </w:pPr>
      <m:oMath>
        <m:f>
          <m:fPr>
            <m:ctrlPr>
              <w:rPr>
                <w:rFonts w:ascii="Cambria Math" w:hAnsi="Cambria Math"/>
                <w:sz w:val="28"/>
                <w:szCs w:val="28"/>
              </w:rPr>
            </m:ctrlPr>
          </m:fPr>
          <m:num>
            <m:r>
              <w:rPr>
                <w:rFonts w:ascii="Cambria Math" w:hAnsi="Cambria Math"/>
                <w:sz w:val="28"/>
                <w:szCs w:val="28"/>
              </w:rPr>
              <m:t>BVI+FRAIS DE PERSONNEL+P.P SUR PRES</m:t>
            </m:r>
          </m:num>
          <m:den>
            <m:r>
              <m:rPr>
                <m:sty m:val="p"/>
              </m:rPr>
              <w:rPr>
                <w:rFonts w:ascii="Cambria Math" w:hAnsi="Cambria Math"/>
                <w:sz w:val="28"/>
                <w:szCs w:val="28"/>
              </w:rPr>
              <m:t>TOTAL ACTIF</m:t>
            </m:r>
          </m:den>
        </m:f>
      </m:oMath>
      <w:r w:rsidR="00514CE8">
        <w:rPr>
          <w:rFonts w:ascii="TimesNewRoman,Italic" w:hAnsi="TimesNewRoman,Italic" w:hint="cs"/>
          <w:sz w:val="28"/>
          <w:szCs w:val="28"/>
          <w:rtl/>
        </w:rPr>
        <w:t xml:space="preserve"> </w:t>
      </w:r>
      <w:r w:rsidR="00BF465E">
        <w:rPr>
          <w:rFonts w:ascii="TimesNewRoman,Italic" w:hAnsi="TimesNewRoman,Italic"/>
          <w:sz w:val="28"/>
          <w:szCs w:val="28"/>
        </w:rPr>
        <w:t>VRP =</w:t>
      </w:r>
    </w:p>
    <w:p w:rsidR="00BF465E" w:rsidRDefault="00BF465E" w:rsidP="00BF465E">
      <w:pPr>
        <w:bidi/>
        <w:jc w:val="center"/>
        <w:rPr>
          <w:rFonts w:ascii="TimesNewRoman,Italic" w:hAnsi="TimesNewRoman,Italic"/>
          <w:sz w:val="28"/>
          <w:szCs w:val="28"/>
        </w:rPr>
      </w:pPr>
    </w:p>
    <w:p w:rsidR="008F5759" w:rsidRPr="00EB7062" w:rsidRDefault="00AC003C" w:rsidP="003B74A7">
      <w:pPr>
        <w:pStyle w:val="Paragraphedeliste"/>
        <w:numPr>
          <w:ilvl w:val="2"/>
          <w:numId w:val="56"/>
        </w:numPr>
        <w:bidi/>
        <w:rPr>
          <w:rFonts w:ascii="TimesNewRoman,Italic" w:hAnsi="TimesNewRoman,Italic"/>
          <w:sz w:val="28"/>
          <w:szCs w:val="28"/>
        </w:rPr>
      </w:pPr>
      <w:r w:rsidRPr="00EB7062">
        <w:rPr>
          <w:rFonts w:ascii="TimesNewRoman,Italic" w:hAnsi="TimesNewRoman,Italic" w:hint="cs"/>
          <w:b/>
          <w:bCs/>
          <w:sz w:val="28"/>
          <w:szCs w:val="28"/>
          <w:rtl/>
        </w:rPr>
        <w:t xml:space="preserve">المتغيرات المستقلة </w:t>
      </w:r>
      <w:r w:rsidR="008F5759" w:rsidRPr="00EB7062">
        <w:rPr>
          <w:rFonts w:ascii="TimesNewRoman,Bold" w:hAnsi="TimesNewRoman,Bold" w:cs="TimesNewRoman,Bold"/>
          <w:sz w:val="24"/>
          <w:szCs w:val="24"/>
        </w:rPr>
        <w:t xml:space="preserve">Les variables </w:t>
      </w:r>
      <w:proofErr w:type="gramStart"/>
      <w:r w:rsidR="008F5759" w:rsidRPr="00EB7062">
        <w:rPr>
          <w:rFonts w:ascii="TimesNewRoman,Bold" w:hAnsi="TimesNewRoman,Bold" w:cs="TimesNewRoman,Bold"/>
          <w:sz w:val="24"/>
          <w:szCs w:val="24"/>
        </w:rPr>
        <w:t>explicatives</w:t>
      </w:r>
      <w:r w:rsidR="00BF465E" w:rsidRPr="00EB7062">
        <w:rPr>
          <w:rFonts w:ascii="TimesNewRoman,Italic" w:hAnsi="TimesNewRoman,Italic" w:hint="cs"/>
          <w:sz w:val="28"/>
          <w:szCs w:val="28"/>
          <w:rtl/>
        </w:rPr>
        <w:t xml:space="preserve"> </w:t>
      </w:r>
      <w:r w:rsidR="008F5759" w:rsidRPr="00EB7062">
        <w:rPr>
          <w:rFonts w:ascii="TimesNewRoman,Italic" w:hAnsi="TimesNewRoman,Italic" w:hint="cs"/>
          <w:sz w:val="28"/>
          <w:szCs w:val="28"/>
          <w:rtl/>
        </w:rPr>
        <w:t>:</w:t>
      </w:r>
      <w:proofErr w:type="gramEnd"/>
    </w:p>
    <w:p w:rsidR="006E226E" w:rsidRDefault="005C76CB" w:rsidP="00DC189C">
      <w:pPr>
        <w:bidi/>
        <w:jc w:val="both"/>
        <w:rPr>
          <w:rFonts w:ascii="TimesNewRoman,Italic" w:hAnsi="TimesNewRoman,Italic"/>
          <w:sz w:val="28"/>
          <w:szCs w:val="28"/>
          <w:rtl/>
        </w:rPr>
      </w:pPr>
      <w:r>
        <w:rPr>
          <w:rFonts w:ascii="TimesNewRoman,Italic" w:hAnsi="TimesNewRoman,Italic" w:hint="cs"/>
          <w:sz w:val="28"/>
          <w:szCs w:val="28"/>
          <w:rtl/>
        </w:rPr>
        <w:t xml:space="preserve">    </w:t>
      </w:r>
      <w:r w:rsidR="008F5759">
        <w:rPr>
          <w:rFonts w:ascii="TimesNewRoman,Italic" w:hAnsi="TimesNewRoman,Italic" w:hint="cs"/>
          <w:sz w:val="28"/>
          <w:szCs w:val="28"/>
          <w:rtl/>
        </w:rPr>
        <w:t>يمكن تجميعها في متغيرات داخلية و أخرى خارجية متمثلة في بعض خصائص البنوك و محيطها المالي</w:t>
      </w:r>
      <w:r>
        <w:rPr>
          <w:rFonts w:ascii="TimesNewRoman,Italic" w:hAnsi="TimesNewRoman,Italic" w:hint="cs"/>
          <w:sz w:val="28"/>
          <w:szCs w:val="28"/>
          <w:rtl/>
        </w:rPr>
        <w:t xml:space="preserve"> </w:t>
      </w:r>
      <w:r w:rsidR="008F5759">
        <w:rPr>
          <w:rFonts w:ascii="TimesNewRoman,Italic" w:hAnsi="TimesNewRoman,Italic" w:hint="cs"/>
          <w:sz w:val="28"/>
          <w:szCs w:val="28"/>
          <w:rtl/>
        </w:rPr>
        <w:t>بغرض دراسة تأثيرها على مردوديتها</w:t>
      </w:r>
      <w:r>
        <w:rPr>
          <w:rFonts w:ascii="TimesNewRoman,Italic" w:hAnsi="TimesNewRoman,Italic" w:hint="cs"/>
          <w:sz w:val="28"/>
          <w:szCs w:val="28"/>
          <w:rtl/>
        </w:rPr>
        <w:t>.</w:t>
      </w:r>
      <w:r w:rsidR="008F5759">
        <w:rPr>
          <w:rFonts w:ascii="TimesNewRoman,Italic" w:hAnsi="TimesNewRoman,Italic" w:hint="cs"/>
          <w:sz w:val="28"/>
          <w:szCs w:val="28"/>
          <w:rtl/>
        </w:rPr>
        <w:t xml:space="preserve"> </w:t>
      </w:r>
    </w:p>
    <w:p w:rsidR="00DC189C" w:rsidRDefault="00DC189C" w:rsidP="00DC189C">
      <w:pPr>
        <w:bidi/>
        <w:rPr>
          <w:rFonts w:ascii="TimesNewRoman,Italic" w:hAnsi="TimesNewRoman,Italic"/>
          <w:sz w:val="28"/>
          <w:szCs w:val="28"/>
          <w:rtl/>
        </w:rPr>
      </w:pPr>
    </w:p>
    <w:p w:rsidR="00DC189C" w:rsidRDefault="00DC189C" w:rsidP="00DC189C">
      <w:pPr>
        <w:bidi/>
        <w:rPr>
          <w:rFonts w:ascii="TimesNewRoman,Italic" w:hAnsi="TimesNewRoman,Italic"/>
          <w:sz w:val="28"/>
          <w:szCs w:val="28"/>
          <w:rtl/>
        </w:rPr>
      </w:pPr>
    </w:p>
    <w:p w:rsidR="005C76CB" w:rsidRDefault="005C76CB" w:rsidP="003B74A7">
      <w:pPr>
        <w:pStyle w:val="Paragraphedeliste"/>
        <w:numPr>
          <w:ilvl w:val="0"/>
          <w:numId w:val="33"/>
        </w:numPr>
        <w:bidi/>
        <w:rPr>
          <w:rFonts w:ascii="TimesNewRoman,Italic" w:hAnsi="TimesNewRoman,Italic"/>
          <w:sz w:val="28"/>
          <w:szCs w:val="28"/>
        </w:rPr>
      </w:pPr>
      <w:proofErr w:type="gramStart"/>
      <w:r w:rsidRPr="006E226E">
        <w:rPr>
          <w:rFonts w:ascii="TimesNewRoman,Italic" w:hAnsi="TimesNewRoman,Italic" w:hint="cs"/>
          <w:sz w:val="28"/>
          <w:szCs w:val="28"/>
          <w:rtl/>
        </w:rPr>
        <w:lastRenderedPageBreak/>
        <w:t>المتغيرات</w:t>
      </w:r>
      <w:proofErr w:type="gramEnd"/>
      <w:r w:rsidRPr="006E226E">
        <w:rPr>
          <w:rFonts w:ascii="TimesNewRoman,Italic" w:hAnsi="TimesNewRoman,Italic" w:hint="cs"/>
          <w:sz w:val="28"/>
          <w:szCs w:val="28"/>
          <w:rtl/>
        </w:rPr>
        <w:t xml:space="preserve"> الداخلية:</w:t>
      </w:r>
    </w:p>
    <w:p w:rsidR="006E226E" w:rsidRPr="006E226E" w:rsidRDefault="006E226E" w:rsidP="006E226E">
      <w:pPr>
        <w:pStyle w:val="Paragraphedeliste"/>
        <w:bidi/>
        <w:rPr>
          <w:rFonts w:ascii="TimesNewRoman,Italic" w:hAnsi="TimesNewRoman,Italic"/>
          <w:sz w:val="28"/>
          <w:szCs w:val="28"/>
          <w:rtl/>
        </w:rPr>
      </w:pPr>
    </w:p>
    <w:p w:rsidR="00CA61F4" w:rsidRPr="006E226E" w:rsidRDefault="005C76CB" w:rsidP="003B74A7">
      <w:pPr>
        <w:pStyle w:val="Paragraphedeliste"/>
        <w:numPr>
          <w:ilvl w:val="0"/>
          <w:numId w:val="38"/>
        </w:numPr>
        <w:bidi/>
        <w:rPr>
          <w:rFonts w:ascii="TimesNewRoman,Italic" w:hAnsi="TimesNewRoman,Italic"/>
          <w:sz w:val="28"/>
          <w:szCs w:val="28"/>
        </w:rPr>
      </w:pPr>
      <w:r w:rsidRPr="006E226E">
        <w:rPr>
          <w:rFonts w:ascii="TimesNewRoman,Italic" w:hAnsi="TimesNewRoman,Italic" w:hint="cs"/>
          <w:sz w:val="28"/>
          <w:szCs w:val="28"/>
          <w:rtl/>
        </w:rPr>
        <w:t>مصاريف العمال</w:t>
      </w:r>
      <w:r w:rsidR="00CA61F4" w:rsidRPr="006E226E">
        <w:rPr>
          <w:rFonts w:ascii="TimesNewRoman,Italic" w:hAnsi="TimesNewRoman,Italic"/>
          <w:sz w:val="28"/>
          <w:szCs w:val="28"/>
        </w:rPr>
        <w:t xml:space="preserve"> </w:t>
      </w:r>
      <w:r w:rsidR="002E7F29" w:rsidRPr="006E226E">
        <w:rPr>
          <w:rFonts w:ascii="TimesNewRoman,Italic" w:hAnsi="TimesNewRoman,Italic"/>
          <w:sz w:val="28"/>
          <w:szCs w:val="28"/>
        </w:rPr>
        <w:t xml:space="preserve">Frais de Personnel </w:t>
      </w:r>
      <w:r w:rsidR="00CA61F4" w:rsidRPr="006E226E">
        <w:rPr>
          <w:rFonts w:ascii="TimesNewRoman,Italic" w:hAnsi="TimesNewRoman,Italic" w:hint="cs"/>
          <w:sz w:val="28"/>
          <w:szCs w:val="28"/>
          <w:rtl/>
        </w:rPr>
        <w:t xml:space="preserve"> </w:t>
      </w:r>
      <w:r w:rsidR="00CA61F4" w:rsidRPr="006E226E">
        <w:rPr>
          <w:rFonts w:ascii="TimesNewRoman,Italic" w:hAnsi="TimesNewRoman,Italic"/>
          <w:sz w:val="28"/>
          <w:szCs w:val="28"/>
        </w:rPr>
        <w:t xml:space="preserve"> (FPA)</w:t>
      </w:r>
      <w:r w:rsidRPr="006E226E">
        <w:rPr>
          <w:rFonts w:ascii="TimesNewRoman,Italic" w:hAnsi="TimesNewRoman,Italic" w:hint="cs"/>
          <w:sz w:val="28"/>
          <w:szCs w:val="28"/>
          <w:rtl/>
        </w:rPr>
        <w:t>:</w:t>
      </w:r>
    </w:p>
    <w:p w:rsidR="00CA61F4" w:rsidRDefault="00DC189C" w:rsidP="00DC189C">
      <w:pPr>
        <w:bidi/>
        <w:rPr>
          <w:rFonts w:ascii="TimesNewRoman,Italic" w:eastAsiaTheme="minorEastAsia" w:hAnsi="TimesNewRoman,Italic"/>
          <w:sz w:val="28"/>
          <w:szCs w:val="28"/>
          <w:rtl/>
          <w:lang w:val="en-US" w:bidi="ar-DZ"/>
        </w:rPr>
      </w:pPr>
      <w:r>
        <w:rPr>
          <w:rFonts w:ascii="TimesNewRoman,Italic" w:hAnsi="TimesNewRoman,Italic" w:hint="cs"/>
          <w:sz w:val="28"/>
          <w:szCs w:val="28"/>
          <w:rtl/>
        </w:rPr>
        <w:t>تمثل ب</w:t>
      </w:r>
      <w:r w:rsidR="00CA61F4" w:rsidRPr="00CA61F4">
        <w:rPr>
          <w:rFonts w:ascii="TimesNewRoman,Italic" w:hAnsi="TimesNewRoman,Italic" w:hint="cs"/>
          <w:sz w:val="28"/>
          <w:szCs w:val="28"/>
          <w:rtl/>
        </w:rPr>
        <w:t xml:space="preserve">مؤشر مصاريف العمال نسبة لمجموع الأصول  </w:t>
      </w:r>
      <w:r w:rsidR="00CA61F4" w:rsidRPr="00CA61F4">
        <w:rPr>
          <w:rFonts w:ascii="TimesNewRoman,Italic" w:hAnsi="TimesNewRoman,Italic" w:hint="cs"/>
          <w:sz w:val="28"/>
          <w:szCs w:val="28"/>
          <w:rtl/>
          <w:lang w:bidi="ar-DZ"/>
        </w:rPr>
        <w:t xml:space="preserve"> </w:t>
      </w:r>
      <w:r w:rsidR="002E7F29" w:rsidRPr="00CA61F4">
        <w:rPr>
          <w:rFonts w:ascii="TimesNewRoman,Italic" w:hAnsi="TimesNewRoman,Italic" w:hint="cs"/>
          <w:sz w:val="28"/>
          <w:szCs w:val="28"/>
          <w:rtl/>
        </w:rPr>
        <w:t xml:space="preserve"> </w:t>
      </w:r>
      <m:oMath>
        <m:f>
          <m:fPr>
            <m:ctrlPr>
              <w:rPr>
                <w:rFonts w:ascii="Cambria Math" w:hAnsi="Cambria Math"/>
                <w:i/>
                <w:sz w:val="28"/>
                <w:szCs w:val="28"/>
              </w:rPr>
            </m:ctrlPr>
          </m:fPr>
          <m:num>
            <m:r>
              <w:rPr>
                <w:rFonts w:ascii="Cambria Math" w:hAnsi="Cambria Math"/>
                <w:sz w:val="28"/>
                <w:szCs w:val="28"/>
              </w:rPr>
              <m:t>FRAIS DE PERONNEL</m:t>
            </m:r>
          </m:num>
          <m:den>
            <m:r>
              <w:rPr>
                <w:rFonts w:ascii="Cambria Math" w:hAnsi="Cambria Math"/>
                <w:sz w:val="28"/>
                <w:szCs w:val="28"/>
              </w:rPr>
              <m:t>TOTAL ACTIF</m:t>
            </m:r>
          </m:den>
        </m:f>
      </m:oMath>
      <w:r w:rsidR="00CA61F4" w:rsidRPr="00CA61F4">
        <w:rPr>
          <w:rFonts w:ascii="TimesNewRoman,Italic" w:eastAsiaTheme="minorEastAsia" w:hAnsi="TimesNewRoman,Italic"/>
          <w:sz w:val="28"/>
          <w:szCs w:val="28"/>
        </w:rPr>
        <w:t xml:space="preserve"> </w:t>
      </w:r>
      <w:r w:rsidR="00CA61F4" w:rsidRPr="00CA61F4">
        <w:rPr>
          <w:rFonts w:ascii="TimesNewRoman,Italic" w:eastAsiaTheme="minorEastAsia" w:hAnsi="TimesNewRoman,Italic" w:hint="cs"/>
          <w:sz w:val="28"/>
          <w:szCs w:val="28"/>
          <w:rtl/>
        </w:rPr>
        <w:t xml:space="preserve">   </w:t>
      </w:r>
      <w:r w:rsidR="00CA61F4" w:rsidRPr="00CA61F4">
        <w:rPr>
          <w:rFonts w:ascii="TimesNewRoman,Italic" w:eastAsiaTheme="minorEastAsia" w:hAnsi="TimesNewRoman,Italic"/>
          <w:sz w:val="28"/>
          <w:szCs w:val="28"/>
          <w:lang w:val="en-US"/>
        </w:rPr>
        <w:t xml:space="preserve">FPA = </w:t>
      </w:r>
    </w:p>
    <w:p w:rsidR="005C76CB" w:rsidRPr="006E226E" w:rsidRDefault="00CA61F4" w:rsidP="003B74A7">
      <w:pPr>
        <w:pStyle w:val="Paragraphedeliste"/>
        <w:numPr>
          <w:ilvl w:val="0"/>
          <w:numId w:val="38"/>
        </w:numPr>
        <w:bidi/>
        <w:rPr>
          <w:rFonts w:ascii="TimesNewRoman,Italic" w:hAnsi="TimesNewRoman,Italic"/>
          <w:sz w:val="28"/>
          <w:szCs w:val="28"/>
        </w:rPr>
      </w:pPr>
      <w:r w:rsidRPr="006E226E">
        <w:rPr>
          <w:rFonts w:ascii="TimesNewRoman,Italic" w:hAnsi="TimesNewRoman,Italic" w:hint="cs"/>
          <w:sz w:val="28"/>
          <w:szCs w:val="28"/>
          <w:rtl/>
          <w:lang w:bidi="ar-DZ"/>
        </w:rPr>
        <w:t xml:space="preserve">مؤشر السيولة </w:t>
      </w:r>
      <w:proofErr w:type="gramStart"/>
      <w:r w:rsidRPr="006E226E">
        <w:rPr>
          <w:rFonts w:ascii="TimesNewRoman,Italic" w:hAnsi="TimesNewRoman,Italic"/>
          <w:sz w:val="28"/>
          <w:szCs w:val="28"/>
          <w:lang w:bidi="ar-DZ"/>
        </w:rPr>
        <w:t>(CMA)</w:t>
      </w:r>
      <w:r w:rsidRPr="006E226E">
        <w:rPr>
          <w:rFonts w:ascii="TimesNewRoman,Italic" w:hAnsi="TimesNewRoman,Italic" w:hint="cs"/>
          <w:sz w:val="28"/>
          <w:szCs w:val="28"/>
          <w:rtl/>
          <w:lang w:bidi="ar-DZ"/>
        </w:rPr>
        <w:t xml:space="preserve"> :</w:t>
      </w:r>
      <w:proofErr w:type="gramEnd"/>
    </w:p>
    <w:p w:rsidR="00E073C3" w:rsidRDefault="00E073C3" w:rsidP="00E073C3">
      <w:pPr>
        <w:bidi/>
        <w:rPr>
          <w:rFonts w:ascii="TimesNewRoman,Italic" w:hAnsi="TimesNewRoman,Italic"/>
          <w:sz w:val="28"/>
          <w:szCs w:val="28"/>
        </w:rPr>
      </w:pPr>
      <w:r>
        <w:rPr>
          <w:rFonts w:ascii="TimesNewRoman,Italic" w:hAnsi="TimesNewRoman,Italic"/>
          <w:sz w:val="28"/>
          <w:szCs w:val="28"/>
        </w:rPr>
        <w:t xml:space="preserve">    </w:t>
      </w:r>
      <w:r>
        <w:rPr>
          <w:rFonts w:ascii="TimesNewRoman,Italic" w:hAnsi="TimesNewRoman,Italic" w:hint="cs"/>
          <w:sz w:val="28"/>
          <w:szCs w:val="28"/>
          <w:rtl/>
        </w:rPr>
        <w:t xml:space="preserve">مؤشر يتضمن الصندوق </w:t>
      </w:r>
      <w:r>
        <w:rPr>
          <w:rFonts w:ascii="TimesNewRoman,Italic" w:hAnsi="TimesNewRoman,Italic"/>
          <w:sz w:val="28"/>
          <w:szCs w:val="28"/>
        </w:rPr>
        <w:t xml:space="preserve">la caisse </w:t>
      </w:r>
      <w:r>
        <w:rPr>
          <w:rFonts w:ascii="TimesNewRoman,Italic" w:hAnsi="TimesNewRoman,Italic" w:hint="cs"/>
          <w:sz w:val="28"/>
          <w:szCs w:val="28"/>
          <w:rtl/>
        </w:rPr>
        <w:t xml:space="preserve"> </w:t>
      </w:r>
      <w:r>
        <w:rPr>
          <w:rFonts w:ascii="TimesNewRoman,Italic" w:hAnsi="TimesNewRoman,Italic" w:hint="cs"/>
          <w:sz w:val="28"/>
          <w:szCs w:val="28"/>
          <w:rtl/>
          <w:lang w:bidi="ar-DZ"/>
        </w:rPr>
        <w:t xml:space="preserve">، الودائع البنكية </w:t>
      </w:r>
      <w:r>
        <w:rPr>
          <w:rFonts w:ascii="TimesNewRoman,Italic" w:hAnsi="TimesNewRoman,Italic"/>
          <w:sz w:val="28"/>
          <w:szCs w:val="28"/>
          <w:lang w:bidi="ar-DZ"/>
        </w:rPr>
        <w:t xml:space="preserve"> Dépôts Bancaires </w:t>
      </w:r>
      <w:r>
        <w:rPr>
          <w:rFonts w:ascii="TimesNewRoman,Italic" w:hAnsi="TimesNewRoman,Italic" w:hint="cs"/>
          <w:sz w:val="28"/>
          <w:szCs w:val="28"/>
          <w:rtl/>
        </w:rPr>
        <w:t>مضاف</w:t>
      </w:r>
      <w:r w:rsidR="00DC189C">
        <w:rPr>
          <w:rFonts w:ascii="TimesNewRoman,Italic" w:hAnsi="TimesNewRoman,Italic" w:hint="cs"/>
          <w:sz w:val="28"/>
          <w:szCs w:val="28"/>
          <w:rtl/>
        </w:rPr>
        <w:t>ا</w:t>
      </w:r>
      <w:r>
        <w:rPr>
          <w:rFonts w:ascii="TimesNewRoman,Italic" w:hAnsi="TimesNewRoman,Italic" w:hint="cs"/>
          <w:sz w:val="28"/>
          <w:szCs w:val="28"/>
          <w:rtl/>
        </w:rPr>
        <w:t xml:space="preserve"> إليها القيم المنقولة </w:t>
      </w:r>
      <w:r>
        <w:rPr>
          <w:rFonts w:ascii="TimesNewRoman,Italic" w:hAnsi="TimesNewRoman,Italic"/>
          <w:sz w:val="28"/>
          <w:szCs w:val="28"/>
        </w:rPr>
        <w:t xml:space="preserve">  Valeurs mobiliers </w:t>
      </w:r>
      <w:r>
        <w:rPr>
          <w:rFonts w:ascii="TimesNewRoman,Italic" w:hAnsi="TimesNewRoman,Italic" w:hint="cs"/>
          <w:sz w:val="28"/>
          <w:szCs w:val="28"/>
          <w:rtl/>
        </w:rPr>
        <w:t>نسبة لمجموع الأصول</w:t>
      </w:r>
      <w:r>
        <w:rPr>
          <w:rFonts w:ascii="TimesNewRoman,Italic" w:hAnsi="TimesNewRoman,Italic"/>
          <w:sz w:val="28"/>
          <w:szCs w:val="28"/>
        </w:rPr>
        <w:t>.</w:t>
      </w:r>
    </w:p>
    <w:p w:rsidR="006E226E" w:rsidRDefault="006E226E" w:rsidP="00040E48">
      <w:pPr>
        <w:bidi/>
        <w:jc w:val="center"/>
        <w:rPr>
          <w:rFonts w:ascii="TimesNewRoman,Italic" w:hAnsi="TimesNewRoman,Italic"/>
          <w:sz w:val="28"/>
          <w:szCs w:val="28"/>
          <w:rtl/>
          <w:lang w:bidi="ar-DZ"/>
        </w:rPr>
      </w:pPr>
      <w:r>
        <w:rPr>
          <w:rFonts w:ascii="TimesNewRoman,Italic" w:hAnsi="TimesNewRoman,Italic"/>
          <w:sz w:val="28"/>
          <w:szCs w:val="28"/>
        </w:rPr>
        <w:t xml:space="preserve">CMA= </w:t>
      </w:r>
      <m:oMath>
        <m:f>
          <m:fPr>
            <m:ctrlPr>
              <w:rPr>
                <w:rFonts w:ascii="Cambria Math" w:hAnsi="Cambria Math"/>
                <w:i/>
                <w:sz w:val="28"/>
                <w:szCs w:val="28"/>
              </w:rPr>
            </m:ctrlPr>
          </m:fPr>
          <m:num>
            <m:r>
              <w:rPr>
                <w:rFonts w:ascii="Cambria Math" w:hAnsi="Cambria Math"/>
                <w:sz w:val="28"/>
                <w:szCs w:val="28"/>
              </w:rPr>
              <m:t>CAISSE+DEPOTS BANCAIRES+VALEURES MOBILIERS</m:t>
            </m:r>
          </m:num>
          <m:den>
            <m:r>
              <w:rPr>
                <w:rFonts w:ascii="Cambria Math" w:hAnsi="Cambria Math"/>
                <w:sz w:val="28"/>
                <w:szCs w:val="28"/>
              </w:rPr>
              <m:t>TOTAL ACTIF</m:t>
            </m:r>
          </m:den>
        </m:f>
      </m:oMath>
    </w:p>
    <w:p w:rsidR="006E226E" w:rsidRDefault="00E073C3" w:rsidP="003B74A7">
      <w:pPr>
        <w:pStyle w:val="Paragraphedeliste"/>
        <w:numPr>
          <w:ilvl w:val="0"/>
          <w:numId w:val="33"/>
        </w:numPr>
        <w:bidi/>
        <w:rPr>
          <w:rFonts w:ascii="TimesNewRoman,Italic" w:hAnsi="TimesNewRoman,Italic"/>
          <w:sz w:val="28"/>
          <w:szCs w:val="28"/>
        </w:rPr>
      </w:pPr>
      <w:proofErr w:type="gramStart"/>
      <w:r w:rsidRPr="006E226E">
        <w:rPr>
          <w:rFonts w:ascii="TimesNewRoman,Italic" w:hAnsi="TimesNewRoman,Italic" w:hint="cs"/>
          <w:sz w:val="28"/>
          <w:szCs w:val="28"/>
          <w:rtl/>
        </w:rPr>
        <w:t>المتغيرات</w:t>
      </w:r>
      <w:proofErr w:type="gramEnd"/>
      <w:r w:rsidRPr="006E226E">
        <w:rPr>
          <w:rFonts w:ascii="TimesNewRoman,Italic" w:hAnsi="TimesNewRoman,Italic" w:hint="cs"/>
          <w:sz w:val="28"/>
          <w:szCs w:val="28"/>
          <w:rtl/>
        </w:rPr>
        <w:t xml:space="preserve"> </w:t>
      </w:r>
      <w:r w:rsidR="006E226E">
        <w:rPr>
          <w:rFonts w:ascii="TimesNewRoman,Italic" w:hAnsi="TimesNewRoman,Italic" w:hint="cs"/>
          <w:sz w:val="28"/>
          <w:szCs w:val="28"/>
          <w:rtl/>
        </w:rPr>
        <w:t>الخارجية</w:t>
      </w:r>
      <w:r w:rsidRPr="006E226E">
        <w:rPr>
          <w:rFonts w:ascii="TimesNewRoman,Italic" w:hAnsi="TimesNewRoman,Italic" w:hint="cs"/>
          <w:sz w:val="28"/>
          <w:szCs w:val="28"/>
          <w:rtl/>
        </w:rPr>
        <w:t>:</w:t>
      </w:r>
    </w:p>
    <w:p w:rsidR="00040E48" w:rsidRDefault="00040E48" w:rsidP="00040E48">
      <w:pPr>
        <w:pStyle w:val="Paragraphedeliste"/>
        <w:bidi/>
        <w:rPr>
          <w:rFonts w:ascii="TimesNewRoman,Italic" w:hAnsi="TimesNewRoman,Italic"/>
          <w:sz w:val="28"/>
          <w:szCs w:val="28"/>
        </w:rPr>
      </w:pPr>
    </w:p>
    <w:p w:rsidR="000B6ED5" w:rsidRDefault="006E226E" w:rsidP="003B74A7">
      <w:pPr>
        <w:pStyle w:val="Paragraphedeliste"/>
        <w:numPr>
          <w:ilvl w:val="0"/>
          <w:numId w:val="38"/>
        </w:numPr>
        <w:bidi/>
        <w:spacing w:line="240" w:lineRule="auto"/>
        <w:rPr>
          <w:rFonts w:ascii="TimesNewRoman,Italic" w:hAnsi="TimesNewRoman,Italic"/>
          <w:sz w:val="28"/>
          <w:szCs w:val="28"/>
          <w:lang w:bidi="ar-DZ"/>
        </w:rPr>
      </w:pPr>
      <w:proofErr w:type="gramStart"/>
      <w:r w:rsidRPr="006E226E">
        <w:rPr>
          <w:rFonts w:ascii="TimesNewRoman,Italic" w:hAnsi="TimesNewRoman,Italic" w:hint="cs"/>
          <w:sz w:val="28"/>
          <w:szCs w:val="28"/>
          <w:rtl/>
        </w:rPr>
        <w:t>مؤشر</w:t>
      </w:r>
      <w:proofErr w:type="gramEnd"/>
      <w:r w:rsidRPr="006E226E">
        <w:rPr>
          <w:rFonts w:ascii="TimesNewRoman,Italic" w:hAnsi="TimesNewRoman,Italic" w:hint="cs"/>
          <w:sz w:val="28"/>
          <w:szCs w:val="28"/>
          <w:rtl/>
        </w:rPr>
        <w:t xml:space="preserve"> التركيز</w:t>
      </w:r>
      <w:r>
        <w:rPr>
          <w:rFonts w:ascii="TimesNewRoman,Italic" w:hAnsi="TimesNewRoman,Italic" w:hint="cs"/>
          <w:sz w:val="28"/>
          <w:szCs w:val="28"/>
          <w:rtl/>
        </w:rPr>
        <w:t xml:space="preserve"> </w:t>
      </w:r>
      <w:r w:rsidRPr="006E226E">
        <w:rPr>
          <w:rFonts w:ascii="TimesNewRoman,Italic" w:hAnsi="TimesNewRoman,Italic"/>
          <w:sz w:val="28"/>
          <w:szCs w:val="28"/>
        </w:rPr>
        <w:t>RCO</w:t>
      </w:r>
      <w:r w:rsidRPr="006E226E">
        <w:rPr>
          <w:rFonts w:ascii="TimesNewRoman,Italic" w:hAnsi="TimesNewRoman,Italic" w:hint="cs"/>
          <w:sz w:val="28"/>
          <w:szCs w:val="28"/>
          <w:rtl/>
        </w:rPr>
        <w:t>:</w:t>
      </w:r>
    </w:p>
    <w:p w:rsidR="00040E48" w:rsidRPr="000B6ED5" w:rsidRDefault="006E226E" w:rsidP="000B6ED5">
      <w:pPr>
        <w:bidi/>
        <w:spacing w:line="240" w:lineRule="auto"/>
        <w:rPr>
          <w:rFonts w:ascii="TimesNewRoman,Italic" w:hAnsi="TimesNewRoman,Italic"/>
          <w:sz w:val="28"/>
          <w:szCs w:val="28"/>
          <w:lang w:bidi="ar-DZ"/>
        </w:rPr>
      </w:pPr>
      <w:r w:rsidRPr="000B6ED5">
        <w:rPr>
          <w:rFonts w:ascii="TimesNewRoman,Italic" w:hAnsi="TimesNewRoman,Italic" w:hint="cs"/>
          <w:sz w:val="28"/>
          <w:szCs w:val="28"/>
          <w:rtl/>
        </w:rPr>
        <w:t xml:space="preserve"> </w:t>
      </w:r>
      <w:r w:rsidR="000B6ED5" w:rsidRPr="000B6ED5">
        <w:rPr>
          <w:rFonts w:ascii="TimesNewRoman,Italic" w:hAnsi="TimesNewRoman,Italic" w:hint="cs"/>
          <w:sz w:val="28"/>
          <w:szCs w:val="28"/>
          <w:rtl/>
        </w:rPr>
        <w:t xml:space="preserve"> </w:t>
      </w:r>
      <w:proofErr w:type="gramStart"/>
      <w:r w:rsidRPr="000B6ED5">
        <w:rPr>
          <w:rFonts w:ascii="TimesNewRoman,Italic" w:hAnsi="TimesNewRoman,Italic" w:hint="cs"/>
          <w:sz w:val="28"/>
          <w:szCs w:val="28"/>
          <w:rtl/>
          <w:lang w:bidi="ar-DZ"/>
        </w:rPr>
        <w:t>يتمثل</w:t>
      </w:r>
      <w:proofErr w:type="gramEnd"/>
      <w:r w:rsidRPr="000B6ED5">
        <w:rPr>
          <w:rFonts w:ascii="TimesNewRoman,Italic" w:hAnsi="TimesNewRoman,Italic" w:hint="cs"/>
          <w:sz w:val="28"/>
          <w:szCs w:val="28"/>
          <w:rtl/>
          <w:lang w:bidi="ar-DZ"/>
        </w:rPr>
        <w:t xml:space="preserve"> في مجموع أصول أكبر عشرة بنوك في كل </w:t>
      </w:r>
      <w:r w:rsidR="00040E48" w:rsidRPr="000B6ED5">
        <w:rPr>
          <w:rFonts w:ascii="TimesNewRoman,Italic" w:hAnsi="TimesNewRoman,Italic" w:hint="cs"/>
          <w:sz w:val="28"/>
          <w:szCs w:val="28"/>
          <w:rtl/>
          <w:lang w:bidi="ar-DZ"/>
        </w:rPr>
        <w:t>دولة سنويا نسبة لمجموع الأصول الكلية للبنوك.</w:t>
      </w:r>
    </w:p>
    <w:p w:rsidR="000B6ED5" w:rsidRPr="000B6ED5" w:rsidRDefault="000B6ED5" w:rsidP="000B6ED5">
      <w:pPr>
        <w:pStyle w:val="Paragraphedeliste"/>
        <w:bidi/>
        <w:spacing w:line="240" w:lineRule="auto"/>
        <w:ind w:left="643"/>
        <w:rPr>
          <w:rFonts w:ascii="TimesNewRoman,Italic" w:hAnsi="TimesNewRoman,Italic"/>
          <w:sz w:val="28"/>
          <w:szCs w:val="28"/>
          <w:rtl/>
          <w:lang w:bidi="ar-DZ"/>
        </w:rPr>
      </w:pPr>
    </w:p>
    <w:p w:rsidR="000B6ED5" w:rsidRPr="000B6ED5" w:rsidRDefault="00040E48" w:rsidP="003B74A7">
      <w:pPr>
        <w:pStyle w:val="Paragraphedeliste"/>
        <w:numPr>
          <w:ilvl w:val="0"/>
          <w:numId w:val="38"/>
        </w:numPr>
        <w:bidi/>
        <w:spacing w:line="240" w:lineRule="auto"/>
        <w:rPr>
          <w:rFonts w:cs="Arabic Transparent"/>
          <w:sz w:val="28"/>
          <w:szCs w:val="28"/>
          <w:lang w:bidi="ar-DZ"/>
        </w:rPr>
      </w:pPr>
      <w:proofErr w:type="gramStart"/>
      <w:r w:rsidRPr="000B6ED5">
        <w:rPr>
          <w:rFonts w:ascii="TimesNewRoman,Italic" w:hAnsi="TimesNewRoman,Italic" w:hint="cs"/>
          <w:sz w:val="28"/>
          <w:szCs w:val="28"/>
          <w:rtl/>
          <w:lang w:bidi="ar-DZ"/>
        </w:rPr>
        <w:t>ملكية</w:t>
      </w:r>
      <w:proofErr w:type="gramEnd"/>
      <w:r w:rsidRPr="000B6ED5">
        <w:rPr>
          <w:rFonts w:ascii="TimesNewRoman,Italic" w:hAnsi="TimesNewRoman,Italic" w:hint="cs"/>
          <w:sz w:val="28"/>
          <w:szCs w:val="28"/>
          <w:rtl/>
          <w:lang w:bidi="ar-DZ"/>
        </w:rPr>
        <w:t xml:space="preserve"> الدولة </w:t>
      </w:r>
      <w:r w:rsidRPr="000B6ED5">
        <w:rPr>
          <w:rFonts w:ascii="TimesNewRoman,Italic" w:hAnsi="TimesNewRoman,Italic"/>
          <w:sz w:val="28"/>
          <w:szCs w:val="28"/>
          <w:lang w:val="en-US" w:bidi="ar-DZ"/>
        </w:rPr>
        <w:t>GOU</w:t>
      </w:r>
      <w:r w:rsidRPr="000B6ED5">
        <w:rPr>
          <w:rFonts w:ascii="TimesNewRoman,Italic" w:hAnsi="TimesNewRoman,Italic" w:hint="cs"/>
          <w:sz w:val="28"/>
          <w:szCs w:val="28"/>
          <w:rtl/>
          <w:lang w:val="en-US" w:bidi="ar-DZ"/>
        </w:rPr>
        <w:t xml:space="preserve">: </w:t>
      </w:r>
    </w:p>
    <w:p w:rsidR="000B6ED5" w:rsidRDefault="000B6ED5" w:rsidP="000B6ED5">
      <w:pPr>
        <w:bidi/>
        <w:spacing w:line="240" w:lineRule="auto"/>
        <w:rPr>
          <w:rFonts w:ascii="TimesNewRoman,Italic" w:hAnsi="TimesNewRoman,Italic"/>
          <w:sz w:val="28"/>
          <w:szCs w:val="28"/>
          <w:rtl/>
          <w:lang w:bidi="ar-DZ"/>
        </w:rPr>
      </w:pPr>
      <w:r w:rsidRPr="000B6ED5">
        <w:rPr>
          <w:rFonts w:ascii="TimesNewRoman,Italic" w:hAnsi="TimesNewRoman,Italic" w:hint="cs"/>
          <w:sz w:val="28"/>
          <w:szCs w:val="28"/>
          <w:rtl/>
          <w:lang w:val="en-US" w:bidi="ar-DZ"/>
        </w:rPr>
        <w:t xml:space="preserve"> </w:t>
      </w:r>
      <w:r w:rsidR="00040E48" w:rsidRPr="000B6ED5">
        <w:rPr>
          <w:rFonts w:ascii="TimesNewRoman,Italic" w:hAnsi="TimesNewRoman,Italic" w:hint="cs"/>
          <w:sz w:val="28"/>
          <w:szCs w:val="28"/>
          <w:rtl/>
          <w:lang w:bidi="ar-DZ"/>
        </w:rPr>
        <w:t>من خلال المتغيرة ثنائية القيمة و</w:t>
      </w:r>
      <w:r>
        <w:rPr>
          <w:rFonts w:ascii="TimesNewRoman,Italic" w:hAnsi="TimesNewRoman,Italic" w:hint="cs"/>
          <w:sz w:val="28"/>
          <w:szCs w:val="28"/>
          <w:rtl/>
          <w:lang w:bidi="ar-DZ"/>
        </w:rPr>
        <w:t xml:space="preserve"> </w:t>
      </w:r>
      <w:r w:rsidR="00040E48" w:rsidRPr="000B6ED5">
        <w:rPr>
          <w:rFonts w:ascii="TimesNewRoman,Italic" w:hAnsi="TimesNewRoman,Italic" w:hint="cs"/>
          <w:sz w:val="28"/>
          <w:szCs w:val="28"/>
          <w:rtl/>
          <w:lang w:bidi="ar-DZ"/>
        </w:rPr>
        <w:t>التي تعطى كما يلي:</w:t>
      </w:r>
    </w:p>
    <w:p w:rsidR="00DC189C" w:rsidRDefault="00DC189C" w:rsidP="00AD363F">
      <w:pPr>
        <w:bidi/>
        <w:rPr>
          <w:rFonts w:asciiTheme="majorBidi" w:hAnsiTheme="majorBidi" w:cstheme="majorBidi"/>
          <w:sz w:val="24"/>
          <w:szCs w:val="24"/>
          <w:rtl/>
          <w:lang w:bidi="ar-DZ"/>
        </w:rPr>
      </w:pPr>
    </w:p>
    <w:p w:rsidR="00E5152D" w:rsidRPr="00BE296D" w:rsidRDefault="00ED029D" w:rsidP="00DC189C">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167" type="#_x0000_t75" style="position:absolute;left:0;text-align:left;margin-left:164.7pt;margin-top:-.1pt;width:111.45pt;height:43.2pt;z-index:251713536">
            <v:imagedata r:id="rId60" o:title=""/>
            <w10:wrap type="square" side="right"/>
          </v:shape>
          <o:OLEObject Type="Embed" ProgID="Equation.3" ShapeID="_x0000_s1167" DrawAspect="Content" ObjectID="_1371715650" r:id="rId61"/>
        </w:pict>
      </w:r>
      <w:r w:rsidR="00E5152D" w:rsidRPr="00BE296D">
        <w:rPr>
          <w:rFonts w:asciiTheme="majorBidi" w:hAnsiTheme="majorBidi" w:cstheme="majorBidi"/>
          <w:sz w:val="24"/>
          <w:szCs w:val="24"/>
          <w:rtl/>
          <w:lang w:bidi="ar-DZ"/>
        </w:rPr>
        <w:t xml:space="preserve">                </w:t>
      </w:r>
      <w:r w:rsidR="00AD363F" w:rsidRPr="00BE296D">
        <w:rPr>
          <w:rFonts w:asciiTheme="majorBidi" w:hAnsiTheme="majorBidi" w:cstheme="majorBidi"/>
          <w:sz w:val="24"/>
          <w:szCs w:val="24"/>
          <w:rtl/>
          <w:lang w:bidi="ar-DZ"/>
        </w:rPr>
        <w:t>البنك</w:t>
      </w:r>
      <w:r w:rsidR="00E5152D" w:rsidRPr="00BE296D">
        <w:rPr>
          <w:rFonts w:asciiTheme="majorBidi" w:hAnsiTheme="majorBidi" w:cstheme="majorBidi"/>
          <w:sz w:val="24"/>
          <w:szCs w:val="24"/>
          <w:rtl/>
          <w:lang w:bidi="ar-DZ"/>
        </w:rPr>
        <w:t xml:space="preserve">  </w:t>
      </w:r>
      <w:r w:rsidR="00AD363F" w:rsidRPr="00BE296D">
        <w:rPr>
          <w:rFonts w:asciiTheme="majorBidi" w:hAnsiTheme="majorBidi" w:cstheme="majorBidi"/>
          <w:sz w:val="24"/>
          <w:szCs w:val="24"/>
          <w:rtl/>
          <w:lang w:bidi="ar-DZ"/>
        </w:rPr>
        <w:t>ملكية لدولة</w:t>
      </w:r>
      <w:r w:rsidR="00E5152D" w:rsidRPr="00BE296D">
        <w:rPr>
          <w:rFonts w:asciiTheme="majorBidi" w:hAnsiTheme="majorBidi" w:cstheme="majorBidi"/>
          <w:sz w:val="24"/>
          <w:szCs w:val="24"/>
          <w:rtl/>
          <w:lang w:bidi="ar-DZ"/>
        </w:rPr>
        <w:t xml:space="preserve">        </w:t>
      </w:r>
    </w:p>
    <w:p w:rsidR="00E5152D" w:rsidRPr="00BE296D" w:rsidRDefault="00E5152D" w:rsidP="00BC1AB7">
      <w:pPr>
        <w:bidi/>
        <w:rPr>
          <w:rFonts w:asciiTheme="majorBidi" w:hAnsiTheme="majorBidi" w:cstheme="majorBidi"/>
          <w:sz w:val="28"/>
          <w:szCs w:val="28"/>
          <w:rtl/>
          <w:lang w:bidi="ar-DZ"/>
        </w:rPr>
      </w:pPr>
      <w:r w:rsidRPr="00BE296D">
        <w:rPr>
          <w:rFonts w:asciiTheme="majorBidi" w:hAnsiTheme="majorBidi" w:cstheme="majorBidi"/>
          <w:sz w:val="28"/>
          <w:szCs w:val="28"/>
          <w:rtl/>
          <w:lang w:bidi="ar-DZ"/>
        </w:rPr>
        <w:t xml:space="preserve">                    </w:t>
      </w:r>
      <w:proofErr w:type="gramStart"/>
      <w:r w:rsidR="00BC1AB7" w:rsidRPr="00BE296D">
        <w:rPr>
          <w:rFonts w:asciiTheme="majorBidi" w:hAnsiTheme="majorBidi" w:cstheme="majorBidi"/>
          <w:sz w:val="28"/>
          <w:szCs w:val="28"/>
          <w:rtl/>
          <w:lang w:bidi="ar-DZ"/>
        </w:rPr>
        <w:t>العكس</w:t>
      </w:r>
      <w:proofErr w:type="gramEnd"/>
      <w:r w:rsidRPr="00BE296D">
        <w:rPr>
          <w:rFonts w:asciiTheme="majorBidi" w:hAnsiTheme="majorBidi" w:cstheme="majorBidi"/>
          <w:sz w:val="28"/>
          <w:szCs w:val="28"/>
          <w:rtl/>
          <w:lang w:bidi="ar-DZ"/>
        </w:rPr>
        <w:t xml:space="preserve">          </w:t>
      </w:r>
    </w:p>
    <w:p w:rsidR="000B6ED5" w:rsidRPr="00BE296D" w:rsidRDefault="00176A0B" w:rsidP="003B74A7">
      <w:pPr>
        <w:pStyle w:val="Paragraphedeliste"/>
        <w:numPr>
          <w:ilvl w:val="0"/>
          <w:numId w:val="38"/>
        </w:numPr>
        <w:bidi/>
        <w:jc w:val="both"/>
        <w:rPr>
          <w:rFonts w:asciiTheme="majorBidi" w:hAnsiTheme="majorBidi" w:cstheme="majorBidi"/>
          <w:sz w:val="28"/>
          <w:szCs w:val="28"/>
          <w:lang w:bidi="ar-DZ"/>
        </w:rPr>
      </w:pPr>
      <w:proofErr w:type="gramStart"/>
      <w:r w:rsidRPr="00BE296D">
        <w:rPr>
          <w:rFonts w:asciiTheme="majorBidi" w:hAnsiTheme="majorBidi" w:cstheme="majorBidi"/>
          <w:sz w:val="28"/>
          <w:szCs w:val="28"/>
          <w:rtl/>
          <w:lang w:bidi="ar-DZ"/>
        </w:rPr>
        <w:t>معدلات</w:t>
      </w:r>
      <w:proofErr w:type="gramEnd"/>
      <w:r w:rsidRPr="00BE296D">
        <w:rPr>
          <w:rFonts w:asciiTheme="majorBidi" w:hAnsiTheme="majorBidi" w:cstheme="majorBidi"/>
          <w:sz w:val="28"/>
          <w:szCs w:val="28"/>
          <w:rtl/>
          <w:lang w:bidi="ar-DZ"/>
        </w:rPr>
        <w:t xml:space="preserve"> الفائدة </w:t>
      </w:r>
      <w:r w:rsidRPr="00BE296D">
        <w:rPr>
          <w:rFonts w:asciiTheme="majorBidi" w:hAnsiTheme="majorBidi" w:cstheme="majorBidi"/>
          <w:sz w:val="28"/>
          <w:szCs w:val="28"/>
          <w:lang w:bidi="ar-DZ"/>
        </w:rPr>
        <w:t>INT</w:t>
      </w:r>
      <w:r w:rsidRPr="00BE296D">
        <w:rPr>
          <w:rFonts w:asciiTheme="majorBidi" w:hAnsiTheme="majorBidi" w:cstheme="majorBidi"/>
          <w:sz w:val="28"/>
          <w:szCs w:val="28"/>
          <w:rtl/>
          <w:lang w:bidi="ar-DZ"/>
        </w:rPr>
        <w:t>:</w:t>
      </w:r>
    </w:p>
    <w:p w:rsidR="00E5152D" w:rsidRPr="00BE296D" w:rsidRDefault="00176A0B" w:rsidP="000B6ED5">
      <w:pPr>
        <w:bidi/>
        <w:jc w:val="both"/>
        <w:rPr>
          <w:rFonts w:asciiTheme="majorBidi" w:hAnsiTheme="majorBidi" w:cstheme="majorBidi"/>
          <w:sz w:val="28"/>
          <w:szCs w:val="28"/>
          <w:rtl/>
          <w:lang w:bidi="ar-DZ"/>
        </w:rPr>
      </w:pPr>
      <w:r w:rsidRPr="00BE296D">
        <w:rPr>
          <w:rFonts w:asciiTheme="majorBidi" w:hAnsiTheme="majorBidi" w:cstheme="majorBidi"/>
          <w:sz w:val="28"/>
          <w:szCs w:val="28"/>
          <w:rtl/>
          <w:lang w:bidi="ar-DZ"/>
        </w:rPr>
        <w:t xml:space="preserve"> </w:t>
      </w:r>
      <w:r w:rsidR="000B6ED5" w:rsidRPr="00BE296D">
        <w:rPr>
          <w:rFonts w:asciiTheme="majorBidi" w:hAnsiTheme="majorBidi" w:cstheme="majorBidi"/>
          <w:sz w:val="28"/>
          <w:szCs w:val="28"/>
          <w:rtl/>
          <w:lang w:bidi="ar-DZ"/>
        </w:rPr>
        <w:t xml:space="preserve"> </w:t>
      </w:r>
      <w:r w:rsidRPr="00BE296D">
        <w:rPr>
          <w:rFonts w:asciiTheme="majorBidi" w:hAnsiTheme="majorBidi" w:cstheme="majorBidi"/>
          <w:sz w:val="28"/>
          <w:szCs w:val="28"/>
          <w:rtl/>
          <w:lang w:bidi="ar-DZ"/>
        </w:rPr>
        <w:t xml:space="preserve">تمثل تغيرات </w:t>
      </w:r>
      <w:proofErr w:type="gramStart"/>
      <w:r w:rsidRPr="00BE296D">
        <w:rPr>
          <w:rFonts w:asciiTheme="majorBidi" w:hAnsiTheme="majorBidi" w:cstheme="majorBidi"/>
          <w:sz w:val="28"/>
          <w:szCs w:val="28"/>
          <w:rtl/>
          <w:lang w:bidi="ar-DZ"/>
        </w:rPr>
        <w:t>معدلات</w:t>
      </w:r>
      <w:proofErr w:type="gramEnd"/>
      <w:r w:rsidRPr="00BE296D">
        <w:rPr>
          <w:rFonts w:asciiTheme="majorBidi" w:hAnsiTheme="majorBidi" w:cstheme="majorBidi"/>
          <w:sz w:val="28"/>
          <w:szCs w:val="28"/>
          <w:rtl/>
          <w:lang w:bidi="ar-DZ"/>
        </w:rPr>
        <w:t xml:space="preserve"> الفائدة طويلة الأجل نسبة لسندات طويلة الأجل سنويا و لكل </w:t>
      </w:r>
      <w:r w:rsidR="000B6ED5" w:rsidRPr="00BE296D">
        <w:rPr>
          <w:rFonts w:asciiTheme="majorBidi" w:hAnsiTheme="majorBidi" w:cstheme="majorBidi"/>
          <w:sz w:val="28"/>
          <w:szCs w:val="28"/>
          <w:rtl/>
          <w:lang w:bidi="ar-DZ"/>
        </w:rPr>
        <w:t>دولة.</w:t>
      </w:r>
    </w:p>
    <w:p w:rsidR="000B6ED5" w:rsidRPr="00BE296D" w:rsidRDefault="00176A0B" w:rsidP="00DC189C">
      <w:pPr>
        <w:pStyle w:val="Paragraphedeliste"/>
        <w:numPr>
          <w:ilvl w:val="0"/>
          <w:numId w:val="38"/>
        </w:numPr>
        <w:bidi/>
        <w:spacing w:line="240" w:lineRule="auto"/>
        <w:rPr>
          <w:rFonts w:asciiTheme="majorBidi" w:hAnsiTheme="majorBidi" w:cstheme="majorBidi"/>
          <w:sz w:val="28"/>
          <w:szCs w:val="28"/>
          <w:lang w:bidi="ar-DZ"/>
        </w:rPr>
      </w:pPr>
      <w:proofErr w:type="gramStart"/>
      <w:r w:rsidRPr="00BE296D">
        <w:rPr>
          <w:rFonts w:asciiTheme="majorBidi" w:hAnsiTheme="majorBidi" w:cstheme="majorBidi"/>
          <w:sz w:val="28"/>
          <w:szCs w:val="28"/>
          <w:rtl/>
          <w:lang w:bidi="ar-DZ"/>
        </w:rPr>
        <w:t>هيكلة</w:t>
      </w:r>
      <w:proofErr w:type="gramEnd"/>
      <w:r w:rsidRPr="00BE296D">
        <w:rPr>
          <w:rFonts w:asciiTheme="majorBidi" w:hAnsiTheme="majorBidi" w:cstheme="majorBidi"/>
          <w:sz w:val="28"/>
          <w:szCs w:val="28"/>
          <w:rtl/>
          <w:lang w:bidi="ar-DZ"/>
        </w:rPr>
        <w:t xml:space="preserve"> السوق:</w:t>
      </w:r>
      <w:r w:rsidR="000B6ED5" w:rsidRPr="00BE296D">
        <w:rPr>
          <w:rFonts w:asciiTheme="majorBidi" w:hAnsiTheme="majorBidi" w:cstheme="majorBidi"/>
          <w:sz w:val="28"/>
          <w:szCs w:val="28"/>
          <w:rtl/>
          <w:lang w:bidi="ar-DZ"/>
        </w:rPr>
        <w:t xml:space="preserve"> </w:t>
      </w:r>
    </w:p>
    <w:p w:rsidR="00040E48" w:rsidRPr="00BE296D" w:rsidRDefault="00176A0B" w:rsidP="000B6ED5">
      <w:pPr>
        <w:bidi/>
        <w:spacing w:line="240" w:lineRule="auto"/>
        <w:rPr>
          <w:rFonts w:asciiTheme="majorBidi" w:hAnsiTheme="majorBidi" w:cstheme="majorBidi"/>
          <w:sz w:val="28"/>
          <w:szCs w:val="28"/>
          <w:rtl/>
          <w:lang w:bidi="ar-DZ"/>
        </w:rPr>
      </w:pPr>
      <w:r w:rsidRPr="00BE296D">
        <w:rPr>
          <w:rFonts w:asciiTheme="majorBidi" w:hAnsiTheme="majorBidi" w:cstheme="majorBidi"/>
          <w:sz w:val="28"/>
          <w:szCs w:val="28"/>
          <w:rtl/>
          <w:lang w:bidi="ar-DZ"/>
        </w:rPr>
        <w:t xml:space="preserve"> تسمح بقياس نمو التسيير البنكي وهذا بالإعتماد على نمو الطلب على النقود </w:t>
      </w:r>
      <w:r w:rsidRPr="00BE296D">
        <w:rPr>
          <w:rFonts w:asciiTheme="majorBidi" w:hAnsiTheme="majorBidi" w:cstheme="majorBidi"/>
          <w:sz w:val="28"/>
          <w:szCs w:val="28"/>
          <w:lang w:bidi="ar-DZ"/>
        </w:rPr>
        <w:t>MON</w:t>
      </w:r>
      <w:r w:rsidRPr="00BE296D">
        <w:rPr>
          <w:rFonts w:asciiTheme="majorBidi" w:hAnsiTheme="majorBidi" w:cstheme="majorBidi"/>
          <w:sz w:val="28"/>
          <w:szCs w:val="28"/>
          <w:rtl/>
          <w:lang w:bidi="ar-DZ"/>
        </w:rPr>
        <w:t xml:space="preserve">  سنويا في كل دولة كمتغيرة مستقلة </w:t>
      </w:r>
      <w:r w:rsidR="000B6ED5" w:rsidRPr="00BE296D">
        <w:rPr>
          <w:rFonts w:asciiTheme="majorBidi" w:hAnsiTheme="majorBidi" w:cstheme="majorBidi"/>
          <w:sz w:val="28"/>
          <w:szCs w:val="28"/>
          <w:rtl/>
          <w:lang w:bidi="ar-DZ"/>
        </w:rPr>
        <w:t>.</w:t>
      </w:r>
    </w:p>
    <w:p w:rsidR="000B6ED5" w:rsidRPr="00BE296D" w:rsidRDefault="00176A0B" w:rsidP="003B74A7">
      <w:pPr>
        <w:pStyle w:val="Paragraphedeliste"/>
        <w:numPr>
          <w:ilvl w:val="0"/>
          <w:numId w:val="38"/>
        </w:numPr>
        <w:bidi/>
        <w:spacing w:line="240" w:lineRule="auto"/>
        <w:rPr>
          <w:rFonts w:asciiTheme="majorBidi" w:hAnsiTheme="majorBidi" w:cstheme="majorBidi"/>
          <w:sz w:val="28"/>
          <w:szCs w:val="28"/>
          <w:lang w:bidi="ar-DZ"/>
        </w:rPr>
      </w:pPr>
      <w:proofErr w:type="gramStart"/>
      <w:r w:rsidRPr="00BE296D">
        <w:rPr>
          <w:rFonts w:asciiTheme="majorBidi" w:hAnsiTheme="majorBidi" w:cstheme="majorBidi"/>
          <w:sz w:val="28"/>
          <w:szCs w:val="28"/>
          <w:rtl/>
          <w:lang w:bidi="ar-DZ"/>
        </w:rPr>
        <w:t>التضخم</w:t>
      </w:r>
      <w:proofErr w:type="gramEnd"/>
      <w:r w:rsidRPr="00BE296D">
        <w:rPr>
          <w:rFonts w:asciiTheme="majorBidi" w:hAnsiTheme="majorBidi" w:cstheme="majorBidi"/>
          <w:sz w:val="28"/>
          <w:szCs w:val="28"/>
          <w:rtl/>
          <w:lang w:bidi="ar-DZ"/>
        </w:rPr>
        <w:t>:</w:t>
      </w:r>
      <w:r w:rsidR="00F02071" w:rsidRPr="00BE296D">
        <w:rPr>
          <w:rFonts w:asciiTheme="majorBidi" w:hAnsiTheme="majorBidi" w:cstheme="majorBidi"/>
          <w:sz w:val="28"/>
          <w:szCs w:val="28"/>
          <w:rtl/>
          <w:lang w:bidi="ar-DZ"/>
        </w:rPr>
        <w:t xml:space="preserve"> </w:t>
      </w:r>
    </w:p>
    <w:p w:rsidR="00176A0B" w:rsidRPr="00BE296D" w:rsidRDefault="000B6ED5" w:rsidP="000B6ED5">
      <w:pPr>
        <w:bidi/>
        <w:spacing w:line="240" w:lineRule="auto"/>
        <w:rPr>
          <w:rFonts w:asciiTheme="majorBidi" w:hAnsiTheme="majorBidi" w:cstheme="majorBidi"/>
          <w:sz w:val="28"/>
          <w:szCs w:val="28"/>
          <w:lang w:bidi="ar-DZ"/>
        </w:rPr>
      </w:pPr>
      <w:r w:rsidRPr="00BE296D">
        <w:rPr>
          <w:rFonts w:asciiTheme="majorBidi" w:hAnsiTheme="majorBidi" w:cstheme="majorBidi"/>
          <w:sz w:val="28"/>
          <w:szCs w:val="28"/>
          <w:rtl/>
          <w:lang w:bidi="ar-DZ"/>
        </w:rPr>
        <w:t xml:space="preserve"> </w:t>
      </w:r>
      <w:r w:rsidR="00F02071" w:rsidRPr="00BE296D">
        <w:rPr>
          <w:rFonts w:asciiTheme="majorBidi" w:hAnsiTheme="majorBidi" w:cstheme="majorBidi"/>
          <w:sz w:val="28"/>
          <w:szCs w:val="28"/>
          <w:rtl/>
          <w:lang w:bidi="ar-DZ"/>
        </w:rPr>
        <w:t xml:space="preserve">يستخدم معدل نمو الأسعار </w:t>
      </w:r>
      <w:r w:rsidR="00F02071" w:rsidRPr="00BE296D">
        <w:rPr>
          <w:rFonts w:asciiTheme="majorBidi" w:hAnsiTheme="majorBidi" w:cstheme="majorBidi"/>
          <w:sz w:val="28"/>
          <w:szCs w:val="28"/>
          <w:lang w:val="en-US" w:bidi="ar-DZ"/>
        </w:rPr>
        <w:t>CIP</w:t>
      </w:r>
      <w:r w:rsidR="00F02071" w:rsidRPr="00BE296D">
        <w:rPr>
          <w:rFonts w:asciiTheme="majorBidi" w:hAnsiTheme="majorBidi" w:cstheme="majorBidi"/>
          <w:sz w:val="28"/>
          <w:szCs w:val="28"/>
          <w:rtl/>
          <w:lang w:val="en-US" w:bidi="ar-DZ"/>
        </w:rPr>
        <w:t xml:space="preserve"> في كل دولة كمتغيرة مستقلة</w:t>
      </w:r>
      <w:r w:rsidRPr="00BE296D">
        <w:rPr>
          <w:rFonts w:asciiTheme="majorBidi" w:hAnsiTheme="majorBidi" w:cstheme="majorBidi"/>
          <w:sz w:val="28"/>
          <w:szCs w:val="28"/>
          <w:rtl/>
          <w:lang w:val="en-US" w:bidi="ar-DZ"/>
        </w:rPr>
        <w:t>.</w:t>
      </w:r>
      <w:r w:rsidR="00176A0B" w:rsidRPr="00BE296D">
        <w:rPr>
          <w:rFonts w:asciiTheme="majorBidi" w:hAnsiTheme="majorBidi" w:cstheme="majorBidi"/>
          <w:sz w:val="28"/>
          <w:szCs w:val="28"/>
          <w:rtl/>
          <w:lang w:bidi="ar-DZ"/>
        </w:rPr>
        <w:t xml:space="preserve"> </w:t>
      </w:r>
    </w:p>
    <w:p w:rsidR="000B6ED5" w:rsidRPr="00BE296D" w:rsidRDefault="000B6ED5" w:rsidP="003B74A7">
      <w:pPr>
        <w:pStyle w:val="Paragraphedeliste"/>
        <w:numPr>
          <w:ilvl w:val="0"/>
          <w:numId w:val="38"/>
        </w:numPr>
        <w:bidi/>
        <w:spacing w:line="240" w:lineRule="auto"/>
        <w:rPr>
          <w:rFonts w:asciiTheme="majorBidi" w:hAnsiTheme="majorBidi" w:cstheme="majorBidi"/>
          <w:sz w:val="28"/>
          <w:szCs w:val="28"/>
          <w:lang w:bidi="ar-DZ"/>
        </w:rPr>
      </w:pPr>
      <w:proofErr w:type="gramStart"/>
      <w:r w:rsidRPr="00BE296D">
        <w:rPr>
          <w:rFonts w:asciiTheme="majorBidi" w:hAnsiTheme="majorBidi" w:cstheme="majorBidi"/>
          <w:sz w:val="28"/>
          <w:szCs w:val="28"/>
          <w:rtl/>
          <w:lang w:bidi="ar-DZ"/>
        </w:rPr>
        <w:t>الناتج</w:t>
      </w:r>
      <w:proofErr w:type="gramEnd"/>
      <w:r w:rsidRPr="00BE296D">
        <w:rPr>
          <w:rFonts w:asciiTheme="majorBidi" w:hAnsiTheme="majorBidi" w:cstheme="majorBidi"/>
          <w:sz w:val="28"/>
          <w:szCs w:val="28"/>
          <w:rtl/>
          <w:lang w:bidi="ar-DZ"/>
        </w:rPr>
        <w:t xml:space="preserve"> المحلي الخام:</w:t>
      </w:r>
    </w:p>
    <w:p w:rsidR="00AD363F" w:rsidRPr="00BE296D" w:rsidRDefault="000B6ED5" w:rsidP="00C24596">
      <w:pPr>
        <w:bidi/>
        <w:spacing w:line="240" w:lineRule="auto"/>
        <w:rPr>
          <w:rFonts w:asciiTheme="majorBidi" w:hAnsiTheme="majorBidi" w:cstheme="majorBidi"/>
          <w:sz w:val="28"/>
          <w:szCs w:val="28"/>
          <w:rtl/>
          <w:lang w:bidi="ar-DZ"/>
        </w:rPr>
      </w:pPr>
      <w:r w:rsidRPr="00BE296D">
        <w:rPr>
          <w:rFonts w:asciiTheme="majorBidi" w:hAnsiTheme="majorBidi" w:cstheme="majorBidi"/>
          <w:sz w:val="28"/>
          <w:szCs w:val="28"/>
          <w:rtl/>
          <w:lang w:bidi="ar-DZ"/>
        </w:rPr>
        <w:t xml:space="preserve"> يستخدم الناتج المحلي الخام </w:t>
      </w:r>
      <w:r w:rsidRPr="00BE296D">
        <w:rPr>
          <w:rFonts w:asciiTheme="majorBidi" w:hAnsiTheme="majorBidi" w:cstheme="majorBidi"/>
          <w:sz w:val="28"/>
          <w:szCs w:val="28"/>
          <w:lang w:bidi="ar-DZ"/>
        </w:rPr>
        <w:t>PIB</w:t>
      </w:r>
      <w:r w:rsidRPr="00BE296D">
        <w:rPr>
          <w:rFonts w:asciiTheme="majorBidi" w:hAnsiTheme="majorBidi" w:cstheme="majorBidi"/>
          <w:sz w:val="28"/>
          <w:szCs w:val="28"/>
          <w:rtl/>
          <w:lang w:bidi="ar-DZ"/>
        </w:rPr>
        <w:t xml:space="preserve"> كمتغيرة مستقلة </w:t>
      </w:r>
    </w:p>
    <w:p w:rsidR="006A7E20" w:rsidRPr="00BE296D" w:rsidRDefault="006A7E20" w:rsidP="00781E30">
      <w:pPr>
        <w:bidi/>
        <w:jc w:val="both"/>
        <w:rPr>
          <w:rFonts w:asciiTheme="majorBidi" w:eastAsia="Times New Roman" w:hAnsiTheme="majorBidi" w:cstheme="majorBidi"/>
          <w:b/>
          <w:bCs/>
          <w:sz w:val="28"/>
          <w:szCs w:val="28"/>
          <w:rtl/>
          <w:lang w:eastAsia="fr-FR"/>
        </w:rPr>
      </w:pPr>
      <w:proofErr w:type="gramStart"/>
      <w:r w:rsidRPr="00BE296D">
        <w:rPr>
          <w:rFonts w:asciiTheme="majorBidi" w:eastAsia="Times New Roman" w:hAnsiTheme="majorBidi" w:cstheme="majorBidi"/>
          <w:b/>
          <w:bCs/>
          <w:sz w:val="28"/>
          <w:szCs w:val="28"/>
          <w:rtl/>
          <w:lang w:eastAsia="fr-FR"/>
        </w:rPr>
        <w:lastRenderedPageBreak/>
        <w:t>المطلب</w:t>
      </w:r>
      <w:proofErr w:type="gramEnd"/>
      <w:r w:rsidRPr="00BE296D">
        <w:rPr>
          <w:rFonts w:asciiTheme="majorBidi" w:eastAsia="Times New Roman" w:hAnsiTheme="majorBidi" w:cstheme="majorBidi"/>
          <w:b/>
          <w:bCs/>
          <w:sz w:val="28"/>
          <w:szCs w:val="28"/>
          <w:rtl/>
          <w:lang w:eastAsia="fr-FR"/>
        </w:rPr>
        <w:t xml:space="preserve"> الثا</w:t>
      </w:r>
      <w:r w:rsidR="00361F6C" w:rsidRPr="00BE296D">
        <w:rPr>
          <w:rFonts w:asciiTheme="majorBidi" w:eastAsia="Times New Roman" w:hAnsiTheme="majorBidi" w:cstheme="majorBidi"/>
          <w:b/>
          <w:bCs/>
          <w:sz w:val="28"/>
          <w:szCs w:val="28"/>
          <w:rtl/>
          <w:lang w:eastAsia="fr-FR"/>
        </w:rPr>
        <w:t>لث</w:t>
      </w:r>
      <w:r w:rsidRPr="00BE296D">
        <w:rPr>
          <w:rFonts w:asciiTheme="majorBidi" w:eastAsia="Times New Roman" w:hAnsiTheme="majorBidi" w:cstheme="majorBidi"/>
          <w:b/>
          <w:bCs/>
          <w:sz w:val="28"/>
          <w:szCs w:val="28"/>
          <w:rtl/>
          <w:lang w:eastAsia="fr-FR"/>
        </w:rPr>
        <w:t xml:space="preserve">: عرض نتائج نموذج </w:t>
      </w:r>
      <w:r w:rsidRPr="00BE296D">
        <w:rPr>
          <w:rFonts w:asciiTheme="majorBidi" w:hAnsiTheme="majorBidi" w:cstheme="majorBidi"/>
          <w:b/>
          <w:bCs/>
          <w:sz w:val="28"/>
          <w:szCs w:val="28"/>
          <w:rtl/>
          <w:lang w:bidi="ar-DZ"/>
        </w:rPr>
        <w:t>"</w:t>
      </w:r>
      <w:r w:rsidR="00781E30" w:rsidRPr="00BE296D">
        <w:rPr>
          <w:rFonts w:asciiTheme="majorBidi" w:hAnsiTheme="majorBidi" w:cstheme="majorBidi"/>
          <w:b/>
          <w:bCs/>
          <w:sz w:val="24"/>
          <w:szCs w:val="24"/>
          <w:lang w:bidi="ar-DZ"/>
        </w:rPr>
        <w:t>P</w:t>
      </w:r>
      <w:r w:rsidRPr="00BE296D">
        <w:rPr>
          <w:rFonts w:asciiTheme="majorBidi" w:hAnsiTheme="majorBidi" w:cstheme="majorBidi"/>
          <w:b/>
          <w:bCs/>
          <w:sz w:val="24"/>
          <w:szCs w:val="24"/>
          <w:lang w:bidi="ar-DZ"/>
        </w:rPr>
        <w:t>hilip</w:t>
      </w:r>
      <w:r w:rsidRPr="00BE296D">
        <w:rPr>
          <w:rFonts w:asciiTheme="majorBidi" w:hAnsiTheme="majorBidi" w:cstheme="majorBidi"/>
          <w:b/>
          <w:bCs/>
          <w:sz w:val="24"/>
          <w:szCs w:val="24"/>
        </w:rPr>
        <w:t xml:space="preserve"> B</w:t>
      </w:r>
      <w:r w:rsidR="00781E30" w:rsidRPr="00BE296D">
        <w:rPr>
          <w:rFonts w:asciiTheme="majorBidi" w:hAnsiTheme="majorBidi" w:cstheme="majorBidi"/>
          <w:b/>
          <w:bCs/>
          <w:sz w:val="24"/>
          <w:szCs w:val="24"/>
        </w:rPr>
        <w:t>ourke</w:t>
      </w:r>
      <w:r w:rsidRPr="00BE296D">
        <w:rPr>
          <w:rFonts w:asciiTheme="majorBidi" w:hAnsiTheme="majorBidi" w:cstheme="majorBidi"/>
          <w:b/>
          <w:bCs/>
          <w:sz w:val="24"/>
          <w:szCs w:val="24"/>
          <w:rtl/>
        </w:rPr>
        <w:t>"</w:t>
      </w:r>
    </w:p>
    <w:p w:rsidR="00975391" w:rsidRPr="00BE296D" w:rsidRDefault="00E03B75" w:rsidP="00DC189C">
      <w:pPr>
        <w:bidi/>
        <w:jc w:val="both"/>
        <w:rPr>
          <w:rFonts w:asciiTheme="majorBidi" w:eastAsia="Times New Roman" w:hAnsiTheme="majorBidi" w:cstheme="majorBidi"/>
          <w:sz w:val="28"/>
          <w:szCs w:val="28"/>
          <w:rtl/>
          <w:lang w:eastAsia="fr-FR"/>
        </w:rPr>
      </w:pPr>
      <w:r w:rsidRPr="00BE296D">
        <w:rPr>
          <w:rFonts w:asciiTheme="majorBidi" w:eastAsia="Times New Roman" w:hAnsiTheme="majorBidi" w:cstheme="majorBidi"/>
          <w:sz w:val="28"/>
          <w:szCs w:val="28"/>
          <w:rtl/>
          <w:lang w:eastAsia="fr-FR"/>
        </w:rPr>
        <w:t xml:space="preserve">   </w:t>
      </w:r>
      <w:r w:rsidR="00975391" w:rsidRPr="00BE296D">
        <w:rPr>
          <w:rFonts w:asciiTheme="majorBidi" w:eastAsia="Times New Roman" w:hAnsiTheme="majorBidi" w:cstheme="majorBidi"/>
          <w:sz w:val="28"/>
          <w:szCs w:val="28"/>
          <w:rtl/>
          <w:lang w:eastAsia="fr-FR"/>
        </w:rPr>
        <w:t>نتائج تحليل نموذج</w:t>
      </w:r>
      <w:r w:rsidR="00F50682" w:rsidRPr="00BE296D">
        <w:rPr>
          <w:rFonts w:asciiTheme="majorBidi" w:eastAsia="Times New Roman" w:hAnsiTheme="majorBidi" w:cstheme="majorBidi"/>
          <w:sz w:val="28"/>
          <w:szCs w:val="28"/>
          <w:rtl/>
          <w:lang w:eastAsia="fr-FR"/>
        </w:rPr>
        <w:t xml:space="preserve"> </w:t>
      </w:r>
      <w:r w:rsidR="00781E30" w:rsidRPr="00BE296D">
        <w:rPr>
          <w:rFonts w:asciiTheme="majorBidi" w:hAnsiTheme="majorBidi" w:cstheme="majorBidi"/>
          <w:b/>
          <w:bCs/>
          <w:sz w:val="24"/>
          <w:szCs w:val="24"/>
        </w:rPr>
        <w:t>Bourke</w:t>
      </w:r>
      <w:r w:rsidR="00F50682" w:rsidRPr="00BE296D">
        <w:rPr>
          <w:rFonts w:asciiTheme="majorBidi" w:hAnsiTheme="majorBidi" w:cstheme="majorBidi"/>
          <w:b/>
          <w:bCs/>
          <w:sz w:val="24"/>
          <w:szCs w:val="24"/>
          <w:rtl/>
        </w:rPr>
        <w:t>،</w:t>
      </w:r>
      <w:r w:rsidR="00975391" w:rsidRPr="00BE296D">
        <w:rPr>
          <w:rFonts w:asciiTheme="majorBidi" w:eastAsia="Times New Roman" w:hAnsiTheme="majorBidi" w:cstheme="majorBidi"/>
          <w:sz w:val="28"/>
          <w:szCs w:val="28"/>
          <w:rtl/>
          <w:lang w:eastAsia="fr-FR"/>
        </w:rPr>
        <w:t xml:space="preserve"> تسمح بتحديد و توضيح تأثير </w:t>
      </w:r>
      <w:proofErr w:type="spellStart"/>
      <w:r w:rsidR="00975391" w:rsidRPr="00BE296D">
        <w:rPr>
          <w:rFonts w:asciiTheme="majorBidi" w:eastAsia="Times New Roman" w:hAnsiTheme="majorBidi" w:cstheme="majorBidi"/>
          <w:sz w:val="28"/>
          <w:szCs w:val="28"/>
          <w:rtl/>
          <w:lang w:eastAsia="fr-FR"/>
        </w:rPr>
        <w:t>توفيقة</w:t>
      </w:r>
      <w:proofErr w:type="spellEnd"/>
      <w:r w:rsidR="00975391" w:rsidRPr="00BE296D">
        <w:rPr>
          <w:rFonts w:asciiTheme="majorBidi" w:eastAsia="Times New Roman" w:hAnsiTheme="majorBidi" w:cstheme="majorBidi"/>
          <w:sz w:val="28"/>
          <w:szCs w:val="28"/>
          <w:rtl/>
          <w:lang w:eastAsia="fr-FR"/>
        </w:rPr>
        <w:t xml:space="preserve"> من الم</w:t>
      </w:r>
      <w:r w:rsidRPr="00BE296D">
        <w:rPr>
          <w:rFonts w:asciiTheme="majorBidi" w:eastAsia="Times New Roman" w:hAnsiTheme="majorBidi" w:cstheme="majorBidi"/>
          <w:sz w:val="28"/>
          <w:szCs w:val="28"/>
          <w:rtl/>
          <w:lang w:eastAsia="fr-FR"/>
        </w:rPr>
        <w:t>حددات</w:t>
      </w:r>
      <w:r w:rsidR="00975391" w:rsidRPr="00BE296D">
        <w:rPr>
          <w:rFonts w:asciiTheme="majorBidi" w:eastAsia="Times New Roman" w:hAnsiTheme="majorBidi" w:cstheme="majorBidi"/>
          <w:sz w:val="28"/>
          <w:szCs w:val="28"/>
          <w:rtl/>
          <w:lang w:eastAsia="fr-FR"/>
        </w:rPr>
        <w:t xml:space="preserve"> الداخلية و الخارجية</w:t>
      </w:r>
      <w:r w:rsidR="00DC189C">
        <w:rPr>
          <w:rFonts w:asciiTheme="majorBidi" w:eastAsia="Times New Roman" w:hAnsiTheme="majorBidi" w:cstheme="majorBidi" w:hint="cs"/>
          <w:sz w:val="28"/>
          <w:szCs w:val="28"/>
          <w:rtl/>
          <w:lang w:eastAsia="fr-FR"/>
        </w:rPr>
        <w:t xml:space="preserve"> </w:t>
      </w:r>
      <w:r w:rsidR="00975391" w:rsidRPr="00BE296D">
        <w:rPr>
          <w:rFonts w:asciiTheme="majorBidi" w:eastAsia="Times New Roman" w:hAnsiTheme="majorBidi" w:cstheme="majorBidi"/>
          <w:sz w:val="28"/>
          <w:szCs w:val="28"/>
          <w:rtl/>
          <w:lang w:eastAsia="fr-FR"/>
        </w:rPr>
        <w:t xml:space="preserve">على مردودية مجموعة من </w:t>
      </w:r>
      <w:r w:rsidRPr="00BE296D">
        <w:rPr>
          <w:rFonts w:asciiTheme="majorBidi" w:eastAsia="Times New Roman" w:hAnsiTheme="majorBidi" w:cstheme="majorBidi"/>
          <w:sz w:val="28"/>
          <w:szCs w:val="28"/>
          <w:rtl/>
          <w:lang w:eastAsia="fr-FR"/>
        </w:rPr>
        <w:t>البنوك في دول مختلفة</w:t>
      </w:r>
      <w:r w:rsidR="00F50682" w:rsidRPr="00BE296D">
        <w:rPr>
          <w:rFonts w:asciiTheme="majorBidi" w:eastAsia="Times New Roman" w:hAnsiTheme="majorBidi" w:cstheme="majorBidi"/>
          <w:sz w:val="28"/>
          <w:szCs w:val="28"/>
          <w:rtl/>
          <w:lang w:eastAsia="fr-FR"/>
        </w:rPr>
        <w:t>،</w:t>
      </w:r>
      <w:r w:rsidRPr="00BE296D">
        <w:rPr>
          <w:rFonts w:asciiTheme="majorBidi" w:eastAsia="Times New Roman" w:hAnsiTheme="majorBidi" w:cstheme="majorBidi"/>
          <w:sz w:val="28"/>
          <w:szCs w:val="28"/>
          <w:rtl/>
          <w:lang w:eastAsia="fr-FR"/>
        </w:rPr>
        <w:t xml:space="preserve"> وتقييم أثر هذه المحددات على أنشطة البنوك بناء</w:t>
      </w:r>
      <w:r w:rsidR="00DC189C">
        <w:rPr>
          <w:rFonts w:asciiTheme="majorBidi" w:eastAsia="Times New Roman" w:hAnsiTheme="majorBidi" w:cstheme="majorBidi" w:hint="cs"/>
          <w:sz w:val="28"/>
          <w:szCs w:val="28"/>
          <w:rtl/>
          <w:lang w:eastAsia="fr-FR"/>
        </w:rPr>
        <w:t>ا</w:t>
      </w:r>
      <w:r w:rsidRPr="00BE296D">
        <w:rPr>
          <w:rFonts w:asciiTheme="majorBidi" w:eastAsia="Times New Roman" w:hAnsiTheme="majorBidi" w:cstheme="majorBidi"/>
          <w:sz w:val="28"/>
          <w:szCs w:val="28"/>
          <w:rtl/>
          <w:lang w:eastAsia="fr-FR"/>
        </w:rPr>
        <w:t xml:space="preserve"> على نتائج الاختبارات الإحصائية</w:t>
      </w:r>
      <w:r w:rsidR="00F50682" w:rsidRPr="00BE296D">
        <w:rPr>
          <w:rFonts w:asciiTheme="majorBidi" w:eastAsia="Times New Roman" w:hAnsiTheme="majorBidi" w:cstheme="majorBidi"/>
          <w:sz w:val="28"/>
          <w:szCs w:val="28"/>
          <w:rtl/>
          <w:lang w:eastAsia="fr-FR"/>
        </w:rPr>
        <w:t>،</w:t>
      </w:r>
      <w:r w:rsidRPr="00BE296D">
        <w:rPr>
          <w:rFonts w:asciiTheme="majorBidi" w:eastAsia="Times New Roman" w:hAnsiTheme="majorBidi" w:cstheme="majorBidi"/>
          <w:sz w:val="28"/>
          <w:szCs w:val="28"/>
          <w:rtl/>
          <w:lang w:eastAsia="fr-FR"/>
        </w:rPr>
        <w:t xml:space="preserve"> و من ثم استنتاج مايلي:</w:t>
      </w:r>
    </w:p>
    <w:p w:rsidR="00F50682" w:rsidRPr="00BE296D" w:rsidRDefault="000C7B0A" w:rsidP="00DC189C">
      <w:pPr>
        <w:bidi/>
        <w:jc w:val="both"/>
        <w:rPr>
          <w:rFonts w:asciiTheme="majorBidi" w:eastAsia="Times New Roman" w:hAnsiTheme="majorBidi" w:cstheme="majorBidi"/>
          <w:sz w:val="28"/>
          <w:szCs w:val="28"/>
          <w:rtl/>
          <w:lang w:eastAsia="fr-FR"/>
        </w:rPr>
      </w:pPr>
      <w:r w:rsidRPr="00BE296D">
        <w:rPr>
          <w:rFonts w:asciiTheme="majorBidi" w:eastAsia="Times New Roman" w:hAnsiTheme="majorBidi" w:cstheme="majorBidi"/>
          <w:sz w:val="28"/>
          <w:szCs w:val="28"/>
          <w:rtl/>
          <w:lang w:eastAsia="fr-FR"/>
        </w:rPr>
        <w:t>العلاقة الإيجابية بين مصاريف العمال و مردودية البنوك</w:t>
      </w:r>
      <w:r w:rsidR="00F50682" w:rsidRPr="00BE296D">
        <w:rPr>
          <w:rFonts w:asciiTheme="majorBidi" w:eastAsia="Times New Roman" w:hAnsiTheme="majorBidi" w:cstheme="majorBidi"/>
          <w:sz w:val="28"/>
          <w:szCs w:val="28"/>
          <w:rtl/>
          <w:lang w:eastAsia="fr-FR"/>
        </w:rPr>
        <w:t>،</w:t>
      </w:r>
      <w:r w:rsidRPr="00BE296D">
        <w:rPr>
          <w:rFonts w:asciiTheme="majorBidi" w:eastAsia="Times New Roman" w:hAnsiTheme="majorBidi" w:cstheme="majorBidi"/>
          <w:sz w:val="28"/>
          <w:szCs w:val="28"/>
          <w:rtl/>
          <w:lang w:eastAsia="fr-FR"/>
        </w:rPr>
        <w:t xml:space="preserve"> </w:t>
      </w:r>
      <w:r w:rsidR="00F50682" w:rsidRPr="00BE296D">
        <w:rPr>
          <w:rFonts w:asciiTheme="majorBidi" w:eastAsia="Times New Roman" w:hAnsiTheme="majorBidi" w:cstheme="majorBidi"/>
          <w:sz w:val="28"/>
          <w:szCs w:val="28"/>
          <w:rtl/>
          <w:lang w:eastAsia="fr-FR"/>
        </w:rPr>
        <w:t>ت</w:t>
      </w:r>
      <w:r w:rsidRPr="00BE296D">
        <w:rPr>
          <w:rFonts w:asciiTheme="majorBidi" w:eastAsia="Times New Roman" w:hAnsiTheme="majorBidi" w:cstheme="majorBidi"/>
          <w:sz w:val="28"/>
          <w:szCs w:val="28"/>
          <w:rtl/>
          <w:lang w:eastAsia="fr-FR"/>
        </w:rPr>
        <w:t xml:space="preserve">م تفسيرها </w:t>
      </w:r>
      <w:r w:rsidR="00F50682" w:rsidRPr="00BE296D">
        <w:rPr>
          <w:rFonts w:asciiTheme="majorBidi" w:eastAsia="Times New Roman" w:hAnsiTheme="majorBidi" w:cstheme="majorBidi"/>
          <w:sz w:val="28"/>
          <w:szCs w:val="28"/>
          <w:rtl/>
          <w:lang w:eastAsia="fr-FR"/>
        </w:rPr>
        <w:t xml:space="preserve">من ناحية </w:t>
      </w:r>
      <w:r w:rsidRPr="00BE296D">
        <w:rPr>
          <w:rFonts w:asciiTheme="majorBidi" w:eastAsia="Times New Roman" w:hAnsiTheme="majorBidi" w:cstheme="majorBidi"/>
          <w:sz w:val="28"/>
          <w:szCs w:val="28"/>
          <w:rtl/>
          <w:lang w:eastAsia="fr-FR"/>
        </w:rPr>
        <w:t>الإهتمام بالع</w:t>
      </w:r>
      <w:r w:rsidR="00F50682" w:rsidRPr="00BE296D">
        <w:rPr>
          <w:rFonts w:asciiTheme="majorBidi" w:eastAsia="Times New Roman" w:hAnsiTheme="majorBidi" w:cstheme="majorBidi"/>
          <w:sz w:val="28"/>
          <w:szCs w:val="28"/>
          <w:rtl/>
          <w:lang w:eastAsia="fr-FR"/>
        </w:rPr>
        <w:t>ام</w:t>
      </w:r>
      <w:r w:rsidRPr="00BE296D">
        <w:rPr>
          <w:rFonts w:asciiTheme="majorBidi" w:eastAsia="Times New Roman" w:hAnsiTheme="majorBidi" w:cstheme="majorBidi"/>
          <w:sz w:val="28"/>
          <w:szCs w:val="28"/>
          <w:rtl/>
          <w:lang w:eastAsia="fr-FR"/>
        </w:rPr>
        <w:t xml:space="preserve">ل </w:t>
      </w:r>
      <w:r w:rsidR="00F50682" w:rsidRPr="00BE296D">
        <w:rPr>
          <w:rFonts w:asciiTheme="majorBidi" w:eastAsia="Times New Roman" w:hAnsiTheme="majorBidi" w:cstheme="majorBidi"/>
          <w:sz w:val="28"/>
          <w:szCs w:val="28"/>
          <w:rtl/>
          <w:lang w:eastAsia="fr-FR"/>
        </w:rPr>
        <w:t>خاصة من حيث الأجر،إذ يعتبر كحافز و تشجيع له يدفعه لبذل مجهود إضافي يؤدي لإرتفاع إنتاجية العامل، وب</w:t>
      </w:r>
      <w:r w:rsidR="00E54BA3">
        <w:rPr>
          <w:rFonts w:asciiTheme="majorBidi" w:eastAsia="Times New Roman" w:hAnsiTheme="majorBidi" w:cstheme="majorBidi" w:hint="cs"/>
          <w:sz w:val="28"/>
          <w:szCs w:val="28"/>
          <w:rtl/>
          <w:lang w:eastAsia="fr-FR"/>
        </w:rPr>
        <w:t>ال</w:t>
      </w:r>
      <w:r w:rsidR="00F50682" w:rsidRPr="00BE296D">
        <w:rPr>
          <w:rFonts w:asciiTheme="majorBidi" w:eastAsia="Times New Roman" w:hAnsiTheme="majorBidi" w:cstheme="majorBidi"/>
          <w:sz w:val="28"/>
          <w:szCs w:val="28"/>
          <w:rtl/>
          <w:lang w:eastAsia="fr-FR"/>
        </w:rPr>
        <w:t>تالي زيادة مردودية البنك.</w:t>
      </w:r>
    </w:p>
    <w:p w:rsidR="004B550A" w:rsidRPr="00BE296D" w:rsidRDefault="00F50682" w:rsidP="004B550A">
      <w:pPr>
        <w:bidi/>
        <w:jc w:val="both"/>
        <w:rPr>
          <w:rFonts w:asciiTheme="majorBidi" w:eastAsia="Times New Roman" w:hAnsiTheme="majorBidi" w:cstheme="majorBidi"/>
          <w:sz w:val="28"/>
          <w:szCs w:val="28"/>
          <w:rtl/>
          <w:lang w:eastAsia="fr-FR"/>
        </w:rPr>
      </w:pPr>
      <w:r w:rsidRPr="00BE296D">
        <w:rPr>
          <w:rFonts w:asciiTheme="majorBidi" w:eastAsia="Times New Roman" w:hAnsiTheme="majorBidi" w:cstheme="majorBidi"/>
          <w:sz w:val="28"/>
          <w:szCs w:val="28"/>
          <w:rtl/>
          <w:lang w:eastAsia="fr-FR"/>
        </w:rPr>
        <w:t xml:space="preserve">كما تتأثر </w:t>
      </w:r>
      <w:r w:rsidR="004B550A" w:rsidRPr="00BE296D">
        <w:rPr>
          <w:rFonts w:asciiTheme="majorBidi" w:eastAsia="Times New Roman" w:hAnsiTheme="majorBidi" w:cstheme="majorBidi"/>
          <w:sz w:val="28"/>
          <w:szCs w:val="28"/>
          <w:rtl/>
          <w:lang w:eastAsia="fr-FR"/>
        </w:rPr>
        <w:t>مردودية البنك بـرأس المال و الحجم بحيث يعتبران من بين المحددات الداخلية التي تمكن من تنويع الخدمات المقدمة أو ما يسمى بالبنوك الشاملة، أي قدرة البنك على تقديم أفضل الخدمات  تلبية ومواجهة لطلبات الزبائن المتعددة و المتطورة باستمرار بغرض كسب وفائهم.</w:t>
      </w:r>
    </w:p>
    <w:p w:rsidR="00325459" w:rsidRPr="00BE296D" w:rsidRDefault="004B550A" w:rsidP="00325459">
      <w:pPr>
        <w:bidi/>
        <w:jc w:val="both"/>
        <w:rPr>
          <w:rFonts w:asciiTheme="majorBidi" w:eastAsia="Times New Roman" w:hAnsiTheme="majorBidi" w:cstheme="majorBidi"/>
          <w:sz w:val="28"/>
          <w:szCs w:val="28"/>
          <w:rtl/>
          <w:lang w:eastAsia="fr-FR"/>
        </w:rPr>
      </w:pPr>
      <w:r w:rsidRPr="00BE296D">
        <w:rPr>
          <w:rFonts w:asciiTheme="majorBidi" w:eastAsia="Times New Roman" w:hAnsiTheme="majorBidi" w:cstheme="majorBidi"/>
          <w:sz w:val="28"/>
          <w:szCs w:val="28"/>
          <w:rtl/>
          <w:lang w:eastAsia="fr-FR"/>
        </w:rPr>
        <w:t>معدل الفائدة الإسمي طويل الأجل على السندات له أثر إيجابي على الهامش البنكي المحصل و ب</w:t>
      </w:r>
      <w:r w:rsidR="001E181B">
        <w:rPr>
          <w:rFonts w:asciiTheme="majorBidi" w:eastAsia="Times New Roman" w:hAnsiTheme="majorBidi" w:cstheme="majorBidi" w:hint="cs"/>
          <w:sz w:val="28"/>
          <w:szCs w:val="28"/>
          <w:rtl/>
          <w:lang w:eastAsia="fr-FR"/>
        </w:rPr>
        <w:t>ال</w:t>
      </w:r>
      <w:r w:rsidRPr="00BE296D">
        <w:rPr>
          <w:rFonts w:asciiTheme="majorBidi" w:eastAsia="Times New Roman" w:hAnsiTheme="majorBidi" w:cstheme="majorBidi"/>
          <w:sz w:val="28"/>
          <w:szCs w:val="28"/>
          <w:rtl/>
          <w:lang w:eastAsia="fr-FR"/>
        </w:rPr>
        <w:t xml:space="preserve">تالي تحسين مردودية البنك.   </w:t>
      </w:r>
      <w:r w:rsidR="00F50682" w:rsidRPr="00BE296D">
        <w:rPr>
          <w:rFonts w:asciiTheme="majorBidi" w:eastAsia="Times New Roman" w:hAnsiTheme="majorBidi" w:cstheme="majorBidi"/>
          <w:sz w:val="28"/>
          <w:szCs w:val="28"/>
          <w:rtl/>
          <w:lang w:eastAsia="fr-FR"/>
        </w:rPr>
        <w:t xml:space="preserve">  </w:t>
      </w:r>
    </w:p>
    <w:p w:rsidR="00325459" w:rsidRPr="00BE296D" w:rsidRDefault="00325459" w:rsidP="001E181B">
      <w:pPr>
        <w:bidi/>
        <w:jc w:val="both"/>
        <w:rPr>
          <w:rFonts w:asciiTheme="majorBidi" w:eastAsia="Times New Roman" w:hAnsiTheme="majorBidi" w:cstheme="majorBidi"/>
          <w:sz w:val="28"/>
          <w:szCs w:val="28"/>
          <w:rtl/>
          <w:lang w:eastAsia="fr-FR"/>
        </w:rPr>
      </w:pPr>
      <w:r w:rsidRPr="00BE296D">
        <w:rPr>
          <w:rFonts w:asciiTheme="majorBidi" w:eastAsia="Times New Roman" w:hAnsiTheme="majorBidi" w:cstheme="majorBidi"/>
          <w:sz w:val="28"/>
          <w:szCs w:val="28"/>
          <w:rtl/>
          <w:lang w:eastAsia="fr-FR"/>
        </w:rPr>
        <w:t xml:space="preserve">طلب على النقود و الناتج المحلي الخام للفرد يمثل </w:t>
      </w:r>
      <w:r w:rsidR="00E54BA3">
        <w:rPr>
          <w:rFonts w:asciiTheme="majorBidi" w:eastAsia="Times New Roman" w:hAnsiTheme="majorBidi" w:cstheme="majorBidi" w:hint="cs"/>
          <w:sz w:val="28"/>
          <w:szCs w:val="28"/>
          <w:rtl/>
          <w:lang w:eastAsia="fr-FR"/>
        </w:rPr>
        <w:t>ال</w:t>
      </w:r>
      <w:r w:rsidRPr="00BE296D">
        <w:rPr>
          <w:rFonts w:asciiTheme="majorBidi" w:eastAsia="Times New Roman" w:hAnsiTheme="majorBidi" w:cstheme="majorBidi"/>
          <w:sz w:val="28"/>
          <w:szCs w:val="28"/>
          <w:rtl/>
          <w:lang w:eastAsia="fr-FR"/>
        </w:rPr>
        <w:t>هيكلة و المحيط الذي تنشط فيه البنوك له أثر إيجابي على فعاليتها و ب</w:t>
      </w:r>
      <w:r w:rsidR="001E181B">
        <w:rPr>
          <w:rFonts w:asciiTheme="majorBidi" w:eastAsia="Times New Roman" w:hAnsiTheme="majorBidi" w:cstheme="majorBidi" w:hint="cs"/>
          <w:sz w:val="28"/>
          <w:szCs w:val="28"/>
          <w:rtl/>
          <w:lang w:eastAsia="fr-FR"/>
        </w:rPr>
        <w:t>ال</w:t>
      </w:r>
      <w:r w:rsidRPr="00BE296D">
        <w:rPr>
          <w:rFonts w:asciiTheme="majorBidi" w:eastAsia="Times New Roman" w:hAnsiTheme="majorBidi" w:cstheme="majorBidi"/>
          <w:sz w:val="28"/>
          <w:szCs w:val="28"/>
          <w:rtl/>
          <w:lang w:eastAsia="fr-FR"/>
        </w:rPr>
        <w:t>تالي على مردوديتها.</w:t>
      </w:r>
    </w:p>
    <w:p w:rsidR="00804E1C" w:rsidRDefault="00804E1C" w:rsidP="001E181B">
      <w:pPr>
        <w:bidi/>
        <w:jc w:val="both"/>
        <w:rPr>
          <w:rFonts w:asciiTheme="majorBidi" w:eastAsia="Times New Roman" w:hAnsiTheme="majorBidi" w:cstheme="majorBidi"/>
          <w:sz w:val="28"/>
          <w:szCs w:val="28"/>
          <w:rtl/>
          <w:lang w:eastAsia="fr-FR"/>
        </w:rPr>
      </w:pPr>
      <w:r w:rsidRPr="00BE296D">
        <w:rPr>
          <w:rFonts w:asciiTheme="majorBidi" w:eastAsia="Times New Roman" w:hAnsiTheme="majorBidi" w:cstheme="majorBidi"/>
          <w:sz w:val="28"/>
          <w:szCs w:val="28"/>
          <w:rtl/>
          <w:lang w:eastAsia="fr-FR"/>
        </w:rPr>
        <w:t xml:space="preserve">مساهمة الدولة في ملكية البنوك لها أثر سلبي على مردوديتها وهذا ما قد يفسر الاتجاه نحو خوصصة البنوك في السنوات الأخيرة. ونفس العلاقة بالنسبة </w:t>
      </w:r>
      <w:r w:rsidR="001E181B">
        <w:rPr>
          <w:rFonts w:asciiTheme="majorBidi" w:eastAsia="Times New Roman" w:hAnsiTheme="majorBidi" w:cstheme="majorBidi" w:hint="cs"/>
          <w:sz w:val="28"/>
          <w:szCs w:val="28"/>
          <w:rtl/>
          <w:lang w:eastAsia="fr-FR"/>
        </w:rPr>
        <w:t>ل</w:t>
      </w:r>
      <w:r w:rsidRPr="00BE296D">
        <w:rPr>
          <w:rFonts w:asciiTheme="majorBidi" w:eastAsia="Times New Roman" w:hAnsiTheme="majorBidi" w:cstheme="majorBidi"/>
          <w:sz w:val="28"/>
          <w:szCs w:val="28"/>
          <w:rtl/>
          <w:lang w:eastAsia="fr-FR"/>
        </w:rPr>
        <w:t>لسيولة التي يمتلكها البنك باعتبارها مصدر للتكاليف وبتالي تدنية لمردوديتها.</w:t>
      </w:r>
    </w:p>
    <w:p w:rsidR="00BE296D" w:rsidRDefault="00BE296D" w:rsidP="00BE296D">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Default="00DC189C" w:rsidP="00DC189C">
      <w:pPr>
        <w:bidi/>
        <w:jc w:val="both"/>
        <w:rPr>
          <w:rFonts w:asciiTheme="majorBidi" w:eastAsia="Times New Roman" w:hAnsiTheme="majorBidi" w:cstheme="majorBidi"/>
          <w:sz w:val="28"/>
          <w:szCs w:val="28"/>
          <w:rtl/>
          <w:lang w:eastAsia="fr-FR"/>
        </w:rPr>
      </w:pPr>
    </w:p>
    <w:p w:rsidR="00DC189C" w:rsidRPr="00BE296D" w:rsidRDefault="00DC189C" w:rsidP="00DC189C">
      <w:pPr>
        <w:bidi/>
        <w:jc w:val="both"/>
        <w:rPr>
          <w:rFonts w:asciiTheme="majorBidi" w:eastAsia="Times New Roman" w:hAnsiTheme="majorBidi" w:cstheme="majorBidi"/>
          <w:sz w:val="28"/>
          <w:szCs w:val="28"/>
          <w:rtl/>
          <w:lang w:eastAsia="fr-FR"/>
        </w:rPr>
      </w:pPr>
    </w:p>
    <w:p w:rsidR="00361F6C" w:rsidRPr="00FF5036" w:rsidRDefault="00361F6C" w:rsidP="00FF5036">
      <w:pPr>
        <w:bidi/>
        <w:jc w:val="center"/>
        <w:rPr>
          <w:rFonts w:asciiTheme="majorBidi" w:eastAsia="Times New Roman" w:hAnsiTheme="majorBidi" w:cstheme="majorBidi"/>
          <w:b/>
          <w:bCs/>
          <w:sz w:val="28"/>
          <w:szCs w:val="28"/>
          <w:rtl/>
          <w:lang w:eastAsia="fr-FR"/>
        </w:rPr>
      </w:pPr>
      <w:r w:rsidRPr="00FF5036">
        <w:rPr>
          <w:rFonts w:asciiTheme="majorBidi" w:eastAsia="Times New Roman" w:hAnsiTheme="majorBidi" w:cstheme="majorBidi" w:hint="cs"/>
          <w:b/>
          <w:bCs/>
          <w:sz w:val="28"/>
          <w:szCs w:val="28"/>
          <w:rtl/>
          <w:lang w:eastAsia="fr-FR"/>
        </w:rPr>
        <w:lastRenderedPageBreak/>
        <w:t>خاتمة الفصل الثاني:</w:t>
      </w:r>
    </w:p>
    <w:p w:rsidR="001129D5" w:rsidRDefault="00FF5036" w:rsidP="001129D5">
      <w:pPr>
        <w:bidi/>
        <w:spacing w:line="360" w:lineRule="auto"/>
        <w:jc w:val="both"/>
        <w:rPr>
          <w:rFonts w:asciiTheme="majorBidi" w:hAnsiTheme="majorBidi" w:cstheme="majorBidi"/>
          <w:sz w:val="28"/>
          <w:szCs w:val="28"/>
          <w:rtl/>
        </w:rPr>
      </w:pPr>
      <w:r>
        <w:rPr>
          <w:rFonts w:ascii="Garamond" w:hAnsi="Garamond" w:cs="Simplified Arabic" w:hint="cs"/>
          <w:sz w:val="32"/>
          <w:szCs w:val="32"/>
          <w:rtl/>
          <w:lang w:bidi="ar-DZ"/>
        </w:rPr>
        <w:t xml:space="preserve">  </w:t>
      </w:r>
      <w:r w:rsidRPr="00FF5036">
        <w:rPr>
          <w:rFonts w:asciiTheme="majorBidi" w:eastAsia="Times New Roman" w:hAnsiTheme="majorBidi" w:cstheme="majorBidi" w:hint="cs"/>
          <w:sz w:val="28"/>
          <w:szCs w:val="28"/>
          <w:rtl/>
          <w:lang w:eastAsia="fr-FR"/>
        </w:rPr>
        <w:t>بصفة عامة يمكن القول أن تحليل وقياس مردودية وكال</w:t>
      </w:r>
      <w:r>
        <w:rPr>
          <w:rFonts w:asciiTheme="majorBidi" w:eastAsia="Times New Roman" w:hAnsiTheme="majorBidi" w:cstheme="majorBidi" w:hint="cs"/>
          <w:sz w:val="28"/>
          <w:szCs w:val="28"/>
          <w:rtl/>
          <w:lang w:eastAsia="fr-FR"/>
        </w:rPr>
        <w:t>ات</w:t>
      </w:r>
      <w:r w:rsidRPr="00FF5036">
        <w:rPr>
          <w:rFonts w:asciiTheme="majorBidi" w:eastAsia="Times New Roman" w:hAnsiTheme="majorBidi" w:cstheme="majorBidi" w:hint="cs"/>
          <w:sz w:val="28"/>
          <w:szCs w:val="28"/>
          <w:rtl/>
          <w:lang w:eastAsia="fr-FR"/>
        </w:rPr>
        <w:t xml:space="preserve"> بنكية يعتمد على طريقة الأرصدة الوسيطية للتسيير</w:t>
      </w:r>
      <w:r>
        <w:rPr>
          <w:rFonts w:asciiTheme="majorBidi" w:eastAsia="Times New Roman" w:hAnsiTheme="majorBidi" w:cstheme="majorBidi" w:hint="cs"/>
          <w:sz w:val="28"/>
          <w:szCs w:val="28"/>
          <w:rtl/>
          <w:lang w:eastAsia="fr-FR"/>
        </w:rPr>
        <w:t>،</w:t>
      </w:r>
      <w:r w:rsidRPr="00FF5036">
        <w:rPr>
          <w:rFonts w:asciiTheme="majorBidi" w:eastAsia="Times New Roman" w:hAnsiTheme="majorBidi" w:cstheme="majorBidi" w:hint="cs"/>
          <w:sz w:val="28"/>
          <w:szCs w:val="28"/>
          <w:rtl/>
          <w:lang w:eastAsia="fr-FR"/>
        </w:rPr>
        <w:t xml:space="preserve"> وطريقة المؤشرات والنسب. فأما الطريقة الأولى </w:t>
      </w:r>
      <w:r w:rsidR="00E8622B">
        <w:rPr>
          <w:rFonts w:asciiTheme="majorBidi" w:eastAsia="Times New Roman" w:hAnsiTheme="majorBidi" w:cstheme="majorBidi" w:hint="cs"/>
          <w:sz w:val="28"/>
          <w:szCs w:val="28"/>
          <w:rtl/>
          <w:lang w:eastAsia="fr-FR"/>
        </w:rPr>
        <w:t>فت</w:t>
      </w:r>
      <w:r w:rsidRPr="00FF5036">
        <w:rPr>
          <w:rFonts w:asciiTheme="majorBidi" w:eastAsia="Times New Roman" w:hAnsiTheme="majorBidi" w:cstheme="majorBidi" w:hint="cs"/>
          <w:sz w:val="28"/>
          <w:szCs w:val="28"/>
          <w:rtl/>
          <w:lang w:eastAsia="fr-FR"/>
        </w:rPr>
        <w:t xml:space="preserve">عتمد في التحليل والقياس على الناتج الصافي البنكي، النتيجة الإجمالية للاستغلال، نتيجة الاستغلال والنتيجة الصافية. ولكن لم تسمح بتحديد العوامل المؤثرة في كل رصيد، </w:t>
      </w:r>
      <w:r w:rsidR="00E8622B">
        <w:rPr>
          <w:rFonts w:asciiTheme="majorBidi" w:hAnsiTheme="majorBidi" w:cstheme="majorBidi" w:hint="cs"/>
          <w:sz w:val="28"/>
          <w:szCs w:val="28"/>
          <w:rtl/>
        </w:rPr>
        <w:t>أما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طريقة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النسب</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المؤشرات</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كانت</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مساعد</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آخر</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للقياس</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التحليل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باعتبارھا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تكشف</w:t>
      </w:r>
      <w:r w:rsidR="00E8622B">
        <w:rPr>
          <w:rFonts w:asciiTheme="majorBidi" w:hAnsiTheme="majorBidi" w:cstheme="majorBidi" w:hint="cs"/>
          <w:sz w:val="28"/>
          <w:szCs w:val="28"/>
          <w:rtl/>
          <w:lang w:bidi="ar-DZ"/>
        </w:rPr>
        <w:t xml:space="preserve"> </w:t>
      </w:r>
      <w:r w:rsidR="00E8622B" w:rsidRPr="00E8622B">
        <w:rPr>
          <w:rFonts w:asciiTheme="majorBidi" w:hAnsiTheme="majorBidi" w:cstheme="majorBidi"/>
          <w:sz w:val="28"/>
          <w:szCs w:val="28"/>
          <w:rtl/>
        </w:rPr>
        <w:t>نقاط</w:t>
      </w:r>
      <w:r w:rsidR="00E8622B" w:rsidRPr="00E8622B">
        <w:rPr>
          <w:rFonts w:asciiTheme="majorBidi" w:hAnsiTheme="majorBidi" w:cstheme="majorBidi"/>
          <w:sz w:val="28"/>
          <w:szCs w:val="28"/>
        </w:rPr>
        <w:t xml:space="preserve"> </w:t>
      </w:r>
      <w:r w:rsidR="00E8622B">
        <w:rPr>
          <w:rFonts w:asciiTheme="majorBidi" w:hAnsiTheme="majorBidi" w:cstheme="majorBidi" w:hint="cs"/>
          <w:sz w:val="28"/>
          <w:szCs w:val="28"/>
          <w:rtl/>
        </w:rPr>
        <w:t>ال</w:t>
      </w:r>
      <w:r w:rsidR="00E8622B" w:rsidRPr="00E8622B">
        <w:rPr>
          <w:rFonts w:asciiTheme="majorBidi" w:hAnsiTheme="majorBidi" w:cstheme="majorBidi"/>
          <w:sz w:val="28"/>
          <w:szCs w:val="28"/>
          <w:rtl/>
        </w:rPr>
        <w:t>قوة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Pr>
          <w:rFonts w:asciiTheme="majorBidi" w:hAnsiTheme="majorBidi" w:cstheme="majorBidi" w:hint="cs"/>
          <w:sz w:val="28"/>
          <w:szCs w:val="28"/>
          <w:rtl/>
        </w:rPr>
        <w:t>ال</w:t>
      </w:r>
      <w:r w:rsidR="00E8622B" w:rsidRPr="00E8622B">
        <w:rPr>
          <w:rFonts w:asciiTheme="majorBidi" w:hAnsiTheme="majorBidi" w:cstheme="majorBidi"/>
          <w:sz w:val="28"/>
          <w:szCs w:val="28"/>
          <w:rtl/>
        </w:rPr>
        <w:t>ضعف</w:t>
      </w:r>
      <w:r w:rsidR="00E8622B" w:rsidRPr="00E8622B">
        <w:rPr>
          <w:rFonts w:asciiTheme="majorBidi" w:hAnsiTheme="majorBidi" w:cstheme="majorBidi"/>
          <w:sz w:val="28"/>
          <w:szCs w:val="28"/>
        </w:rPr>
        <w:t xml:space="preserve"> </w:t>
      </w:r>
      <w:r w:rsidR="00E8622B">
        <w:rPr>
          <w:rFonts w:asciiTheme="majorBidi" w:hAnsiTheme="majorBidi" w:cstheme="majorBidi" w:hint="cs"/>
          <w:sz w:val="28"/>
          <w:szCs w:val="28"/>
          <w:rtl/>
        </w:rPr>
        <w:t>ل</w:t>
      </w:r>
      <w:r w:rsidR="00E8622B" w:rsidRPr="00E8622B">
        <w:rPr>
          <w:rFonts w:asciiTheme="majorBidi" w:hAnsiTheme="majorBidi" w:cstheme="majorBidi"/>
          <w:sz w:val="28"/>
          <w:szCs w:val="28"/>
          <w:rtl/>
        </w:rPr>
        <w:t>لوكال</w:t>
      </w:r>
      <w:r w:rsidR="00E8622B">
        <w:rPr>
          <w:rFonts w:asciiTheme="majorBidi" w:hAnsiTheme="majorBidi" w:cstheme="majorBidi" w:hint="cs"/>
          <w:sz w:val="28"/>
          <w:szCs w:val="28"/>
          <w:rtl/>
        </w:rPr>
        <w:t>ات</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البنكية</w:t>
      </w:r>
      <w:r w:rsidR="00E8622B" w:rsidRPr="00E8622B">
        <w:rPr>
          <w:rFonts w:asciiTheme="majorBidi" w:hAnsiTheme="majorBidi" w:cstheme="majorBidi"/>
          <w:sz w:val="28"/>
          <w:szCs w:val="28"/>
        </w:rPr>
        <w:t>.</w:t>
      </w:r>
    </w:p>
    <w:p w:rsidR="00E073C3" w:rsidRPr="001129D5" w:rsidRDefault="001129D5" w:rsidP="001129D5">
      <w:p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E8622B">
        <w:rPr>
          <w:rFonts w:asciiTheme="majorBidi" w:hAnsiTheme="majorBidi" w:cstheme="majorBidi" w:hint="cs"/>
          <w:sz w:val="28"/>
          <w:szCs w:val="28"/>
          <w:rtl/>
        </w:rPr>
        <w:t>كما</w:t>
      </w:r>
      <w:r w:rsidR="00E8622B" w:rsidRPr="00E8622B">
        <w:rPr>
          <w:rFonts w:asciiTheme="majorBidi" w:hAnsiTheme="majorBidi" w:cstheme="majorBidi"/>
          <w:sz w:val="28"/>
          <w:szCs w:val="28"/>
          <w:rtl/>
        </w:rPr>
        <w:t xml:space="preserve"> تم</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التطرق</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إلى</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التحكم</w:t>
      </w:r>
      <w:r w:rsidR="00E8622B">
        <w:rPr>
          <w:rFonts w:asciiTheme="majorBidi" w:hAnsiTheme="majorBidi" w:cstheme="majorBidi" w:hint="cs"/>
          <w:sz w:val="28"/>
          <w:szCs w:val="28"/>
          <w:rtl/>
          <w:lang w:bidi="ar-DZ"/>
        </w:rPr>
        <w:t xml:space="preserve"> </w:t>
      </w:r>
      <w:r w:rsidR="00E8622B" w:rsidRPr="00E8622B">
        <w:rPr>
          <w:rFonts w:asciiTheme="majorBidi" w:hAnsiTheme="majorBidi" w:cstheme="majorBidi"/>
          <w:sz w:val="28"/>
          <w:szCs w:val="28"/>
          <w:rtl/>
        </w:rPr>
        <w:t>في</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مردودية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الوكال</w:t>
      </w:r>
      <w:r w:rsidR="00E8622B">
        <w:rPr>
          <w:rFonts w:asciiTheme="majorBidi" w:hAnsiTheme="majorBidi" w:cstheme="majorBidi" w:hint="cs"/>
          <w:sz w:val="28"/>
          <w:szCs w:val="28"/>
          <w:rtl/>
        </w:rPr>
        <w:t>ات</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عبر</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دراسة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كل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من</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أثر</w:t>
      </w:r>
      <w:r w:rsidR="00E8622B">
        <w:rPr>
          <w:rFonts w:asciiTheme="majorBidi" w:hAnsiTheme="majorBidi" w:cstheme="majorBidi" w:hint="cs"/>
          <w:sz w:val="28"/>
          <w:szCs w:val="28"/>
          <w:rtl/>
          <w:lang w:bidi="ar-DZ"/>
        </w:rPr>
        <w:t xml:space="preserve"> </w:t>
      </w:r>
      <w:r w:rsidR="00E8622B" w:rsidRPr="00E8622B">
        <w:rPr>
          <w:rFonts w:asciiTheme="majorBidi" w:hAnsiTheme="majorBidi" w:cstheme="majorBidi"/>
          <w:sz w:val="28"/>
          <w:szCs w:val="28"/>
          <w:rtl/>
        </w:rPr>
        <w:t>السعر</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أثر</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الجاري</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اللذان</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يشرحان</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الناتج</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الصافي</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البنكي</w:t>
      </w:r>
      <w:r>
        <w:rPr>
          <w:rFonts w:asciiTheme="majorBidi" w:hAnsiTheme="majorBidi" w:cstheme="majorBidi" w:hint="cs"/>
          <w:sz w:val="28"/>
          <w:szCs w:val="28"/>
          <w:rtl/>
        </w:rPr>
        <w:t>،</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مكوناته،</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محدداته</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العوامل</w:t>
      </w:r>
      <w:r w:rsidR="00E8622B">
        <w:rPr>
          <w:rFonts w:asciiTheme="majorBidi" w:hAnsiTheme="majorBidi" w:cstheme="majorBidi" w:hint="cs"/>
          <w:sz w:val="28"/>
          <w:szCs w:val="28"/>
          <w:rtl/>
          <w:lang w:bidi="ar-DZ"/>
        </w:rPr>
        <w:t xml:space="preserve"> </w:t>
      </w:r>
      <w:r w:rsidR="00E8622B" w:rsidRPr="00E8622B">
        <w:rPr>
          <w:rFonts w:asciiTheme="majorBidi" w:hAnsiTheme="majorBidi" w:cstheme="majorBidi"/>
          <w:sz w:val="28"/>
          <w:szCs w:val="28"/>
          <w:rtl/>
        </w:rPr>
        <w:t>المتحكمة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فيه،</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أثر</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المقص</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المخاطرة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يبينان</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العوامل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المؤثرة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على</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النتيجة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الإجمالية</w:t>
      </w:r>
      <w:r w:rsidR="00E8622B">
        <w:rPr>
          <w:rFonts w:asciiTheme="majorBidi" w:hAnsiTheme="majorBidi" w:cstheme="majorBidi" w:hint="cs"/>
          <w:sz w:val="28"/>
          <w:szCs w:val="28"/>
          <w:rtl/>
          <w:lang w:bidi="ar-DZ"/>
        </w:rPr>
        <w:t xml:space="preserve"> </w:t>
      </w:r>
      <w:r w:rsidR="00E8622B" w:rsidRPr="00E8622B">
        <w:rPr>
          <w:rFonts w:asciiTheme="majorBidi" w:hAnsiTheme="majorBidi" w:cstheme="majorBidi"/>
          <w:sz w:val="28"/>
          <w:szCs w:val="28"/>
          <w:rtl/>
        </w:rPr>
        <w:t>للإستغلال،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مما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يسمح</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لنا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بإعطاء</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تحليل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للتحكم</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في</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المردودية</w:t>
      </w:r>
      <w:r w:rsidR="00E8622B">
        <w:rPr>
          <w:rFonts w:asciiTheme="majorBidi" w:hAnsiTheme="majorBidi" w:cstheme="majorBidi" w:hint="cs"/>
          <w:sz w:val="28"/>
          <w:szCs w:val="28"/>
          <w:rtl/>
        </w:rPr>
        <w:t xml:space="preserve">، </w:t>
      </w:r>
      <w:r w:rsidR="00E8622B" w:rsidRPr="00E8622B">
        <w:rPr>
          <w:rFonts w:asciiTheme="majorBidi" w:hAnsiTheme="majorBidi" w:cstheme="majorBidi"/>
          <w:sz w:val="28"/>
          <w:szCs w:val="28"/>
          <w:rtl/>
        </w:rPr>
        <w:t>ما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تم</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البحث</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فيه</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سابقا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في</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ھذا</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الموضوع</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كان</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في</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نطاق</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نظري،</w:t>
      </w:r>
      <w:r w:rsidR="00E8622B" w:rsidRPr="00E8622B">
        <w:rPr>
          <w:rFonts w:asciiTheme="majorBidi" w:hAnsiTheme="majorBidi" w:cstheme="majorBidi"/>
          <w:sz w:val="28"/>
          <w:szCs w:val="28"/>
        </w:rPr>
        <w:t xml:space="preserve"> </w:t>
      </w:r>
      <w:r w:rsidR="00E8622B">
        <w:rPr>
          <w:rFonts w:asciiTheme="majorBidi" w:hAnsiTheme="majorBidi" w:cstheme="majorBidi" w:hint="cs"/>
          <w:sz w:val="28"/>
          <w:szCs w:val="28"/>
          <w:rtl/>
        </w:rPr>
        <w:t xml:space="preserve">مما </w:t>
      </w:r>
      <w:r>
        <w:rPr>
          <w:rFonts w:asciiTheme="majorBidi" w:hAnsiTheme="majorBidi" w:cstheme="majorBidi" w:hint="cs"/>
          <w:sz w:val="28"/>
          <w:szCs w:val="28"/>
          <w:rtl/>
        </w:rPr>
        <w:t xml:space="preserve">يتطلب </w:t>
      </w:r>
      <w:r w:rsidR="00E8622B" w:rsidRPr="00E8622B">
        <w:rPr>
          <w:rFonts w:asciiTheme="majorBidi" w:hAnsiTheme="majorBidi" w:cstheme="majorBidi"/>
          <w:sz w:val="28"/>
          <w:szCs w:val="28"/>
          <w:rtl/>
        </w:rPr>
        <w:t>تغذيته</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بإجراء</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دراسة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تطبيقية</w:t>
      </w:r>
      <w:r w:rsidR="00E8622B" w:rsidRPr="00E8622B">
        <w:rPr>
          <w:rFonts w:asciiTheme="majorBidi" w:hAnsiTheme="majorBidi" w:cstheme="majorBidi"/>
          <w:sz w:val="28"/>
          <w:szCs w:val="28"/>
        </w:rPr>
        <w:t xml:space="preserve"> </w:t>
      </w:r>
      <w:r w:rsidR="00E8622B">
        <w:rPr>
          <w:rFonts w:asciiTheme="majorBidi" w:hAnsiTheme="majorBidi" w:cstheme="majorBidi" w:hint="cs"/>
          <w:sz w:val="28"/>
          <w:szCs w:val="28"/>
          <w:rtl/>
        </w:rPr>
        <w:t>على مستوى بنك الفلاحة و التنمية الريفية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من</w:t>
      </w:r>
      <w:r w:rsidR="00E8622B">
        <w:rPr>
          <w:rFonts w:asciiTheme="majorBidi" w:eastAsia="Times New Roman" w:hAnsiTheme="majorBidi" w:cstheme="majorBidi" w:hint="cs"/>
          <w:sz w:val="28"/>
          <w:szCs w:val="28"/>
          <w:rtl/>
          <w:lang w:eastAsia="fr-FR" w:bidi="ar-DZ"/>
        </w:rPr>
        <w:t xml:space="preserve"> </w:t>
      </w:r>
      <w:r w:rsidR="00E8622B" w:rsidRPr="00E8622B">
        <w:rPr>
          <w:rFonts w:asciiTheme="majorBidi" w:hAnsiTheme="majorBidi" w:cstheme="majorBidi"/>
          <w:sz w:val="28"/>
          <w:szCs w:val="28"/>
          <w:rtl/>
        </w:rPr>
        <w:t>خلال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دراسة</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و</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تحليل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مردودي</w:t>
      </w:r>
      <w:r w:rsidR="00E8622B">
        <w:rPr>
          <w:rFonts w:asciiTheme="majorBidi" w:hAnsiTheme="majorBidi" w:cstheme="majorBidi" w:hint="cs"/>
          <w:sz w:val="28"/>
          <w:szCs w:val="28"/>
          <w:rtl/>
        </w:rPr>
        <w:t>ة وكالاته</w:t>
      </w:r>
      <w:r w:rsidR="00E8622B" w:rsidRPr="00E8622B">
        <w:rPr>
          <w:rFonts w:asciiTheme="majorBidi" w:hAnsiTheme="majorBidi" w:cstheme="majorBidi"/>
          <w:sz w:val="28"/>
          <w:szCs w:val="28"/>
          <w:rtl/>
        </w:rPr>
        <w:t>،</w:t>
      </w:r>
      <w:r w:rsidR="00E8622B" w:rsidRPr="00E8622B">
        <w:rPr>
          <w:rFonts w:asciiTheme="majorBidi" w:hAnsiTheme="majorBidi" w:cstheme="majorBidi"/>
          <w:sz w:val="28"/>
          <w:szCs w:val="28"/>
        </w:rPr>
        <w:t xml:space="preserve"> </w:t>
      </w:r>
      <w:r w:rsidR="00E8622B">
        <w:rPr>
          <w:rFonts w:asciiTheme="majorBidi" w:hAnsiTheme="majorBidi" w:cstheme="majorBidi" w:hint="cs"/>
          <w:sz w:val="28"/>
          <w:szCs w:val="28"/>
          <w:rtl/>
        </w:rPr>
        <w:t>من خلال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الفصل</w:t>
      </w:r>
      <w:r w:rsidR="00E8622B" w:rsidRPr="00E8622B">
        <w:rPr>
          <w:rFonts w:asciiTheme="majorBidi" w:hAnsiTheme="majorBidi" w:cstheme="majorBidi"/>
          <w:sz w:val="28"/>
          <w:szCs w:val="28"/>
        </w:rPr>
        <w:t xml:space="preserve"> </w:t>
      </w:r>
      <w:r w:rsidR="00E8622B" w:rsidRPr="00E8622B">
        <w:rPr>
          <w:rFonts w:asciiTheme="majorBidi" w:hAnsiTheme="majorBidi" w:cstheme="majorBidi"/>
          <w:sz w:val="28"/>
          <w:szCs w:val="28"/>
          <w:rtl/>
        </w:rPr>
        <w:t>الموالي</w:t>
      </w:r>
      <w:r w:rsidR="00E8622B" w:rsidRPr="00E8622B">
        <w:rPr>
          <w:rFonts w:asciiTheme="majorBidi" w:hAnsiTheme="majorBidi" w:cstheme="majorBidi"/>
          <w:sz w:val="28"/>
          <w:szCs w:val="28"/>
        </w:rPr>
        <w:t>.</w:t>
      </w:r>
    </w:p>
    <w:sectPr w:rsidR="00E073C3" w:rsidRPr="001129D5" w:rsidSect="00023C3C">
      <w:headerReference w:type="default" r:id="rId62"/>
      <w:footerReference w:type="default" r:id="rId63"/>
      <w:footnotePr>
        <w:numRestart w:val="eachPage"/>
      </w:footnotePr>
      <w:type w:val="continuous"/>
      <w:pgSz w:w="11906" w:h="16838"/>
      <w:pgMar w:top="1418" w:right="1418" w:bottom="1418" w:left="1418" w:header="709" w:footer="709" w:gutter="567"/>
      <w:pgNumType w:start="32"/>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713" w:rsidRDefault="00781713" w:rsidP="00381A69">
      <w:pPr>
        <w:spacing w:after="0" w:line="240" w:lineRule="auto"/>
      </w:pPr>
      <w:r>
        <w:separator/>
      </w:r>
    </w:p>
  </w:endnote>
  <w:endnote w:type="continuationSeparator" w:id="0">
    <w:p w:rsidR="00781713" w:rsidRDefault="00781713" w:rsidP="00381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54" w:rsidRDefault="006B1154" w:rsidP="008B458E">
    <w:pPr>
      <w:pStyle w:val="Pieddepage"/>
      <w:jc w:val="center"/>
    </w:pPr>
  </w:p>
  <w:p w:rsidR="006B1154" w:rsidRDefault="006B11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713" w:rsidRDefault="00781713" w:rsidP="00381A69">
      <w:pPr>
        <w:spacing w:after="0" w:line="240" w:lineRule="auto"/>
      </w:pPr>
      <w:r>
        <w:separator/>
      </w:r>
    </w:p>
  </w:footnote>
  <w:footnote w:type="continuationSeparator" w:id="0">
    <w:p w:rsidR="00781713" w:rsidRDefault="00781713" w:rsidP="00381A69">
      <w:pPr>
        <w:spacing w:after="0" w:line="240" w:lineRule="auto"/>
      </w:pPr>
      <w:r>
        <w:continuationSeparator/>
      </w:r>
    </w:p>
  </w:footnote>
  <w:footnote w:id="1">
    <w:p w:rsidR="006B1154" w:rsidRPr="000015C0" w:rsidRDefault="006B1154" w:rsidP="003B1160">
      <w:pPr>
        <w:pStyle w:val="Notedebasdepage"/>
        <w:rPr>
          <w:rFonts w:asciiTheme="majorBidi" w:hAnsiTheme="majorBidi" w:cstheme="majorBidi"/>
          <w:sz w:val="18"/>
          <w:szCs w:val="18"/>
          <w:rtl/>
          <w:lang w:bidi="ar-DZ"/>
        </w:rPr>
      </w:pPr>
      <w:r w:rsidRPr="000015C0">
        <w:rPr>
          <w:rStyle w:val="Appelnotedebasdep"/>
          <w:rFonts w:asciiTheme="majorBidi" w:hAnsiTheme="majorBidi" w:cstheme="majorBidi"/>
          <w:sz w:val="18"/>
          <w:szCs w:val="18"/>
        </w:rPr>
        <w:footnoteRef/>
      </w:r>
      <w:r w:rsidRPr="000015C0">
        <w:rPr>
          <w:rFonts w:asciiTheme="majorBidi" w:hAnsiTheme="majorBidi" w:cstheme="majorBidi"/>
          <w:sz w:val="18"/>
          <w:szCs w:val="18"/>
          <w:rtl/>
        </w:rPr>
        <w:t>-</w:t>
      </w:r>
      <w:r w:rsidRPr="000015C0">
        <w:rPr>
          <w:rFonts w:asciiTheme="majorBidi" w:hAnsiTheme="majorBidi" w:cstheme="majorBidi"/>
          <w:sz w:val="18"/>
          <w:szCs w:val="18"/>
        </w:rPr>
        <w:t xml:space="preserve"> </w:t>
      </w:r>
      <w:r w:rsidRPr="006B1154">
        <w:rPr>
          <w:rFonts w:asciiTheme="majorBidi" w:hAnsiTheme="majorBidi" w:cstheme="majorBidi"/>
          <w:sz w:val="16"/>
          <w:szCs w:val="16"/>
        </w:rPr>
        <w:t>JEAN-MICHEL ERRERA</w:t>
      </w:r>
      <w:r w:rsidRPr="000015C0">
        <w:rPr>
          <w:rFonts w:asciiTheme="majorBidi" w:hAnsiTheme="majorBidi" w:cstheme="majorBidi"/>
          <w:sz w:val="18"/>
          <w:szCs w:val="18"/>
        </w:rPr>
        <w:t xml:space="preserve">, </w:t>
      </w:r>
      <w:r w:rsidRPr="006B1154">
        <w:rPr>
          <w:rFonts w:asciiTheme="majorBidi" w:hAnsiTheme="majorBidi" w:cstheme="majorBidi"/>
          <w:sz w:val="16"/>
          <w:szCs w:val="16"/>
        </w:rPr>
        <w:t>CHRISTIAN JEMINEZ</w:t>
      </w:r>
      <w:r w:rsidRPr="000015C0">
        <w:rPr>
          <w:rFonts w:asciiTheme="majorBidi" w:hAnsiTheme="majorBidi" w:cstheme="majorBidi"/>
          <w:sz w:val="18"/>
          <w:szCs w:val="18"/>
        </w:rPr>
        <w:t>, Pilotage bancaire et contrôle interne, ESKA, Paris 1999, P : 26- 27.</w:t>
      </w:r>
    </w:p>
  </w:footnote>
  <w:footnote w:id="2">
    <w:p w:rsidR="006B1154" w:rsidRPr="00FA3DC2" w:rsidRDefault="006B1154" w:rsidP="00FA3DC2">
      <w:pPr>
        <w:autoSpaceDE w:val="0"/>
        <w:autoSpaceDN w:val="0"/>
        <w:adjustRightInd w:val="0"/>
        <w:spacing w:after="0" w:line="240" w:lineRule="auto"/>
        <w:rPr>
          <w:rFonts w:asciiTheme="majorBidi" w:eastAsia="Times New Roman" w:hAnsiTheme="majorBidi" w:cstheme="majorBidi"/>
          <w:sz w:val="18"/>
          <w:szCs w:val="18"/>
          <w:rtl/>
          <w:lang w:eastAsia="fr-FR"/>
        </w:rPr>
      </w:pPr>
      <w:r w:rsidRPr="000015C0">
        <w:rPr>
          <w:rStyle w:val="Appelnotedebasdep"/>
          <w:rFonts w:asciiTheme="majorBidi" w:hAnsiTheme="majorBidi" w:cstheme="majorBidi"/>
          <w:sz w:val="18"/>
          <w:szCs w:val="18"/>
        </w:rPr>
        <w:footnoteRef/>
      </w:r>
      <w:r w:rsidRPr="006B1154">
        <w:rPr>
          <w:rFonts w:asciiTheme="majorBidi" w:hAnsiTheme="majorBidi" w:cstheme="majorBidi"/>
          <w:sz w:val="18"/>
          <w:szCs w:val="18"/>
          <w:lang w:val="en-US"/>
        </w:rPr>
        <w:t xml:space="preserve"> </w:t>
      </w:r>
      <w:r w:rsidRPr="006B1154">
        <w:rPr>
          <w:rFonts w:asciiTheme="majorBidi" w:eastAsia="Times New Roman" w:hAnsiTheme="majorBidi" w:cstheme="majorBidi"/>
          <w:sz w:val="16"/>
          <w:szCs w:val="16"/>
          <w:lang w:val="en-US" w:eastAsia="fr-FR"/>
        </w:rPr>
        <w:t>MICHEL ROUACH, GERARD NAULLEAU</w:t>
      </w:r>
      <w:r w:rsidRPr="006B1154">
        <w:rPr>
          <w:rFonts w:asciiTheme="majorBidi" w:eastAsia="Times New Roman" w:hAnsiTheme="majorBidi" w:cstheme="majorBidi"/>
          <w:sz w:val="18"/>
          <w:szCs w:val="18"/>
          <w:lang w:val="en-US" w:eastAsia="fr-FR"/>
        </w:rPr>
        <w:t>, OP.CIT. P:95 - 97</w:t>
      </w:r>
    </w:p>
  </w:footnote>
  <w:footnote w:id="3">
    <w:p w:rsidR="006B1154" w:rsidRPr="006221A6" w:rsidRDefault="006B1154">
      <w:pPr>
        <w:pStyle w:val="Notedebasdepage"/>
        <w:rPr>
          <w:sz w:val="18"/>
          <w:szCs w:val="18"/>
          <w:rtl/>
          <w:lang w:bidi="ar-DZ"/>
        </w:rPr>
      </w:pPr>
      <w:r w:rsidRPr="006221A6">
        <w:rPr>
          <w:rStyle w:val="Appelnotedebasdep"/>
          <w:sz w:val="18"/>
          <w:szCs w:val="18"/>
        </w:rPr>
        <w:footnoteRef/>
      </w:r>
      <w:r w:rsidRPr="006221A6">
        <w:rPr>
          <w:sz w:val="18"/>
          <w:szCs w:val="18"/>
        </w:rPr>
        <w:t xml:space="preserve"> </w:t>
      </w:r>
      <w:r w:rsidRPr="006221A6">
        <w:rPr>
          <w:rFonts w:hint="cs"/>
          <w:sz w:val="18"/>
          <w:szCs w:val="18"/>
          <w:rtl/>
          <w:lang w:bidi="ar-DZ"/>
        </w:rPr>
        <w:t>-</w:t>
      </w:r>
      <w:r w:rsidRPr="006221A6">
        <w:rPr>
          <w:sz w:val="18"/>
          <w:szCs w:val="18"/>
        </w:rPr>
        <w:t xml:space="preserve"> </w:t>
      </w:r>
      <w:r w:rsidR="006C77C8" w:rsidRPr="006221A6">
        <w:rPr>
          <w:sz w:val="18"/>
          <w:szCs w:val="18"/>
        </w:rPr>
        <w:t>BESSIS .J</w:t>
      </w:r>
      <w:r w:rsidRPr="006221A6">
        <w:rPr>
          <w:sz w:val="18"/>
          <w:szCs w:val="18"/>
        </w:rPr>
        <w:t xml:space="preserve">, </w:t>
      </w:r>
      <w:proofErr w:type="spellStart"/>
      <w:r w:rsidRPr="006221A6">
        <w:rPr>
          <w:sz w:val="18"/>
          <w:szCs w:val="18"/>
        </w:rPr>
        <w:t>Op.Cit</w:t>
      </w:r>
      <w:proofErr w:type="spellEnd"/>
      <w:r w:rsidRPr="006221A6">
        <w:rPr>
          <w:sz w:val="18"/>
          <w:szCs w:val="18"/>
        </w:rPr>
        <w:t>, P.452</w:t>
      </w:r>
    </w:p>
  </w:footnote>
  <w:footnote w:id="4">
    <w:p w:rsidR="006B1154" w:rsidRPr="006221A6" w:rsidRDefault="006B1154">
      <w:pPr>
        <w:pStyle w:val="Notedebasdepage"/>
        <w:rPr>
          <w:rFonts w:asciiTheme="majorBidi" w:hAnsiTheme="majorBidi" w:cstheme="majorBidi"/>
          <w:sz w:val="18"/>
          <w:szCs w:val="18"/>
          <w:rtl/>
          <w:lang w:bidi="ar-DZ"/>
        </w:rPr>
      </w:pPr>
      <w:r w:rsidRPr="006221A6">
        <w:rPr>
          <w:rStyle w:val="Appelnotedebasdep"/>
          <w:rFonts w:asciiTheme="majorBidi" w:hAnsiTheme="majorBidi" w:cstheme="majorBidi"/>
          <w:sz w:val="18"/>
          <w:szCs w:val="18"/>
        </w:rPr>
        <w:footnoteRef/>
      </w:r>
      <w:r w:rsidRPr="006221A6">
        <w:rPr>
          <w:rFonts w:asciiTheme="majorBidi" w:hAnsiTheme="majorBidi" w:cstheme="majorBidi"/>
          <w:sz w:val="18"/>
          <w:szCs w:val="18"/>
        </w:rPr>
        <w:t xml:space="preserve"> </w:t>
      </w:r>
      <w:r w:rsidRPr="006221A6">
        <w:rPr>
          <w:rFonts w:asciiTheme="majorBidi" w:hAnsiTheme="majorBidi" w:cstheme="majorBidi"/>
          <w:sz w:val="18"/>
          <w:szCs w:val="18"/>
          <w:rtl/>
        </w:rPr>
        <w:t>-</w:t>
      </w:r>
      <w:r w:rsidRPr="006221A6">
        <w:rPr>
          <w:rFonts w:asciiTheme="majorBidi" w:hAnsiTheme="majorBidi" w:cstheme="majorBidi"/>
          <w:sz w:val="18"/>
          <w:szCs w:val="18"/>
        </w:rPr>
        <w:t xml:space="preserve"> </w:t>
      </w:r>
      <w:r w:rsidR="006C77C8" w:rsidRPr="006221A6">
        <w:rPr>
          <w:rFonts w:asciiTheme="majorBidi" w:hAnsiTheme="majorBidi" w:cstheme="majorBidi"/>
          <w:sz w:val="18"/>
          <w:szCs w:val="18"/>
        </w:rPr>
        <w:t>BESSIS. J</w:t>
      </w:r>
      <w:r w:rsidRPr="006221A6">
        <w:rPr>
          <w:rFonts w:asciiTheme="majorBidi" w:hAnsiTheme="majorBidi" w:cstheme="majorBidi"/>
          <w:sz w:val="18"/>
          <w:szCs w:val="18"/>
        </w:rPr>
        <w:t>, Op .Cit, P.445</w:t>
      </w:r>
    </w:p>
  </w:footnote>
  <w:footnote w:id="5">
    <w:p w:rsidR="006B1154" w:rsidRPr="006221A6" w:rsidRDefault="006B1154" w:rsidP="002F0886">
      <w:pPr>
        <w:pStyle w:val="Notedebasdepage"/>
        <w:rPr>
          <w:rFonts w:asciiTheme="majorBidi" w:hAnsiTheme="majorBidi" w:cstheme="majorBidi"/>
          <w:sz w:val="18"/>
          <w:szCs w:val="18"/>
          <w:lang w:bidi="ar-DZ"/>
        </w:rPr>
      </w:pPr>
      <w:r w:rsidRPr="006221A6">
        <w:rPr>
          <w:rStyle w:val="Appelnotedebasdep"/>
          <w:rFonts w:asciiTheme="majorBidi" w:hAnsiTheme="majorBidi" w:cstheme="majorBidi"/>
          <w:sz w:val="18"/>
          <w:szCs w:val="18"/>
        </w:rPr>
        <w:footnoteRef/>
      </w:r>
      <w:r w:rsidRPr="006221A6">
        <w:rPr>
          <w:rFonts w:asciiTheme="majorBidi" w:hAnsiTheme="majorBidi" w:cstheme="majorBidi"/>
          <w:sz w:val="18"/>
          <w:szCs w:val="18"/>
        </w:rPr>
        <w:t xml:space="preserve"> </w:t>
      </w:r>
      <w:r w:rsidRPr="006221A6">
        <w:rPr>
          <w:rFonts w:asciiTheme="majorBidi" w:hAnsiTheme="majorBidi" w:cstheme="majorBidi"/>
          <w:sz w:val="18"/>
          <w:szCs w:val="18"/>
          <w:rtl/>
          <w:lang w:bidi="ar-DZ"/>
        </w:rPr>
        <w:t>-</w:t>
      </w:r>
      <w:r w:rsidRPr="006221A6">
        <w:rPr>
          <w:rFonts w:asciiTheme="majorBidi" w:hAnsiTheme="majorBidi" w:cstheme="majorBidi"/>
          <w:sz w:val="18"/>
          <w:szCs w:val="18"/>
          <w:lang w:bidi="ar-DZ"/>
        </w:rPr>
        <w:t>Idem, P.446</w:t>
      </w:r>
    </w:p>
  </w:footnote>
  <w:footnote w:id="6">
    <w:p w:rsidR="006B1154" w:rsidRPr="006221A6" w:rsidRDefault="006B1154">
      <w:pPr>
        <w:pStyle w:val="Notedebasdepage"/>
        <w:rPr>
          <w:rFonts w:asciiTheme="majorBidi" w:hAnsiTheme="majorBidi" w:cstheme="majorBidi"/>
          <w:sz w:val="18"/>
          <w:szCs w:val="18"/>
          <w:rtl/>
          <w:lang w:bidi="ar-DZ"/>
        </w:rPr>
      </w:pPr>
      <w:r w:rsidRPr="006221A6">
        <w:rPr>
          <w:rStyle w:val="Appelnotedebasdep"/>
          <w:rFonts w:asciiTheme="majorBidi" w:hAnsiTheme="majorBidi" w:cstheme="majorBidi"/>
          <w:sz w:val="18"/>
          <w:szCs w:val="18"/>
        </w:rPr>
        <w:footnoteRef/>
      </w:r>
      <w:r w:rsidRPr="006C77C8">
        <w:rPr>
          <w:rFonts w:asciiTheme="majorBidi" w:hAnsiTheme="majorBidi" w:cstheme="majorBidi"/>
          <w:sz w:val="18"/>
          <w:szCs w:val="18"/>
          <w:lang w:val="en-US"/>
        </w:rPr>
        <w:t xml:space="preserve"> </w:t>
      </w:r>
      <w:r w:rsidRPr="006221A6">
        <w:rPr>
          <w:rFonts w:asciiTheme="majorBidi" w:hAnsiTheme="majorBidi" w:cstheme="majorBidi"/>
          <w:sz w:val="18"/>
          <w:szCs w:val="18"/>
          <w:rtl/>
          <w:lang w:bidi="ar-DZ"/>
        </w:rPr>
        <w:t>-</w:t>
      </w:r>
      <w:r w:rsidRPr="006C77C8">
        <w:rPr>
          <w:rFonts w:asciiTheme="majorBidi" w:hAnsiTheme="majorBidi" w:cstheme="majorBidi"/>
          <w:sz w:val="18"/>
          <w:szCs w:val="18"/>
          <w:lang w:val="en-US"/>
        </w:rPr>
        <w:t xml:space="preserve"> </w:t>
      </w:r>
      <w:r w:rsidR="006C77C8" w:rsidRPr="006C77C8">
        <w:rPr>
          <w:rFonts w:asciiTheme="majorBidi" w:hAnsiTheme="majorBidi" w:cstheme="majorBidi"/>
          <w:sz w:val="18"/>
          <w:szCs w:val="18"/>
          <w:lang w:val="en-US"/>
        </w:rPr>
        <w:t>MICHEL ROUACH</w:t>
      </w:r>
      <w:r w:rsidRPr="006C77C8">
        <w:rPr>
          <w:rFonts w:asciiTheme="majorBidi" w:hAnsiTheme="majorBidi" w:cstheme="majorBidi"/>
          <w:sz w:val="18"/>
          <w:szCs w:val="18"/>
          <w:lang w:val="en-US"/>
        </w:rPr>
        <w:t>, Op .Cit, P.113</w:t>
      </w:r>
    </w:p>
  </w:footnote>
  <w:footnote w:id="7">
    <w:p w:rsidR="006B1154" w:rsidRPr="006C77C8" w:rsidRDefault="006B1154" w:rsidP="00FA3DC2">
      <w:pPr>
        <w:pStyle w:val="Notedebasdepage"/>
        <w:rPr>
          <w:sz w:val="18"/>
          <w:szCs w:val="18"/>
          <w:lang w:val="en-US"/>
        </w:rPr>
      </w:pPr>
      <w:r w:rsidRPr="006221A6">
        <w:rPr>
          <w:rStyle w:val="Appelnotedebasdep"/>
          <w:sz w:val="18"/>
          <w:szCs w:val="18"/>
        </w:rPr>
        <w:footnoteRef/>
      </w:r>
      <w:r w:rsidRPr="006C77C8">
        <w:rPr>
          <w:sz w:val="18"/>
          <w:szCs w:val="18"/>
          <w:lang w:val="en-US"/>
        </w:rPr>
        <w:t xml:space="preserve">- </w:t>
      </w:r>
      <w:r w:rsidR="006C77C8" w:rsidRPr="006C77C8">
        <w:rPr>
          <w:rFonts w:asciiTheme="majorBidi" w:hAnsiTheme="majorBidi" w:cstheme="majorBidi"/>
          <w:sz w:val="18"/>
          <w:szCs w:val="18"/>
          <w:lang w:val="en-US"/>
        </w:rPr>
        <w:t>MICHEL ROUACH, GERARD NAULLEAU</w:t>
      </w:r>
      <w:r w:rsidRPr="006C77C8">
        <w:rPr>
          <w:rFonts w:asciiTheme="majorBidi" w:hAnsiTheme="majorBidi" w:cstheme="majorBidi"/>
          <w:sz w:val="18"/>
          <w:szCs w:val="18"/>
          <w:lang w:val="en-US"/>
        </w:rPr>
        <w:t>, OP.CIT. P</w:t>
      </w:r>
      <w:proofErr w:type="gramStart"/>
      <w:r w:rsidRPr="006C77C8">
        <w:rPr>
          <w:rFonts w:asciiTheme="majorBidi" w:hAnsiTheme="majorBidi" w:cstheme="majorBidi"/>
          <w:sz w:val="18"/>
          <w:szCs w:val="18"/>
          <w:lang w:val="en-US"/>
        </w:rPr>
        <w:t>:116</w:t>
      </w:r>
      <w:proofErr w:type="gramEnd"/>
      <w:r w:rsidRPr="006C77C8">
        <w:rPr>
          <w:sz w:val="18"/>
          <w:szCs w:val="18"/>
          <w:lang w:val="en-US"/>
        </w:rPr>
        <w:t>.</w:t>
      </w:r>
    </w:p>
  </w:footnote>
  <w:footnote w:id="8">
    <w:p w:rsidR="006B1154" w:rsidRPr="007B275E" w:rsidRDefault="006B1154">
      <w:pPr>
        <w:pStyle w:val="Notedebasdepage"/>
        <w:rPr>
          <w:rtl/>
          <w:lang w:bidi="ar-DZ"/>
        </w:rPr>
      </w:pPr>
      <w:r>
        <w:rPr>
          <w:rStyle w:val="Appelnotedebasdep"/>
        </w:rPr>
        <w:footnoteRef/>
      </w:r>
      <w:r>
        <w:t xml:space="preserve"> </w:t>
      </w:r>
      <w:r>
        <w:rPr>
          <w:rFonts w:hint="cs"/>
          <w:rtl/>
          <w:lang w:bidi="ar-DZ"/>
        </w:rPr>
        <w:t>-</w:t>
      </w:r>
      <w:r w:rsidR="006C77C8" w:rsidRPr="00C415EF">
        <w:rPr>
          <w:rFonts w:ascii="TimesNewRomanPSMT" w:hAnsi="TimesNewRomanPSMT" w:cs="TimesNewRomanPSMT"/>
          <w:sz w:val="16"/>
          <w:szCs w:val="16"/>
        </w:rPr>
        <w:t xml:space="preserve"> </w:t>
      </w:r>
      <w:r w:rsidR="006C77C8">
        <w:rPr>
          <w:rFonts w:ascii="TimesNewRomanPSMT" w:hAnsi="TimesNewRomanPSMT" w:cs="TimesNewRomanPSMT"/>
          <w:sz w:val="16"/>
          <w:szCs w:val="16"/>
        </w:rPr>
        <w:t>SYLVIE COUSSERGUES</w:t>
      </w:r>
      <w:r w:rsidR="004025F6">
        <w:rPr>
          <w:rFonts w:ascii="TimesNewRomanPSMT" w:hAnsi="TimesNewRomanPSMT" w:cs="TimesNewRomanPSMT"/>
          <w:sz w:val="16"/>
          <w:szCs w:val="16"/>
        </w:rPr>
        <w:t>, 2</w:t>
      </w:r>
      <w:r>
        <w:rPr>
          <w:rFonts w:ascii="TimesNewRomanPSMT" w:hAnsi="TimesNewRomanPSMT" w:cs="TimesNewRomanPSMT"/>
          <w:sz w:val="16"/>
          <w:szCs w:val="16"/>
        </w:rPr>
        <w:t>eme édition, OP.CIT. P :</w:t>
      </w:r>
      <w:r>
        <w:rPr>
          <w:rFonts w:ascii="TimesNewRomanPSMT" w:hAnsi="TimesNewRomanPSMT" w:cs="TimesNewRomanPSMT" w:hint="cs"/>
          <w:sz w:val="16"/>
          <w:szCs w:val="16"/>
          <w:rtl/>
        </w:rPr>
        <w:t xml:space="preserve"> </w:t>
      </w:r>
      <w:r>
        <w:rPr>
          <w:rFonts w:ascii="TimesNewRomanPSMT" w:hAnsi="TimesNewRomanPSMT" w:cs="TimesNewRomanPSMT"/>
          <w:sz w:val="16"/>
          <w:szCs w:val="16"/>
        </w:rPr>
        <w:t>134 -135.</w:t>
      </w:r>
    </w:p>
  </w:footnote>
  <w:footnote w:id="9">
    <w:p w:rsidR="006B1154" w:rsidRPr="000320D5" w:rsidRDefault="006B1154">
      <w:pPr>
        <w:pStyle w:val="Notedebasdepage"/>
        <w:rPr>
          <w:rtl/>
          <w:lang w:bidi="ar-DZ"/>
        </w:rPr>
      </w:pPr>
      <w:r>
        <w:rPr>
          <w:rStyle w:val="Appelnotedebasdep"/>
        </w:rPr>
        <w:footnoteRef/>
      </w:r>
      <w:r>
        <w:t xml:space="preserve"> </w:t>
      </w:r>
      <w:r>
        <w:rPr>
          <w:rFonts w:hint="cs"/>
          <w:rtl/>
          <w:lang w:bidi="ar-DZ"/>
        </w:rPr>
        <w:t>-</w:t>
      </w:r>
      <w:r w:rsidRPr="000320D5">
        <w:rPr>
          <w:rFonts w:ascii="TimesNewRomanPSMT" w:hAnsi="TimesNewRomanPSMT" w:cs="TimesNewRomanPSMT"/>
          <w:sz w:val="16"/>
          <w:szCs w:val="16"/>
        </w:rPr>
        <w:t xml:space="preserve"> </w:t>
      </w:r>
      <w:r>
        <w:rPr>
          <w:rFonts w:ascii="TimesNewRomanPSMT" w:hAnsi="TimesNewRomanPSMT" w:cs="TimesNewRomanPSMT"/>
          <w:sz w:val="16"/>
          <w:szCs w:val="16"/>
        </w:rPr>
        <w:t>Idem.. P : 135.</w:t>
      </w:r>
    </w:p>
  </w:footnote>
  <w:footnote w:id="10">
    <w:p w:rsidR="006B1154" w:rsidRPr="000320D5" w:rsidRDefault="006B1154" w:rsidP="000320D5">
      <w:pPr>
        <w:pStyle w:val="Notedebasdepage"/>
        <w:rPr>
          <w:rtl/>
          <w:lang w:bidi="ar-DZ"/>
        </w:rPr>
      </w:pPr>
      <w:r>
        <w:rPr>
          <w:rStyle w:val="Appelnotedebasdep"/>
        </w:rPr>
        <w:footnoteRef/>
      </w:r>
      <w:r>
        <w:t xml:space="preserve"> </w:t>
      </w:r>
      <w:r>
        <w:rPr>
          <w:rFonts w:hint="cs"/>
          <w:rtl/>
          <w:lang w:bidi="ar-DZ"/>
        </w:rPr>
        <w:t>-</w:t>
      </w:r>
      <w:r w:rsidRPr="000320D5">
        <w:rPr>
          <w:rFonts w:ascii="TimesNewRomanPSMT" w:hAnsi="TimesNewRomanPSMT" w:cs="TimesNewRomanPSMT"/>
          <w:sz w:val="16"/>
          <w:szCs w:val="16"/>
        </w:rPr>
        <w:t xml:space="preserve"> </w:t>
      </w:r>
      <w:r w:rsidR="006C77C8">
        <w:rPr>
          <w:rFonts w:ascii="TimesNewRomanPSMT" w:hAnsi="TimesNewRomanPSMT" w:cs="TimesNewRomanPSMT"/>
          <w:sz w:val="16"/>
          <w:szCs w:val="16"/>
        </w:rPr>
        <w:t xml:space="preserve">SYLVIE </w:t>
      </w:r>
      <w:r>
        <w:rPr>
          <w:rFonts w:ascii="TimesNewRomanPSMT" w:hAnsi="TimesNewRomanPSMT" w:cs="TimesNewRomanPSMT"/>
          <w:sz w:val="16"/>
          <w:szCs w:val="16"/>
        </w:rPr>
        <w:t>COUSSERGUES, Gestion de la banque , édition DUNOD, Paris 1992. P : 155- 156.</w:t>
      </w:r>
    </w:p>
  </w:footnote>
  <w:footnote w:id="11">
    <w:p w:rsidR="006B1154" w:rsidRPr="009D18CD" w:rsidRDefault="006B1154">
      <w:pPr>
        <w:pStyle w:val="Notedebasdepage"/>
        <w:rPr>
          <w:rtl/>
          <w:lang w:bidi="ar-DZ"/>
        </w:rPr>
      </w:pPr>
      <w:r>
        <w:rPr>
          <w:rStyle w:val="Appelnotedebasdep"/>
        </w:rPr>
        <w:footnoteRef/>
      </w:r>
      <w:r>
        <w:t xml:space="preserve"> </w:t>
      </w:r>
      <w:r w:rsidR="006C77C8" w:rsidRPr="006C77C8">
        <w:rPr>
          <w:sz w:val="18"/>
          <w:szCs w:val="18"/>
        </w:rPr>
        <w:t>JEAN.ERRERA &amp; JIMENEZ</w:t>
      </w:r>
      <w:r>
        <w:t>, le pilotage bancaire et contrôle interne page 26.</w:t>
      </w:r>
    </w:p>
  </w:footnote>
  <w:footnote w:id="12">
    <w:p w:rsidR="006B1154" w:rsidRPr="00A74796" w:rsidRDefault="006B1154">
      <w:pPr>
        <w:pStyle w:val="Notedebasdepage"/>
        <w:rPr>
          <w:sz w:val="16"/>
          <w:szCs w:val="16"/>
          <w:rtl/>
          <w:lang w:val="en-US" w:bidi="ar-DZ"/>
        </w:rPr>
      </w:pPr>
      <w:r w:rsidRPr="00A74796">
        <w:rPr>
          <w:rStyle w:val="Appelnotedebasdep"/>
          <w:sz w:val="16"/>
          <w:szCs w:val="16"/>
        </w:rPr>
        <w:footnoteRef/>
      </w:r>
      <w:r w:rsidRPr="00A74796">
        <w:rPr>
          <w:sz w:val="16"/>
          <w:szCs w:val="16"/>
          <w:lang w:val="en-US"/>
        </w:rPr>
        <w:t xml:space="preserve"> </w:t>
      </w:r>
      <w:r w:rsidRPr="00A74796">
        <w:rPr>
          <w:rFonts w:hint="cs"/>
          <w:sz w:val="16"/>
          <w:szCs w:val="16"/>
          <w:rtl/>
          <w:lang w:bidi="ar-DZ"/>
        </w:rPr>
        <w:t>-</w:t>
      </w:r>
      <w:r w:rsidR="006C77C8" w:rsidRPr="00A74796">
        <w:rPr>
          <w:sz w:val="16"/>
          <w:szCs w:val="16"/>
          <w:lang w:val="en-US"/>
        </w:rPr>
        <w:t xml:space="preserve"> M. ROUACH &amp; G. NAULLEAU</w:t>
      </w:r>
      <w:r w:rsidRPr="00A74796">
        <w:rPr>
          <w:sz w:val="16"/>
          <w:szCs w:val="16"/>
          <w:lang w:val="en-US"/>
        </w:rPr>
        <w:t>,</w:t>
      </w:r>
      <w:r w:rsidRPr="00A74796">
        <w:rPr>
          <w:rFonts w:ascii="TimesNewRomanPSMT" w:hAnsi="TimesNewRomanPSMT" w:cs="TimesNewRomanPSMT"/>
          <w:sz w:val="16"/>
          <w:szCs w:val="16"/>
          <w:lang w:val="en-US"/>
        </w:rPr>
        <w:t xml:space="preserve"> OP.CIT.</w:t>
      </w:r>
      <w:r w:rsidRPr="00A74796">
        <w:rPr>
          <w:sz w:val="16"/>
          <w:szCs w:val="16"/>
          <w:lang w:val="en-US"/>
        </w:rPr>
        <w:t xml:space="preserve"> P</w:t>
      </w:r>
      <w:r w:rsidRPr="00A74796">
        <w:rPr>
          <w:rFonts w:hint="cs"/>
          <w:sz w:val="16"/>
          <w:szCs w:val="16"/>
          <w:rtl/>
          <w:lang w:val="en-US"/>
        </w:rPr>
        <w:t xml:space="preserve">   39</w:t>
      </w:r>
    </w:p>
  </w:footnote>
  <w:footnote w:id="13">
    <w:p w:rsidR="006B1154" w:rsidRDefault="006B1154" w:rsidP="001F5B01">
      <w:pPr>
        <w:autoSpaceDE w:val="0"/>
        <w:autoSpaceDN w:val="0"/>
        <w:adjustRightInd w:val="0"/>
        <w:spacing w:after="0" w:line="240" w:lineRule="auto"/>
        <w:rPr>
          <w:rFonts w:ascii="TimesNewRomanPSMT" w:hAnsi="TimesNewRomanPSMT" w:cs="TimesNewRomanPSMT"/>
          <w:sz w:val="16"/>
          <w:szCs w:val="16"/>
        </w:rPr>
      </w:pPr>
      <w:r>
        <w:rPr>
          <w:rStyle w:val="Appelnotedebasdep"/>
        </w:rPr>
        <w:footnoteRef/>
      </w:r>
      <w:r>
        <w:t xml:space="preserve"> </w:t>
      </w:r>
      <w:r w:rsidR="006C77C8" w:rsidRPr="006C77C8">
        <w:rPr>
          <w:rFonts w:asciiTheme="majorBidi" w:hAnsiTheme="majorBidi" w:cstheme="majorBidi"/>
          <w:sz w:val="16"/>
          <w:szCs w:val="16"/>
        </w:rPr>
        <w:t>HENRY CALVET</w:t>
      </w:r>
      <w:r w:rsidRPr="001F5B01">
        <w:rPr>
          <w:rFonts w:asciiTheme="majorBidi" w:hAnsiTheme="majorBidi" w:cstheme="majorBidi"/>
          <w:sz w:val="18"/>
          <w:szCs w:val="18"/>
        </w:rPr>
        <w:t xml:space="preserve">, </w:t>
      </w:r>
      <w:r w:rsidRPr="001F5B01">
        <w:rPr>
          <w:rFonts w:asciiTheme="majorBidi" w:hAnsiTheme="majorBidi" w:cstheme="majorBidi"/>
          <w:sz w:val="18"/>
          <w:szCs w:val="18"/>
          <w:u w:val="single"/>
        </w:rPr>
        <w:t xml:space="preserve">Méthodologie de </w:t>
      </w:r>
      <w:proofErr w:type="spellStart"/>
      <w:r w:rsidRPr="001F5B01">
        <w:rPr>
          <w:rFonts w:asciiTheme="majorBidi" w:hAnsiTheme="majorBidi" w:cstheme="majorBidi"/>
          <w:sz w:val="18"/>
          <w:szCs w:val="18"/>
          <w:u w:val="single"/>
        </w:rPr>
        <w:t>de</w:t>
      </w:r>
      <w:proofErr w:type="spellEnd"/>
      <w:r w:rsidRPr="001F5B01">
        <w:rPr>
          <w:rFonts w:asciiTheme="majorBidi" w:hAnsiTheme="majorBidi" w:cstheme="majorBidi"/>
          <w:sz w:val="18"/>
          <w:szCs w:val="18"/>
          <w:u w:val="single"/>
        </w:rPr>
        <w:t xml:space="preserve"> l’analyse financière des établissements de crédit</w:t>
      </w:r>
      <w:r w:rsidRPr="001F5B01">
        <w:rPr>
          <w:rFonts w:asciiTheme="majorBidi" w:hAnsiTheme="majorBidi" w:cstheme="majorBidi"/>
          <w:sz w:val="18"/>
          <w:szCs w:val="18"/>
        </w:rPr>
        <w:t xml:space="preserve">, 2e édition, édition Economica, Paris 2002. P </w:t>
      </w:r>
      <w:proofErr w:type="spellStart"/>
      <w:r w:rsidRPr="001F5B01">
        <w:rPr>
          <w:rFonts w:asciiTheme="majorBidi" w:hAnsiTheme="majorBidi" w:cstheme="majorBidi"/>
          <w:sz w:val="18"/>
          <w:szCs w:val="18"/>
        </w:rPr>
        <w:t>P</w:t>
      </w:r>
      <w:proofErr w:type="spellEnd"/>
      <w:r w:rsidRPr="001F5B01">
        <w:rPr>
          <w:rFonts w:asciiTheme="majorBidi" w:hAnsiTheme="majorBidi" w:cstheme="majorBidi"/>
          <w:sz w:val="18"/>
          <w:szCs w:val="18"/>
          <w:rtl/>
        </w:rPr>
        <w:t xml:space="preserve"> </w:t>
      </w:r>
      <w:r w:rsidRPr="001F5B01">
        <w:rPr>
          <w:rFonts w:asciiTheme="majorBidi" w:hAnsiTheme="majorBidi" w:cstheme="majorBidi"/>
          <w:sz w:val="18"/>
          <w:szCs w:val="18"/>
        </w:rPr>
        <w:t>226-231.</w:t>
      </w:r>
    </w:p>
    <w:p w:rsidR="006B1154" w:rsidRPr="001F5B01" w:rsidRDefault="006B1154" w:rsidP="001F5B01">
      <w:pPr>
        <w:pStyle w:val="Notedebasdepage"/>
        <w:rPr>
          <w:rtl/>
          <w:lang w:bidi="ar-DZ"/>
        </w:rPr>
      </w:pPr>
    </w:p>
  </w:footnote>
  <w:footnote w:id="14">
    <w:p w:rsidR="006B1154" w:rsidRPr="001F5B01" w:rsidRDefault="006B1154" w:rsidP="0038157F">
      <w:pPr>
        <w:pStyle w:val="Notedebasdepage"/>
        <w:rPr>
          <w:rFonts w:asciiTheme="majorBidi" w:hAnsiTheme="majorBidi" w:cstheme="majorBidi"/>
          <w:sz w:val="18"/>
          <w:szCs w:val="18"/>
          <w:rtl/>
          <w:lang w:val="en-US" w:bidi="ar-DZ"/>
        </w:rPr>
      </w:pPr>
      <w:r w:rsidRPr="001F5B01">
        <w:rPr>
          <w:rStyle w:val="Appelnotedebasdep"/>
          <w:rFonts w:asciiTheme="majorBidi" w:hAnsiTheme="majorBidi" w:cstheme="majorBidi"/>
          <w:sz w:val="18"/>
          <w:szCs w:val="18"/>
        </w:rPr>
        <w:footnoteRef/>
      </w:r>
      <w:r w:rsidRPr="001F5B01">
        <w:rPr>
          <w:rFonts w:asciiTheme="majorBidi" w:hAnsiTheme="majorBidi" w:cstheme="majorBidi"/>
          <w:sz w:val="18"/>
          <w:szCs w:val="18"/>
          <w:lang w:val="en-US"/>
        </w:rPr>
        <w:t xml:space="preserve"> </w:t>
      </w:r>
      <w:r w:rsidR="006C77C8" w:rsidRPr="006C77C8">
        <w:rPr>
          <w:rFonts w:asciiTheme="majorBidi" w:hAnsiTheme="majorBidi" w:cstheme="majorBidi"/>
          <w:sz w:val="16"/>
          <w:szCs w:val="16"/>
          <w:lang w:val="en-US"/>
        </w:rPr>
        <w:t xml:space="preserve">HENRY </w:t>
      </w:r>
      <w:r w:rsidRPr="006C77C8">
        <w:rPr>
          <w:rFonts w:asciiTheme="majorBidi" w:hAnsiTheme="majorBidi" w:cstheme="majorBidi"/>
          <w:sz w:val="16"/>
          <w:szCs w:val="16"/>
          <w:lang w:val="en-US"/>
        </w:rPr>
        <w:t>CALVET</w:t>
      </w:r>
      <w:proofErr w:type="gramStart"/>
      <w:r w:rsidRPr="001F5B01">
        <w:rPr>
          <w:rFonts w:asciiTheme="majorBidi" w:hAnsiTheme="majorBidi" w:cstheme="majorBidi"/>
          <w:sz w:val="18"/>
          <w:szCs w:val="18"/>
          <w:lang w:val="en-US"/>
        </w:rPr>
        <w:t>,OP.CIT</w:t>
      </w:r>
      <w:proofErr w:type="gramEnd"/>
      <w:r w:rsidRPr="001F5B01">
        <w:rPr>
          <w:rFonts w:asciiTheme="majorBidi" w:hAnsiTheme="majorBidi" w:cstheme="majorBidi"/>
          <w:sz w:val="18"/>
          <w:szCs w:val="18"/>
          <w:lang w:val="en-US"/>
        </w:rPr>
        <w:t xml:space="preserve">. </w:t>
      </w:r>
      <w:proofErr w:type="gramStart"/>
      <w:r w:rsidRPr="001F5B01">
        <w:rPr>
          <w:rFonts w:asciiTheme="majorBidi" w:hAnsiTheme="majorBidi" w:cstheme="majorBidi"/>
          <w:sz w:val="18"/>
          <w:szCs w:val="18"/>
          <w:lang w:val="en-US"/>
        </w:rPr>
        <w:t>P 232.</w:t>
      </w:r>
      <w:proofErr w:type="gramEnd"/>
    </w:p>
  </w:footnote>
  <w:footnote w:id="15">
    <w:p w:rsidR="006B1154" w:rsidRPr="003C46C8" w:rsidRDefault="006B1154">
      <w:pPr>
        <w:pStyle w:val="Notedebasdepage"/>
        <w:rPr>
          <w:sz w:val="18"/>
          <w:szCs w:val="18"/>
        </w:rPr>
      </w:pPr>
      <w:r>
        <w:rPr>
          <w:rStyle w:val="Appelnotedebasdep"/>
        </w:rPr>
        <w:footnoteRef/>
      </w:r>
      <w:r>
        <w:t xml:space="preserve"> </w:t>
      </w:r>
      <w:r w:rsidR="006C77C8" w:rsidRPr="003C46C8">
        <w:rPr>
          <w:sz w:val="18"/>
          <w:szCs w:val="18"/>
        </w:rPr>
        <w:t>DARMON JACQUES</w:t>
      </w:r>
      <w:r w:rsidRPr="003C46C8">
        <w:rPr>
          <w:sz w:val="18"/>
          <w:szCs w:val="18"/>
        </w:rPr>
        <w:t>, Stratégies Bancaires et Gestion de Bilan, Economica, Paris, 1996, P. 207</w:t>
      </w:r>
    </w:p>
  </w:footnote>
  <w:footnote w:id="16">
    <w:p w:rsidR="006B1154" w:rsidRPr="001F5B01" w:rsidRDefault="006B1154">
      <w:pPr>
        <w:pStyle w:val="Notedebasdepage"/>
        <w:rPr>
          <w:rFonts w:asciiTheme="majorBidi" w:hAnsiTheme="majorBidi" w:cstheme="majorBidi"/>
          <w:sz w:val="18"/>
          <w:szCs w:val="18"/>
          <w:rtl/>
          <w:lang w:bidi="ar-DZ"/>
        </w:rPr>
      </w:pPr>
      <w:r w:rsidRPr="001F5B01">
        <w:rPr>
          <w:rStyle w:val="Appelnotedebasdep"/>
          <w:rFonts w:asciiTheme="majorBidi" w:hAnsiTheme="majorBidi" w:cstheme="majorBidi"/>
          <w:sz w:val="18"/>
          <w:szCs w:val="18"/>
        </w:rPr>
        <w:footnoteRef/>
      </w:r>
      <w:r w:rsidRPr="001F5B01">
        <w:rPr>
          <w:rFonts w:asciiTheme="majorBidi" w:hAnsiTheme="majorBidi" w:cstheme="majorBidi"/>
          <w:sz w:val="18"/>
          <w:szCs w:val="18"/>
        </w:rPr>
        <w:t xml:space="preserve"> </w:t>
      </w:r>
      <w:r w:rsidR="006C77C8">
        <w:rPr>
          <w:rFonts w:asciiTheme="majorBidi" w:hAnsiTheme="majorBidi" w:cstheme="majorBidi"/>
          <w:sz w:val="18"/>
          <w:szCs w:val="18"/>
        </w:rPr>
        <w:t xml:space="preserve">SYLVIE </w:t>
      </w:r>
      <w:r w:rsidRPr="001F5B01">
        <w:rPr>
          <w:rFonts w:asciiTheme="majorBidi" w:hAnsiTheme="majorBidi" w:cstheme="majorBidi"/>
          <w:sz w:val="18"/>
          <w:szCs w:val="18"/>
        </w:rPr>
        <w:t>COUSSERGUES, 2eme édition, OP.CIT. P : 93- 97.</w:t>
      </w:r>
    </w:p>
  </w:footnote>
  <w:footnote w:id="17">
    <w:p w:rsidR="006B1154" w:rsidRDefault="006B1154" w:rsidP="00176E04">
      <w:pPr>
        <w:pStyle w:val="Notedebasdepage"/>
        <w:bidi/>
        <w:jc w:val="both"/>
        <w:rPr>
          <w:rtl/>
          <w:lang w:bidi="ar-DZ"/>
        </w:rPr>
      </w:pPr>
      <w:r>
        <w:rPr>
          <w:rStyle w:val="Appelnotedebasdep"/>
        </w:rPr>
        <w:footnoteRef/>
      </w:r>
      <w:r>
        <w:t xml:space="preserve"> </w:t>
      </w:r>
      <w:r w:rsidRPr="00781E30">
        <w:rPr>
          <w:rFonts w:hint="cs"/>
          <w:sz w:val="18"/>
          <w:szCs w:val="18"/>
          <w:rtl/>
          <w:lang w:bidi="ar-DZ"/>
        </w:rPr>
        <w:t xml:space="preserve">- هاري </w:t>
      </w:r>
      <w:proofErr w:type="spellStart"/>
      <w:r w:rsidRPr="00781E30">
        <w:rPr>
          <w:rFonts w:hint="cs"/>
          <w:sz w:val="18"/>
          <w:szCs w:val="18"/>
          <w:rtl/>
          <w:lang w:bidi="ar-DZ"/>
        </w:rPr>
        <w:t>كلجيان</w:t>
      </w:r>
      <w:proofErr w:type="spellEnd"/>
      <w:r w:rsidRPr="00781E30">
        <w:rPr>
          <w:rFonts w:hint="cs"/>
          <w:sz w:val="18"/>
          <w:szCs w:val="18"/>
          <w:rtl/>
          <w:lang w:bidi="ar-DZ"/>
        </w:rPr>
        <w:t xml:space="preserve"> </w:t>
      </w:r>
      <w:proofErr w:type="spellStart"/>
      <w:r w:rsidRPr="00781E30">
        <w:rPr>
          <w:rFonts w:hint="cs"/>
          <w:sz w:val="18"/>
          <w:szCs w:val="18"/>
          <w:rtl/>
          <w:lang w:bidi="ar-DZ"/>
        </w:rPr>
        <w:t>ووالاس</w:t>
      </w:r>
      <w:proofErr w:type="spellEnd"/>
      <w:r w:rsidRPr="00781E30">
        <w:rPr>
          <w:rFonts w:hint="cs"/>
          <w:sz w:val="18"/>
          <w:szCs w:val="18"/>
          <w:rtl/>
          <w:lang w:bidi="ar-DZ"/>
        </w:rPr>
        <w:t xml:space="preserve"> أونس ترجمة المرسي السيد حجازي وعبد القادر محمد عطية، </w:t>
      </w:r>
      <w:r w:rsidRPr="00781E30">
        <w:rPr>
          <w:rFonts w:hint="cs"/>
          <w:sz w:val="18"/>
          <w:szCs w:val="18"/>
          <w:u w:val="single"/>
          <w:rtl/>
          <w:lang w:bidi="ar-DZ"/>
        </w:rPr>
        <w:t xml:space="preserve">مقدمة في الاقتصاد القياسي </w:t>
      </w:r>
      <w:r w:rsidRPr="00781E30">
        <w:rPr>
          <w:sz w:val="18"/>
          <w:szCs w:val="18"/>
          <w:u w:val="single"/>
          <w:rtl/>
          <w:lang w:bidi="ar-DZ"/>
        </w:rPr>
        <w:t>–</w:t>
      </w:r>
      <w:r w:rsidRPr="00781E30">
        <w:rPr>
          <w:rFonts w:hint="cs"/>
          <w:sz w:val="18"/>
          <w:szCs w:val="18"/>
          <w:u w:val="single"/>
          <w:rtl/>
          <w:lang w:bidi="ar-DZ"/>
        </w:rPr>
        <w:t>المبادئ والتطبيقات-</w:t>
      </w:r>
      <w:r w:rsidRPr="00781E30">
        <w:rPr>
          <w:rFonts w:hint="cs"/>
          <w:sz w:val="18"/>
          <w:szCs w:val="18"/>
          <w:rtl/>
          <w:lang w:bidi="ar-DZ"/>
        </w:rPr>
        <w:t>،  جامعة الملك سعود، الرياض، المملكة العربية السعودية، الطبعة الأولى، 2001، ص: 202.</w:t>
      </w:r>
      <w:r>
        <w:rPr>
          <w:rFonts w:hint="cs"/>
          <w:rtl/>
          <w:lang w:bidi="ar-DZ"/>
        </w:rPr>
        <w:t xml:space="preserve"> </w:t>
      </w:r>
    </w:p>
  </w:footnote>
  <w:footnote w:id="18">
    <w:p w:rsidR="006B1154" w:rsidRPr="00781E30" w:rsidRDefault="006B1154" w:rsidP="009631C9">
      <w:pPr>
        <w:pStyle w:val="Notedebasdepage"/>
        <w:bidi/>
        <w:rPr>
          <w:sz w:val="18"/>
          <w:szCs w:val="18"/>
        </w:rPr>
      </w:pPr>
      <w:r w:rsidRPr="00781E30">
        <w:rPr>
          <w:rStyle w:val="Appelnotedebasdep"/>
          <w:sz w:val="18"/>
          <w:szCs w:val="18"/>
        </w:rPr>
        <w:footnoteRef/>
      </w:r>
      <w:r w:rsidRPr="00781E30">
        <w:rPr>
          <w:rFonts w:hint="cs"/>
          <w:sz w:val="18"/>
          <w:szCs w:val="18"/>
          <w:rtl/>
          <w:lang w:bidi="ar-DZ"/>
        </w:rPr>
        <w:t xml:space="preserve">هاري </w:t>
      </w:r>
      <w:proofErr w:type="spellStart"/>
      <w:r w:rsidRPr="00781E30">
        <w:rPr>
          <w:rFonts w:hint="cs"/>
          <w:sz w:val="18"/>
          <w:szCs w:val="18"/>
          <w:rtl/>
          <w:lang w:bidi="ar-DZ"/>
        </w:rPr>
        <w:t>كلجيان</w:t>
      </w:r>
      <w:proofErr w:type="spellEnd"/>
      <w:r w:rsidRPr="00781E30">
        <w:rPr>
          <w:rFonts w:hint="cs"/>
          <w:sz w:val="18"/>
          <w:szCs w:val="18"/>
          <w:rtl/>
          <w:lang w:bidi="ar-DZ"/>
        </w:rPr>
        <w:t xml:space="preserve"> </w:t>
      </w:r>
      <w:proofErr w:type="spellStart"/>
      <w:r w:rsidRPr="00781E30">
        <w:rPr>
          <w:rFonts w:hint="cs"/>
          <w:sz w:val="18"/>
          <w:szCs w:val="18"/>
          <w:rtl/>
          <w:lang w:bidi="ar-DZ"/>
        </w:rPr>
        <w:t>ووالاس</w:t>
      </w:r>
      <w:proofErr w:type="spellEnd"/>
      <w:r w:rsidRPr="00781E30">
        <w:rPr>
          <w:rFonts w:hint="cs"/>
          <w:sz w:val="18"/>
          <w:szCs w:val="18"/>
          <w:rtl/>
          <w:lang w:bidi="ar-DZ"/>
        </w:rPr>
        <w:t xml:space="preserve"> أونس ترجمة المرسي السيد حجازي عبد القادر محمد عطية، </w:t>
      </w:r>
      <w:r w:rsidRPr="00781E30">
        <w:rPr>
          <w:rFonts w:hint="cs"/>
          <w:sz w:val="18"/>
          <w:szCs w:val="18"/>
          <w:u w:val="single"/>
          <w:rtl/>
          <w:lang w:bidi="ar-DZ"/>
        </w:rPr>
        <w:t>مرجع سابق</w:t>
      </w:r>
      <w:r w:rsidRPr="00781E30">
        <w:rPr>
          <w:rFonts w:hint="cs"/>
          <w:sz w:val="18"/>
          <w:szCs w:val="18"/>
          <w:rtl/>
          <w:lang w:bidi="ar-DZ"/>
        </w:rPr>
        <w:t>، 2001، ص: 301</w:t>
      </w:r>
    </w:p>
  </w:footnote>
  <w:footnote w:id="19">
    <w:p w:rsidR="006B1154" w:rsidRPr="00781E30" w:rsidRDefault="006B1154" w:rsidP="00B9098B">
      <w:pPr>
        <w:pStyle w:val="Notedebasdepage"/>
        <w:bidi/>
        <w:jc w:val="both"/>
        <w:rPr>
          <w:sz w:val="18"/>
          <w:szCs w:val="18"/>
          <w:rtl/>
          <w:lang w:bidi="ar-DZ"/>
        </w:rPr>
      </w:pPr>
      <w:r w:rsidRPr="00781E30">
        <w:rPr>
          <w:rStyle w:val="Appelnotedebasdep"/>
          <w:sz w:val="18"/>
          <w:szCs w:val="18"/>
        </w:rPr>
        <w:footnoteRef/>
      </w:r>
      <w:r w:rsidRPr="00781E30">
        <w:rPr>
          <w:sz w:val="18"/>
          <w:szCs w:val="18"/>
        </w:rPr>
        <w:t xml:space="preserve"> </w:t>
      </w:r>
      <w:r w:rsidRPr="00781E30">
        <w:rPr>
          <w:rFonts w:hint="cs"/>
          <w:sz w:val="18"/>
          <w:szCs w:val="18"/>
          <w:rtl/>
          <w:lang w:bidi="ar-DZ"/>
        </w:rPr>
        <w:t>- نفس المرجع، ص: 302.</w:t>
      </w:r>
    </w:p>
  </w:footnote>
  <w:footnote w:id="20">
    <w:p w:rsidR="006B1154" w:rsidRPr="00781E30" w:rsidRDefault="006B1154" w:rsidP="00B9098B">
      <w:pPr>
        <w:pStyle w:val="Notedebasdepage"/>
        <w:bidi/>
        <w:jc w:val="both"/>
        <w:rPr>
          <w:sz w:val="18"/>
          <w:szCs w:val="18"/>
          <w:rtl/>
          <w:lang w:bidi="ar-DZ"/>
        </w:rPr>
      </w:pPr>
      <w:r w:rsidRPr="00781E30">
        <w:rPr>
          <w:rStyle w:val="Appelnotedebasdep"/>
          <w:sz w:val="18"/>
          <w:szCs w:val="18"/>
        </w:rPr>
        <w:footnoteRef/>
      </w:r>
      <w:r w:rsidRPr="00781E30">
        <w:rPr>
          <w:sz w:val="18"/>
          <w:szCs w:val="18"/>
        </w:rPr>
        <w:t xml:space="preserve"> </w:t>
      </w:r>
      <w:r w:rsidRPr="00781E30">
        <w:rPr>
          <w:rFonts w:hint="cs"/>
          <w:sz w:val="18"/>
          <w:szCs w:val="18"/>
          <w:rtl/>
          <w:lang w:bidi="ar-DZ"/>
        </w:rPr>
        <w:t xml:space="preserve">- هاري </w:t>
      </w:r>
      <w:proofErr w:type="spellStart"/>
      <w:r w:rsidRPr="00781E30">
        <w:rPr>
          <w:rFonts w:hint="cs"/>
          <w:sz w:val="18"/>
          <w:szCs w:val="18"/>
          <w:rtl/>
          <w:lang w:bidi="ar-DZ"/>
        </w:rPr>
        <w:t>كلجيان</w:t>
      </w:r>
      <w:proofErr w:type="spellEnd"/>
      <w:r w:rsidRPr="00781E30">
        <w:rPr>
          <w:rFonts w:hint="cs"/>
          <w:sz w:val="18"/>
          <w:szCs w:val="18"/>
          <w:rtl/>
          <w:lang w:bidi="ar-DZ"/>
        </w:rPr>
        <w:t xml:space="preserve"> </w:t>
      </w:r>
      <w:proofErr w:type="spellStart"/>
      <w:r w:rsidRPr="00781E30">
        <w:rPr>
          <w:rFonts w:hint="cs"/>
          <w:sz w:val="18"/>
          <w:szCs w:val="18"/>
          <w:rtl/>
          <w:lang w:bidi="ar-DZ"/>
        </w:rPr>
        <w:t>ووالاس</w:t>
      </w:r>
      <w:proofErr w:type="spellEnd"/>
      <w:r w:rsidRPr="00781E30">
        <w:rPr>
          <w:rFonts w:hint="cs"/>
          <w:sz w:val="18"/>
          <w:szCs w:val="18"/>
          <w:rtl/>
          <w:lang w:bidi="ar-DZ"/>
        </w:rPr>
        <w:t xml:space="preserve"> أونس ترجمة المرسي السيد حجازي عبد القادر محمد عطية، </w:t>
      </w:r>
      <w:r w:rsidRPr="00781E30">
        <w:rPr>
          <w:rFonts w:hint="cs"/>
          <w:sz w:val="18"/>
          <w:szCs w:val="18"/>
          <w:u w:val="single"/>
          <w:rtl/>
          <w:lang w:bidi="ar-DZ"/>
        </w:rPr>
        <w:t>مرجع سابق</w:t>
      </w:r>
      <w:r w:rsidRPr="00781E30">
        <w:rPr>
          <w:rFonts w:hint="cs"/>
          <w:sz w:val="18"/>
          <w:szCs w:val="18"/>
          <w:rtl/>
          <w:lang w:bidi="ar-DZ"/>
        </w:rPr>
        <w:t>، 2001، ص: 310.</w:t>
      </w:r>
    </w:p>
  </w:footnote>
  <w:footnote w:id="21">
    <w:p w:rsidR="006B1154" w:rsidRPr="00781E30" w:rsidRDefault="006B1154" w:rsidP="00B9098B">
      <w:pPr>
        <w:pStyle w:val="Notedebasdepage"/>
        <w:jc w:val="both"/>
        <w:rPr>
          <w:sz w:val="18"/>
          <w:szCs w:val="18"/>
          <w:lang w:val="en-GB" w:bidi="ar-DZ"/>
        </w:rPr>
      </w:pPr>
      <w:r w:rsidRPr="00781E30">
        <w:rPr>
          <w:rStyle w:val="Appelnotedebasdep"/>
          <w:sz w:val="18"/>
          <w:szCs w:val="18"/>
        </w:rPr>
        <w:footnoteRef/>
      </w:r>
      <w:r w:rsidRPr="00781E30">
        <w:rPr>
          <w:sz w:val="18"/>
          <w:szCs w:val="18"/>
          <w:lang w:val="en-GB"/>
        </w:rPr>
        <w:t xml:space="preserve"> </w:t>
      </w:r>
      <w:r w:rsidRPr="00781E30">
        <w:rPr>
          <w:sz w:val="18"/>
          <w:szCs w:val="18"/>
          <w:lang w:val="en-GB" w:bidi="ar-DZ"/>
        </w:rPr>
        <w:t xml:space="preserve">- </w:t>
      </w:r>
      <w:proofErr w:type="spellStart"/>
      <w:r w:rsidRPr="00781E30">
        <w:rPr>
          <w:sz w:val="18"/>
          <w:szCs w:val="18"/>
          <w:lang w:val="en-GB" w:bidi="ar-DZ"/>
        </w:rPr>
        <w:t>Xin</w:t>
      </w:r>
      <w:proofErr w:type="spellEnd"/>
      <w:r w:rsidRPr="00781E30">
        <w:rPr>
          <w:sz w:val="18"/>
          <w:szCs w:val="18"/>
          <w:lang w:val="en-GB" w:bidi="ar-DZ"/>
        </w:rPr>
        <w:t xml:space="preserve"> Yan and Xiao Gang Su, </w:t>
      </w:r>
      <w:r w:rsidRPr="00781E30">
        <w:rPr>
          <w:sz w:val="18"/>
          <w:szCs w:val="18"/>
          <w:u w:val="single"/>
          <w:lang w:val="en-GB" w:bidi="ar-DZ"/>
        </w:rPr>
        <w:t>Lin</w:t>
      </w:r>
      <w:r w:rsidRPr="00781E30">
        <w:rPr>
          <w:sz w:val="18"/>
          <w:szCs w:val="18"/>
          <w:u w:val="single"/>
          <w:lang w:val="en-US" w:bidi="ar-DZ"/>
        </w:rPr>
        <w:t>ear Regression Analysis Theory and Computing</w:t>
      </w:r>
      <w:r w:rsidRPr="00781E30">
        <w:rPr>
          <w:sz w:val="18"/>
          <w:szCs w:val="18"/>
          <w:lang w:val="en-GB" w:bidi="ar-DZ"/>
        </w:rPr>
        <w:t xml:space="preserve">, </w:t>
      </w:r>
      <w:r w:rsidRPr="00781E30">
        <w:rPr>
          <w:sz w:val="18"/>
          <w:szCs w:val="18"/>
          <w:lang w:val="en-US" w:bidi="ar-DZ"/>
        </w:rPr>
        <w:t xml:space="preserve">World Scientific Publishing Co </w:t>
      </w:r>
      <w:proofErr w:type="spellStart"/>
      <w:r w:rsidRPr="00781E30">
        <w:rPr>
          <w:sz w:val="18"/>
          <w:szCs w:val="18"/>
          <w:lang w:val="en-US" w:bidi="ar-DZ"/>
        </w:rPr>
        <w:t>Pte</w:t>
      </w:r>
      <w:proofErr w:type="spellEnd"/>
      <w:r w:rsidRPr="00781E30">
        <w:rPr>
          <w:sz w:val="18"/>
          <w:szCs w:val="18"/>
          <w:lang w:val="en-US" w:bidi="ar-DZ"/>
        </w:rPr>
        <w:t xml:space="preserve"> Ltd</w:t>
      </w:r>
      <w:r w:rsidRPr="00781E30">
        <w:rPr>
          <w:sz w:val="18"/>
          <w:szCs w:val="18"/>
          <w:lang w:val="en-GB" w:bidi="ar-DZ"/>
        </w:rPr>
        <w:t>, Singapore,2009, p :198.</w:t>
      </w:r>
    </w:p>
  </w:footnote>
  <w:footnote w:id="22">
    <w:p w:rsidR="006B1154" w:rsidRPr="000B7CD1" w:rsidRDefault="006B1154" w:rsidP="00B9098B">
      <w:pPr>
        <w:pStyle w:val="Notedebasdepage"/>
        <w:rPr>
          <w:lang w:val="en-GB" w:bidi="ar-DZ"/>
        </w:rPr>
      </w:pPr>
      <w:r w:rsidRPr="00781E30">
        <w:rPr>
          <w:rStyle w:val="Appelnotedebasdep"/>
          <w:sz w:val="18"/>
          <w:szCs w:val="18"/>
        </w:rPr>
        <w:footnoteRef/>
      </w:r>
      <w:r w:rsidRPr="00781E30">
        <w:rPr>
          <w:sz w:val="18"/>
          <w:szCs w:val="18"/>
          <w:lang w:val="en-GB"/>
        </w:rPr>
        <w:t xml:space="preserve"> </w:t>
      </w:r>
      <w:r w:rsidRPr="00781E30">
        <w:rPr>
          <w:sz w:val="18"/>
          <w:szCs w:val="18"/>
          <w:lang w:val="en-GB" w:bidi="ar-DZ"/>
        </w:rPr>
        <w:t xml:space="preserve">- </w:t>
      </w:r>
      <w:r w:rsidRPr="00781E30">
        <w:rPr>
          <w:sz w:val="18"/>
          <w:szCs w:val="18"/>
          <w:u w:val="single"/>
          <w:lang w:val="en-GB" w:bidi="ar-DZ"/>
        </w:rPr>
        <w:t>Idem</w:t>
      </w:r>
      <w:r w:rsidRPr="00781E30">
        <w:rPr>
          <w:sz w:val="18"/>
          <w:szCs w:val="18"/>
          <w:lang w:val="en-GB" w:bidi="ar-DZ"/>
        </w:rPr>
        <w:t>, pp: 201-202</w:t>
      </w:r>
      <w:r w:rsidRPr="000B7CD1">
        <w:rPr>
          <w:lang w:val="en-GB" w:bidi="ar-DZ"/>
        </w:rPr>
        <w:t>.</w:t>
      </w:r>
    </w:p>
  </w:footnote>
  <w:footnote w:id="23">
    <w:p w:rsidR="006B1154" w:rsidRPr="00781E30" w:rsidRDefault="006B1154" w:rsidP="00B9098B">
      <w:pPr>
        <w:pStyle w:val="Notedebasdepage"/>
        <w:jc w:val="both"/>
        <w:rPr>
          <w:sz w:val="18"/>
          <w:szCs w:val="18"/>
          <w:lang w:val="en-US" w:bidi="ar-DZ"/>
        </w:rPr>
      </w:pPr>
      <w:r>
        <w:rPr>
          <w:rStyle w:val="Appelnotedebasdep"/>
        </w:rPr>
        <w:footnoteRef/>
      </w:r>
      <w:r w:rsidRPr="0012081E">
        <w:rPr>
          <w:lang w:val="en-GB"/>
        </w:rPr>
        <w:t xml:space="preserve"> </w:t>
      </w:r>
      <w:r w:rsidRPr="0012081E">
        <w:rPr>
          <w:lang w:val="en-GB" w:bidi="ar-DZ"/>
        </w:rPr>
        <w:t xml:space="preserve">- </w:t>
      </w:r>
      <w:r w:rsidRPr="00781E30">
        <w:rPr>
          <w:sz w:val="18"/>
          <w:szCs w:val="18"/>
          <w:lang w:val="en-GB" w:bidi="ar-DZ"/>
        </w:rPr>
        <w:t xml:space="preserve">Frederic Lord, “An </w:t>
      </w:r>
      <w:r w:rsidRPr="00781E30">
        <w:rPr>
          <w:sz w:val="18"/>
          <w:szCs w:val="18"/>
          <w:lang w:val="en-US" w:bidi="ar-DZ"/>
        </w:rPr>
        <w:t xml:space="preserve">Empirical Study of the Normality and Independence of Errors of Measurement in Test Scores”, </w:t>
      </w:r>
      <w:r w:rsidRPr="00781E30">
        <w:rPr>
          <w:sz w:val="18"/>
          <w:szCs w:val="18"/>
          <w:u w:val="single"/>
          <w:lang w:val="en-US" w:bidi="ar-DZ"/>
        </w:rPr>
        <w:t>Psychometrika</w:t>
      </w:r>
      <w:r w:rsidRPr="00781E30">
        <w:rPr>
          <w:sz w:val="18"/>
          <w:szCs w:val="18"/>
          <w:lang w:val="en-US" w:bidi="ar-DZ"/>
        </w:rPr>
        <w:t>, Vol.25, No.1, 1960, p: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5960"/>
      <w:docPartObj>
        <w:docPartGallery w:val="Page Numbers (Top of Page)"/>
        <w:docPartUnique/>
      </w:docPartObj>
    </w:sdtPr>
    <w:sdtContent>
      <w:p w:rsidR="006B1154" w:rsidRDefault="00ED029D" w:rsidP="00A114E8">
        <w:pPr>
          <w:pStyle w:val="En-tte"/>
          <w:tabs>
            <w:tab w:val="clear" w:pos="4536"/>
            <w:tab w:val="clear" w:pos="9072"/>
            <w:tab w:val="left" w:pos="2918"/>
          </w:tabs>
          <w:jc w:val="right"/>
        </w:pPr>
        <w:r w:rsidRPr="00ED029D">
          <w:rPr>
            <w:rFonts w:asciiTheme="majorBidi" w:hAnsiTheme="majorBidi" w:cstheme="majorBidi"/>
            <w:noProof/>
            <w:sz w:val="28"/>
            <w:szCs w:val="28"/>
            <w:lang w:eastAsia="fr-FR"/>
          </w:rPr>
          <w:pict>
            <v:line id="_x0000_s34818" style="position:absolute;left:0;text-align:left;z-index:251658240;mso-position-horizontal-relative:text;mso-position-vertical-relative:text" from="-14.2pt,21.25pt" to="439.35pt,21.25pt" strokeweight="4.5pt">
              <v:stroke linestyle="thinThick"/>
            </v:line>
          </w:pict>
        </w:r>
        <w:r w:rsidRPr="001460FD">
          <w:rPr>
            <w:rFonts w:asciiTheme="majorBidi" w:hAnsiTheme="majorBidi" w:cstheme="majorBidi"/>
            <w:sz w:val="28"/>
            <w:szCs w:val="28"/>
          </w:rPr>
          <w:fldChar w:fldCharType="begin"/>
        </w:r>
        <w:r w:rsidR="006B1154" w:rsidRPr="001460FD">
          <w:rPr>
            <w:rFonts w:asciiTheme="majorBidi" w:hAnsiTheme="majorBidi" w:cstheme="majorBidi"/>
            <w:sz w:val="28"/>
            <w:szCs w:val="28"/>
          </w:rPr>
          <w:instrText xml:space="preserve"> PAGE   \* MERGEFORMAT </w:instrText>
        </w:r>
        <w:r w:rsidRPr="001460FD">
          <w:rPr>
            <w:rFonts w:asciiTheme="majorBidi" w:hAnsiTheme="majorBidi" w:cstheme="majorBidi"/>
            <w:sz w:val="28"/>
            <w:szCs w:val="28"/>
          </w:rPr>
          <w:fldChar w:fldCharType="separate"/>
        </w:r>
        <w:r w:rsidR="00AE27DF">
          <w:rPr>
            <w:rFonts w:asciiTheme="majorBidi" w:hAnsiTheme="majorBidi" w:cstheme="majorBidi"/>
            <w:noProof/>
            <w:sz w:val="28"/>
            <w:szCs w:val="28"/>
          </w:rPr>
          <w:t>32</w:t>
        </w:r>
        <w:r w:rsidRPr="001460FD">
          <w:rPr>
            <w:rFonts w:asciiTheme="majorBidi" w:hAnsiTheme="majorBidi" w:cstheme="majorBidi"/>
            <w:sz w:val="28"/>
            <w:szCs w:val="28"/>
          </w:rPr>
          <w:fldChar w:fldCharType="end"/>
        </w:r>
        <w:r w:rsidR="006B1154" w:rsidRPr="00A114E8">
          <w:rPr>
            <w:rFonts w:ascii="Times New Roman" w:hAnsi="Times New Roman" w:cs="Times New Roman"/>
            <w:b/>
            <w:bCs/>
            <w:sz w:val="28"/>
            <w:szCs w:val="28"/>
            <w:rtl/>
          </w:rPr>
          <w:t xml:space="preserve"> الفصل الثاني</w:t>
        </w:r>
        <w:r w:rsidR="006B1154">
          <w:rPr>
            <w:rFonts w:ascii="Times New Roman" w:hAnsi="Times New Roman" w:cs="Times New Roman" w:hint="cs"/>
            <w:b/>
            <w:bCs/>
            <w:sz w:val="28"/>
            <w:szCs w:val="28"/>
            <w:rtl/>
          </w:rPr>
          <w:t>:</w:t>
        </w:r>
        <w:r w:rsidR="006B1154" w:rsidRPr="00A114E8">
          <w:rPr>
            <w:rFonts w:ascii="Times New Roman" w:hAnsi="Times New Roman" w:cs="Times New Roman"/>
            <w:b/>
            <w:bCs/>
            <w:sz w:val="28"/>
            <w:szCs w:val="28"/>
            <w:rtl/>
          </w:rPr>
          <w:t xml:space="preserve"> </w:t>
        </w:r>
        <w:r w:rsidR="00AE27DF">
          <w:rPr>
            <w:rFonts w:ascii="Times New Roman" w:hAnsi="Times New Roman" w:cs="Times New Roman" w:hint="cs"/>
            <w:b/>
            <w:bCs/>
            <w:sz w:val="28"/>
            <w:szCs w:val="28"/>
            <w:rtl/>
          </w:rPr>
          <w:t>آليات</w:t>
        </w:r>
        <w:r w:rsidR="006B1154" w:rsidRPr="00A114E8">
          <w:rPr>
            <w:rFonts w:ascii="Times New Roman" w:hAnsi="Times New Roman" w:cs="Times New Roman"/>
            <w:b/>
            <w:bCs/>
            <w:sz w:val="28"/>
            <w:szCs w:val="28"/>
            <w:rtl/>
          </w:rPr>
          <w:t xml:space="preserve"> قياس و تحليل مردودية البنك حسب مركز الربح</w:t>
        </w:r>
        <w:r w:rsidR="006B1154">
          <w:rPr>
            <w:rFonts w:ascii="Times New Roman" w:hAnsi="Times New Roman" w:cs="Times New Roman" w:hint="cs"/>
            <w:b/>
            <w:bCs/>
            <w:sz w:val="28"/>
            <w:szCs w:val="28"/>
            <w:rtl/>
          </w:rPr>
          <w:t xml:space="preserve">               </w:t>
        </w:r>
        <w:r w:rsidR="006B1154">
          <w:rPr>
            <w:rFonts w:ascii="Times New Roman" w:hAnsi="Times New Roman" w:cs="Times New Roman" w:hint="cs"/>
            <w:b/>
            <w:bCs/>
            <w:sz w:val="32"/>
            <w:szCs w:val="32"/>
            <w:rtl/>
          </w:rPr>
          <w:t xml:space="preserve">      </w:t>
        </w:r>
        <w:r w:rsidR="006B1154" w:rsidRPr="00A114E8">
          <w:rPr>
            <w:rFonts w:hint="cs"/>
            <w:rtl/>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1A4"/>
    <w:multiLevelType w:val="hybridMultilevel"/>
    <w:tmpl w:val="FC502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C4DD8"/>
    <w:multiLevelType w:val="hybridMultilevel"/>
    <w:tmpl w:val="ED440F4C"/>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B66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CE74DD"/>
    <w:multiLevelType w:val="multilevel"/>
    <w:tmpl w:val="2E668A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277A69"/>
    <w:multiLevelType w:val="hybridMultilevel"/>
    <w:tmpl w:val="E6781CF0"/>
    <w:lvl w:ilvl="0" w:tplc="E06C3BA0">
      <w:start w:val="1"/>
      <w:numFmt w:val="decimal"/>
      <w:lvlText w:val="%1."/>
      <w:lvlJc w:val="left"/>
      <w:pPr>
        <w:ind w:left="570" w:hanging="360"/>
      </w:pPr>
      <w:rPr>
        <w:rFonts w:hint="default"/>
        <w:b w:val="0"/>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nsid w:val="13BB1801"/>
    <w:multiLevelType w:val="hybridMultilevel"/>
    <w:tmpl w:val="972E4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A26B54"/>
    <w:multiLevelType w:val="hybridMultilevel"/>
    <w:tmpl w:val="ADBED942"/>
    <w:lvl w:ilvl="0" w:tplc="5E9CE258">
      <w:numFmt w:val="bullet"/>
      <w:lvlText w:val="-"/>
      <w:lvlJc w:val="left"/>
      <w:pPr>
        <w:tabs>
          <w:tab w:val="num" w:pos="927"/>
        </w:tabs>
        <w:ind w:left="927" w:hanging="360"/>
      </w:pPr>
      <w:rPr>
        <w:rFonts w:ascii="Times New Roman" w:eastAsia="Times New Roman" w:hAnsi="Times New Roman" w:cs="Times New Roman" w:hint="default"/>
        <w:b/>
        <w:sz w:val="28"/>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
    <w:nsid w:val="16ED2D49"/>
    <w:multiLevelType w:val="hybridMultilevel"/>
    <w:tmpl w:val="1D6E74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927"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F10532"/>
    <w:multiLevelType w:val="hybridMultilevel"/>
    <w:tmpl w:val="3A0A0E36"/>
    <w:lvl w:ilvl="0" w:tplc="5E9CE258">
      <w:numFmt w:val="bullet"/>
      <w:lvlText w:val="-"/>
      <w:lvlJc w:val="left"/>
      <w:pPr>
        <w:tabs>
          <w:tab w:val="num" w:pos="825"/>
        </w:tabs>
        <w:ind w:left="825" w:hanging="360"/>
      </w:pPr>
      <w:rPr>
        <w:rFonts w:ascii="Times New Roman" w:eastAsia="Times New Roman" w:hAnsi="Times New Roman" w:cs="Times New Roman" w:hint="default"/>
        <w:b/>
        <w:sz w:val="28"/>
      </w:rPr>
    </w:lvl>
    <w:lvl w:ilvl="1" w:tplc="040C0003" w:tentative="1">
      <w:start w:val="1"/>
      <w:numFmt w:val="bullet"/>
      <w:lvlText w:val="o"/>
      <w:lvlJc w:val="left"/>
      <w:pPr>
        <w:tabs>
          <w:tab w:val="num" w:pos="1545"/>
        </w:tabs>
        <w:ind w:left="1545" w:hanging="360"/>
      </w:pPr>
      <w:rPr>
        <w:rFonts w:ascii="Courier New" w:hAnsi="Courier New" w:cs="Courier New" w:hint="default"/>
      </w:rPr>
    </w:lvl>
    <w:lvl w:ilvl="2" w:tplc="040C0005" w:tentative="1">
      <w:start w:val="1"/>
      <w:numFmt w:val="bullet"/>
      <w:lvlText w:val=""/>
      <w:lvlJc w:val="left"/>
      <w:pPr>
        <w:tabs>
          <w:tab w:val="num" w:pos="2265"/>
        </w:tabs>
        <w:ind w:left="2265" w:hanging="360"/>
      </w:pPr>
      <w:rPr>
        <w:rFonts w:ascii="Wingdings" w:hAnsi="Wingdings" w:hint="default"/>
      </w:rPr>
    </w:lvl>
    <w:lvl w:ilvl="3" w:tplc="040C0001" w:tentative="1">
      <w:start w:val="1"/>
      <w:numFmt w:val="bullet"/>
      <w:lvlText w:val=""/>
      <w:lvlJc w:val="left"/>
      <w:pPr>
        <w:tabs>
          <w:tab w:val="num" w:pos="2985"/>
        </w:tabs>
        <w:ind w:left="2985" w:hanging="360"/>
      </w:pPr>
      <w:rPr>
        <w:rFonts w:ascii="Symbol" w:hAnsi="Symbol" w:hint="default"/>
      </w:rPr>
    </w:lvl>
    <w:lvl w:ilvl="4" w:tplc="040C0003" w:tentative="1">
      <w:start w:val="1"/>
      <w:numFmt w:val="bullet"/>
      <w:lvlText w:val="o"/>
      <w:lvlJc w:val="left"/>
      <w:pPr>
        <w:tabs>
          <w:tab w:val="num" w:pos="3705"/>
        </w:tabs>
        <w:ind w:left="3705" w:hanging="360"/>
      </w:pPr>
      <w:rPr>
        <w:rFonts w:ascii="Courier New" w:hAnsi="Courier New" w:cs="Courier New" w:hint="default"/>
      </w:rPr>
    </w:lvl>
    <w:lvl w:ilvl="5" w:tplc="040C0005" w:tentative="1">
      <w:start w:val="1"/>
      <w:numFmt w:val="bullet"/>
      <w:lvlText w:val=""/>
      <w:lvlJc w:val="left"/>
      <w:pPr>
        <w:tabs>
          <w:tab w:val="num" w:pos="4425"/>
        </w:tabs>
        <w:ind w:left="4425" w:hanging="360"/>
      </w:pPr>
      <w:rPr>
        <w:rFonts w:ascii="Wingdings" w:hAnsi="Wingdings" w:hint="default"/>
      </w:rPr>
    </w:lvl>
    <w:lvl w:ilvl="6" w:tplc="040C0001" w:tentative="1">
      <w:start w:val="1"/>
      <w:numFmt w:val="bullet"/>
      <w:lvlText w:val=""/>
      <w:lvlJc w:val="left"/>
      <w:pPr>
        <w:tabs>
          <w:tab w:val="num" w:pos="5145"/>
        </w:tabs>
        <w:ind w:left="5145" w:hanging="360"/>
      </w:pPr>
      <w:rPr>
        <w:rFonts w:ascii="Symbol" w:hAnsi="Symbol" w:hint="default"/>
      </w:rPr>
    </w:lvl>
    <w:lvl w:ilvl="7" w:tplc="040C0003" w:tentative="1">
      <w:start w:val="1"/>
      <w:numFmt w:val="bullet"/>
      <w:lvlText w:val="o"/>
      <w:lvlJc w:val="left"/>
      <w:pPr>
        <w:tabs>
          <w:tab w:val="num" w:pos="5865"/>
        </w:tabs>
        <w:ind w:left="5865" w:hanging="360"/>
      </w:pPr>
      <w:rPr>
        <w:rFonts w:ascii="Courier New" w:hAnsi="Courier New" w:cs="Courier New" w:hint="default"/>
      </w:rPr>
    </w:lvl>
    <w:lvl w:ilvl="8" w:tplc="040C0005" w:tentative="1">
      <w:start w:val="1"/>
      <w:numFmt w:val="bullet"/>
      <w:lvlText w:val=""/>
      <w:lvlJc w:val="left"/>
      <w:pPr>
        <w:tabs>
          <w:tab w:val="num" w:pos="6585"/>
        </w:tabs>
        <w:ind w:left="6585" w:hanging="360"/>
      </w:pPr>
      <w:rPr>
        <w:rFonts w:ascii="Wingdings" w:hAnsi="Wingdings" w:hint="default"/>
      </w:rPr>
    </w:lvl>
  </w:abstractNum>
  <w:abstractNum w:abstractNumId="9">
    <w:nsid w:val="1B0D6B01"/>
    <w:multiLevelType w:val="hybridMultilevel"/>
    <w:tmpl w:val="1C78AAE0"/>
    <w:lvl w:ilvl="0" w:tplc="92043DFC">
      <w:numFmt w:val="bullet"/>
      <w:lvlText w:val="-"/>
      <w:lvlJc w:val="left"/>
      <w:pPr>
        <w:ind w:left="795" w:hanging="360"/>
      </w:pPr>
      <w:rPr>
        <w:rFonts w:ascii="Times New Roman" w:eastAsia="ArialMT"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nsid w:val="1D3F3F4F"/>
    <w:multiLevelType w:val="hybridMultilevel"/>
    <w:tmpl w:val="36E20B22"/>
    <w:lvl w:ilvl="0" w:tplc="5E9CE258">
      <w:numFmt w:val="bullet"/>
      <w:lvlText w:val="-"/>
      <w:lvlJc w:val="left"/>
      <w:pPr>
        <w:tabs>
          <w:tab w:val="num" w:pos="720"/>
        </w:tabs>
        <w:ind w:left="720" w:hanging="360"/>
      </w:pPr>
      <w:rPr>
        <w:rFonts w:ascii="Times New Roman" w:eastAsia="Times New Roman" w:hAnsi="Times New Roman" w:cs="Times New Roman" w:hint="default"/>
        <w:b/>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D950BB3"/>
    <w:multiLevelType w:val="hybridMultilevel"/>
    <w:tmpl w:val="3426FF54"/>
    <w:lvl w:ilvl="0" w:tplc="5E9CE258">
      <w:numFmt w:val="bullet"/>
      <w:lvlText w:val="-"/>
      <w:lvlJc w:val="left"/>
      <w:pPr>
        <w:tabs>
          <w:tab w:val="num" w:pos="930"/>
        </w:tabs>
        <w:ind w:left="930" w:hanging="360"/>
      </w:pPr>
      <w:rPr>
        <w:rFonts w:ascii="Times New Roman" w:eastAsia="Times New Roman" w:hAnsi="Times New Roman" w:cs="Times New Roman" w:hint="default"/>
        <w:b/>
        <w:sz w:val="28"/>
      </w:rPr>
    </w:lvl>
    <w:lvl w:ilvl="1" w:tplc="040C0003" w:tentative="1">
      <w:start w:val="1"/>
      <w:numFmt w:val="bullet"/>
      <w:lvlText w:val="o"/>
      <w:lvlJc w:val="left"/>
      <w:pPr>
        <w:tabs>
          <w:tab w:val="num" w:pos="1650"/>
        </w:tabs>
        <w:ind w:left="1650" w:hanging="360"/>
      </w:pPr>
      <w:rPr>
        <w:rFonts w:ascii="Courier New" w:hAnsi="Courier New" w:cs="Courier New" w:hint="default"/>
      </w:rPr>
    </w:lvl>
    <w:lvl w:ilvl="2" w:tplc="040C0005" w:tentative="1">
      <w:start w:val="1"/>
      <w:numFmt w:val="bullet"/>
      <w:lvlText w:val=""/>
      <w:lvlJc w:val="left"/>
      <w:pPr>
        <w:tabs>
          <w:tab w:val="num" w:pos="2370"/>
        </w:tabs>
        <w:ind w:left="2370" w:hanging="360"/>
      </w:pPr>
      <w:rPr>
        <w:rFonts w:ascii="Wingdings" w:hAnsi="Wingdings" w:hint="default"/>
      </w:rPr>
    </w:lvl>
    <w:lvl w:ilvl="3" w:tplc="040C0001" w:tentative="1">
      <w:start w:val="1"/>
      <w:numFmt w:val="bullet"/>
      <w:lvlText w:val=""/>
      <w:lvlJc w:val="left"/>
      <w:pPr>
        <w:tabs>
          <w:tab w:val="num" w:pos="3090"/>
        </w:tabs>
        <w:ind w:left="3090" w:hanging="360"/>
      </w:pPr>
      <w:rPr>
        <w:rFonts w:ascii="Symbol" w:hAnsi="Symbol" w:hint="default"/>
      </w:rPr>
    </w:lvl>
    <w:lvl w:ilvl="4" w:tplc="040C0003" w:tentative="1">
      <w:start w:val="1"/>
      <w:numFmt w:val="bullet"/>
      <w:lvlText w:val="o"/>
      <w:lvlJc w:val="left"/>
      <w:pPr>
        <w:tabs>
          <w:tab w:val="num" w:pos="3810"/>
        </w:tabs>
        <w:ind w:left="3810" w:hanging="360"/>
      </w:pPr>
      <w:rPr>
        <w:rFonts w:ascii="Courier New" w:hAnsi="Courier New" w:cs="Courier New" w:hint="default"/>
      </w:rPr>
    </w:lvl>
    <w:lvl w:ilvl="5" w:tplc="040C0005" w:tentative="1">
      <w:start w:val="1"/>
      <w:numFmt w:val="bullet"/>
      <w:lvlText w:val=""/>
      <w:lvlJc w:val="left"/>
      <w:pPr>
        <w:tabs>
          <w:tab w:val="num" w:pos="4530"/>
        </w:tabs>
        <w:ind w:left="4530" w:hanging="360"/>
      </w:pPr>
      <w:rPr>
        <w:rFonts w:ascii="Wingdings" w:hAnsi="Wingdings" w:hint="default"/>
      </w:rPr>
    </w:lvl>
    <w:lvl w:ilvl="6" w:tplc="040C0001" w:tentative="1">
      <w:start w:val="1"/>
      <w:numFmt w:val="bullet"/>
      <w:lvlText w:val=""/>
      <w:lvlJc w:val="left"/>
      <w:pPr>
        <w:tabs>
          <w:tab w:val="num" w:pos="5250"/>
        </w:tabs>
        <w:ind w:left="5250" w:hanging="360"/>
      </w:pPr>
      <w:rPr>
        <w:rFonts w:ascii="Symbol" w:hAnsi="Symbol" w:hint="default"/>
      </w:rPr>
    </w:lvl>
    <w:lvl w:ilvl="7" w:tplc="040C0003" w:tentative="1">
      <w:start w:val="1"/>
      <w:numFmt w:val="bullet"/>
      <w:lvlText w:val="o"/>
      <w:lvlJc w:val="left"/>
      <w:pPr>
        <w:tabs>
          <w:tab w:val="num" w:pos="5970"/>
        </w:tabs>
        <w:ind w:left="5970" w:hanging="360"/>
      </w:pPr>
      <w:rPr>
        <w:rFonts w:ascii="Courier New" w:hAnsi="Courier New" w:cs="Courier New" w:hint="default"/>
      </w:rPr>
    </w:lvl>
    <w:lvl w:ilvl="8" w:tplc="040C0005" w:tentative="1">
      <w:start w:val="1"/>
      <w:numFmt w:val="bullet"/>
      <w:lvlText w:val=""/>
      <w:lvlJc w:val="left"/>
      <w:pPr>
        <w:tabs>
          <w:tab w:val="num" w:pos="6690"/>
        </w:tabs>
        <w:ind w:left="6690" w:hanging="360"/>
      </w:pPr>
      <w:rPr>
        <w:rFonts w:ascii="Wingdings" w:hAnsi="Wingdings" w:hint="default"/>
      </w:rPr>
    </w:lvl>
  </w:abstractNum>
  <w:abstractNum w:abstractNumId="12">
    <w:nsid w:val="1F9C5C09"/>
    <w:multiLevelType w:val="hybridMultilevel"/>
    <w:tmpl w:val="C05E59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4D404F"/>
    <w:multiLevelType w:val="hybridMultilevel"/>
    <w:tmpl w:val="B040FAE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068"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1073BD"/>
    <w:multiLevelType w:val="multilevel"/>
    <w:tmpl w:val="B7CED018"/>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22C2215"/>
    <w:multiLevelType w:val="hybridMultilevel"/>
    <w:tmpl w:val="F5F44E58"/>
    <w:lvl w:ilvl="0" w:tplc="040C0001">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6">
    <w:nsid w:val="236220A9"/>
    <w:multiLevelType w:val="hybridMultilevel"/>
    <w:tmpl w:val="123E1F02"/>
    <w:lvl w:ilvl="0" w:tplc="DFECEF5C">
      <w:start w:val="2"/>
      <w:numFmt w:val="bullet"/>
      <w:lvlText w:val="•"/>
      <w:lvlJc w:val="left"/>
      <w:pPr>
        <w:ind w:left="501" w:hanging="360"/>
      </w:pPr>
      <w:rPr>
        <w:rFonts w:ascii="Algerian" w:eastAsia="ArialMT" w:hAnsi="Algerian" w:cs="Times New Roman" w:hint="default"/>
        <w:lang w:bidi="ar-DZ"/>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7">
    <w:nsid w:val="23FD6563"/>
    <w:multiLevelType w:val="multilevel"/>
    <w:tmpl w:val="B842572E"/>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4354DC6"/>
    <w:multiLevelType w:val="hybridMultilevel"/>
    <w:tmpl w:val="A02C3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56002D8"/>
    <w:multiLevelType w:val="hybridMultilevel"/>
    <w:tmpl w:val="71A4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62E5EC6"/>
    <w:multiLevelType w:val="multilevel"/>
    <w:tmpl w:val="243A16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76F031F"/>
    <w:multiLevelType w:val="multilevel"/>
    <w:tmpl w:val="6664835E"/>
    <w:lvl w:ilvl="0">
      <w:start w:val="1"/>
      <w:numFmt w:val="decimal"/>
      <w:lvlText w:val="%1."/>
      <w:lvlJc w:val="left"/>
      <w:pPr>
        <w:ind w:left="785" w:hanging="360"/>
      </w:pPr>
      <w:rPr>
        <w:rFonts w:hint="default"/>
        <w:sz w:val="28"/>
        <w:szCs w:val="28"/>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22">
    <w:nsid w:val="29E44AF6"/>
    <w:multiLevelType w:val="hybridMultilevel"/>
    <w:tmpl w:val="F272B25A"/>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3">
    <w:nsid w:val="3A051E5D"/>
    <w:multiLevelType w:val="hybridMultilevel"/>
    <w:tmpl w:val="DED8826C"/>
    <w:lvl w:ilvl="0" w:tplc="5E9CE258">
      <w:numFmt w:val="bullet"/>
      <w:lvlText w:val="-"/>
      <w:lvlJc w:val="left"/>
      <w:pPr>
        <w:tabs>
          <w:tab w:val="num" w:pos="720"/>
        </w:tabs>
        <w:ind w:left="720" w:hanging="360"/>
      </w:pPr>
      <w:rPr>
        <w:rFonts w:ascii="Times New Roman" w:eastAsia="Times New Roman" w:hAnsi="Times New Roman" w:cs="Times New Roman" w:hint="default"/>
        <w:b/>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FD33142"/>
    <w:multiLevelType w:val="hybridMultilevel"/>
    <w:tmpl w:val="E710E894"/>
    <w:lvl w:ilvl="0" w:tplc="8F0EAEF8">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118005B"/>
    <w:multiLevelType w:val="hybridMultilevel"/>
    <w:tmpl w:val="7FDA6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121411D"/>
    <w:multiLevelType w:val="hybridMultilevel"/>
    <w:tmpl w:val="F2E61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325BE5"/>
    <w:multiLevelType w:val="hybridMultilevel"/>
    <w:tmpl w:val="58D2C926"/>
    <w:lvl w:ilvl="0" w:tplc="5E9CE258">
      <w:numFmt w:val="bullet"/>
      <w:lvlText w:val="-"/>
      <w:lvlJc w:val="left"/>
      <w:pPr>
        <w:ind w:left="795" w:hanging="360"/>
      </w:pPr>
      <w:rPr>
        <w:rFonts w:ascii="Times New Roman" w:eastAsia="Times New Roman" w:hAnsi="Times New Roman" w:cs="Times New Roman" w:hint="default"/>
        <w:b/>
        <w:sz w:val="28"/>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8">
    <w:nsid w:val="45E814C9"/>
    <w:multiLevelType w:val="hybridMultilevel"/>
    <w:tmpl w:val="556A1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5FA40AD"/>
    <w:multiLevelType w:val="hybridMultilevel"/>
    <w:tmpl w:val="B7108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704155B"/>
    <w:multiLevelType w:val="hybridMultilevel"/>
    <w:tmpl w:val="54FCC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9809A3"/>
    <w:multiLevelType w:val="hybridMultilevel"/>
    <w:tmpl w:val="BFB06918"/>
    <w:lvl w:ilvl="0" w:tplc="5E9CE258">
      <w:numFmt w:val="bullet"/>
      <w:lvlText w:val="-"/>
      <w:lvlJc w:val="left"/>
      <w:pPr>
        <w:ind w:left="643" w:hanging="360"/>
      </w:pPr>
      <w:rPr>
        <w:rFonts w:ascii="Times New Roman" w:eastAsia="Times New Roman" w:hAnsi="Times New Roman" w:cs="Times New Roman" w:hint="default"/>
        <w:b/>
        <w:sz w:val="28"/>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2">
    <w:nsid w:val="4F7E67E3"/>
    <w:multiLevelType w:val="hybridMultilevel"/>
    <w:tmpl w:val="F3F48746"/>
    <w:lvl w:ilvl="0" w:tplc="040C0001">
      <w:start w:val="1"/>
      <w:numFmt w:val="bullet"/>
      <w:lvlText w:val=""/>
      <w:lvlJc w:val="left"/>
      <w:pPr>
        <w:ind w:left="714" w:hanging="360"/>
      </w:pPr>
      <w:rPr>
        <w:rFonts w:ascii="Symbol" w:hAnsi="Symbol"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33">
    <w:nsid w:val="50690196"/>
    <w:multiLevelType w:val="hybridMultilevel"/>
    <w:tmpl w:val="1EB8FB0A"/>
    <w:lvl w:ilvl="0" w:tplc="7A4AF7BE">
      <w:start w:val="2"/>
      <w:numFmt w:val="bullet"/>
      <w:lvlText w:val="•"/>
      <w:lvlJc w:val="left"/>
      <w:pPr>
        <w:ind w:left="785" w:hanging="360"/>
      </w:pPr>
      <w:rPr>
        <w:rFonts w:ascii="Algerian" w:eastAsia="ArialMT" w:hAnsi="Algeri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4">
    <w:nsid w:val="55946044"/>
    <w:multiLevelType w:val="hybridMultilevel"/>
    <w:tmpl w:val="642EAC2C"/>
    <w:lvl w:ilvl="0" w:tplc="A4248AC0">
      <w:numFmt w:val="bullet"/>
      <w:lvlText w:val=""/>
      <w:lvlJc w:val="left"/>
      <w:pPr>
        <w:ind w:left="643" w:hanging="360"/>
      </w:pPr>
      <w:rPr>
        <w:rFonts w:ascii="Symbol" w:eastAsia="ArialMT" w:hAnsi="Symbol"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5">
    <w:nsid w:val="57A51640"/>
    <w:multiLevelType w:val="hybridMultilevel"/>
    <w:tmpl w:val="A78E5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8255C3C"/>
    <w:multiLevelType w:val="multilevel"/>
    <w:tmpl w:val="8E969858"/>
    <w:lvl w:ilvl="0">
      <w:start w:val="1"/>
      <w:numFmt w:val="decimal"/>
      <w:lvlText w:val="%1."/>
      <w:lvlJc w:val="left"/>
      <w:pPr>
        <w:ind w:left="72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C156CFE"/>
    <w:multiLevelType w:val="hybridMultilevel"/>
    <w:tmpl w:val="18FCD6BA"/>
    <w:lvl w:ilvl="0" w:tplc="5E9CE258">
      <w:numFmt w:val="bullet"/>
      <w:lvlText w:val="-"/>
      <w:lvlJc w:val="left"/>
      <w:pPr>
        <w:ind w:left="720" w:hanging="360"/>
      </w:pPr>
      <w:rPr>
        <w:rFonts w:ascii="Times New Roman" w:eastAsia="Times New Roman" w:hAnsi="Times New Roman" w:cs="Times New Roman"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C811608"/>
    <w:multiLevelType w:val="multilevel"/>
    <w:tmpl w:val="3352583E"/>
    <w:lvl w:ilvl="0">
      <w:start w:val="1"/>
      <w:numFmt w:val="decimal"/>
      <w:lvlText w:val="%1."/>
      <w:lvlJc w:val="left"/>
      <w:pPr>
        <w:ind w:left="785" w:hanging="360"/>
      </w:pPr>
      <w:rPr>
        <w:rFonts w:hint="default"/>
      </w:rPr>
    </w:lvl>
    <w:lvl w:ilvl="1">
      <w:start w:val="1"/>
      <w:numFmt w:val="decimal"/>
      <w:isLgl/>
      <w:lvlText w:val="%1.%2"/>
      <w:lvlJc w:val="left"/>
      <w:pPr>
        <w:ind w:left="1080" w:hanging="72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800" w:hanging="144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2160" w:hanging="180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520" w:hanging="2160"/>
      </w:pPr>
      <w:rPr>
        <w:rFonts w:cstheme="minorBidi" w:hint="default"/>
        <w:b w:val="0"/>
      </w:rPr>
    </w:lvl>
  </w:abstractNum>
  <w:abstractNum w:abstractNumId="39">
    <w:nsid w:val="5D780C65"/>
    <w:multiLevelType w:val="hybridMultilevel"/>
    <w:tmpl w:val="251E757E"/>
    <w:lvl w:ilvl="0" w:tplc="D0C47058">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A212CA"/>
    <w:multiLevelType w:val="multilevel"/>
    <w:tmpl w:val="EDAEC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40E4129"/>
    <w:multiLevelType w:val="hybridMultilevel"/>
    <w:tmpl w:val="FCBC4442"/>
    <w:lvl w:ilvl="0" w:tplc="5E9CE258">
      <w:numFmt w:val="bullet"/>
      <w:lvlText w:val="-"/>
      <w:lvlJc w:val="left"/>
      <w:pPr>
        <w:ind w:left="785" w:hanging="360"/>
      </w:pPr>
      <w:rPr>
        <w:rFonts w:ascii="Times New Roman" w:eastAsia="Times New Roman" w:hAnsi="Times New Roman" w:cs="Times New Roman" w:hint="default"/>
        <w:b/>
        <w:sz w:val="28"/>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2">
    <w:nsid w:val="64CB12B2"/>
    <w:multiLevelType w:val="hybridMultilevel"/>
    <w:tmpl w:val="91502AE0"/>
    <w:lvl w:ilvl="0" w:tplc="A4248AC0">
      <w:numFmt w:val="bullet"/>
      <w:lvlText w:val=""/>
      <w:lvlJc w:val="left"/>
      <w:pPr>
        <w:ind w:left="720" w:hanging="360"/>
      </w:pPr>
      <w:rPr>
        <w:rFonts w:ascii="Symbol" w:eastAsia="ArialMT"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8AB23BA"/>
    <w:multiLevelType w:val="hybridMultilevel"/>
    <w:tmpl w:val="DC228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6A67F4"/>
    <w:multiLevelType w:val="hybridMultilevel"/>
    <w:tmpl w:val="D56043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69BE7761"/>
    <w:multiLevelType w:val="hybridMultilevel"/>
    <w:tmpl w:val="2D2E86F4"/>
    <w:lvl w:ilvl="0" w:tplc="8F0EAEF8">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6E167FFB"/>
    <w:multiLevelType w:val="multilevel"/>
    <w:tmpl w:val="F43E8682"/>
    <w:lvl w:ilvl="0">
      <w:start w:val="1"/>
      <w:numFmt w:val="decimal"/>
      <w:lvlText w:val="%1."/>
      <w:lvlJc w:val="left"/>
      <w:pPr>
        <w:ind w:left="720" w:hanging="360"/>
      </w:pPr>
      <w:rPr>
        <w:rFonts w:hint="default"/>
        <w:b/>
        <w:bCs/>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47">
    <w:nsid w:val="6E62763B"/>
    <w:multiLevelType w:val="multilevel"/>
    <w:tmpl w:val="07827A0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nsid w:val="7200335C"/>
    <w:multiLevelType w:val="hybridMultilevel"/>
    <w:tmpl w:val="52DC3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2E20D93"/>
    <w:multiLevelType w:val="hybridMultilevel"/>
    <w:tmpl w:val="6658C0BA"/>
    <w:lvl w:ilvl="0" w:tplc="7A4AF7BE">
      <w:start w:val="2"/>
      <w:numFmt w:val="bullet"/>
      <w:lvlText w:val="•"/>
      <w:lvlJc w:val="left"/>
      <w:pPr>
        <w:ind w:left="501" w:hanging="360"/>
      </w:pPr>
      <w:rPr>
        <w:rFonts w:ascii="Algerian" w:eastAsia="ArialMT" w:hAnsi="Algeri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0">
    <w:nsid w:val="73EE42B5"/>
    <w:multiLevelType w:val="hybridMultilevel"/>
    <w:tmpl w:val="38A2208A"/>
    <w:lvl w:ilvl="0" w:tplc="5E9CE258">
      <w:numFmt w:val="bullet"/>
      <w:lvlText w:val="-"/>
      <w:lvlJc w:val="left"/>
      <w:pPr>
        <w:tabs>
          <w:tab w:val="num" w:pos="930"/>
        </w:tabs>
        <w:ind w:left="930" w:hanging="360"/>
      </w:pPr>
      <w:rPr>
        <w:rFonts w:ascii="Times New Roman" w:eastAsia="Times New Roman" w:hAnsi="Times New Roman" w:cs="Times New Roman" w:hint="default"/>
        <w:b/>
        <w:sz w:val="28"/>
      </w:rPr>
    </w:lvl>
    <w:lvl w:ilvl="1" w:tplc="040C0003" w:tentative="1">
      <w:start w:val="1"/>
      <w:numFmt w:val="bullet"/>
      <w:lvlText w:val="o"/>
      <w:lvlJc w:val="left"/>
      <w:pPr>
        <w:tabs>
          <w:tab w:val="num" w:pos="1650"/>
        </w:tabs>
        <w:ind w:left="1650" w:hanging="360"/>
      </w:pPr>
      <w:rPr>
        <w:rFonts w:ascii="Courier New" w:hAnsi="Courier New" w:cs="Courier New" w:hint="default"/>
      </w:rPr>
    </w:lvl>
    <w:lvl w:ilvl="2" w:tplc="040C0005" w:tentative="1">
      <w:start w:val="1"/>
      <w:numFmt w:val="bullet"/>
      <w:lvlText w:val=""/>
      <w:lvlJc w:val="left"/>
      <w:pPr>
        <w:tabs>
          <w:tab w:val="num" w:pos="2370"/>
        </w:tabs>
        <w:ind w:left="2370" w:hanging="360"/>
      </w:pPr>
      <w:rPr>
        <w:rFonts w:ascii="Wingdings" w:hAnsi="Wingdings" w:hint="default"/>
      </w:rPr>
    </w:lvl>
    <w:lvl w:ilvl="3" w:tplc="040C0001" w:tentative="1">
      <w:start w:val="1"/>
      <w:numFmt w:val="bullet"/>
      <w:lvlText w:val=""/>
      <w:lvlJc w:val="left"/>
      <w:pPr>
        <w:tabs>
          <w:tab w:val="num" w:pos="3090"/>
        </w:tabs>
        <w:ind w:left="3090" w:hanging="360"/>
      </w:pPr>
      <w:rPr>
        <w:rFonts w:ascii="Symbol" w:hAnsi="Symbol" w:hint="default"/>
      </w:rPr>
    </w:lvl>
    <w:lvl w:ilvl="4" w:tplc="040C0003" w:tentative="1">
      <w:start w:val="1"/>
      <w:numFmt w:val="bullet"/>
      <w:lvlText w:val="o"/>
      <w:lvlJc w:val="left"/>
      <w:pPr>
        <w:tabs>
          <w:tab w:val="num" w:pos="3810"/>
        </w:tabs>
        <w:ind w:left="3810" w:hanging="360"/>
      </w:pPr>
      <w:rPr>
        <w:rFonts w:ascii="Courier New" w:hAnsi="Courier New" w:cs="Courier New" w:hint="default"/>
      </w:rPr>
    </w:lvl>
    <w:lvl w:ilvl="5" w:tplc="040C0005" w:tentative="1">
      <w:start w:val="1"/>
      <w:numFmt w:val="bullet"/>
      <w:lvlText w:val=""/>
      <w:lvlJc w:val="left"/>
      <w:pPr>
        <w:tabs>
          <w:tab w:val="num" w:pos="4530"/>
        </w:tabs>
        <w:ind w:left="4530" w:hanging="360"/>
      </w:pPr>
      <w:rPr>
        <w:rFonts w:ascii="Wingdings" w:hAnsi="Wingdings" w:hint="default"/>
      </w:rPr>
    </w:lvl>
    <w:lvl w:ilvl="6" w:tplc="040C0001" w:tentative="1">
      <w:start w:val="1"/>
      <w:numFmt w:val="bullet"/>
      <w:lvlText w:val=""/>
      <w:lvlJc w:val="left"/>
      <w:pPr>
        <w:tabs>
          <w:tab w:val="num" w:pos="5250"/>
        </w:tabs>
        <w:ind w:left="5250" w:hanging="360"/>
      </w:pPr>
      <w:rPr>
        <w:rFonts w:ascii="Symbol" w:hAnsi="Symbol" w:hint="default"/>
      </w:rPr>
    </w:lvl>
    <w:lvl w:ilvl="7" w:tplc="040C0003" w:tentative="1">
      <w:start w:val="1"/>
      <w:numFmt w:val="bullet"/>
      <w:lvlText w:val="o"/>
      <w:lvlJc w:val="left"/>
      <w:pPr>
        <w:tabs>
          <w:tab w:val="num" w:pos="5970"/>
        </w:tabs>
        <w:ind w:left="5970" w:hanging="360"/>
      </w:pPr>
      <w:rPr>
        <w:rFonts w:ascii="Courier New" w:hAnsi="Courier New" w:cs="Courier New" w:hint="default"/>
      </w:rPr>
    </w:lvl>
    <w:lvl w:ilvl="8" w:tplc="040C0005" w:tentative="1">
      <w:start w:val="1"/>
      <w:numFmt w:val="bullet"/>
      <w:lvlText w:val=""/>
      <w:lvlJc w:val="left"/>
      <w:pPr>
        <w:tabs>
          <w:tab w:val="num" w:pos="6690"/>
        </w:tabs>
        <w:ind w:left="6690" w:hanging="360"/>
      </w:pPr>
      <w:rPr>
        <w:rFonts w:ascii="Wingdings" w:hAnsi="Wingdings" w:hint="default"/>
      </w:rPr>
    </w:lvl>
  </w:abstractNum>
  <w:abstractNum w:abstractNumId="51">
    <w:nsid w:val="751E53AD"/>
    <w:multiLevelType w:val="hybridMultilevel"/>
    <w:tmpl w:val="D842E320"/>
    <w:lvl w:ilvl="0" w:tplc="92043DFC">
      <w:numFmt w:val="bullet"/>
      <w:lvlText w:val="-"/>
      <w:lvlJc w:val="left"/>
      <w:pPr>
        <w:ind w:left="720" w:hanging="360"/>
      </w:pPr>
      <w:rPr>
        <w:rFonts w:ascii="Times New Roman" w:eastAsia="ArialM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5C725B8"/>
    <w:multiLevelType w:val="multilevel"/>
    <w:tmpl w:val="71C296F6"/>
    <w:lvl w:ilvl="0">
      <w:start w:val="1"/>
      <w:numFmt w:val="decimal"/>
      <w:lvlText w:val="%1."/>
      <w:lvlJc w:val="left"/>
      <w:pPr>
        <w:ind w:left="785" w:hanging="360"/>
      </w:pPr>
      <w:rPr>
        <w:rFonts w:hint="default"/>
      </w:rPr>
    </w:lvl>
    <w:lvl w:ilvl="1">
      <w:start w:val="1"/>
      <w:numFmt w:val="decimal"/>
      <w:isLgl/>
      <w:lvlText w:val="%1.%2"/>
      <w:lvlJc w:val="left"/>
      <w:pPr>
        <w:ind w:left="1160" w:hanging="735"/>
      </w:pPr>
      <w:rPr>
        <w:rFonts w:hint="default"/>
        <w:b/>
      </w:rPr>
    </w:lvl>
    <w:lvl w:ilvl="2">
      <w:start w:val="2"/>
      <w:numFmt w:val="decimal"/>
      <w:isLgl/>
      <w:lvlText w:val="%1.%2.%3"/>
      <w:lvlJc w:val="left"/>
      <w:pPr>
        <w:ind w:left="1160" w:hanging="735"/>
      </w:pPr>
      <w:rPr>
        <w:rFonts w:hint="default"/>
        <w:b/>
      </w:rPr>
    </w:lvl>
    <w:lvl w:ilvl="3">
      <w:start w:val="1"/>
      <w:numFmt w:val="decimal"/>
      <w:isLgl/>
      <w:lvlText w:val="%1.%2.%3.%4"/>
      <w:lvlJc w:val="left"/>
      <w:pPr>
        <w:ind w:left="1505" w:hanging="1080"/>
      </w:pPr>
      <w:rPr>
        <w:rFonts w:hint="default"/>
        <w:b/>
      </w:rPr>
    </w:lvl>
    <w:lvl w:ilvl="4">
      <w:start w:val="1"/>
      <w:numFmt w:val="decimal"/>
      <w:isLgl/>
      <w:lvlText w:val="%1.%2.%3.%4.%5"/>
      <w:lvlJc w:val="left"/>
      <w:pPr>
        <w:ind w:left="1505" w:hanging="1080"/>
      </w:pPr>
      <w:rPr>
        <w:rFonts w:hint="default"/>
        <w:b/>
      </w:rPr>
    </w:lvl>
    <w:lvl w:ilvl="5">
      <w:start w:val="1"/>
      <w:numFmt w:val="decimal"/>
      <w:isLgl/>
      <w:lvlText w:val="%1.%2.%3.%4.%5.%6"/>
      <w:lvlJc w:val="left"/>
      <w:pPr>
        <w:ind w:left="1865" w:hanging="1440"/>
      </w:pPr>
      <w:rPr>
        <w:rFonts w:hint="default"/>
        <w:b/>
      </w:rPr>
    </w:lvl>
    <w:lvl w:ilvl="6">
      <w:start w:val="1"/>
      <w:numFmt w:val="decimal"/>
      <w:isLgl/>
      <w:lvlText w:val="%1.%2.%3.%4.%5.%6.%7"/>
      <w:lvlJc w:val="left"/>
      <w:pPr>
        <w:ind w:left="1865" w:hanging="1440"/>
      </w:pPr>
      <w:rPr>
        <w:rFonts w:hint="default"/>
        <w:b/>
      </w:rPr>
    </w:lvl>
    <w:lvl w:ilvl="7">
      <w:start w:val="1"/>
      <w:numFmt w:val="decimal"/>
      <w:isLgl/>
      <w:lvlText w:val="%1.%2.%3.%4.%5.%6.%7.%8"/>
      <w:lvlJc w:val="left"/>
      <w:pPr>
        <w:ind w:left="2225" w:hanging="1800"/>
      </w:pPr>
      <w:rPr>
        <w:rFonts w:hint="default"/>
        <w:b/>
      </w:rPr>
    </w:lvl>
    <w:lvl w:ilvl="8">
      <w:start w:val="1"/>
      <w:numFmt w:val="decimal"/>
      <w:isLgl/>
      <w:lvlText w:val="%1.%2.%3.%4.%5.%6.%7.%8.%9"/>
      <w:lvlJc w:val="left"/>
      <w:pPr>
        <w:ind w:left="2585" w:hanging="2160"/>
      </w:pPr>
      <w:rPr>
        <w:rFonts w:hint="default"/>
        <w:b/>
      </w:rPr>
    </w:lvl>
  </w:abstractNum>
  <w:abstractNum w:abstractNumId="53">
    <w:nsid w:val="797555A4"/>
    <w:multiLevelType w:val="hybridMultilevel"/>
    <w:tmpl w:val="E004A76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4">
    <w:nsid w:val="79772844"/>
    <w:multiLevelType w:val="hybridMultilevel"/>
    <w:tmpl w:val="F3A23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AFC7354"/>
    <w:multiLevelType w:val="hybridMultilevel"/>
    <w:tmpl w:val="D55E1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BAD5F04"/>
    <w:multiLevelType w:val="multilevel"/>
    <w:tmpl w:val="DFFA3DD6"/>
    <w:lvl w:ilvl="0">
      <w:start w:val="2"/>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EC6519F"/>
    <w:multiLevelType w:val="multilevel"/>
    <w:tmpl w:val="08D2BE84"/>
    <w:lvl w:ilvl="0">
      <w:start w:val="1"/>
      <w:numFmt w:val="decimal"/>
      <w:lvlText w:val="%1"/>
      <w:lvlJc w:val="left"/>
      <w:pPr>
        <w:ind w:left="360" w:hanging="360"/>
      </w:pPr>
      <w:rPr>
        <w:rFonts w:hint="default"/>
        <w:lang w:bidi="ar-DZ"/>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42"/>
  </w:num>
  <w:num w:numId="3">
    <w:abstractNumId w:val="51"/>
  </w:num>
  <w:num w:numId="4">
    <w:abstractNumId w:val="9"/>
  </w:num>
  <w:num w:numId="5">
    <w:abstractNumId w:val="27"/>
  </w:num>
  <w:num w:numId="6">
    <w:abstractNumId w:val="37"/>
  </w:num>
  <w:num w:numId="7">
    <w:abstractNumId w:val="33"/>
  </w:num>
  <w:num w:numId="8">
    <w:abstractNumId w:val="41"/>
  </w:num>
  <w:num w:numId="9">
    <w:abstractNumId w:val="16"/>
  </w:num>
  <w:num w:numId="10">
    <w:abstractNumId w:val="49"/>
  </w:num>
  <w:num w:numId="11">
    <w:abstractNumId w:val="15"/>
  </w:num>
  <w:num w:numId="12">
    <w:abstractNumId w:val="6"/>
  </w:num>
  <w:num w:numId="13">
    <w:abstractNumId w:val="8"/>
  </w:num>
  <w:num w:numId="14">
    <w:abstractNumId w:val="50"/>
  </w:num>
  <w:num w:numId="15">
    <w:abstractNumId w:val="10"/>
  </w:num>
  <w:num w:numId="16">
    <w:abstractNumId w:val="11"/>
  </w:num>
  <w:num w:numId="17">
    <w:abstractNumId w:val="23"/>
  </w:num>
  <w:num w:numId="18">
    <w:abstractNumId w:val="0"/>
  </w:num>
  <w:num w:numId="19">
    <w:abstractNumId w:val="2"/>
  </w:num>
  <w:num w:numId="20">
    <w:abstractNumId w:val="40"/>
  </w:num>
  <w:num w:numId="21">
    <w:abstractNumId w:val="28"/>
  </w:num>
  <w:num w:numId="22">
    <w:abstractNumId w:val="44"/>
  </w:num>
  <w:num w:numId="23">
    <w:abstractNumId w:val="46"/>
  </w:num>
  <w:num w:numId="24">
    <w:abstractNumId w:val="52"/>
  </w:num>
  <w:num w:numId="25">
    <w:abstractNumId w:val="36"/>
  </w:num>
  <w:num w:numId="26">
    <w:abstractNumId w:val="55"/>
  </w:num>
  <w:num w:numId="27">
    <w:abstractNumId w:val="12"/>
  </w:num>
  <w:num w:numId="28">
    <w:abstractNumId w:val="45"/>
  </w:num>
  <w:num w:numId="29">
    <w:abstractNumId w:val="21"/>
  </w:num>
  <w:num w:numId="30">
    <w:abstractNumId w:val="39"/>
  </w:num>
  <w:num w:numId="31">
    <w:abstractNumId w:val="38"/>
  </w:num>
  <w:num w:numId="32">
    <w:abstractNumId w:val="24"/>
  </w:num>
  <w:num w:numId="33">
    <w:abstractNumId w:val="35"/>
  </w:num>
  <w:num w:numId="34">
    <w:abstractNumId w:val="18"/>
  </w:num>
  <w:num w:numId="35">
    <w:abstractNumId w:val="7"/>
  </w:num>
  <w:num w:numId="36">
    <w:abstractNumId w:val="13"/>
  </w:num>
  <w:num w:numId="37">
    <w:abstractNumId w:val="14"/>
  </w:num>
  <w:num w:numId="38">
    <w:abstractNumId w:val="31"/>
  </w:num>
  <w:num w:numId="39">
    <w:abstractNumId w:val="17"/>
  </w:num>
  <w:num w:numId="40">
    <w:abstractNumId w:val="5"/>
  </w:num>
  <w:num w:numId="41">
    <w:abstractNumId w:val="48"/>
  </w:num>
  <w:num w:numId="42">
    <w:abstractNumId w:val="29"/>
  </w:num>
  <w:num w:numId="43">
    <w:abstractNumId w:val="54"/>
  </w:num>
  <w:num w:numId="44">
    <w:abstractNumId w:val="1"/>
  </w:num>
  <w:num w:numId="45">
    <w:abstractNumId w:val="32"/>
  </w:num>
  <w:num w:numId="46">
    <w:abstractNumId w:val="22"/>
  </w:num>
  <w:num w:numId="47">
    <w:abstractNumId w:val="19"/>
  </w:num>
  <w:num w:numId="48">
    <w:abstractNumId w:val="30"/>
  </w:num>
  <w:num w:numId="49">
    <w:abstractNumId w:val="43"/>
  </w:num>
  <w:num w:numId="50">
    <w:abstractNumId w:val="57"/>
  </w:num>
  <w:num w:numId="51">
    <w:abstractNumId w:val="56"/>
  </w:num>
  <w:num w:numId="52">
    <w:abstractNumId w:val="20"/>
  </w:num>
  <w:num w:numId="53">
    <w:abstractNumId w:val="26"/>
  </w:num>
  <w:num w:numId="54">
    <w:abstractNumId w:val="25"/>
  </w:num>
  <w:num w:numId="55">
    <w:abstractNumId w:val="3"/>
  </w:num>
  <w:num w:numId="56">
    <w:abstractNumId w:val="47"/>
  </w:num>
  <w:num w:numId="57">
    <w:abstractNumId w:val="53"/>
  </w:num>
  <w:num w:numId="58">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7106">
      <o:colormenu v:ext="edit" fillcolor="none"/>
    </o:shapedefaults>
    <o:shapelayout v:ext="edit">
      <o:idmap v:ext="edit" data="34"/>
    </o:shapelayout>
  </w:hdrShapeDefaults>
  <w:footnotePr>
    <w:numRestart w:val="eachPage"/>
    <w:footnote w:id="-1"/>
    <w:footnote w:id="0"/>
  </w:footnotePr>
  <w:endnotePr>
    <w:endnote w:id="-1"/>
    <w:endnote w:id="0"/>
  </w:endnotePr>
  <w:compat/>
  <w:rsids>
    <w:rsidRoot w:val="00350638"/>
    <w:rsid w:val="000015C0"/>
    <w:rsid w:val="00005F12"/>
    <w:rsid w:val="00005F68"/>
    <w:rsid w:val="0001292F"/>
    <w:rsid w:val="00014CA8"/>
    <w:rsid w:val="00023C3C"/>
    <w:rsid w:val="000320D5"/>
    <w:rsid w:val="00040E48"/>
    <w:rsid w:val="00052DCB"/>
    <w:rsid w:val="00052FBC"/>
    <w:rsid w:val="00053D47"/>
    <w:rsid w:val="000735C7"/>
    <w:rsid w:val="00083BFB"/>
    <w:rsid w:val="00084D86"/>
    <w:rsid w:val="00085E5A"/>
    <w:rsid w:val="00086056"/>
    <w:rsid w:val="00094156"/>
    <w:rsid w:val="000A4A33"/>
    <w:rsid w:val="000A62D9"/>
    <w:rsid w:val="000A72D8"/>
    <w:rsid w:val="000B188A"/>
    <w:rsid w:val="000B19B4"/>
    <w:rsid w:val="000B54E0"/>
    <w:rsid w:val="000B6ED5"/>
    <w:rsid w:val="000C2768"/>
    <w:rsid w:val="000C5711"/>
    <w:rsid w:val="000C7B0A"/>
    <w:rsid w:val="000D1E42"/>
    <w:rsid w:val="000E5140"/>
    <w:rsid w:val="000E5742"/>
    <w:rsid w:val="000F6591"/>
    <w:rsid w:val="000F7E6E"/>
    <w:rsid w:val="0010139C"/>
    <w:rsid w:val="001129D5"/>
    <w:rsid w:val="00113234"/>
    <w:rsid w:val="00116FBD"/>
    <w:rsid w:val="00122523"/>
    <w:rsid w:val="00123996"/>
    <w:rsid w:val="001375D3"/>
    <w:rsid w:val="001460FD"/>
    <w:rsid w:val="00161D4B"/>
    <w:rsid w:val="00174F34"/>
    <w:rsid w:val="00176A0B"/>
    <w:rsid w:val="00176E04"/>
    <w:rsid w:val="001A2FD9"/>
    <w:rsid w:val="001B0FF1"/>
    <w:rsid w:val="001E181B"/>
    <w:rsid w:val="001E3B45"/>
    <w:rsid w:val="001E3BE2"/>
    <w:rsid w:val="001E5CE6"/>
    <w:rsid w:val="001F5B01"/>
    <w:rsid w:val="001F5F7E"/>
    <w:rsid w:val="00204469"/>
    <w:rsid w:val="00232025"/>
    <w:rsid w:val="00237297"/>
    <w:rsid w:val="00240D19"/>
    <w:rsid w:val="002518AF"/>
    <w:rsid w:val="0025367A"/>
    <w:rsid w:val="0026254A"/>
    <w:rsid w:val="00264801"/>
    <w:rsid w:val="00275AC7"/>
    <w:rsid w:val="00284B43"/>
    <w:rsid w:val="00287B6F"/>
    <w:rsid w:val="00290F36"/>
    <w:rsid w:val="002964E4"/>
    <w:rsid w:val="002A2312"/>
    <w:rsid w:val="002A2B7E"/>
    <w:rsid w:val="002A33F6"/>
    <w:rsid w:val="002B2BDD"/>
    <w:rsid w:val="002C499F"/>
    <w:rsid w:val="002D60AC"/>
    <w:rsid w:val="002E4136"/>
    <w:rsid w:val="002E7F29"/>
    <w:rsid w:val="002F0886"/>
    <w:rsid w:val="002F1505"/>
    <w:rsid w:val="002F3012"/>
    <w:rsid w:val="002F653A"/>
    <w:rsid w:val="00300D9B"/>
    <w:rsid w:val="0030293D"/>
    <w:rsid w:val="00305229"/>
    <w:rsid w:val="00312073"/>
    <w:rsid w:val="00312A09"/>
    <w:rsid w:val="00313A85"/>
    <w:rsid w:val="00321A57"/>
    <w:rsid w:val="00325459"/>
    <w:rsid w:val="00350638"/>
    <w:rsid w:val="00350C92"/>
    <w:rsid w:val="00351F28"/>
    <w:rsid w:val="00355BD9"/>
    <w:rsid w:val="00361F6C"/>
    <w:rsid w:val="00370CA7"/>
    <w:rsid w:val="003713BD"/>
    <w:rsid w:val="00372778"/>
    <w:rsid w:val="00375568"/>
    <w:rsid w:val="0038157F"/>
    <w:rsid w:val="00381A69"/>
    <w:rsid w:val="00395EAD"/>
    <w:rsid w:val="003A3932"/>
    <w:rsid w:val="003B0D39"/>
    <w:rsid w:val="003B1160"/>
    <w:rsid w:val="003B74A7"/>
    <w:rsid w:val="003C46C8"/>
    <w:rsid w:val="003C78A1"/>
    <w:rsid w:val="003D3A8C"/>
    <w:rsid w:val="003D3A9D"/>
    <w:rsid w:val="003F0B4C"/>
    <w:rsid w:val="00400A28"/>
    <w:rsid w:val="004025F6"/>
    <w:rsid w:val="004027E0"/>
    <w:rsid w:val="00403711"/>
    <w:rsid w:val="00415F9A"/>
    <w:rsid w:val="0042349F"/>
    <w:rsid w:val="00423E88"/>
    <w:rsid w:val="00431DFC"/>
    <w:rsid w:val="0044392A"/>
    <w:rsid w:val="004550EC"/>
    <w:rsid w:val="004568D4"/>
    <w:rsid w:val="0046615E"/>
    <w:rsid w:val="004973A5"/>
    <w:rsid w:val="004A1DBE"/>
    <w:rsid w:val="004B50E2"/>
    <w:rsid w:val="004B53FB"/>
    <w:rsid w:val="004B550A"/>
    <w:rsid w:val="004D0777"/>
    <w:rsid w:val="004D76D9"/>
    <w:rsid w:val="004D7A04"/>
    <w:rsid w:val="004E1801"/>
    <w:rsid w:val="004E1D70"/>
    <w:rsid w:val="004E1D82"/>
    <w:rsid w:val="00500D07"/>
    <w:rsid w:val="00501FB3"/>
    <w:rsid w:val="005076E3"/>
    <w:rsid w:val="00514CE8"/>
    <w:rsid w:val="005161DB"/>
    <w:rsid w:val="00542A14"/>
    <w:rsid w:val="00547971"/>
    <w:rsid w:val="00551F53"/>
    <w:rsid w:val="00554B8A"/>
    <w:rsid w:val="00594380"/>
    <w:rsid w:val="00597C12"/>
    <w:rsid w:val="005A1B49"/>
    <w:rsid w:val="005A4C2B"/>
    <w:rsid w:val="005A5E23"/>
    <w:rsid w:val="005C76CB"/>
    <w:rsid w:val="005E370C"/>
    <w:rsid w:val="005F066B"/>
    <w:rsid w:val="005F1EF1"/>
    <w:rsid w:val="005F4EDA"/>
    <w:rsid w:val="00600659"/>
    <w:rsid w:val="006033AA"/>
    <w:rsid w:val="00604032"/>
    <w:rsid w:val="0060562C"/>
    <w:rsid w:val="00614E30"/>
    <w:rsid w:val="0061690D"/>
    <w:rsid w:val="006221A6"/>
    <w:rsid w:val="00632720"/>
    <w:rsid w:val="00646331"/>
    <w:rsid w:val="00652FD1"/>
    <w:rsid w:val="00660431"/>
    <w:rsid w:val="0066423E"/>
    <w:rsid w:val="00673AD4"/>
    <w:rsid w:val="00674877"/>
    <w:rsid w:val="006776D3"/>
    <w:rsid w:val="006A7E20"/>
    <w:rsid w:val="006B1154"/>
    <w:rsid w:val="006B5874"/>
    <w:rsid w:val="006B7EA0"/>
    <w:rsid w:val="006C2516"/>
    <w:rsid w:val="006C26C8"/>
    <w:rsid w:val="006C51F5"/>
    <w:rsid w:val="006C6EAF"/>
    <w:rsid w:val="006C77C8"/>
    <w:rsid w:val="006D10F5"/>
    <w:rsid w:val="006D20D4"/>
    <w:rsid w:val="006E226E"/>
    <w:rsid w:val="006E4013"/>
    <w:rsid w:val="006E55D7"/>
    <w:rsid w:val="00702078"/>
    <w:rsid w:val="00713BC1"/>
    <w:rsid w:val="00714140"/>
    <w:rsid w:val="00721B8D"/>
    <w:rsid w:val="00723842"/>
    <w:rsid w:val="00733162"/>
    <w:rsid w:val="0073355B"/>
    <w:rsid w:val="00733A65"/>
    <w:rsid w:val="00740BA1"/>
    <w:rsid w:val="0074363C"/>
    <w:rsid w:val="007563B0"/>
    <w:rsid w:val="00757C1E"/>
    <w:rsid w:val="00763F68"/>
    <w:rsid w:val="00771090"/>
    <w:rsid w:val="0078080F"/>
    <w:rsid w:val="00781713"/>
    <w:rsid w:val="00781E30"/>
    <w:rsid w:val="007864DD"/>
    <w:rsid w:val="00787BBB"/>
    <w:rsid w:val="00790FEB"/>
    <w:rsid w:val="007A0C45"/>
    <w:rsid w:val="007B1CE5"/>
    <w:rsid w:val="007B275E"/>
    <w:rsid w:val="007B6A81"/>
    <w:rsid w:val="007C28FD"/>
    <w:rsid w:val="007C5E29"/>
    <w:rsid w:val="007D6BB4"/>
    <w:rsid w:val="00801E15"/>
    <w:rsid w:val="0080204A"/>
    <w:rsid w:val="00804E1C"/>
    <w:rsid w:val="0081222E"/>
    <w:rsid w:val="00821957"/>
    <w:rsid w:val="008261DD"/>
    <w:rsid w:val="00833A8E"/>
    <w:rsid w:val="008562F2"/>
    <w:rsid w:val="008635DD"/>
    <w:rsid w:val="008640DC"/>
    <w:rsid w:val="00874707"/>
    <w:rsid w:val="008752B9"/>
    <w:rsid w:val="008862D7"/>
    <w:rsid w:val="00891659"/>
    <w:rsid w:val="00897997"/>
    <w:rsid w:val="008A48FD"/>
    <w:rsid w:val="008B458E"/>
    <w:rsid w:val="008B59E5"/>
    <w:rsid w:val="008B5A8F"/>
    <w:rsid w:val="008C26FE"/>
    <w:rsid w:val="008C70A6"/>
    <w:rsid w:val="008D206C"/>
    <w:rsid w:val="008E2981"/>
    <w:rsid w:val="008E3A01"/>
    <w:rsid w:val="008F34DE"/>
    <w:rsid w:val="008F5759"/>
    <w:rsid w:val="008F5890"/>
    <w:rsid w:val="00901C32"/>
    <w:rsid w:val="00930034"/>
    <w:rsid w:val="009311ED"/>
    <w:rsid w:val="00935EA0"/>
    <w:rsid w:val="00942F28"/>
    <w:rsid w:val="009631C9"/>
    <w:rsid w:val="00975391"/>
    <w:rsid w:val="00980A73"/>
    <w:rsid w:val="00996AD9"/>
    <w:rsid w:val="009A2472"/>
    <w:rsid w:val="009A72DA"/>
    <w:rsid w:val="009C2703"/>
    <w:rsid w:val="009C2DAF"/>
    <w:rsid w:val="009C5DE6"/>
    <w:rsid w:val="009C610D"/>
    <w:rsid w:val="009C6B17"/>
    <w:rsid w:val="009D18CD"/>
    <w:rsid w:val="009E060C"/>
    <w:rsid w:val="009E160E"/>
    <w:rsid w:val="009E2DF6"/>
    <w:rsid w:val="009F0813"/>
    <w:rsid w:val="009F2BFC"/>
    <w:rsid w:val="00A03A5B"/>
    <w:rsid w:val="00A114D8"/>
    <w:rsid w:val="00A114E8"/>
    <w:rsid w:val="00A16C32"/>
    <w:rsid w:val="00A37EF0"/>
    <w:rsid w:val="00A61D2F"/>
    <w:rsid w:val="00A65FCB"/>
    <w:rsid w:val="00A673E4"/>
    <w:rsid w:val="00A705EE"/>
    <w:rsid w:val="00A74796"/>
    <w:rsid w:val="00A96C4A"/>
    <w:rsid w:val="00AA2CD2"/>
    <w:rsid w:val="00AB097E"/>
    <w:rsid w:val="00AB1D64"/>
    <w:rsid w:val="00AB3997"/>
    <w:rsid w:val="00AB752F"/>
    <w:rsid w:val="00AC003C"/>
    <w:rsid w:val="00AD363F"/>
    <w:rsid w:val="00AD39E6"/>
    <w:rsid w:val="00AE27DF"/>
    <w:rsid w:val="00AE6970"/>
    <w:rsid w:val="00AF3220"/>
    <w:rsid w:val="00AF6A2A"/>
    <w:rsid w:val="00AF7C4E"/>
    <w:rsid w:val="00B001C3"/>
    <w:rsid w:val="00B13EB6"/>
    <w:rsid w:val="00B14580"/>
    <w:rsid w:val="00B163A9"/>
    <w:rsid w:val="00B169B8"/>
    <w:rsid w:val="00B20468"/>
    <w:rsid w:val="00B27662"/>
    <w:rsid w:val="00B40F97"/>
    <w:rsid w:val="00B47CC1"/>
    <w:rsid w:val="00B5040E"/>
    <w:rsid w:val="00B512DE"/>
    <w:rsid w:val="00B62E01"/>
    <w:rsid w:val="00B62F59"/>
    <w:rsid w:val="00B67942"/>
    <w:rsid w:val="00B73787"/>
    <w:rsid w:val="00B82C27"/>
    <w:rsid w:val="00B8371B"/>
    <w:rsid w:val="00B90252"/>
    <w:rsid w:val="00B9098B"/>
    <w:rsid w:val="00B90D19"/>
    <w:rsid w:val="00B928B4"/>
    <w:rsid w:val="00B95FDC"/>
    <w:rsid w:val="00BA7F67"/>
    <w:rsid w:val="00BB4987"/>
    <w:rsid w:val="00BB685F"/>
    <w:rsid w:val="00BC1AB7"/>
    <w:rsid w:val="00BC6475"/>
    <w:rsid w:val="00BD2E6D"/>
    <w:rsid w:val="00BE288F"/>
    <w:rsid w:val="00BE296D"/>
    <w:rsid w:val="00BE352D"/>
    <w:rsid w:val="00BE73F5"/>
    <w:rsid w:val="00BF465E"/>
    <w:rsid w:val="00C138E3"/>
    <w:rsid w:val="00C24596"/>
    <w:rsid w:val="00C24F85"/>
    <w:rsid w:val="00C26CEA"/>
    <w:rsid w:val="00C27E92"/>
    <w:rsid w:val="00C30435"/>
    <w:rsid w:val="00C415EF"/>
    <w:rsid w:val="00C42A13"/>
    <w:rsid w:val="00C45042"/>
    <w:rsid w:val="00C603AE"/>
    <w:rsid w:val="00C61B6C"/>
    <w:rsid w:val="00C62FF9"/>
    <w:rsid w:val="00C72AD4"/>
    <w:rsid w:val="00C7411E"/>
    <w:rsid w:val="00C77B42"/>
    <w:rsid w:val="00C849CF"/>
    <w:rsid w:val="00C92106"/>
    <w:rsid w:val="00CA368B"/>
    <w:rsid w:val="00CA61F4"/>
    <w:rsid w:val="00CB49FC"/>
    <w:rsid w:val="00CC1CE9"/>
    <w:rsid w:val="00CD6CD8"/>
    <w:rsid w:val="00D04AB0"/>
    <w:rsid w:val="00D124F1"/>
    <w:rsid w:val="00D24022"/>
    <w:rsid w:val="00D40725"/>
    <w:rsid w:val="00D40CB3"/>
    <w:rsid w:val="00D478DD"/>
    <w:rsid w:val="00D57F9A"/>
    <w:rsid w:val="00D645BE"/>
    <w:rsid w:val="00D668C3"/>
    <w:rsid w:val="00D66FA5"/>
    <w:rsid w:val="00D82B66"/>
    <w:rsid w:val="00D9160A"/>
    <w:rsid w:val="00D94AEC"/>
    <w:rsid w:val="00D9580D"/>
    <w:rsid w:val="00DA0457"/>
    <w:rsid w:val="00DA4C75"/>
    <w:rsid w:val="00DB66C8"/>
    <w:rsid w:val="00DC189C"/>
    <w:rsid w:val="00DD5EE8"/>
    <w:rsid w:val="00DE6FA5"/>
    <w:rsid w:val="00DE7680"/>
    <w:rsid w:val="00E003DC"/>
    <w:rsid w:val="00E03B75"/>
    <w:rsid w:val="00E073C3"/>
    <w:rsid w:val="00E11004"/>
    <w:rsid w:val="00E20B9E"/>
    <w:rsid w:val="00E279FD"/>
    <w:rsid w:val="00E31372"/>
    <w:rsid w:val="00E354EE"/>
    <w:rsid w:val="00E40E93"/>
    <w:rsid w:val="00E44BB6"/>
    <w:rsid w:val="00E45599"/>
    <w:rsid w:val="00E50EC3"/>
    <w:rsid w:val="00E5152D"/>
    <w:rsid w:val="00E54BA3"/>
    <w:rsid w:val="00E61303"/>
    <w:rsid w:val="00E61BAE"/>
    <w:rsid w:val="00E662ED"/>
    <w:rsid w:val="00E70128"/>
    <w:rsid w:val="00E7575E"/>
    <w:rsid w:val="00E84595"/>
    <w:rsid w:val="00E84B14"/>
    <w:rsid w:val="00E8622B"/>
    <w:rsid w:val="00E8741E"/>
    <w:rsid w:val="00E87C28"/>
    <w:rsid w:val="00E94EFF"/>
    <w:rsid w:val="00EA08E4"/>
    <w:rsid w:val="00EA1641"/>
    <w:rsid w:val="00EA696E"/>
    <w:rsid w:val="00EB1C60"/>
    <w:rsid w:val="00EB7062"/>
    <w:rsid w:val="00EB7A35"/>
    <w:rsid w:val="00EC58C9"/>
    <w:rsid w:val="00ED029D"/>
    <w:rsid w:val="00EF34D6"/>
    <w:rsid w:val="00EF6956"/>
    <w:rsid w:val="00F02071"/>
    <w:rsid w:val="00F071A7"/>
    <w:rsid w:val="00F1370F"/>
    <w:rsid w:val="00F17825"/>
    <w:rsid w:val="00F22A9D"/>
    <w:rsid w:val="00F43A17"/>
    <w:rsid w:val="00F44323"/>
    <w:rsid w:val="00F47572"/>
    <w:rsid w:val="00F50682"/>
    <w:rsid w:val="00F60730"/>
    <w:rsid w:val="00F60F45"/>
    <w:rsid w:val="00F70665"/>
    <w:rsid w:val="00F80A79"/>
    <w:rsid w:val="00F86449"/>
    <w:rsid w:val="00FA0557"/>
    <w:rsid w:val="00FA20D6"/>
    <w:rsid w:val="00FA3DC2"/>
    <w:rsid w:val="00FA41E1"/>
    <w:rsid w:val="00FA5BEE"/>
    <w:rsid w:val="00FA6D86"/>
    <w:rsid w:val="00FB58B2"/>
    <w:rsid w:val="00FB74E4"/>
    <w:rsid w:val="00FE16E6"/>
    <w:rsid w:val="00FE2DF4"/>
    <w:rsid w:val="00FE7672"/>
    <w:rsid w:val="00FF2B9A"/>
    <w:rsid w:val="00FF5036"/>
    <w:rsid w:val="00FF5805"/>
    <w:rsid w:val="00FF5D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o:shapedefaults>
    <o:shapelayout v:ext="edit">
      <o:idmap v:ext="edit" data="1"/>
      <o:rules v:ext="edit">
        <o:r id="V:Rule37" type="connector" idref="#_x0000_s1409"/>
        <o:r id="V:Rule38" type="connector" idref="#_x0000_s1308"/>
        <o:r id="V:Rule39" type="connector" idref="#_x0000_s1400"/>
        <o:r id="V:Rule40" type="connector" idref="#_x0000_s1337"/>
        <o:r id="V:Rule41" type="connector" idref="#_x0000_s1397"/>
        <o:r id="V:Rule42" type="connector" idref="#_x0000_s1294"/>
        <o:r id="V:Rule43" type="connector" idref="#_x0000_s1305"/>
        <o:r id="V:Rule44" type="connector" idref="#_x0000_s1403"/>
        <o:r id="V:Rule45" type="connector" idref="#_x0000_s1343"/>
        <o:r id="V:Rule46" type="connector" idref="#_x0000_s1169"/>
        <o:r id="V:Rule47" type="connector" idref="#_x0000_s1170"/>
        <o:r id="V:Rule48" type="connector" idref="#_x0000_s1292"/>
        <o:r id="V:Rule49" type="connector" idref="#_x0000_s1349"/>
        <o:r id="V:Rule50" type="connector" idref="#_x0000_s1406"/>
        <o:r id="V:Rule51" type="connector" idref="#_x0000_s1394"/>
        <o:r id="V:Rule52" type="connector" idref="#_x0000_s1303"/>
        <o:r id="V:Rule53" type="connector" idref="#_x0000_s1415"/>
        <o:r id="V:Rule54" type="connector" idref="#_x0000_s1412"/>
        <o:r id="V:Rule55" type="connector" idref="#_x0000_s1340"/>
        <o:r id="V:Rule56" type="connector" idref="#_x0000_s1302"/>
        <o:r id="V:Rule57" type="connector" idref="#_x0000_s1307"/>
        <o:r id="V:Rule58" type="connector" idref="#_x0000_s1293"/>
        <o:r id="V:Rule59" type="connector" idref="#_x0000_s1356"/>
        <o:r id="V:Rule60" type="connector" idref="#_x0000_s1352"/>
        <o:r id="V:Rule61" type="connector" idref="#_x0000_s1391"/>
        <o:r id="V:Rule62" type="connector" idref="#_x0000_s1346"/>
        <o:r id="V:Rule63" type="connector" idref="#_x0000_s1301"/>
        <o:r id="V:Rule64" type="connector" idref="#_x0000_s1421"/>
        <o:r id="V:Rule65" type="connector" idref="#_x0000_s1424"/>
        <o:r id="V:Rule66" type="connector" idref="#_x0000_s1306"/>
        <o:r id="V:Rule67" type="connector" idref="#_x0000_s1287"/>
        <o:r id="V:Rule68" type="connector" idref="#_x0000_s1295"/>
        <o:r id="V:Rule69" type="connector" idref="#_x0000_s1310"/>
        <o:r id="V:Rule70" type="connector" idref="#_x0000_s1418"/>
        <o:r id="V:Rule71" type="connector" idref="#_x0000_s1304"/>
        <o:r id="V:Rule72" type="connector" idref="#_x0000_s1388"/>
      </o:rules>
      <o:regrouptable v:ext="edit">
        <o:entry new="1" old="0"/>
        <o:entry new="2" old="1"/>
        <o:entry new="3" old="0"/>
        <o:entry new="4" old="3"/>
        <o:entry new="5" old="0"/>
        <o:entry new="6" old="5"/>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1505"/>
    <w:pPr>
      <w:ind w:left="720"/>
      <w:contextualSpacing/>
    </w:pPr>
  </w:style>
  <w:style w:type="character" w:styleId="Marquedecommentaire">
    <w:name w:val="annotation reference"/>
    <w:basedOn w:val="Policepardfaut"/>
    <w:semiHidden/>
    <w:rsid w:val="006033AA"/>
    <w:rPr>
      <w:sz w:val="16"/>
      <w:szCs w:val="16"/>
    </w:rPr>
  </w:style>
  <w:style w:type="paragraph" w:styleId="Textedebulles">
    <w:name w:val="Balloon Text"/>
    <w:basedOn w:val="Normal"/>
    <w:link w:val="TextedebullesCar"/>
    <w:uiPriority w:val="99"/>
    <w:semiHidden/>
    <w:unhideWhenUsed/>
    <w:rsid w:val="005943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4380"/>
    <w:rPr>
      <w:rFonts w:ascii="Tahoma" w:hAnsi="Tahoma" w:cs="Tahoma"/>
      <w:sz w:val="16"/>
      <w:szCs w:val="16"/>
    </w:rPr>
  </w:style>
  <w:style w:type="character" w:customStyle="1" w:styleId="longtext">
    <w:name w:val="long_text"/>
    <w:basedOn w:val="Policepardfaut"/>
    <w:rsid w:val="00AB752F"/>
  </w:style>
  <w:style w:type="paragraph" w:styleId="En-tte">
    <w:name w:val="header"/>
    <w:basedOn w:val="Normal"/>
    <w:link w:val="En-tteCar"/>
    <w:uiPriority w:val="99"/>
    <w:unhideWhenUsed/>
    <w:rsid w:val="00381A69"/>
    <w:pPr>
      <w:tabs>
        <w:tab w:val="center" w:pos="4536"/>
        <w:tab w:val="right" w:pos="9072"/>
      </w:tabs>
      <w:spacing w:after="0" w:line="240" w:lineRule="auto"/>
    </w:pPr>
  </w:style>
  <w:style w:type="character" w:customStyle="1" w:styleId="En-tteCar">
    <w:name w:val="En-tête Car"/>
    <w:basedOn w:val="Policepardfaut"/>
    <w:link w:val="En-tte"/>
    <w:uiPriority w:val="99"/>
    <w:rsid w:val="00381A69"/>
  </w:style>
  <w:style w:type="paragraph" w:styleId="Pieddepage">
    <w:name w:val="footer"/>
    <w:basedOn w:val="Normal"/>
    <w:link w:val="PieddepageCar"/>
    <w:uiPriority w:val="99"/>
    <w:unhideWhenUsed/>
    <w:rsid w:val="00381A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1A69"/>
  </w:style>
  <w:style w:type="paragraph" w:styleId="Notedebasdepage">
    <w:name w:val="footnote text"/>
    <w:basedOn w:val="Normal"/>
    <w:link w:val="NotedebasdepageCar"/>
    <w:semiHidden/>
    <w:rsid w:val="00176E0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76E0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76E04"/>
    <w:rPr>
      <w:vertAlign w:val="superscript"/>
    </w:rPr>
  </w:style>
  <w:style w:type="character" w:styleId="Textedelespacerserv">
    <w:name w:val="Placeholder Text"/>
    <w:basedOn w:val="Policepardfaut"/>
    <w:uiPriority w:val="99"/>
    <w:semiHidden/>
    <w:rsid w:val="00EC58C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8.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9A85-C81A-4169-BB95-C5A944D1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34</Pages>
  <Words>8097</Words>
  <Characters>44538</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الفصل الثاني            ميكانيزمات قياس و تحليل مردودية أنشطة البنك حسب مركز الربح</vt:lpstr>
    </vt:vector>
  </TitlesOfParts>
  <Company/>
  <LinksUpToDate>false</LinksUpToDate>
  <CharactersWithSpaces>52530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ميكانيزمات قياس و تحليل مردودية أنشطة البنك حسب مركز الربح</dc:title>
  <dc:creator>Fujitsu</dc:creator>
  <cp:lastModifiedBy>Fujitsu</cp:lastModifiedBy>
  <cp:revision>13</cp:revision>
  <cp:lastPrinted>2010-12-21T16:43:00Z</cp:lastPrinted>
  <dcterms:created xsi:type="dcterms:W3CDTF">2010-12-20T08:39:00Z</dcterms:created>
  <dcterms:modified xsi:type="dcterms:W3CDTF">2011-07-09T10:20:00Z</dcterms:modified>
</cp:coreProperties>
</file>