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AD" w:rsidRPr="000855E8" w:rsidRDefault="004743AD" w:rsidP="0080136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855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قائمة المراجع</w:t>
      </w:r>
    </w:p>
    <w:p w:rsidR="004743AD" w:rsidRPr="000855E8" w:rsidRDefault="004743AD" w:rsidP="00CF4F7A">
      <w:pPr>
        <w:pStyle w:val="Sous-titre"/>
        <w:spacing w:line="276" w:lineRule="auto"/>
        <w:jc w:val="both"/>
        <w:rPr>
          <w:rFonts w:asciiTheme="majorBidi" w:hAnsiTheme="majorBidi" w:cstheme="majorBidi"/>
          <w:sz w:val="28"/>
          <w:u w:val="none"/>
        </w:rPr>
      </w:pPr>
      <w:r w:rsidRPr="000855E8">
        <w:rPr>
          <w:rFonts w:asciiTheme="majorBidi" w:hAnsiTheme="majorBidi" w:cstheme="majorBidi"/>
          <w:sz w:val="28"/>
          <w:u w:val="none"/>
          <w:rtl/>
        </w:rPr>
        <w:t>أولا : المراجع باللغة العربية</w:t>
      </w:r>
    </w:p>
    <w:p w:rsidR="004743AD" w:rsidRPr="000855E8" w:rsidRDefault="004743AD" w:rsidP="00CF4F7A">
      <w:pPr>
        <w:pStyle w:val="Sous-titr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 w:val="0"/>
          <w:bCs w:val="0"/>
          <w:sz w:val="28"/>
        </w:rPr>
      </w:pPr>
      <w:proofErr w:type="gramStart"/>
      <w:r w:rsidRPr="000855E8">
        <w:rPr>
          <w:rFonts w:asciiTheme="majorBidi" w:hAnsiTheme="majorBidi" w:cstheme="majorBidi"/>
          <w:sz w:val="28"/>
          <w:rtl/>
          <w:lang w:bidi="ar-DZ"/>
        </w:rPr>
        <w:t>الكتب</w:t>
      </w:r>
      <w:proofErr w:type="gramEnd"/>
      <w:r w:rsidRPr="000855E8">
        <w:rPr>
          <w:rFonts w:asciiTheme="majorBidi" w:hAnsiTheme="majorBidi" w:cstheme="majorBidi"/>
          <w:sz w:val="28"/>
          <w:rtl/>
          <w:lang w:bidi="ar-DZ"/>
        </w:rPr>
        <w:t>:</w:t>
      </w:r>
    </w:p>
    <w:tbl>
      <w:tblPr>
        <w:tblW w:w="9304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04"/>
      </w:tblGrid>
      <w:tr w:rsidR="004743AD" w:rsidRPr="00CF4F7A" w:rsidTr="004C2382">
        <w:trPr>
          <w:trHeight w:val="214"/>
        </w:trPr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ارشيد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عبد المعطي رضا ، محفوظ أحمد جودة،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إدارة الائتمان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دار وائل للنشر، ط1، عمان، 1999</w:t>
            </w:r>
            <w:r w:rsidR="00966A33"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.</w:t>
            </w:r>
          </w:p>
        </w:tc>
      </w:tr>
      <w:tr w:rsidR="004743AD" w:rsidRPr="00CF4F7A" w:rsidTr="004C2382">
        <w:trPr>
          <w:trHeight w:val="214"/>
        </w:trPr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الحسيني فلاح </w:t>
            </w:r>
            <w:proofErr w:type="gram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حسن ،</w:t>
            </w:r>
            <w:proofErr w:type="gram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الدوري مؤيد عبد الرحمان 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إدارة البنوك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،دار وائل للنشر، عمان، 2001.</w:t>
            </w:r>
          </w:p>
        </w:tc>
      </w:tr>
      <w:tr w:rsidR="004743AD" w:rsidRPr="00CF4F7A" w:rsidTr="004C2382">
        <w:trPr>
          <w:trHeight w:val="214"/>
        </w:trPr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الحناوى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محمد صالح  و آخرون 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أساسيات الإدارة المالية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، الدار الجامعة ، الإسكندرية ، 2001</w:t>
            </w:r>
            <w:r w:rsidR="00E86614"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.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</w:t>
            </w:r>
          </w:p>
        </w:tc>
      </w:tr>
      <w:tr w:rsidR="004743AD" w:rsidRPr="00CF4F7A" w:rsidTr="004C2382">
        <w:trPr>
          <w:trHeight w:val="214"/>
        </w:trPr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الزبيدي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حمزة محمود 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إدارة المصارف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مؤسسة الورق، عمان، 2000 .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الشناوي إسماعيل أحمد ، مبارك </w:t>
            </w: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عبدالمنعم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اقتصاديات النقود والبنوك والأسواق المالية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، الدار الجامعية ، </w:t>
            </w: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الاسكندرية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دون سنة نشر.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الفولي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إسامة محمد ، شهاب مجدي محمود  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مبادئ النقود والبنوك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دار الجامعة الجديدة، الإسكندرية، 1999.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القز ويني شاكر 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محاضرات في اقتصاد البنوك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ديوان المطبوعات الجامعية، ط2، الجزائر، 1992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الموسوي ضياء مجيد 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الاقتصاد النقدي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مؤسسة شباب الجامعة، الإسكندرية،2000 .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الهواري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سيد 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مدخل إلى الإدارة المالية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مكتبة عين شمس، مصر، 1996.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بودياب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سلمان،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اقتصاديات النقود والبنوك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المؤسسة الجامعية للدراسات والنشر والتوزيع، لبنان، 1996.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د.</w:t>
            </w: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الشواربي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محمد عبد الحميد 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إدارة المخاطر الائتمانية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منشأة المعارف، الإسكندرية،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دادي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عدون ناصر،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تقنيات مراقبة التسيير- محاسبة تحليلية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، دار المحمدية العامة ، الجزائر، 2000.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دادي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عدون ناصر، و</w:t>
            </w:r>
            <w:r w:rsidR="00CF4F7A"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أخرون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مراقبة التسيير في المؤسسة الاقتصادية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، دار المحمدية ،  الجزائر ، 2003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ظاهر احمد </w:t>
            </w:r>
            <w:proofErr w:type="gram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حسن ،</w:t>
            </w:r>
            <w:proofErr w:type="gram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المحاسبة الإدارية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دار وائل للطباعة و النشر ، الأردن،  2000.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عبد الخالق </w:t>
            </w:r>
            <w:proofErr w:type="gram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أنور ،</w:t>
            </w:r>
            <w:proofErr w:type="gram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الإدارة المالية و اتخاذ القرارات بمنشآت الأعمال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، مكتبة عين شمس ، القاهرة ، 1987,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عبد الله </w:t>
            </w: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عقيل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جاسم  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النقود والمصارف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الجامعة المفتوحة، ليبيا، 1994.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عجيمة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محمد عبد العزيز ، العقاد مدحت محمد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، النقود والبنوك والعلاقات الاقتصادية الدولية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دار النهضة العربية للطباعة والنشر، بيروت، 1979.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lastRenderedPageBreak/>
              <w:t>كلجيان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هاري </w:t>
            </w: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ووالاس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أونس ترجمة المرسي السيد حجازي وعبد القادر محمد عطية،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مقدمة في الاقتصاد القياسي –المبادئ والتطبيقات-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 جامعة الملك سعود، الرياض، المملكة العربية السعودية، الطبعة الأولى، 2001.</w:t>
            </w:r>
          </w:p>
          <w:p w:rsidR="004743AD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مصطفى أحمد فريد ، السيد حسن </w:t>
            </w:r>
            <w:proofErr w:type="spell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سهير</w:t>
            </w:r>
            <w:proofErr w:type="spell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محمد ،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النقود والتوازن الاقتصادي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مؤسسة شباب الجامعة، الإسكندرية، 2000.</w:t>
            </w:r>
          </w:p>
          <w:p w:rsidR="00136932" w:rsidRPr="00CF4F7A" w:rsidRDefault="004743AD" w:rsidP="00CF4F7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هندي منير </w:t>
            </w:r>
            <w:proofErr w:type="gramStart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إبراهيم ،</w:t>
            </w:r>
            <w:proofErr w:type="gramEnd"/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 </w:t>
            </w:r>
            <w:r w:rsidRPr="00CF4F7A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val="fr-FR" w:eastAsia="fr-FR"/>
              </w:rPr>
              <w:t>إدارة البنوك التجارية</w:t>
            </w:r>
            <w:r w:rsidRPr="00CF4F7A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>، المكتب العربي الحديث، ط3، مصر 1996.</w:t>
            </w:r>
          </w:p>
          <w:p w:rsidR="004C2382" w:rsidRPr="00CF4F7A" w:rsidRDefault="004C2382" w:rsidP="00CF4F7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</w:p>
        </w:tc>
      </w:tr>
    </w:tbl>
    <w:p w:rsidR="00136932" w:rsidRPr="00CF4F7A" w:rsidRDefault="00136932" w:rsidP="00CF4F7A">
      <w:pPr>
        <w:pStyle w:val="Sous-titre"/>
        <w:tabs>
          <w:tab w:val="right" w:pos="226"/>
          <w:tab w:val="right" w:pos="849"/>
        </w:tabs>
        <w:spacing w:line="276" w:lineRule="auto"/>
        <w:jc w:val="both"/>
        <w:rPr>
          <w:rFonts w:asciiTheme="majorBidi" w:hAnsiTheme="majorBidi" w:cstheme="majorBidi"/>
          <w:sz w:val="28"/>
          <w:rtl/>
        </w:rPr>
      </w:pPr>
      <w:r w:rsidRPr="00CF4F7A">
        <w:rPr>
          <w:rFonts w:asciiTheme="majorBidi" w:hAnsiTheme="majorBidi" w:cstheme="majorBidi"/>
          <w:sz w:val="28"/>
          <w:u w:val="none"/>
          <w:rtl/>
          <w:lang w:val="fr-FR"/>
        </w:rPr>
        <w:lastRenderedPageBreak/>
        <w:t>ب</w:t>
      </w:r>
      <w:r w:rsidRPr="00CF4F7A">
        <w:rPr>
          <w:rFonts w:asciiTheme="majorBidi" w:hAnsiTheme="majorBidi" w:cstheme="majorBidi"/>
          <w:b w:val="0"/>
          <w:bCs w:val="0"/>
          <w:sz w:val="28"/>
          <w:u w:val="none"/>
          <w:rtl/>
          <w:lang w:val="fr-FR"/>
        </w:rPr>
        <w:t xml:space="preserve">. </w:t>
      </w:r>
      <w:r w:rsidRPr="00CF4F7A">
        <w:rPr>
          <w:rFonts w:asciiTheme="majorBidi" w:hAnsiTheme="majorBidi" w:cstheme="majorBidi"/>
          <w:sz w:val="28"/>
          <w:u w:val="none"/>
          <w:rtl/>
        </w:rPr>
        <w:t xml:space="preserve"> </w:t>
      </w:r>
      <w:r w:rsidRPr="00CF4F7A">
        <w:rPr>
          <w:rFonts w:asciiTheme="majorBidi" w:hAnsiTheme="majorBidi" w:cstheme="majorBidi"/>
          <w:sz w:val="28"/>
          <w:rtl/>
        </w:rPr>
        <w:t xml:space="preserve">الرسائل و </w:t>
      </w:r>
      <w:proofErr w:type="spellStart"/>
      <w:r w:rsidRPr="00CF4F7A">
        <w:rPr>
          <w:rFonts w:asciiTheme="majorBidi" w:hAnsiTheme="majorBidi" w:cstheme="majorBidi"/>
          <w:sz w:val="28"/>
          <w:rtl/>
        </w:rPr>
        <w:t>الأطروحات</w:t>
      </w:r>
      <w:proofErr w:type="spellEnd"/>
      <w:r w:rsidRPr="00CF4F7A">
        <w:rPr>
          <w:rFonts w:asciiTheme="majorBidi" w:hAnsiTheme="majorBidi" w:cstheme="majorBidi"/>
          <w:sz w:val="28"/>
          <w:rtl/>
        </w:rPr>
        <w:t>:</w:t>
      </w:r>
    </w:p>
    <w:p w:rsidR="00136932" w:rsidRPr="00CF4F7A" w:rsidRDefault="00136932" w:rsidP="00CF4F7A">
      <w:pPr>
        <w:pStyle w:val="Sous-titre"/>
        <w:tabs>
          <w:tab w:val="right" w:pos="226"/>
          <w:tab w:val="right" w:pos="849"/>
        </w:tabs>
        <w:spacing w:line="276" w:lineRule="auto"/>
        <w:jc w:val="both"/>
        <w:rPr>
          <w:rFonts w:asciiTheme="majorBidi" w:hAnsiTheme="majorBidi" w:cstheme="majorBidi"/>
          <w:sz w:val="28"/>
          <w:u w:val="none"/>
        </w:rPr>
      </w:pPr>
    </w:p>
    <w:p w:rsidR="00136932" w:rsidRPr="00CF4F7A" w:rsidRDefault="00136932" w:rsidP="00CF4F7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 w:eastAsia="fr-FR"/>
        </w:rPr>
      </w:pPr>
      <w:r w:rsidRPr="00CF4F7A">
        <w:rPr>
          <w:rFonts w:asciiTheme="majorBidi" w:hAnsiTheme="majorBidi" w:cstheme="majorBidi"/>
          <w:sz w:val="28"/>
          <w:szCs w:val="28"/>
          <w:rtl/>
          <w:lang w:val="fr-FR" w:eastAsia="fr-FR"/>
        </w:rPr>
        <w:t xml:space="preserve">حاج </w:t>
      </w:r>
      <w:proofErr w:type="spellStart"/>
      <w:r w:rsidRPr="00CF4F7A">
        <w:rPr>
          <w:rFonts w:asciiTheme="majorBidi" w:hAnsiTheme="majorBidi" w:cstheme="majorBidi"/>
          <w:sz w:val="28"/>
          <w:szCs w:val="28"/>
          <w:rtl/>
          <w:lang w:val="fr-FR" w:eastAsia="fr-FR"/>
        </w:rPr>
        <w:t>قويدر</w:t>
      </w:r>
      <w:proofErr w:type="spellEnd"/>
      <w:r w:rsidRPr="00CF4F7A">
        <w:rPr>
          <w:rFonts w:asciiTheme="majorBidi" w:hAnsiTheme="majorBidi" w:cstheme="majorBidi"/>
          <w:sz w:val="28"/>
          <w:szCs w:val="28"/>
          <w:rtl/>
          <w:lang w:val="fr-FR" w:eastAsia="fr-FR"/>
        </w:rPr>
        <w:t xml:space="preserve"> </w:t>
      </w:r>
      <w:proofErr w:type="spellStart"/>
      <w:r w:rsidRPr="00CF4F7A">
        <w:rPr>
          <w:rFonts w:asciiTheme="majorBidi" w:hAnsiTheme="majorBidi" w:cstheme="majorBidi"/>
          <w:sz w:val="28"/>
          <w:szCs w:val="28"/>
          <w:rtl/>
          <w:lang w:val="fr-FR" w:eastAsia="fr-FR"/>
        </w:rPr>
        <w:t>قورين</w:t>
      </w:r>
      <w:proofErr w:type="spellEnd"/>
      <w:r w:rsidRPr="00CF4F7A">
        <w:rPr>
          <w:rFonts w:asciiTheme="majorBidi" w:hAnsiTheme="majorBidi" w:cstheme="majorBidi"/>
          <w:sz w:val="28"/>
          <w:szCs w:val="28"/>
          <w:rtl/>
          <w:lang w:val="fr-FR" w:eastAsia="fr-FR"/>
        </w:rPr>
        <w:t xml:space="preserve"> ، </w:t>
      </w:r>
      <w:r w:rsidRPr="00CF4F7A">
        <w:rPr>
          <w:rFonts w:asciiTheme="majorBidi" w:hAnsiTheme="majorBidi" w:cstheme="majorBidi"/>
          <w:sz w:val="28"/>
          <w:szCs w:val="28"/>
          <w:u w:val="single"/>
          <w:rtl/>
          <w:lang w:val="fr-FR" w:eastAsia="fr-FR"/>
        </w:rPr>
        <w:t>دور نظام المعلومات المحاسبي في مراقبة التسيير</w:t>
      </w:r>
      <w:r w:rsidRPr="00CF4F7A">
        <w:rPr>
          <w:rFonts w:asciiTheme="majorBidi" w:hAnsiTheme="majorBidi" w:cstheme="majorBidi"/>
          <w:sz w:val="28"/>
          <w:szCs w:val="28"/>
          <w:rtl/>
          <w:lang w:val="fr-FR" w:eastAsia="fr-FR"/>
        </w:rPr>
        <w:t xml:space="preserve">، مذكرة مقدمة لنيل شهادة الماجستير في علوم التسيير تخصص إدارة أعمال، جامعة </w:t>
      </w:r>
      <w:proofErr w:type="spellStart"/>
      <w:r w:rsidRPr="00CF4F7A">
        <w:rPr>
          <w:rFonts w:asciiTheme="majorBidi" w:hAnsiTheme="majorBidi" w:cstheme="majorBidi"/>
          <w:sz w:val="28"/>
          <w:szCs w:val="28"/>
          <w:rtl/>
          <w:lang w:val="fr-FR" w:eastAsia="fr-FR"/>
        </w:rPr>
        <w:t>الشلف</w:t>
      </w:r>
      <w:proofErr w:type="spellEnd"/>
      <w:r w:rsidRPr="00CF4F7A">
        <w:rPr>
          <w:rFonts w:asciiTheme="majorBidi" w:hAnsiTheme="majorBidi" w:cstheme="majorBidi"/>
          <w:sz w:val="28"/>
          <w:szCs w:val="28"/>
          <w:rtl/>
          <w:lang w:val="fr-FR" w:eastAsia="fr-FR"/>
        </w:rPr>
        <w:t xml:space="preserve"> كلية العلوم الاقتصادية وعلوم التسيير، 2007</w:t>
      </w:r>
    </w:p>
    <w:p w:rsidR="00136932" w:rsidRPr="00CF4F7A" w:rsidRDefault="00136932" w:rsidP="00CF4F7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 w:eastAsia="fr-FR"/>
        </w:rPr>
      </w:pPr>
      <w:proofErr w:type="spellStart"/>
      <w:r w:rsidRPr="00CF4F7A">
        <w:rPr>
          <w:rFonts w:asciiTheme="majorBidi" w:hAnsiTheme="majorBidi" w:cstheme="majorBidi"/>
          <w:sz w:val="28"/>
          <w:szCs w:val="28"/>
          <w:rtl/>
          <w:lang w:val="fr-FR" w:eastAsia="fr-FR"/>
        </w:rPr>
        <w:t>قويدر</w:t>
      </w:r>
      <w:proofErr w:type="spellEnd"/>
      <w:r w:rsidRPr="00CF4F7A">
        <w:rPr>
          <w:rFonts w:asciiTheme="majorBidi" w:hAnsiTheme="majorBidi" w:cstheme="majorBidi"/>
          <w:sz w:val="28"/>
          <w:szCs w:val="28"/>
          <w:rtl/>
          <w:lang w:val="fr-FR" w:eastAsia="fr-FR"/>
        </w:rPr>
        <w:t xml:space="preserve"> الواحد عبد الله ، </w:t>
      </w:r>
      <w:r w:rsidRPr="00CF4F7A">
        <w:rPr>
          <w:rFonts w:asciiTheme="majorBidi" w:hAnsiTheme="majorBidi" w:cstheme="majorBidi"/>
          <w:sz w:val="28"/>
          <w:szCs w:val="28"/>
          <w:u w:val="single"/>
          <w:rtl/>
          <w:lang w:val="fr-FR" w:eastAsia="fr-FR"/>
        </w:rPr>
        <w:t xml:space="preserve">أدوات </w:t>
      </w:r>
      <w:proofErr w:type="spellStart"/>
      <w:r w:rsidRPr="00CF4F7A">
        <w:rPr>
          <w:rFonts w:asciiTheme="majorBidi" w:hAnsiTheme="majorBidi" w:cstheme="majorBidi"/>
          <w:sz w:val="28"/>
          <w:szCs w:val="28"/>
          <w:u w:val="single"/>
          <w:rtl/>
          <w:lang w:val="fr-FR" w:eastAsia="fr-FR"/>
        </w:rPr>
        <w:t>نراقبة</w:t>
      </w:r>
      <w:proofErr w:type="spellEnd"/>
      <w:r w:rsidRPr="00CF4F7A">
        <w:rPr>
          <w:rFonts w:asciiTheme="majorBidi" w:hAnsiTheme="majorBidi" w:cstheme="majorBidi"/>
          <w:sz w:val="28"/>
          <w:szCs w:val="28"/>
          <w:u w:val="single"/>
          <w:rtl/>
          <w:lang w:val="fr-FR" w:eastAsia="fr-FR"/>
        </w:rPr>
        <w:t xml:space="preserve"> التسيير ودورها في تحسين الأداء بالمؤسسات الاقتصادية</w:t>
      </w:r>
      <w:r w:rsidRPr="00CF4F7A">
        <w:rPr>
          <w:rFonts w:asciiTheme="majorBidi" w:hAnsiTheme="majorBidi" w:cstheme="majorBidi"/>
          <w:sz w:val="28"/>
          <w:szCs w:val="28"/>
          <w:rtl/>
          <w:lang w:val="fr-FR" w:eastAsia="fr-FR"/>
        </w:rPr>
        <w:t xml:space="preserve">، مذكرة لنيل شهادة الماجستير في علوم التسيير تخصص إدارة أعمال، جامعة </w:t>
      </w:r>
      <w:proofErr w:type="spellStart"/>
      <w:r w:rsidRPr="00CF4F7A">
        <w:rPr>
          <w:rFonts w:asciiTheme="majorBidi" w:hAnsiTheme="majorBidi" w:cstheme="majorBidi"/>
          <w:sz w:val="28"/>
          <w:szCs w:val="28"/>
          <w:rtl/>
          <w:lang w:val="fr-FR" w:eastAsia="fr-FR"/>
        </w:rPr>
        <w:t>الشلف</w:t>
      </w:r>
      <w:proofErr w:type="spellEnd"/>
      <w:r w:rsidRPr="00CF4F7A">
        <w:rPr>
          <w:rFonts w:asciiTheme="majorBidi" w:hAnsiTheme="majorBidi" w:cstheme="majorBidi"/>
          <w:sz w:val="28"/>
          <w:szCs w:val="28"/>
          <w:rtl/>
          <w:lang w:val="fr-FR" w:eastAsia="fr-FR"/>
        </w:rPr>
        <w:t xml:space="preserve"> كلية العلوم الاقتصادية وعلوم التسيير، 2007</w:t>
      </w:r>
    </w:p>
    <w:p w:rsidR="001C4D54" w:rsidRPr="00891B45" w:rsidRDefault="001C4D54" w:rsidP="00CF4F7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 w:eastAsia="fr-FR"/>
        </w:rPr>
      </w:pPr>
      <w:r w:rsidRPr="00891B45">
        <w:rPr>
          <w:rFonts w:asciiTheme="majorBidi" w:hAnsiTheme="majorBidi" w:cstheme="majorBidi"/>
          <w:sz w:val="28"/>
          <w:szCs w:val="28"/>
          <w:rtl/>
          <w:lang w:val="fr-FR" w:eastAsia="fr-FR"/>
        </w:rPr>
        <w:t xml:space="preserve">سمير مسعي، </w:t>
      </w:r>
      <w:r w:rsidRPr="00891B45">
        <w:rPr>
          <w:rFonts w:asciiTheme="majorBidi" w:hAnsiTheme="majorBidi" w:cstheme="majorBidi"/>
          <w:sz w:val="28"/>
          <w:szCs w:val="28"/>
          <w:u w:val="single"/>
          <w:rtl/>
          <w:lang w:val="fr-FR" w:eastAsia="fr-FR"/>
        </w:rPr>
        <w:t>دور الخزينة الداخلية في تسيير موارد البنك</w:t>
      </w:r>
      <w:r w:rsidRPr="00891B45">
        <w:rPr>
          <w:rFonts w:asciiTheme="majorBidi" w:hAnsiTheme="majorBidi" w:cstheme="majorBidi"/>
          <w:sz w:val="28"/>
          <w:szCs w:val="28"/>
          <w:rtl/>
          <w:lang w:val="fr-FR" w:eastAsia="fr-FR"/>
        </w:rPr>
        <w:t>،</w:t>
      </w:r>
      <w:r w:rsidR="00891B45" w:rsidRPr="00891B45">
        <w:rPr>
          <w:rFonts w:asciiTheme="majorBidi" w:hAnsiTheme="majorBidi" w:cstheme="majorBidi"/>
          <w:sz w:val="28"/>
          <w:szCs w:val="28"/>
          <w:lang w:val="fr-FR" w:eastAsia="fr-FR"/>
        </w:rPr>
        <w:t xml:space="preserve"> </w:t>
      </w:r>
      <w:r w:rsidRPr="00891B45">
        <w:rPr>
          <w:rFonts w:asciiTheme="majorBidi" w:hAnsiTheme="majorBidi" w:cstheme="majorBidi"/>
          <w:sz w:val="28"/>
          <w:szCs w:val="28"/>
          <w:rtl/>
          <w:lang w:val="fr-FR" w:eastAsia="fr-FR"/>
        </w:rPr>
        <w:t xml:space="preserve">كلية العلوم الإقتصادية و علوم التسيير،جامعة منتوري قسنطينة.   </w:t>
      </w:r>
    </w:p>
    <w:p w:rsidR="004743AD" w:rsidRPr="00CF4F7A" w:rsidRDefault="004743AD" w:rsidP="00CF4F7A">
      <w:pPr>
        <w:jc w:val="both"/>
        <w:rPr>
          <w:rFonts w:asciiTheme="majorBidi" w:hAnsiTheme="majorBidi" w:cstheme="majorBidi"/>
          <w:sz w:val="28"/>
          <w:szCs w:val="28"/>
          <w:rtl/>
          <w:lang w:val="fr-FR" w:eastAsia="fr-FR"/>
        </w:rPr>
      </w:pPr>
    </w:p>
    <w:p w:rsidR="00E86614" w:rsidRPr="00CF4F7A" w:rsidRDefault="00E86614" w:rsidP="00CF4F7A">
      <w:pPr>
        <w:pStyle w:val="Paragraphedeliste"/>
        <w:spacing w:line="276" w:lineRule="auto"/>
        <w:ind w:left="49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F4F7A">
        <w:rPr>
          <w:rFonts w:asciiTheme="majorBidi" w:hAnsiTheme="majorBidi" w:cstheme="majorBidi"/>
          <w:b/>
          <w:bCs/>
          <w:sz w:val="32"/>
          <w:szCs w:val="32"/>
          <w:rtl/>
        </w:rPr>
        <w:t>ثانيا: المراجع باللغات الأجنبية</w:t>
      </w:r>
    </w:p>
    <w:p w:rsidR="00E86614" w:rsidRPr="00CF4F7A" w:rsidRDefault="00E86614" w:rsidP="00CF4F7A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F4F7A">
        <w:rPr>
          <w:rFonts w:asciiTheme="majorBidi" w:hAnsiTheme="majorBidi" w:cstheme="majorBidi"/>
          <w:b/>
          <w:bCs/>
          <w:sz w:val="28"/>
          <w:szCs w:val="28"/>
        </w:rPr>
        <w:t xml:space="preserve">A. </w:t>
      </w:r>
      <w:r w:rsidR="001D4AA0" w:rsidRPr="00CF4F7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LES </w:t>
      </w:r>
      <w:r w:rsidRPr="00CF4F7A">
        <w:rPr>
          <w:rFonts w:asciiTheme="majorBidi" w:hAnsiTheme="majorBidi" w:cstheme="majorBidi"/>
          <w:b/>
          <w:bCs/>
          <w:sz w:val="28"/>
          <w:szCs w:val="28"/>
          <w:u w:val="single"/>
        </w:rPr>
        <w:t>OUVRAGES</w:t>
      </w:r>
      <w:r w:rsidRPr="00CF4F7A">
        <w:rPr>
          <w:rFonts w:asciiTheme="majorBidi" w:hAnsiTheme="majorBidi" w:cstheme="majorBidi"/>
          <w:b/>
          <w:bCs/>
          <w:sz w:val="28"/>
          <w:szCs w:val="28"/>
        </w:rPr>
        <w:t>:</w:t>
      </w:r>
    </w:p>
    <w:tbl>
      <w:tblPr>
        <w:tblW w:w="9746" w:type="dxa"/>
        <w:tblInd w:w="-178" w:type="dxa"/>
        <w:tblCellMar>
          <w:left w:w="70" w:type="dxa"/>
          <w:right w:w="70" w:type="dxa"/>
        </w:tblCellMar>
        <w:tblLook w:val="04A0"/>
      </w:tblPr>
      <w:tblGrid>
        <w:gridCol w:w="9746"/>
      </w:tblGrid>
      <w:tr w:rsidR="001D4AA0" w:rsidRPr="001A2701" w:rsidTr="001D4AA0">
        <w:trPr>
          <w:trHeight w:val="37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CF4F7A" w:rsidRDefault="001A2701" w:rsidP="00CF4F7A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lang w:val="fr-FR" w:eastAsia="fr-FR"/>
              </w:rPr>
            </w:pPr>
            <w:r w:rsidRPr="001A2701">
              <w:rPr>
                <w:rFonts w:asciiTheme="majorBidi" w:hAnsiTheme="majorBidi" w:cstheme="majorBidi"/>
                <w:sz w:val="22"/>
                <w:szCs w:val="22"/>
                <w:lang w:val="fr-FR" w:eastAsia="fr-FR"/>
              </w:rPr>
              <w:t>ANNE MARIE KEISER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. </w:t>
            </w:r>
            <w:r w:rsidR="001D4AA0" w:rsidRPr="00CF4F7A">
              <w:rPr>
                <w:rFonts w:asciiTheme="majorBidi" w:hAnsiTheme="majorBidi" w:cstheme="majorBidi"/>
                <w:u w:val="single"/>
                <w:lang w:val="fr-FR" w:eastAsia="fr-FR"/>
              </w:rPr>
              <w:t xml:space="preserve">control de </w:t>
            </w:r>
            <w:proofErr w:type="gramStart"/>
            <w:r w:rsidR="001D4AA0" w:rsidRPr="00CF4F7A">
              <w:rPr>
                <w:rFonts w:asciiTheme="majorBidi" w:hAnsiTheme="majorBidi" w:cstheme="majorBidi"/>
                <w:u w:val="single"/>
                <w:lang w:val="fr-FR" w:eastAsia="fr-FR"/>
              </w:rPr>
              <w:t>gestion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 ,</w:t>
            </w:r>
            <w:proofErr w:type="gramEnd"/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 édition ESKA, 2</w:t>
            </w:r>
            <w:r w:rsidR="001D4AA0" w:rsidRPr="00CF4F7A">
              <w:rPr>
                <w:rFonts w:asciiTheme="majorBidi" w:hAnsiTheme="majorBidi" w:cstheme="majorBidi"/>
                <w:vertAlign w:val="superscript"/>
                <w:lang w:val="fr-FR" w:eastAsia="fr-FR"/>
              </w:rPr>
              <w:t xml:space="preserve">eme 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>édition , paris , 2000,</w:t>
            </w:r>
          </w:p>
        </w:tc>
      </w:tr>
      <w:tr w:rsidR="001D4AA0" w:rsidRPr="001A2701" w:rsidTr="001D4AA0">
        <w:trPr>
          <w:trHeight w:val="31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CF4F7A" w:rsidRDefault="001D4AA0" w:rsidP="00CF4F7A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lang w:val="fr-FR" w:eastAsia="fr-FR"/>
              </w:rPr>
            </w:pPr>
            <w:r w:rsidRPr="001A2701">
              <w:rPr>
                <w:rFonts w:asciiTheme="majorBidi" w:hAnsiTheme="majorBidi" w:cstheme="majorBidi"/>
                <w:sz w:val="22"/>
                <w:szCs w:val="22"/>
                <w:lang w:val="fr-FR" w:eastAsia="fr-FR"/>
              </w:rPr>
              <w:t>BADOC (M),</w:t>
            </w:r>
            <w:r w:rsidRPr="00CF4F7A">
              <w:rPr>
                <w:rFonts w:asciiTheme="majorBidi" w:hAnsiTheme="majorBidi" w:cstheme="majorBidi"/>
                <w:lang w:val="fr-FR" w:eastAsia="fr-FR"/>
              </w:rPr>
              <w:t xml:space="preserve"> </w:t>
            </w:r>
            <w:r w:rsidRPr="00CF4F7A">
              <w:rPr>
                <w:rFonts w:asciiTheme="majorBidi" w:hAnsiTheme="majorBidi" w:cstheme="majorBidi"/>
                <w:u w:val="single"/>
                <w:lang w:val="fr-FR" w:eastAsia="fr-FR"/>
              </w:rPr>
              <w:t>Marketing management pour la banque et l’assurance européennes</w:t>
            </w:r>
            <w:r w:rsidRPr="00CF4F7A">
              <w:rPr>
                <w:rFonts w:asciiTheme="majorBidi" w:hAnsiTheme="majorBidi" w:cstheme="majorBidi"/>
                <w:lang w:val="fr-FR" w:eastAsia="fr-FR"/>
              </w:rPr>
              <w:t>, édition d’Organisation, Paris 1986.</w:t>
            </w:r>
          </w:p>
        </w:tc>
      </w:tr>
      <w:tr w:rsidR="001D4AA0" w:rsidRPr="001A2701" w:rsidTr="001D4AA0">
        <w:trPr>
          <w:trHeight w:val="31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CF4F7A" w:rsidRDefault="001A2701" w:rsidP="00CF4F7A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lang w:val="fr-FR" w:eastAsia="fr-FR"/>
              </w:rPr>
            </w:pPr>
            <w:r w:rsidRPr="001A2701">
              <w:rPr>
                <w:rFonts w:asciiTheme="majorBidi" w:hAnsiTheme="majorBidi" w:cstheme="majorBidi"/>
                <w:sz w:val="22"/>
                <w:szCs w:val="22"/>
                <w:lang w:val="fr-FR" w:eastAsia="fr-FR"/>
              </w:rPr>
              <w:t>BESSIS JOEL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, </w:t>
            </w:r>
            <w:r w:rsidR="001D4AA0" w:rsidRPr="00CF4F7A">
              <w:rPr>
                <w:rFonts w:asciiTheme="majorBidi" w:hAnsiTheme="majorBidi" w:cstheme="majorBidi"/>
                <w:u w:val="single"/>
                <w:lang w:val="fr-FR" w:eastAsia="fr-FR"/>
              </w:rPr>
              <w:t>Gestion des Risques et Gestion Actifs Passifs des Banques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>, Dalloz, Paris, 1995,</w:t>
            </w:r>
          </w:p>
        </w:tc>
      </w:tr>
      <w:tr w:rsidR="001D4AA0" w:rsidRPr="001A2701" w:rsidTr="001D4AA0">
        <w:trPr>
          <w:trHeight w:val="37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CF4F7A" w:rsidRDefault="001A2701" w:rsidP="00CF4F7A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lang w:val="fr-FR" w:eastAsia="fr-FR"/>
              </w:rPr>
            </w:pPr>
            <w:r w:rsidRPr="001A2701">
              <w:rPr>
                <w:rFonts w:asciiTheme="majorBidi" w:hAnsiTheme="majorBidi" w:cstheme="majorBidi"/>
                <w:sz w:val="22"/>
                <w:szCs w:val="22"/>
                <w:lang w:val="fr-FR" w:eastAsia="fr-FR"/>
              </w:rPr>
              <w:t>CALVET HENRI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, </w:t>
            </w:r>
            <w:r w:rsidR="001D4AA0" w:rsidRPr="00CF4F7A">
              <w:rPr>
                <w:rFonts w:asciiTheme="majorBidi" w:hAnsiTheme="majorBidi" w:cstheme="majorBidi"/>
                <w:u w:val="single"/>
                <w:lang w:val="fr-FR" w:eastAsia="fr-FR"/>
              </w:rPr>
              <w:t xml:space="preserve">Techniques </w:t>
            </w:r>
            <w:proofErr w:type="spellStart"/>
            <w:r w:rsidR="001D4AA0" w:rsidRPr="00CF4F7A">
              <w:rPr>
                <w:rFonts w:asciiTheme="majorBidi" w:hAnsiTheme="majorBidi" w:cstheme="majorBidi"/>
                <w:u w:val="single"/>
                <w:lang w:val="fr-FR" w:eastAsia="fr-FR"/>
              </w:rPr>
              <w:t>Bancaires,"Méthodologie</w:t>
            </w:r>
            <w:proofErr w:type="spellEnd"/>
            <w:r w:rsidR="001D4AA0" w:rsidRPr="00CF4F7A">
              <w:rPr>
                <w:rFonts w:asciiTheme="majorBidi" w:hAnsiTheme="majorBidi" w:cstheme="majorBidi"/>
                <w:u w:val="single"/>
                <w:lang w:val="fr-FR" w:eastAsia="fr-FR"/>
              </w:rPr>
              <w:t xml:space="preserve"> de </w:t>
            </w:r>
            <w:proofErr w:type="gramStart"/>
            <w:r w:rsidR="001D4AA0" w:rsidRPr="00CF4F7A">
              <w:rPr>
                <w:rFonts w:asciiTheme="majorBidi" w:hAnsiTheme="majorBidi" w:cstheme="majorBidi"/>
                <w:u w:val="single"/>
                <w:lang w:val="fr-FR" w:eastAsia="fr-FR"/>
              </w:rPr>
              <w:t>l’ Analyse</w:t>
            </w:r>
            <w:proofErr w:type="gramEnd"/>
            <w:r w:rsidR="001D4AA0" w:rsidRPr="00CF4F7A">
              <w:rPr>
                <w:rFonts w:asciiTheme="majorBidi" w:hAnsiTheme="majorBidi" w:cstheme="majorBidi"/>
                <w:u w:val="single"/>
                <w:lang w:val="fr-FR" w:eastAsia="fr-FR"/>
              </w:rPr>
              <w:t>  Financière des  Etablissements de Crédit",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 2</w:t>
            </w:r>
            <w:r w:rsidR="001D4AA0" w:rsidRPr="00CF4F7A">
              <w:rPr>
                <w:rFonts w:asciiTheme="majorBidi" w:hAnsiTheme="majorBidi" w:cstheme="majorBidi"/>
                <w:vertAlign w:val="superscript"/>
                <w:lang w:val="fr-FR" w:eastAsia="fr-FR"/>
              </w:rPr>
              <w:t xml:space="preserve">éme 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> édition, Economica, 2002,</w:t>
            </w:r>
          </w:p>
        </w:tc>
      </w:tr>
      <w:tr w:rsidR="001D4AA0" w:rsidRPr="001A2701" w:rsidTr="001D4AA0">
        <w:trPr>
          <w:trHeight w:val="87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CF4F7A" w:rsidRDefault="001D4AA0" w:rsidP="00CF4F7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lang w:val="fr-FR" w:eastAsia="fr-FR"/>
              </w:rPr>
            </w:pPr>
          </w:p>
        </w:tc>
      </w:tr>
      <w:tr w:rsidR="001D4AA0" w:rsidRPr="001A2701" w:rsidTr="001D4AA0">
        <w:trPr>
          <w:trHeight w:val="87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CF4F7A" w:rsidRDefault="001D4AA0" w:rsidP="00CF4F7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lang w:val="fr-FR" w:eastAsia="fr-FR"/>
              </w:rPr>
            </w:pPr>
          </w:p>
        </w:tc>
      </w:tr>
      <w:tr w:rsidR="001D4AA0" w:rsidRPr="001A2701" w:rsidTr="001D4AA0">
        <w:trPr>
          <w:trHeight w:val="37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CF4F7A" w:rsidRDefault="001A2701" w:rsidP="00CF4F7A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lang w:val="fr-FR" w:eastAsia="fr-FR"/>
              </w:rPr>
            </w:pPr>
            <w:r w:rsidRPr="001A2701">
              <w:rPr>
                <w:rFonts w:asciiTheme="majorBidi" w:hAnsiTheme="majorBidi" w:cstheme="majorBidi"/>
                <w:sz w:val="22"/>
                <w:szCs w:val="22"/>
                <w:lang w:val="fr-FR" w:eastAsia="fr-FR"/>
              </w:rPr>
              <w:t xml:space="preserve">CONSO P. HEMICI </w:t>
            </w:r>
            <w:proofErr w:type="gramStart"/>
            <w:r w:rsidRPr="001A2701">
              <w:rPr>
                <w:rFonts w:asciiTheme="majorBidi" w:hAnsiTheme="majorBidi" w:cstheme="majorBidi"/>
                <w:sz w:val="22"/>
                <w:szCs w:val="22"/>
                <w:lang w:val="fr-FR" w:eastAsia="fr-FR"/>
              </w:rPr>
              <w:t>FAROUK</w:t>
            </w:r>
            <w:r w:rsidRPr="00CF4F7A">
              <w:rPr>
                <w:rFonts w:asciiTheme="majorBidi" w:hAnsiTheme="majorBidi" w:cstheme="majorBidi"/>
                <w:lang w:val="fr-FR" w:eastAsia="fr-FR"/>
              </w:rPr>
              <w:t xml:space="preserve"> 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>,</w:t>
            </w:r>
            <w:proofErr w:type="gramEnd"/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 </w:t>
            </w:r>
            <w:r w:rsidR="001D4AA0" w:rsidRPr="00CF4F7A">
              <w:rPr>
                <w:rFonts w:asciiTheme="majorBidi" w:hAnsiTheme="majorBidi" w:cstheme="majorBidi"/>
                <w:u w:val="single"/>
                <w:lang w:val="fr-FR" w:eastAsia="fr-FR"/>
              </w:rPr>
              <w:t>Gestion financière de l’entreprise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>, ,DUNOD, Paris, 10</w:t>
            </w:r>
            <w:r w:rsidR="001D4AA0" w:rsidRPr="00CF4F7A">
              <w:rPr>
                <w:rFonts w:asciiTheme="majorBidi" w:hAnsiTheme="majorBidi" w:cstheme="majorBidi"/>
                <w:vertAlign w:val="superscript"/>
                <w:lang w:val="fr-FR" w:eastAsia="fr-FR"/>
              </w:rPr>
              <w:t>ème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 EDITION, 2002.</w:t>
            </w:r>
          </w:p>
        </w:tc>
      </w:tr>
      <w:tr w:rsidR="001D4AA0" w:rsidRPr="001A2701" w:rsidTr="001D4AA0">
        <w:trPr>
          <w:trHeight w:val="31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A0" w:rsidRPr="00CF4F7A" w:rsidRDefault="001A2701" w:rsidP="00CF4F7A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lang w:val="fr-FR" w:eastAsia="fr-FR"/>
              </w:rPr>
            </w:pPr>
            <w:r w:rsidRPr="001A2701">
              <w:rPr>
                <w:rFonts w:asciiTheme="majorBidi" w:hAnsiTheme="majorBidi" w:cstheme="majorBidi"/>
                <w:sz w:val="22"/>
                <w:szCs w:val="22"/>
                <w:lang w:val="fr-FR" w:eastAsia="fr-FR"/>
              </w:rPr>
              <w:t xml:space="preserve">COUSSERGUES - </w:t>
            </w:r>
            <w:proofErr w:type="gramStart"/>
            <w:r w:rsidRPr="001A2701">
              <w:rPr>
                <w:rFonts w:asciiTheme="majorBidi" w:hAnsiTheme="majorBidi" w:cstheme="majorBidi"/>
                <w:sz w:val="22"/>
                <w:szCs w:val="22"/>
                <w:lang w:val="fr-FR" w:eastAsia="fr-FR"/>
              </w:rPr>
              <w:t>SYLVIE</w:t>
            </w:r>
            <w:r w:rsidRPr="00CF4F7A">
              <w:rPr>
                <w:rFonts w:asciiTheme="majorBidi" w:hAnsiTheme="majorBidi" w:cstheme="majorBidi"/>
                <w:lang w:val="fr-FR" w:eastAsia="fr-FR"/>
              </w:rPr>
              <w:t xml:space="preserve"> 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>,</w:t>
            </w:r>
            <w:proofErr w:type="gramEnd"/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 </w:t>
            </w:r>
            <w:r w:rsidR="001D4AA0" w:rsidRPr="00CF4F7A">
              <w:rPr>
                <w:rFonts w:asciiTheme="majorBidi" w:hAnsiTheme="majorBidi" w:cstheme="majorBidi"/>
                <w:u w:val="single"/>
                <w:lang w:val="fr-FR" w:eastAsia="fr-FR"/>
              </w:rPr>
              <w:t>Gestion de la banque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 , édition DUNOD, Paris</w:t>
            </w:r>
            <w:r w:rsidRPr="00CF4F7A">
              <w:rPr>
                <w:rFonts w:asciiTheme="majorBidi" w:hAnsiTheme="majorBidi" w:cstheme="majorBidi"/>
                <w:lang w:val="fr-FR" w:eastAsia="fr-FR"/>
              </w:rPr>
              <w:t>,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 1992</w:t>
            </w:r>
          </w:p>
        </w:tc>
      </w:tr>
      <w:tr w:rsidR="001D4AA0" w:rsidRPr="001A2701" w:rsidTr="001D4AA0">
        <w:trPr>
          <w:trHeight w:val="140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CF4F7A" w:rsidRDefault="001A2701" w:rsidP="001A2701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lang w:val="fr-FR" w:eastAsia="fr-FR"/>
              </w:rPr>
            </w:pPr>
            <w:r w:rsidRPr="001A2701">
              <w:rPr>
                <w:rFonts w:asciiTheme="majorBidi" w:hAnsiTheme="majorBidi" w:cstheme="majorBidi"/>
                <w:sz w:val="22"/>
                <w:szCs w:val="22"/>
                <w:lang w:val="fr-FR" w:eastAsia="fr-FR"/>
              </w:rPr>
              <w:t xml:space="preserve">COUSSERGUES </w:t>
            </w:r>
            <w:proofErr w:type="gramStart"/>
            <w:r w:rsidRPr="001A2701">
              <w:rPr>
                <w:rFonts w:asciiTheme="majorBidi" w:hAnsiTheme="majorBidi" w:cstheme="majorBidi"/>
                <w:sz w:val="22"/>
                <w:szCs w:val="22"/>
                <w:lang w:val="fr-FR" w:eastAsia="fr-FR"/>
              </w:rPr>
              <w:t>SYLVIE</w:t>
            </w:r>
            <w:r w:rsidRPr="00CF4F7A">
              <w:rPr>
                <w:rFonts w:asciiTheme="majorBidi" w:hAnsiTheme="majorBidi" w:cstheme="majorBidi"/>
                <w:lang w:val="fr-FR" w:eastAsia="fr-FR"/>
              </w:rPr>
              <w:t xml:space="preserve">  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>,</w:t>
            </w:r>
            <w:proofErr w:type="gramEnd"/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 </w:t>
            </w:r>
            <w:r w:rsidR="001D4AA0" w:rsidRPr="00CF4F7A">
              <w:rPr>
                <w:rFonts w:asciiTheme="majorBidi" w:hAnsiTheme="majorBidi" w:cstheme="majorBidi"/>
                <w:u w:val="single"/>
                <w:lang w:val="fr-FR" w:eastAsia="fr-FR"/>
              </w:rPr>
              <w:t>La banque (structure, marché, gestion)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 </w:t>
            </w:r>
            <w:r w:rsidRPr="00CF4F7A">
              <w:rPr>
                <w:rFonts w:asciiTheme="majorBidi" w:hAnsiTheme="majorBidi" w:cstheme="majorBidi"/>
                <w:lang w:val="fr-FR" w:eastAsia="fr-FR"/>
              </w:rPr>
              <w:t>,</w:t>
            </w:r>
            <w:r>
              <w:rPr>
                <w:rFonts w:asciiTheme="majorBidi" w:hAnsiTheme="majorBidi" w:cstheme="majorBidi"/>
                <w:lang w:val="fr-FR" w:eastAsia="fr-FR"/>
              </w:rPr>
              <w:t>2 édition</w:t>
            </w:r>
            <w:r>
              <w:rPr>
                <w:rFonts w:asciiTheme="majorBidi" w:hAnsiTheme="majorBidi" w:cstheme="majorBidi" w:hint="cs"/>
                <w:rtl/>
                <w:lang w:val="fr-FR" w:eastAsia="fr-FR"/>
              </w:rPr>
              <w:t xml:space="preserve"> </w:t>
            </w:r>
            <w:r>
              <w:rPr>
                <w:rFonts w:asciiTheme="majorBidi" w:hAnsiTheme="majorBidi" w:cstheme="majorBidi"/>
                <w:lang w:val="fr-FR" w:eastAsia="fr-FR"/>
              </w:rPr>
              <w:t>,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 xml:space="preserve">Paris </w:t>
            </w:r>
            <w:r w:rsidRPr="00CF4F7A">
              <w:rPr>
                <w:rFonts w:asciiTheme="majorBidi" w:hAnsiTheme="majorBidi" w:cstheme="majorBidi"/>
                <w:lang w:val="fr-FR" w:eastAsia="fr-FR"/>
              </w:rPr>
              <w:t>,</w:t>
            </w:r>
            <w:r w:rsidR="001D4AA0" w:rsidRPr="00CF4F7A">
              <w:rPr>
                <w:rFonts w:asciiTheme="majorBidi" w:hAnsiTheme="majorBidi" w:cstheme="majorBidi"/>
                <w:lang w:val="fr-FR" w:eastAsia="fr-FR"/>
              </w:rPr>
              <w:t>1996</w:t>
            </w:r>
          </w:p>
        </w:tc>
      </w:tr>
      <w:tr w:rsidR="001D4AA0" w:rsidRPr="001A2701" w:rsidTr="001D4AA0">
        <w:trPr>
          <w:trHeight w:val="14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1D4AA0" w:rsidRDefault="001D4AA0" w:rsidP="00CF4F7A">
            <w:pPr>
              <w:bidi w:val="0"/>
              <w:spacing w:line="360" w:lineRule="auto"/>
              <w:jc w:val="both"/>
              <w:rPr>
                <w:rFonts w:ascii="Times New Roman" w:hAnsi="Times New Roman"/>
                <w:lang w:val="fr-FR" w:eastAsia="fr-FR"/>
              </w:rPr>
            </w:pPr>
          </w:p>
        </w:tc>
      </w:tr>
      <w:tr w:rsidR="001D4AA0" w:rsidRPr="001A2701" w:rsidTr="001D4AA0">
        <w:trPr>
          <w:trHeight w:val="31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A0" w:rsidRPr="001D4AA0" w:rsidRDefault="001A2701" w:rsidP="00CF4F7A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lastRenderedPageBreak/>
              <w:t>ERRERA JEAN. &amp; JIMENEZ</w:t>
            </w:r>
            <w:r w:rsidR="001D4AA0" w:rsidRPr="001D4AA0">
              <w:rPr>
                <w:rFonts w:ascii="Times New Roman" w:hAnsi="Times New Roman"/>
                <w:u w:val="single"/>
                <w:lang w:val="fr-FR" w:eastAsia="fr-FR"/>
              </w:rPr>
              <w:t>, le pilotage bancaire et contrôle interne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>.</w:t>
            </w:r>
          </w:p>
        </w:tc>
      </w:tr>
      <w:tr w:rsidR="001D4AA0" w:rsidRPr="001A2701" w:rsidTr="001D4AA0">
        <w:trPr>
          <w:trHeight w:val="450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1D4AA0" w:rsidRDefault="001D4AA0" w:rsidP="001D4AA0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D4AA0">
              <w:rPr>
                <w:rFonts w:ascii="Times New Roman" w:hAnsi="Times New Roman"/>
                <w:lang w:val="fr-FR" w:eastAsia="fr-FR"/>
              </w:rPr>
              <w:t xml:space="preserve">FRANQUET.  </w:t>
            </w:r>
            <w:proofErr w:type="gramStart"/>
            <w:r w:rsidRPr="001D4AA0">
              <w:rPr>
                <w:rFonts w:ascii="Times New Roman" w:hAnsi="Times New Roman"/>
                <w:lang w:val="fr-FR" w:eastAsia="fr-FR"/>
              </w:rPr>
              <w:t>A ,</w:t>
            </w:r>
            <w:proofErr w:type="gramEnd"/>
            <w:r w:rsidRPr="001D4AA0">
              <w:rPr>
                <w:rFonts w:ascii="Times New Roman" w:hAnsi="Times New Roman"/>
                <w:lang w:val="fr-FR" w:eastAsia="fr-FR"/>
              </w:rPr>
              <w:t xml:space="preserve"> </w:t>
            </w:r>
            <w:r w:rsidRPr="001D4AA0">
              <w:rPr>
                <w:rFonts w:ascii="Times New Roman" w:hAnsi="Times New Roman"/>
                <w:u w:val="single"/>
                <w:lang w:val="fr-FR" w:eastAsia="fr-FR"/>
              </w:rPr>
              <w:t>la pratique de la rentabilité</w:t>
            </w:r>
            <w:r w:rsidRPr="001D4AA0">
              <w:rPr>
                <w:rFonts w:ascii="Times New Roman" w:hAnsi="Times New Roman"/>
                <w:lang w:val="fr-FR" w:eastAsia="fr-FR"/>
              </w:rPr>
              <w:t xml:space="preserve">,  </w:t>
            </w:r>
            <w:r w:rsidR="001A2701">
              <w:rPr>
                <w:rFonts w:ascii="Times New Roman" w:hAnsi="Times New Roman"/>
                <w:lang w:val="fr-FR" w:eastAsia="fr-FR"/>
              </w:rPr>
              <w:t>Entreprise M</w:t>
            </w:r>
            <w:r w:rsidR="001A2701" w:rsidRPr="001D4AA0">
              <w:rPr>
                <w:rFonts w:ascii="Times New Roman" w:hAnsi="Times New Roman"/>
                <w:lang w:val="fr-FR" w:eastAsia="fr-FR"/>
              </w:rPr>
              <w:t>oderne d’</w:t>
            </w:r>
            <w:proofErr w:type="spellStart"/>
            <w:r w:rsidR="001A2701" w:rsidRPr="001D4AA0">
              <w:rPr>
                <w:rFonts w:ascii="Times New Roman" w:hAnsi="Times New Roman"/>
                <w:lang w:val="fr-FR" w:eastAsia="fr-FR"/>
              </w:rPr>
              <w:t>edition</w:t>
            </w:r>
            <w:proofErr w:type="spellEnd"/>
            <w:r w:rsidRPr="001D4AA0">
              <w:rPr>
                <w:rFonts w:ascii="Times New Roman" w:hAnsi="Times New Roman"/>
                <w:lang w:val="fr-FR" w:eastAsia="fr-FR"/>
              </w:rPr>
              <w:t>, Paris,1966.</w:t>
            </w:r>
          </w:p>
        </w:tc>
      </w:tr>
      <w:tr w:rsidR="001D4AA0" w:rsidRPr="005A5F50" w:rsidTr="001D4AA0">
        <w:trPr>
          <w:trHeight w:val="31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A0" w:rsidRPr="005A5F50" w:rsidRDefault="001A2701" w:rsidP="001D4AA0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eastAsia="fr-FR"/>
              </w:rPr>
              <w:t>FREDERIC LORD</w:t>
            </w:r>
            <w:r w:rsidR="001D4AA0" w:rsidRPr="005A5F50">
              <w:rPr>
                <w:rFonts w:ascii="Times New Roman" w:hAnsi="Times New Roman"/>
                <w:lang w:eastAsia="fr-FR"/>
              </w:rPr>
              <w:t xml:space="preserve">, “An Empirical Study of the Normality and Independence of Errors of Measurement in Test Scores”, </w:t>
            </w:r>
            <w:r w:rsidR="001D4AA0" w:rsidRPr="005A5F50">
              <w:rPr>
                <w:rFonts w:ascii="Times New Roman" w:hAnsi="Times New Roman"/>
                <w:u w:val="single"/>
                <w:lang w:eastAsia="fr-FR"/>
              </w:rPr>
              <w:t>Psychometrika</w:t>
            </w:r>
            <w:r w:rsidR="001D4AA0" w:rsidRPr="005A5F50">
              <w:rPr>
                <w:rFonts w:ascii="Times New Roman" w:hAnsi="Times New Roman"/>
                <w:lang w:eastAsia="fr-FR"/>
              </w:rPr>
              <w:t>, Vol.25, No.1, 1960.</w:t>
            </w:r>
          </w:p>
        </w:tc>
      </w:tr>
      <w:tr w:rsidR="001D4AA0" w:rsidRPr="001A2701" w:rsidTr="001D4AA0">
        <w:trPr>
          <w:trHeight w:val="52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1D4AA0" w:rsidRDefault="001D4AA0" w:rsidP="001D4AA0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 xml:space="preserve">GARMILIS </w:t>
            </w:r>
            <w:proofErr w:type="gramStart"/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>ALI</w:t>
            </w:r>
            <w:r w:rsidRPr="001D4AA0">
              <w:rPr>
                <w:rFonts w:ascii="Times New Roman" w:hAnsi="Times New Roman"/>
                <w:lang w:val="fr-FR" w:eastAsia="fr-FR"/>
              </w:rPr>
              <w:t xml:space="preserve"> ,</w:t>
            </w:r>
            <w:proofErr w:type="gramEnd"/>
            <w:r w:rsidRPr="001D4AA0">
              <w:rPr>
                <w:rFonts w:ascii="Times New Roman" w:hAnsi="Times New Roman"/>
                <w:lang w:val="fr-FR" w:eastAsia="fr-FR"/>
              </w:rPr>
              <w:t xml:space="preserve"> </w:t>
            </w:r>
            <w:r w:rsidRPr="001D4AA0">
              <w:rPr>
                <w:rFonts w:ascii="Times New Roman" w:hAnsi="Times New Roman"/>
                <w:u w:val="single"/>
                <w:lang w:val="fr-FR" w:eastAsia="fr-FR"/>
              </w:rPr>
              <w:t>le contrôle de gestion eu action</w:t>
            </w:r>
            <w:r w:rsidRPr="001D4AA0">
              <w:rPr>
                <w:rFonts w:ascii="Times New Roman" w:hAnsi="Times New Roman"/>
                <w:lang w:val="fr-FR" w:eastAsia="fr-FR"/>
              </w:rPr>
              <w:t xml:space="preserve"> , les édition d'organisation, 1988.</w:t>
            </w:r>
          </w:p>
        </w:tc>
      </w:tr>
      <w:tr w:rsidR="001D4AA0" w:rsidRPr="001A2701" w:rsidTr="001D4AA0">
        <w:trPr>
          <w:trHeight w:val="37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1D4AA0" w:rsidRDefault="001D4AA0" w:rsidP="001D4AA0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 xml:space="preserve">GERVAIS  </w:t>
            </w:r>
            <w:proofErr w:type="gramStart"/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>MICHEL</w:t>
            </w:r>
            <w:r w:rsidRPr="001D4AA0">
              <w:rPr>
                <w:rFonts w:ascii="Times New Roman" w:hAnsi="Times New Roman"/>
                <w:lang w:val="fr-FR" w:eastAsia="fr-FR"/>
              </w:rPr>
              <w:t xml:space="preserve">  :</w:t>
            </w:r>
            <w:proofErr w:type="gramEnd"/>
            <w:r w:rsidRPr="001D4AA0">
              <w:rPr>
                <w:rFonts w:ascii="Times New Roman" w:hAnsi="Times New Roman"/>
                <w:lang w:val="fr-FR" w:eastAsia="fr-FR"/>
              </w:rPr>
              <w:t xml:space="preserve"> </w:t>
            </w:r>
            <w:r w:rsidRPr="001D4AA0">
              <w:rPr>
                <w:rFonts w:ascii="Times New Roman" w:hAnsi="Times New Roman"/>
                <w:u w:val="single"/>
                <w:lang w:val="fr-FR" w:eastAsia="fr-FR"/>
              </w:rPr>
              <w:t>Contrôle de Gestion</w:t>
            </w:r>
            <w:r w:rsidRPr="001D4AA0">
              <w:rPr>
                <w:rFonts w:ascii="Times New Roman" w:hAnsi="Times New Roman"/>
                <w:lang w:val="fr-FR" w:eastAsia="fr-FR"/>
              </w:rPr>
              <w:t>, économie, France, 6</w:t>
            </w:r>
            <w:r w:rsidRPr="001D4AA0">
              <w:rPr>
                <w:rFonts w:ascii="Times New Roman" w:hAnsi="Times New Roman"/>
                <w:vertAlign w:val="superscript"/>
                <w:lang w:val="fr-FR" w:eastAsia="fr-FR"/>
              </w:rPr>
              <w:t xml:space="preserve">eme </w:t>
            </w:r>
            <w:r w:rsidRPr="001D4AA0">
              <w:rPr>
                <w:rFonts w:ascii="Times New Roman" w:hAnsi="Times New Roman"/>
                <w:lang w:val="fr-FR" w:eastAsia="fr-FR"/>
              </w:rPr>
              <w:t>édition, 1997.</w:t>
            </w:r>
          </w:p>
        </w:tc>
      </w:tr>
      <w:tr w:rsidR="001D4AA0" w:rsidRPr="001A2701" w:rsidTr="00611D99">
        <w:trPr>
          <w:trHeight w:val="669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Default="001A2701" w:rsidP="001D4AA0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>HUTIN HERVE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 xml:space="preserve">, </w:t>
            </w:r>
            <w:r w:rsidR="001D4AA0" w:rsidRPr="001D4AA0">
              <w:rPr>
                <w:rFonts w:ascii="Times New Roman" w:hAnsi="Times New Roman"/>
                <w:u w:val="single"/>
                <w:lang w:val="fr-FR" w:eastAsia="fr-FR"/>
              </w:rPr>
              <w:t>Toute la finance d’entreprise en pratique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>, Edition d’organisation, Paris, 2002.</w:t>
            </w:r>
          </w:p>
          <w:p w:rsidR="00611D99" w:rsidRPr="00611D99" w:rsidRDefault="001A2701" w:rsidP="00611D99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 xml:space="preserve">JACQUES </w:t>
            </w:r>
            <w:proofErr w:type="gramStart"/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>DARMON</w:t>
            </w:r>
            <w:r w:rsidRPr="00611D99">
              <w:rPr>
                <w:rFonts w:ascii="Times New Roman" w:hAnsi="Times New Roman"/>
                <w:lang w:val="fr-FR" w:eastAsia="fr-FR"/>
              </w:rPr>
              <w:t xml:space="preserve"> </w:t>
            </w:r>
            <w:r w:rsidR="00611D99" w:rsidRPr="00611D99">
              <w:rPr>
                <w:rFonts w:ascii="Times New Roman" w:hAnsi="Times New Roman"/>
                <w:lang w:val="fr-FR" w:eastAsia="fr-FR"/>
              </w:rPr>
              <w:t>,</w:t>
            </w:r>
            <w:proofErr w:type="gramEnd"/>
            <w:r w:rsidR="00611D99" w:rsidRPr="00611D99">
              <w:rPr>
                <w:rFonts w:ascii="Times New Roman" w:hAnsi="Times New Roman"/>
                <w:lang w:val="fr-FR" w:eastAsia="fr-FR"/>
              </w:rPr>
              <w:t xml:space="preserve"> </w:t>
            </w:r>
            <w:r w:rsidR="00611D99" w:rsidRPr="00611D99">
              <w:rPr>
                <w:rFonts w:ascii="Times New Roman" w:hAnsi="Times New Roman"/>
                <w:u w:val="single"/>
                <w:lang w:val="fr-FR" w:eastAsia="fr-FR"/>
              </w:rPr>
              <w:t>Stratégies Bancaires et Gestion de Bilan</w:t>
            </w:r>
            <w:r w:rsidR="00611D99" w:rsidRPr="00611D99">
              <w:rPr>
                <w:rFonts w:ascii="Times New Roman" w:hAnsi="Times New Roman"/>
                <w:lang w:val="fr-FR" w:eastAsia="fr-FR"/>
              </w:rPr>
              <w:t>, Economica ,Paris 1996</w:t>
            </w:r>
          </w:p>
        </w:tc>
      </w:tr>
      <w:tr w:rsidR="00611D99" w:rsidRPr="001A2701" w:rsidTr="00611D99">
        <w:trPr>
          <w:trHeight w:val="127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D99" w:rsidRPr="00611D99" w:rsidRDefault="00611D99" w:rsidP="00611D99">
            <w:p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</w:p>
        </w:tc>
      </w:tr>
      <w:tr w:rsidR="001D4AA0" w:rsidRPr="001A2701" w:rsidTr="001D4AA0">
        <w:trPr>
          <w:trHeight w:val="31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1D4AA0" w:rsidRDefault="001D4AA0" w:rsidP="001D4AA0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>KHEMAKHEM ABD ELATIF</w:t>
            </w:r>
            <w:r w:rsidRPr="001D4AA0">
              <w:rPr>
                <w:rFonts w:ascii="Times New Roman" w:hAnsi="Times New Roman"/>
                <w:lang w:val="fr-FR" w:eastAsia="fr-FR"/>
              </w:rPr>
              <w:t xml:space="preserve">, </w:t>
            </w:r>
            <w:r w:rsidRPr="001D4AA0">
              <w:rPr>
                <w:rFonts w:ascii="Times New Roman" w:hAnsi="Times New Roman"/>
                <w:u w:val="single"/>
                <w:lang w:val="fr-FR" w:eastAsia="fr-FR"/>
              </w:rPr>
              <w:t>Introduction an contrôle de gestion</w:t>
            </w:r>
            <w:r w:rsidRPr="001D4AA0">
              <w:rPr>
                <w:rFonts w:ascii="Times New Roman" w:hAnsi="Times New Roman"/>
                <w:lang w:val="fr-FR" w:eastAsia="fr-FR"/>
              </w:rPr>
              <w:t>,  Paris, France, 1971</w:t>
            </w:r>
            <w:r w:rsidRPr="001D4AA0">
              <w:rPr>
                <w:rFonts w:ascii="Times New Roman" w:hAnsi="Times New Roman"/>
                <w:color w:val="FF0000"/>
                <w:lang w:val="fr-FR" w:eastAsia="fr-FR"/>
              </w:rPr>
              <w:t>.</w:t>
            </w:r>
          </w:p>
        </w:tc>
      </w:tr>
      <w:tr w:rsidR="001D4AA0" w:rsidRPr="001A2701" w:rsidTr="001D4AA0">
        <w:trPr>
          <w:trHeight w:val="31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1D4AA0" w:rsidRDefault="001A2701" w:rsidP="001D4AA0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>LOCHARD JEAN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 xml:space="preserve">, </w:t>
            </w:r>
            <w:r w:rsidR="001D4AA0" w:rsidRPr="001D4AA0">
              <w:rPr>
                <w:rFonts w:ascii="Times New Roman" w:hAnsi="Times New Roman"/>
                <w:u w:val="single"/>
                <w:lang w:val="fr-FR" w:eastAsia="fr-FR"/>
              </w:rPr>
              <w:t>Les ratios Aide au management et au diagnostic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>, édition d’Organisation, Paris 1998.</w:t>
            </w:r>
          </w:p>
        </w:tc>
      </w:tr>
      <w:tr w:rsidR="001D4AA0" w:rsidRPr="001A2701" w:rsidTr="001D4AA0">
        <w:trPr>
          <w:trHeight w:val="31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Default="001A2701" w:rsidP="001D4AA0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 xml:space="preserve">LONGATTE  JEAN  &amp;MULLER </w:t>
            </w:r>
            <w:proofErr w:type="gramStart"/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>JACQUES</w:t>
            </w:r>
            <w:r w:rsidRPr="001D4AA0">
              <w:rPr>
                <w:rFonts w:ascii="Times New Roman" w:hAnsi="Times New Roman"/>
                <w:lang w:val="fr-FR" w:eastAsia="fr-FR"/>
              </w:rPr>
              <w:t xml:space="preserve">  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>,</w:t>
            </w:r>
            <w:proofErr w:type="gramEnd"/>
            <w:r w:rsidR="001D4AA0" w:rsidRPr="001D4AA0">
              <w:rPr>
                <w:rFonts w:ascii="Times New Roman" w:hAnsi="Times New Roman"/>
                <w:lang w:val="fr-FR" w:eastAsia="fr-FR"/>
              </w:rPr>
              <w:t xml:space="preserve"> </w:t>
            </w:r>
            <w:r w:rsidR="001D4AA0" w:rsidRPr="001D4AA0">
              <w:rPr>
                <w:rFonts w:ascii="Times New Roman" w:hAnsi="Times New Roman"/>
                <w:u w:val="single"/>
                <w:lang w:val="fr-FR" w:eastAsia="fr-FR"/>
              </w:rPr>
              <w:t>Economie D’entreprise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 xml:space="preserve">, </w:t>
            </w:r>
            <w:proofErr w:type="spellStart"/>
            <w:r w:rsidR="001D4AA0" w:rsidRPr="001D4AA0">
              <w:rPr>
                <w:rFonts w:ascii="Times New Roman" w:hAnsi="Times New Roman"/>
                <w:lang w:val="fr-FR" w:eastAsia="fr-FR"/>
              </w:rPr>
              <w:t>Dunod</w:t>
            </w:r>
            <w:proofErr w:type="spellEnd"/>
            <w:r w:rsidR="001D4AA0" w:rsidRPr="001D4AA0">
              <w:rPr>
                <w:rFonts w:ascii="Times New Roman" w:hAnsi="Times New Roman"/>
                <w:lang w:val="fr-FR" w:eastAsia="fr-FR"/>
              </w:rPr>
              <w:t xml:space="preserve"> , Paris ,1999.</w:t>
            </w:r>
          </w:p>
          <w:p w:rsidR="00201ED5" w:rsidRPr="00201ED5" w:rsidRDefault="00201ED5" w:rsidP="00201ED5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201ED5">
              <w:rPr>
                <w:rFonts w:ascii="Times New Roman" w:hAnsi="Times New Roman"/>
                <w:lang w:val="fr-FR" w:eastAsia="fr-FR"/>
              </w:rPr>
              <w:t xml:space="preserve"> LONING. H et PESQUEUX.Y et COLL </w:t>
            </w:r>
            <w:proofErr w:type="gramStart"/>
            <w:r w:rsidRPr="00201ED5">
              <w:rPr>
                <w:rFonts w:ascii="Times New Roman" w:hAnsi="Times New Roman"/>
                <w:lang w:val="fr-FR" w:eastAsia="fr-FR"/>
              </w:rPr>
              <w:t>;</w:t>
            </w:r>
            <w:r w:rsidRPr="00201ED5">
              <w:rPr>
                <w:rFonts w:ascii="Times New Roman" w:hAnsi="Times New Roman"/>
                <w:u w:val="single"/>
                <w:lang w:val="fr-FR" w:eastAsia="fr-FR"/>
              </w:rPr>
              <w:t>le</w:t>
            </w:r>
            <w:proofErr w:type="gramEnd"/>
            <w:r w:rsidRPr="00201ED5">
              <w:rPr>
                <w:rFonts w:ascii="Times New Roman" w:hAnsi="Times New Roman"/>
                <w:u w:val="single"/>
                <w:lang w:val="fr-FR" w:eastAsia="fr-FR"/>
              </w:rPr>
              <w:t xml:space="preserve"> contrôle de gestion ;</w:t>
            </w:r>
            <w:r w:rsidRPr="00201ED5">
              <w:rPr>
                <w:rFonts w:ascii="Times New Roman" w:hAnsi="Times New Roman"/>
                <w:lang w:val="fr-FR" w:eastAsia="fr-FR"/>
              </w:rPr>
              <w:t xml:space="preserve">édition </w:t>
            </w:r>
            <w:proofErr w:type="spellStart"/>
            <w:r w:rsidRPr="00201ED5">
              <w:rPr>
                <w:rFonts w:ascii="Times New Roman" w:hAnsi="Times New Roman"/>
                <w:lang w:val="fr-FR" w:eastAsia="fr-FR"/>
              </w:rPr>
              <w:t>E</w:t>
            </w:r>
            <w:r w:rsidR="001A2701" w:rsidRPr="00201ED5">
              <w:rPr>
                <w:rFonts w:ascii="Times New Roman" w:hAnsi="Times New Roman"/>
                <w:lang w:val="fr-FR" w:eastAsia="fr-FR"/>
              </w:rPr>
              <w:t>llipes</w:t>
            </w:r>
            <w:proofErr w:type="spellEnd"/>
            <w:r w:rsidRPr="00201ED5">
              <w:rPr>
                <w:rFonts w:ascii="Times New Roman" w:hAnsi="Times New Roman"/>
                <w:lang w:val="fr-FR" w:eastAsia="fr-FR"/>
              </w:rPr>
              <w:t> ; paris ; 2001 .</w:t>
            </w:r>
          </w:p>
        </w:tc>
      </w:tr>
      <w:tr w:rsidR="001D4AA0" w:rsidRPr="001A2701" w:rsidTr="001D4AA0">
        <w:trPr>
          <w:trHeight w:val="37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1D4AA0" w:rsidRDefault="001A2701" w:rsidP="001D4AA0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>LOUIS AMELON- JEAN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 xml:space="preserve">, </w:t>
            </w:r>
            <w:r w:rsidR="001D4AA0" w:rsidRPr="001D4AA0">
              <w:rPr>
                <w:rFonts w:ascii="Times New Roman" w:hAnsi="Times New Roman"/>
                <w:u w:val="single"/>
                <w:lang w:val="fr-FR" w:eastAsia="fr-FR"/>
              </w:rPr>
              <w:t>L’essentiel à connaître en Gestion Financière</w:t>
            </w:r>
            <w:proofErr w:type="gramStart"/>
            <w:r w:rsidR="001D4AA0" w:rsidRPr="001D4AA0">
              <w:rPr>
                <w:rFonts w:ascii="Times New Roman" w:hAnsi="Times New Roman"/>
                <w:lang w:val="fr-FR" w:eastAsia="fr-FR"/>
              </w:rPr>
              <w:t>, ,</w:t>
            </w:r>
            <w:proofErr w:type="gramEnd"/>
            <w:r w:rsidR="001D4AA0" w:rsidRPr="001D4AA0">
              <w:rPr>
                <w:rFonts w:ascii="Times New Roman" w:hAnsi="Times New Roman"/>
                <w:lang w:val="fr-FR" w:eastAsia="fr-FR"/>
              </w:rPr>
              <w:t xml:space="preserve"> MAXIMA, Paris, 3</w:t>
            </w:r>
            <w:r w:rsidR="001D4AA0" w:rsidRPr="001D4AA0">
              <w:rPr>
                <w:rFonts w:ascii="Times New Roman" w:hAnsi="Times New Roman"/>
                <w:vertAlign w:val="superscript"/>
                <w:lang w:val="fr-FR" w:eastAsia="fr-FR"/>
              </w:rPr>
              <w:t>ème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 xml:space="preserve"> EDITION,  2002.</w:t>
            </w:r>
          </w:p>
        </w:tc>
      </w:tr>
      <w:tr w:rsidR="001D4AA0" w:rsidRPr="001A2701" w:rsidTr="001D4AA0">
        <w:trPr>
          <w:trHeight w:val="31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Pr="001D4AA0" w:rsidRDefault="001A2701" w:rsidP="001D4AA0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>MAISONNEUVE  JEAN HENRY  ET JEAN YVES MORIN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 xml:space="preserve">, </w:t>
            </w:r>
            <w:r w:rsidR="001D4AA0" w:rsidRPr="001D4AA0">
              <w:rPr>
                <w:rFonts w:ascii="Times New Roman" w:hAnsi="Times New Roman"/>
                <w:u w:val="single"/>
                <w:lang w:val="fr-FR" w:eastAsia="fr-FR"/>
              </w:rPr>
              <w:t>Management de l’agence bancaire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>, Revue Banque Edition, Paris 2003.</w:t>
            </w:r>
          </w:p>
        </w:tc>
      </w:tr>
      <w:tr w:rsidR="001D4AA0" w:rsidRPr="001A2701" w:rsidTr="001D4AA0">
        <w:trPr>
          <w:trHeight w:val="31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A0" w:rsidRPr="001D4AA0" w:rsidRDefault="001A2701" w:rsidP="001D4AA0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>MICHEL  ERRERA -JEAN, JEMINEZ CHRISTIAN</w:t>
            </w:r>
            <w:r w:rsidR="00B10FEC" w:rsidRPr="001D4AA0">
              <w:rPr>
                <w:rFonts w:ascii="Times New Roman" w:hAnsi="Times New Roman"/>
                <w:lang w:val="fr-FR" w:eastAsia="fr-FR"/>
              </w:rPr>
              <w:t>,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 xml:space="preserve"> </w:t>
            </w:r>
            <w:r w:rsidR="001D4AA0" w:rsidRPr="001D4AA0">
              <w:rPr>
                <w:rFonts w:ascii="Times New Roman" w:hAnsi="Times New Roman"/>
                <w:u w:val="single"/>
                <w:lang w:val="fr-FR" w:eastAsia="fr-FR"/>
              </w:rPr>
              <w:t>Pilotage bancaire et contrôle interne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>, ESKA, Paris 1999</w:t>
            </w:r>
          </w:p>
        </w:tc>
      </w:tr>
      <w:tr w:rsidR="001D4AA0" w:rsidRPr="001A2701" w:rsidTr="001D4AA0">
        <w:trPr>
          <w:trHeight w:val="31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A0" w:rsidRDefault="001A2701" w:rsidP="001D4AA0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>NORBERT GUEDJ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 xml:space="preserve">, </w:t>
            </w:r>
            <w:r w:rsidR="001D4AA0" w:rsidRPr="001D4AA0">
              <w:rPr>
                <w:rFonts w:ascii="Times New Roman" w:hAnsi="Times New Roman"/>
                <w:u w:val="single"/>
                <w:lang w:val="fr-FR" w:eastAsia="fr-FR"/>
              </w:rPr>
              <w:t>le contrôle de gestion</w:t>
            </w:r>
            <w:r w:rsidR="001D4AA0" w:rsidRPr="001D4AA0">
              <w:rPr>
                <w:rFonts w:ascii="Times New Roman" w:hAnsi="Times New Roman"/>
                <w:lang w:val="fr-FR" w:eastAsia="fr-FR"/>
              </w:rPr>
              <w:t>, édition d’Organisation, Paris, 1995.</w:t>
            </w:r>
          </w:p>
          <w:p w:rsidR="00B10FEC" w:rsidRPr="00B10FEC" w:rsidRDefault="00B10FEC" w:rsidP="00B10FEC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eastAsiaTheme="minorHAnsi" w:hAnsi="Times New Roman"/>
                <w:sz w:val="22"/>
                <w:szCs w:val="22"/>
                <w:lang w:val="fr-FR"/>
              </w:rPr>
              <w:t>ROUACH .M</w:t>
            </w:r>
            <w:r w:rsidRPr="00B10FEC">
              <w:rPr>
                <w:rFonts w:ascii="Times New Roman" w:eastAsiaTheme="minorHAnsi" w:hAnsi="Times New Roman"/>
                <w:lang w:val="fr-FR"/>
              </w:rPr>
              <w:t>, Le Contrôle de Gestion Bancaire et Financier, Banque Edition, 3éme édition, Paris, 1998</w:t>
            </w:r>
          </w:p>
          <w:p w:rsidR="00B10FEC" w:rsidRPr="00611D99" w:rsidRDefault="001A2701" w:rsidP="00B10FEC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rPr>
                <w:rFonts w:ascii="Times New Roman" w:hAnsi="Times New Roman"/>
                <w:lang w:val="fr-FR"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val="fr-FR" w:eastAsia="fr-FR"/>
              </w:rPr>
              <w:t>ROUAH MICHEL, NAULLEAU GERARD</w:t>
            </w:r>
            <w:r w:rsidR="00B10FEC" w:rsidRPr="00611D99">
              <w:rPr>
                <w:rFonts w:ascii="Times New Roman" w:hAnsi="Times New Roman"/>
                <w:lang w:val="fr-FR" w:eastAsia="fr-FR"/>
              </w:rPr>
              <w:t xml:space="preserve">, </w:t>
            </w:r>
            <w:r w:rsidR="00B10FEC" w:rsidRPr="00611D99">
              <w:rPr>
                <w:rFonts w:ascii="Times New Roman" w:hAnsi="Times New Roman"/>
                <w:u w:val="single"/>
                <w:lang w:val="fr-FR" w:eastAsia="fr-FR"/>
              </w:rPr>
              <w:t>Contrôle de gestion bancaire et financière</w:t>
            </w:r>
            <w:r w:rsidR="00B10FEC" w:rsidRPr="00611D99">
              <w:rPr>
                <w:rFonts w:ascii="Times New Roman" w:hAnsi="Times New Roman"/>
                <w:lang w:val="fr-FR" w:eastAsia="fr-FR"/>
              </w:rPr>
              <w:t xml:space="preserve"> Revue banque édition, 4ème édition, Paris, 2002</w:t>
            </w:r>
          </w:p>
          <w:p w:rsidR="00B10FEC" w:rsidRPr="00B10FEC" w:rsidRDefault="00B10FEC" w:rsidP="00B10FEC">
            <w:pPr>
              <w:bidi w:val="0"/>
              <w:spacing w:line="360" w:lineRule="auto"/>
              <w:ind w:left="360"/>
              <w:rPr>
                <w:rFonts w:ascii="Times New Roman" w:hAnsi="Times New Roman"/>
                <w:lang w:val="fr-FR" w:eastAsia="fr-FR"/>
              </w:rPr>
            </w:pPr>
          </w:p>
        </w:tc>
      </w:tr>
      <w:tr w:rsidR="001D4AA0" w:rsidRPr="005A5F50" w:rsidTr="001D4AA0">
        <w:trPr>
          <w:trHeight w:val="31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A0" w:rsidRPr="00B10FEC" w:rsidRDefault="001A2701" w:rsidP="00B10FEC">
            <w:pPr>
              <w:pStyle w:val="Paragraphedeliste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1A2701">
              <w:rPr>
                <w:rFonts w:ascii="Times New Roman" w:hAnsi="Times New Roman"/>
                <w:sz w:val="22"/>
                <w:szCs w:val="22"/>
                <w:lang w:eastAsia="fr-FR"/>
              </w:rPr>
              <w:t>XIN YAN AND XIAO GANG SU</w:t>
            </w:r>
            <w:r w:rsidR="001D4AA0" w:rsidRPr="005A5F50">
              <w:rPr>
                <w:rFonts w:ascii="Times New Roman" w:hAnsi="Times New Roman"/>
                <w:lang w:eastAsia="fr-FR"/>
              </w:rPr>
              <w:t xml:space="preserve">, </w:t>
            </w:r>
            <w:r w:rsidR="001D4AA0" w:rsidRPr="005A5F50">
              <w:rPr>
                <w:rFonts w:ascii="Times New Roman" w:hAnsi="Times New Roman"/>
                <w:u w:val="single"/>
                <w:lang w:eastAsia="fr-FR"/>
              </w:rPr>
              <w:t>Linear Regression Analysis Theory and Computing</w:t>
            </w:r>
            <w:r w:rsidR="001D4AA0" w:rsidRPr="005A5F50">
              <w:rPr>
                <w:rFonts w:ascii="Times New Roman" w:hAnsi="Times New Roman"/>
                <w:lang w:eastAsia="fr-FR"/>
              </w:rPr>
              <w:t xml:space="preserve">, World Scientific Publishing Co </w:t>
            </w:r>
            <w:proofErr w:type="spellStart"/>
            <w:r w:rsidR="001D4AA0" w:rsidRPr="005A5F50">
              <w:rPr>
                <w:rFonts w:ascii="Times New Roman" w:hAnsi="Times New Roman"/>
                <w:lang w:eastAsia="fr-FR"/>
              </w:rPr>
              <w:t>Pte</w:t>
            </w:r>
            <w:proofErr w:type="spellEnd"/>
            <w:r w:rsidR="001D4AA0" w:rsidRPr="005A5F50">
              <w:rPr>
                <w:rFonts w:ascii="Times New Roman" w:hAnsi="Times New Roman"/>
                <w:lang w:eastAsia="fr-FR"/>
              </w:rPr>
              <w:t xml:space="preserve"> Ltd, Singapore</w:t>
            </w:r>
            <w:proofErr w:type="gramStart"/>
            <w:r w:rsidR="001D4AA0" w:rsidRPr="005A5F50">
              <w:rPr>
                <w:rFonts w:ascii="Times New Roman" w:hAnsi="Times New Roman"/>
                <w:lang w:eastAsia="fr-FR"/>
              </w:rPr>
              <w:t>,2009</w:t>
            </w:r>
            <w:proofErr w:type="gramEnd"/>
            <w:r w:rsidR="001D4AA0" w:rsidRPr="005A5F50">
              <w:rPr>
                <w:rFonts w:ascii="Times New Roman" w:hAnsi="Times New Roman"/>
                <w:lang w:eastAsia="fr-FR"/>
              </w:rPr>
              <w:t>.</w:t>
            </w:r>
          </w:p>
        </w:tc>
      </w:tr>
    </w:tbl>
    <w:p w:rsidR="00E86614" w:rsidRPr="001D4AA0" w:rsidRDefault="001D4AA0" w:rsidP="001D4AA0">
      <w:pPr>
        <w:bidi w:val="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4AA0">
        <w:rPr>
          <w:rFonts w:ascii="Times New Roman" w:hAnsi="Times New Roman"/>
          <w:b/>
          <w:bCs/>
          <w:sz w:val="28"/>
          <w:szCs w:val="28"/>
        </w:rPr>
        <w:t xml:space="preserve">B. Les memoires fin d’études </w:t>
      </w:r>
    </w:p>
    <w:p w:rsidR="001D4AA0" w:rsidRPr="001D4AA0" w:rsidRDefault="001D4AA0" w:rsidP="001D4AA0">
      <w:pPr>
        <w:bidi w:val="0"/>
        <w:rPr>
          <w:lang w:val="fr-FR"/>
        </w:rPr>
      </w:pPr>
    </w:p>
    <w:p w:rsidR="001D4AA0" w:rsidRPr="001D4AA0" w:rsidRDefault="001A2701" w:rsidP="00B10FEC">
      <w:pPr>
        <w:pStyle w:val="Paragraphedeliste"/>
        <w:numPr>
          <w:ilvl w:val="0"/>
          <w:numId w:val="6"/>
        </w:numPr>
        <w:bidi w:val="0"/>
        <w:rPr>
          <w:rFonts w:ascii="Times New Roman" w:hAnsi="Times New Roman"/>
          <w:lang w:val="fr-FR" w:eastAsia="fr-FR"/>
        </w:rPr>
      </w:pPr>
      <w:r w:rsidRPr="001A2701">
        <w:rPr>
          <w:rFonts w:ascii="Times New Roman" w:hAnsi="Times New Roman"/>
          <w:sz w:val="22"/>
          <w:szCs w:val="22"/>
          <w:lang w:val="fr-FR" w:eastAsia="fr-FR"/>
        </w:rPr>
        <w:t>CHERCHOUR MOHAMED</w:t>
      </w:r>
      <w:r w:rsidR="001D4AA0" w:rsidRPr="001D4AA0">
        <w:rPr>
          <w:rFonts w:ascii="Times New Roman" w:hAnsi="Times New Roman"/>
          <w:lang w:val="fr-FR" w:eastAsia="fr-FR"/>
        </w:rPr>
        <w:t xml:space="preserve">, </w:t>
      </w:r>
      <w:r w:rsidR="001D4AA0" w:rsidRPr="001D4AA0">
        <w:rPr>
          <w:rFonts w:ascii="Times New Roman" w:hAnsi="Times New Roman"/>
          <w:u w:val="single"/>
          <w:lang w:val="fr-FR" w:eastAsia="fr-FR"/>
        </w:rPr>
        <w:t>méthodes de mesure et d’optimisation de la rentabilité d’une agence bancaire,</w:t>
      </w:r>
      <w:r w:rsidR="001D4AA0" w:rsidRPr="001D4AA0">
        <w:rPr>
          <w:rFonts w:ascii="Times New Roman" w:hAnsi="Times New Roman"/>
          <w:lang w:val="fr-FR" w:eastAsia="fr-FR"/>
        </w:rPr>
        <w:t xml:space="preserve"> mémoire de fin d’étude, ESB, 2003.</w:t>
      </w:r>
    </w:p>
    <w:p w:rsidR="001D4AA0" w:rsidRDefault="001D4AA0" w:rsidP="001D4AA0">
      <w:pPr>
        <w:bidi w:val="0"/>
        <w:rPr>
          <w:rFonts w:ascii="Times New Roman" w:hAnsi="Times New Roman"/>
          <w:lang w:val="fr-FR" w:eastAsia="fr-FR"/>
        </w:rPr>
      </w:pPr>
    </w:p>
    <w:p w:rsidR="001D4AA0" w:rsidRPr="001D4AA0" w:rsidRDefault="001A2701" w:rsidP="001D4AA0">
      <w:pPr>
        <w:pStyle w:val="Paragraphedeliste"/>
        <w:numPr>
          <w:ilvl w:val="0"/>
          <w:numId w:val="6"/>
        </w:numPr>
        <w:bidi w:val="0"/>
        <w:rPr>
          <w:rFonts w:ascii="Times New Roman" w:hAnsi="Times New Roman"/>
          <w:lang w:val="fr-FR" w:eastAsia="fr-FR"/>
        </w:rPr>
      </w:pPr>
      <w:r w:rsidRPr="001A2701">
        <w:rPr>
          <w:rFonts w:ascii="Times New Roman" w:hAnsi="Times New Roman"/>
          <w:sz w:val="22"/>
          <w:szCs w:val="22"/>
          <w:lang w:val="fr-FR" w:eastAsia="fr-FR"/>
        </w:rPr>
        <w:lastRenderedPageBreak/>
        <w:t>DRICHE KARIM</w:t>
      </w:r>
      <w:r w:rsidR="001D4AA0" w:rsidRPr="001D4AA0">
        <w:rPr>
          <w:rFonts w:ascii="Times New Roman" w:hAnsi="Times New Roman"/>
          <w:lang w:val="fr-FR" w:eastAsia="fr-FR"/>
        </w:rPr>
        <w:t xml:space="preserve">., </w:t>
      </w:r>
      <w:r w:rsidR="001D4AA0" w:rsidRPr="001D4AA0">
        <w:rPr>
          <w:rFonts w:ascii="Times New Roman" w:hAnsi="Times New Roman"/>
          <w:u w:val="single"/>
          <w:lang w:val="fr-FR" w:eastAsia="fr-FR"/>
        </w:rPr>
        <w:t>Mesure et analyse de la rentabilité par centre de profit</w:t>
      </w:r>
      <w:r w:rsidR="001D4AA0" w:rsidRPr="001D4AA0">
        <w:rPr>
          <w:rFonts w:ascii="Times New Roman" w:hAnsi="Times New Roman"/>
          <w:lang w:val="fr-FR" w:eastAsia="fr-FR"/>
        </w:rPr>
        <w:t xml:space="preserve">, mémoire de fin d’étude, ESB, </w:t>
      </w:r>
      <w:proofErr w:type="gramStart"/>
      <w:r w:rsidR="001D4AA0" w:rsidRPr="001D4AA0">
        <w:rPr>
          <w:rFonts w:ascii="Times New Roman" w:hAnsi="Times New Roman"/>
          <w:lang w:val="fr-FR" w:eastAsia="fr-FR"/>
        </w:rPr>
        <w:t>2008 .</w:t>
      </w:r>
      <w:proofErr w:type="gramEnd"/>
    </w:p>
    <w:p w:rsidR="001D4AA0" w:rsidRDefault="001D4AA0" w:rsidP="001D4AA0">
      <w:pPr>
        <w:bidi w:val="0"/>
        <w:rPr>
          <w:rFonts w:ascii="Times New Roman" w:hAnsi="Times New Roman"/>
          <w:lang w:val="fr-FR" w:eastAsia="fr-FR"/>
        </w:rPr>
      </w:pPr>
    </w:p>
    <w:p w:rsidR="00CF4F7A" w:rsidRPr="00891B45" w:rsidRDefault="00CF4F7A" w:rsidP="00CF4F7A">
      <w:pPr>
        <w:bidi w:val="0"/>
        <w:rPr>
          <w:rFonts w:ascii="Times New Roman" w:hAnsi="Times New Roman"/>
          <w:b/>
          <w:bCs/>
          <w:lang w:eastAsia="fr-FR"/>
        </w:rPr>
      </w:pPr>
      <w:r w:rsidRPr="00891B45">
        <w:rPr>
          <w:rFonts w:ascii="Times New Roman" w:hAnsi="Times New Roman"/>
          <w:b/>
          <w:bCs/>
          <w:lang w:eastAsia="fr-FR"/>
        </w:rPr>
        <w:t>C. LES ARTICLES</w:t>
      </w:r>
    </w:p>
    <w:p w:rsidR="001D4AA0" w:rsidRDefault="00CF4F7A" w:rsidP="00CF4F7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1. </w:t>
      </w:r>
      <w:r w:rsidRPr="00CF4F7A">
        <w:rPr>
          <w:rFonts w:ascii="Times New Roman" w:hAnsi="Times New Roman"/>
          <w:b/>
          <w:bCs/>
          <w:lang w:eastAsia="fr-FR"/>
        </w:rPr>
        <w:t xml:space="preserve"> </w:t>
      </w:r>
      <w:r w:rsidR="001A2701" w:rsidRPr="001A2701">
        <w:rPr>
          <w:rFonts w:ascii="Times New Roman" w:eastAsiaTheme="minorHAnsi" w:hAnsi="Times New Roman"/>
          <w:sz w:val="22"/>
          <w:szCs w:val="22"/>
        </w:rPr>
        <w:t xml:space="preserve">PHILIP </w:t>
      </w:r>
      <w:r w:rsidRPr="001A2701">
        <w:rPr>
          <w:rFonts w:ascii="Times New Roman" w:eastAsiaTheme="minorHAnsi" w:hAnsi="Times New Roman"/>
          <w:sz w:val="22"/>
          <w:szCs w:val="22"/>
        </w:rPr>
        <w:t>BOURKE</w:t>
      </w:r>
      <w:r w:rsidRPr="00CF4F7A">
        <w:rPr>
          <w:rFonts w:ascii="Times New Roman" w:hAnsi="Times New Roman"/>
          <w:lang w:eastAsia="fr-FR"/>
        </w:rPr>
        <w:t>,</w:t>
      </w:r>
      <w:r w:rsidRPr="00CF4F7A">
        <w:rPr>
          <w:rFonts w:ascii="Times New Roman" w:eastAsiaTheme="minorHAnsi" w:hAnsi="Times New Roman"/>
          <w:b/>
          <w:bCs/>
        </w:rPr>
        <w:t> </w:t>
      </w:r>
      <w:r w:rsidRPr="00CF4F7A">
        <w:rPr>
          <w:rFonts w:ascii="Times New Roman" w:eastAsiaTheme="minorHAnsi" w:hAnsi="Times New Roman"/>
          <w:u w:val="single"/>
        </w:rPr>
        <w:t>Concentration and other determinants of bank profitability in Europe, north America and Australia</w:t>
      </w:r>
      <w:r>
        <w:rPr>
          <w:rFonts w:ascii="Times New Roman" w:eastAsiaTheme="minorHAnsi" w:hAnsi="Times New Roman"/>
        </w:rPr>
        <w:t xml:space="preserve"> </w:t>
      </w:r>
      <w:r w:rsidRPr="00CF4F7A">
        <w:rPr>
          <w:rFonts w:ascii="Times New Roman" w:hAnsi="Times New Roman"/>
          <w:lang w:eastAsia="fr-FR"/>
        </w:rPr>
        <w:t xml:space="preserve">, </w:t>
      </w:r>
      <w:r w:rsidRPr="00CF4F7A">
        <w:rPr>
          <w:rFonts w:ascii="Times New Roman" w:eastAsiaTheme="minorHAnsi" w:hAnsi="Times New Roman"/>
        </w:rPr>
        <w:t>Journal of Banking and Finance 13 (1989) North-Holland</w:t>
      </w:r>
      <w:r w:rsidR="00B10FEC">
        <w:rPr>
          <w:rFonts w:ascii="Times New Roman" w:eastAsiaTheme="minorHAnsi" w:hAnsi="Times New Roman"/>
        </w:rPr>
        <w:t xml:space="preserve"> </w:t>
      </w:r>
      <w:r w:rsidRPr="00CF4F7A">
        <w:rPr>
          <w:rFonts w:ascii="Times New Roman" w:hAnsi="Times New Roman"/>
          <w:lang w:eastAsia="fr-FR"/>
        </w:rPr>
        <w:t>,</w:t>
      </w:r>
      <w:r>
        <w:rPr>
          <w:rFonts w:ascii="Times New Roman" w:hAnsi="Times New Roman"/>
          <w:lang w:eastAsia="fr-FR"/>
        </w:rPr>
        <w:t>PP 65-79</w:t>
      </w:r>
    </w:p>
    <w:p w:rsidR="00201ED5" w:rsidRDefault="00201ED5" w:rsidP="00201ED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fr-FR"/>
        </w:rPr>
      </w:pPr>
    </w:p>
    <w:p w:rsidR="00201ED5" w:rsidRPr="001A2701" w:rsidRDefault="00201ED5" w:rsidP="001A2701">
      <w:pPr>
        <w:bidi w:val="0"/>
        <w:rPr>
          <w:rFonts w:ascii="Times New Roman" w:hAnsi="Times New Roman"/>
          <w:b/>
          <w:bCs/>
          <w:lang w:val="fr-FR" w:eastAsia="fr-FR" w:bidi="ar-DZ"/>
        </w:rPr>
      </w:pPr>
    </w:p>
    <w:sectPr w:rsidR="00201ED5" w:rsidRPr="001A2701" w:rsidSect="00966A33">
      <w:headerReference w:type="default" r:id="rId8"/>
      <w:pgSz w:w="11906" w:h="16838"/>
      <w:pgMar w:top="1418" w:right="1418" w:bottom="1418" w:left="1418" w:header="709" w:footer="709" w:gutter="567"/>
      <w:pgNumType w:start="118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70" w:rsidRDefault="00731370" w:rsidP="00801360">
      <w:r>
        <w:separator/>
      </w:r>
    </w:p>
  </w:endnote>
  <w:endnote w:type="continuationSeparator" w:id="0">
    <w:p w:rsidR="00731370" w:rsidRDefault="00731370" w:rsidP="00801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70" w:rsidRDefault="00731370" w:rsidP="00801360">
      <w:r>
        <w:separator/>
      </w:r>
    </w:p>
  </w:footnote>
  <w:footnote w:type="continuationSeparator" w:id="0">
    <w:p w:rsidR="00731370" w:rsidRDefault="00731370" w:rsidP="00801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8"/>
        <w:szCs w:val="28"/>
        <w:rtl/>
      </w:rPr>
      <w:id w:val="734861555"/>
      <w:docPartObj>
        <w:docPartGallery w:val="Page Numbers (Top of Page)"/>
        <w:docPartUnique/>
      </w:docPartObj>
    </w:sdtPr>
    <w:sdtContent>
      <w:p w:rsidR="00801360" w:rsidRPr="00801360" w:rsidRDefault="00801360" w:rsidP="00801360">
        <w:pPr>
          <w:pStyle w:val="En-tte"/>
          <w:rPr>
            <w:rFonts w:asciiTheme="majorBidi" w:hAnsiTheme="majorBidi" w:cstheme="majorBidi"/>
            <w:sz w:val="28"/>
            <w:szCs w:val="28"/>
          </w:rPr>
        </w:pPr>
        <w:proofErr w:type="gramStart"/>
        <w:r w:rsidRPr="00801360">
          <w:rPr>
            <w:rFonts w:asciiTheme="majorBidi" w:hAnsiTheme="majorBidi" w:cstheme="majorBidi"/>
            <w:sz w:val="28"/>
            <w:szCs w:val="28"/>
            <w:rtl/>
          </w:rPr>
          <w:t>المراجع</w:t>
        </w:r>
        <w:proofErr w:type="gramEnd"/>
        <w:r w:rsidRPr="00801360">
          <w:rPr>
            <w:rFonts w:asciiTheme="majorBidi" w:hAnsiTheme="majorBidi" w:cstheme="majorBidi"/>
            <w:sz w:val="28"/>
            <w:szCs w:val="28"/>
            <w:rtl/>
          </w:rPr>
          <w:t xml:space="preserve">          </w:t>
        </w:r>
        <w:r>
          <w:rPr>
            <w:rFonts w:asciiTheme="majorBidi" w:hAnsiTheme="majorBidi" w:cstheme="majorBidi" w:hint="cs"/>
            <w:sz w:val="28"/>
            <w:szCs w:val="28"/>
            <w:rtl/>
          </w:rPr>
          <w:t xml:space="preserve">   </w:t>
        </w:r>
        <w:r w:rsidRPr="00801360">
          <w:rPr>
            <w:rFonts w:asciiTheme="majorBidi" w:hAnsiTheme="majorBidi" w:cstheme="majorBidi"/>
            <w:sz w:val="28"/>
            <w:szCs w:val="28"/>
            <w:rtl/>
          </w:rPr>
          <w:t xml:space="preserve">                                                                                            </w:t>
        </w:r>
        <w:r w:rsidR="0042618B" w:rsidRPr="00801360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801360"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 w:rsidR="0042618B" w:rsidRPr="00801360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1A2701">
          <w:rPr>
            <w:rFonts w:asciiTheme="majorBidi" w:hAnsiTheme="majorBidi" w:cstheme="majorBidi"/>
            <w:noProof/>
            <w:sz w:val="28"/>
            <w:szCs w:val="28"/>
            <w:rtl/>
          </w:rPr>
          <w:t>119</w:t>
        </w:r>
        <w:r w:rsidR="0042618B" w:rsidRPr="00801360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:rsidR="00801360" w:rsidRDefault="0042618B">
    <w:pPr>
      <w:pStyle w:val="En-tte"/>
    </w:pPr>
    <w:r>
      <w:rPr>
        <w:noProof/>
        <w:lang w:val="fr-FR" w:eastAsia="fr-FR"/>
      </w:rPr>
      <w:pict>
        <v:line id="_x0000_s6145" style="position:absolute;left:0;text-align:left;z-index:251658240" from=".7pt,.9pt" to="426.45pt,.9pt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E47"/>
    <w:multiLevelType w:val="hybridMultilevel"/>
    <w:tmpl w:val="5290EF98"/>
    <w:lvl w:ilvl="0" w:tplc="5388F3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DD6931"/>
    <w:multiLevelType w:val="hybridMultilevel"/>
    <w:tmpl w:val="7966C092"/>
    <w:lvl w:ilvl="0" w:tplc="450E94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57" w:hanging="360"/>
      </w:pPr>
    </w:lvl>
    <w:lvl w:ilvl="2" w:tplc="040C001B" w:tentative="1">
      <w:start w:val="1"/>
      <w:numFmt w:val="lowerRoman"/>
      <w:lvlText w:val="%3."/>
      <w:lvlJc w:val="right"/>
      <w:pPr>
        <w:ind w:left="1877" w:hanging="180"/>
      </w:pPr>
    </w:lvl>
    <w:lvl w:ilvl="3" w:tplc="040C000F" w:tentative="1">
      <w:start w:val="1"/>
      <w:numFmt w:val="decimal"/>
      <w:lvlText w:val="%4."/>
      <w:lvlJc w:val="left"/>
      <w:pPr>
        <w:ind w:left="2597" w:hanging="360"/>
      </w:pPr>
    </w:lvl>
    <w:lvl w:ilvl="4" w:tplc="040C0019" w:tentative="1">
      <w:start w:val="1"/>
      <w:numFmt w:val="lowerLetter"/>
      <w:lvlText w:val="%5."/>
      <w:lvlJc w:val="left"/>
      <w:pPr>
        <w:ind w:left="3317" w:hanging="360"/>
      </w:pPr>
    </w:lvl>
    <w:lvl w:ilvl="5" w:tplc="040C001B" w:tentative="1">
      <w:start w:val="1"/>
      <w:numFmt w:val="lowerRoman"/>
      <w:lvlText w:val="%6."/>
      <w:lvlJc w:val="right"/>
      <w:pPr>
        <w:ind w:left="4037" w:hanging="180"/>
      </w:pPr>
    </w:lvl>
    <w:lvl w:ilvl="6" w:tplc="040C000F" w:tentative="1">
      <w:start w:val="1"/>
      <w:numFmt w:val="decimal"/>
      <w:lvlText w:val="%7."/>
      <w:lvlJc w:val="left"/>
      <w:pPr>
        <w:ind w:left="4757" w:hanging="360"/>
      </w:pPr>
    </w:lvl>
    <w:lvl w:ilvl="7" w:tplc="040C0019" w:tentative="1">
      <w:start w:val="1"/>
      <w:numFmt w:val="lowerLetter"/>
      <w:lvlText w:val="%8."/>
      <w:lvlJc w:val="left"/>
      <w:pPr>
        <w:ind w:left="5477" w:hanging="360"/>
      </w:pPr>
    </w:lvl>
    <w:lvl w:ilvl="8" w:tplc="040C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41A930AB"/>
    <w:multiLevelType w:val="hybridMultilevel"/>
    <w:tmpl w:val="2B9A10F8"/>
    <w:lvl w:ilvl="0" w:tplc="38ACB17C">
      <w:start w:val="1"/>
      <w:numFmt w:val="arabicAlpha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89704D"/>
    <w:multiLevelType w:val="hybridMultilevel"/>
    <w:tmpl w:val="4B8A3B4E"/>
    <w:lvl w:ilvl="0" w:tplc="8A1821A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F02779"/>
    <w:multiLevelType w:val="hybridMultilevel"/>
    <w:tmpl w:val="DC58ADF2"/>
    <w:lvl w:ilvl="0" w:tplc="AFFE2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0697C"/>
    <w:multiLevelType w:val="hybridMultilevel"/>
    <w:tmpl w:val="CD1422E8"/>
    <w:lvl w:ilvl="0" w:tplc="9B0802EA">
      <w:start w:val="1"/>
      <w:numFmt w:val="arabicAlpha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4743AD"/>
    <w:rsid w:val="00136932"/>
    <w:rsid w:val="001A2701"/>
    <w:rsid w:val="001C4D54"/>
    <w:rsid w:val="001D4AA0"/>
    <w:rsid w:val="00201ED5"/>
    <w:rsid w:val="00203AD8"/>
    <w:rsid w:val="00271B74"/>
    <w:rsid w:val="00385FD6"/>
    <w:rsid w:val="0042618B"/>
    <w:rsid w:val="004743AD"/>
    <w:rsid w:val="004940CE"/>
    <w:rsid w:val="004C2382"/>
    <w:rsid w:val="00611D99"/>
    <w:rsid w:val="00655640"/>
    <w:rsid w:val="00731370"/>
    <w:rsid w:val="00801360"/>
    <w:rsid w:val="0085367E"/>
    <w:rsid w:val="00891B45"/>
    <w:rsid w:val="00966A33"/>
    <w:rsid w:val="00973055"/>
    <w:rsid w:val="00B10FEC"/>
    <w:rsid w:val="00B87F9D"/>
    <w:rsid w:val="00CF4F7A"/>
    <w:rsid w:val="00E8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AD"/>
    <w:pPr>
      <w:bidi/>
      <w:spacing w:after="0" w:line="240" w:lineRule="auto"/>
    </w:pPr>
    <w:rPr>
      <w:rFonts w:ascii="Constantia" w:eastAsia="Times New Roman" w:hAnsi="Constant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4743AD"/>
    <w:pPr>
      <w:jc w:val="lowKashida"/>
    </w:pPr>
    <w:rPr>
      <w:rFonts w:ascii="Times New Roman" w:hAnsi="Times New Roman" w:cs="Simplified Arabic"/>
      <w:b/>
      <w:bCs/>
      <w:sz w:val="20"/>
      <w:szCs w:val="28"/>
      <w:u w:val="single"/>
    </w:rPr>
  </w:style>
  <w:style w:type="character" w:customStyle="1" w:styleId="Sous-titreCar">
    <w:name w:val="Sous-titre Car"/>
    <w:basedOn w:val="Policepardfaut"/>
    <w:link w:val="Sous-titre"/>
    <w:rsid w:val="004743AD"/>
    <w:rPr>
      <w:rFonts w:ascii="Times New Roman" w:eastAsia="Times New Roman" w:hAnsi="Times New Roman" w:cs="Simplified Arabic"/>
      <w:b/>
      <w:bCs/>
      <w:sz w:val="20"/>
      <w:szCs w:val="28"/>
      <w:u w:val="single"/>
      <w:lang w:val="en-US"/>
    </w:rPr>
  </w:style>
  <w:style w:type="paragraph" w:styleId="Paragraphedeliste">
    <w:name w:val="List Paragraph"/>
    <w:basedOn w:val="Normal"/>
    <w:uiPriority w:val="34"/>
    <w:qFormat/>
    <w:rsid w:val="004743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1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1360"/>
    <w:rPr>
      <w:rFonts w:ascii="Constantia" w:eastAsia="Times New Roman" w:hAnsi="Constantia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01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1360"/>
    <w:rPr>
      <w:rFonts w:ascii="Constantia" w:eastAsia="Times New Roman" w:hAnsi="Constant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CF77-C0EF-428D-AA9F-EFDF9ACE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12</cp:revision>
  <dcterms:created xsi:type="dcterms:W3CDTF">2010-12-17T14:09:00Z</dcterms:created>
  <dcterms:modified xsi:type="dcterms:W3CDTF">2011-07-09T08:31:00Z</dcterms:modified>
</cp:coreProperties>
</file>