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32" w:rsidRPr="00981453" w:rsidRDefault="00C76B71" w:rsidP="002666AE">
      <w:pPr>
        <w:bidi/>
        <w:ind w:right="-1134"/>
        <w:jc w:val="center"/>
        <w:rPr>
          <w:rFonts w:cs="Arabic Transparent"/>
          <w:b/>
          <w:bCs/>
          <w:i/>
          <w:iCs/>
          <w:sz w:val="40"/>
          <w:szCs w:val="40"/>
          <w:rtl/>
          <w:lang w:bidi="ar-DZ"/>
        </w:rPr>
      </w:pPr>
      <w:r w:rsidRPr="00981453">
        <w:rPr>
          <w:rFonts w:cs="Arabic Transparent" w:hint="cs"/>
          <w:b/>
          <w:bCs/>
          <w:i/>
          <w:iCs/>
          <w:sz w:val="40"/>
          <w:szCs w:val="40"/>
          <w:rtl/>
          <w:lang w:bidi="ar-DZ"/>
        </w:rPr>
        <w:t>الفه</w:t>
      </w:r>
      <w:r w:rsidR="00981453">
        <w:rPr>
          <w:rFonts w:cs="Arabic Transparent" w:hint="cs"/>
          <w:b/>
          <w:bCs/>
          <w:i/>
          <w:iCs/>
          <w:sz w:val="40"/>
          <w:szCs w:val="40"/>
          <w:rtl/>
          <w:lang w:bidi="ar-DZ"/>
        </w:rPr>
        <w:t>ـ</w:t>
      </w:r>
      <w:r w:rsidRPr="00981453">
        <w:rPr>
          <w:rFonts w:cs="Arabic Transparent" w:hint="cs"/>
          <w:b/>
          <w:bCs/>
          <w:i/>
          <w:iCs/>
          <w:sz w:val="40"/>
          <w:szCs w:val="40"/>
          <w:rtl/>
          <w:lang w:bidi="ar-DZ"/>
        </w:rPr>
        <w:t>رس</w:t>
      </w:r>
    </w:p>
    <w:p w:rsidR="00F57999" w:rsidRDefault="00F57999" w:rsidP="002666AE">
      <w:pPr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</w:p>
    <w:p w:rsidR="00C203D0" w:rsidRDefault="000B2107" w:rsidP="002666AE">
      <w:pPr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C76B71" w:rsidRPr="00F57999" w:rsidRDefault="00C76B71" w:rsidP="000B2107">
      <w:pPr>
        <w:bidi/>
        <w:spacing w:after="0"/>
        <w:ind w:right="-1134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>كلمة شكر</w:t>
      </w:r>
      <w:r w:rsidR="00C203D0">
        <w:rPr>
          <w:rFonts w:cs="Arabic Transparent" w:hint="cs"/>
          <w:sz w:val="32"/>
          <w:szCs w:val="32"/>
          <w:rtl/>
          <w:lang w:bidi="ar-DZ"/>
        </w:rPr>
        <w:t xml:space="preserve">     </w:t>
      </w:r>
      <w:r w:rsidR="000B2107">
        <w:rPr>
          <w:rFonts w:cs="Arabic Transparent" w:hint="cs"/>
          <w:sz w:val="32"/>
          <w:szCs w:val="32"/>
          <w:rtl/>
          <w:lang w:bidi="ar-DZ"/>
        </w:rPr>
        <w:t xml:space="preserve">                                                                               </w:t>
      </w:r>
      <w:r w:rsidR="00C203D0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0B2107">
        <w:rPr>
          <w:rFonts w:ascii="Times New Roman" w:hAnsi="Times New Roman" w:cs="Times New Roman" w:hint="cs"/>
          <w:sz w:val="32"/>
          <w:szCs w:val="32"/>
          <w:rtl/>
          <w:lang w:bidi="ar-DZ"/>
        </w:rPr>
        <w:t>І</w:t>
      </w:r>
      <w:r w:rsidR="00C203D0">
        <w:rPr>
          <w:rFonts w:cs="Arabic Transparent" w:hint="cs"/>
          <w:sz w:val="32"/>
          <w:szCs w:val="32"/>
          <w:rtl/>
          <w:lang w:bidi="ar-DZ"/>
        </w:rPr>
        <w:t xml:space="preserve">                                                                               </w:t>
      </w:r>
    </w:p>
    <w:p w:rsidR="00C76B71" w:rsidRPr="000B2107" w:rsidRDefault="00C76B71" w:rsidP="000B2107">
      <w:pPr>
        <w:pStyle w:val="En-tte"/>
        <w:tabs>
          <w:tab w:val="clear" w:pos="9072"/>
          <w:tab w:val="right" w:pos="9923"/>
        </w:tabs>
        <w:bidi/>
        <w:spacing w:line="276" w:lineRule="auto"/>
        <w:ind w:right="-851"/>
        <w:rPr>
          <w:rtl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>الإهداء</w:t>
      </w:r>
      <w:r w:rsidR="000B2107">
        <w:rPr>
          <w:rFonts w:cs="Arabic Transparent" w:hint="cs"/>
          <w:sz w:val="32"/>
          <w:szCs w:val="32"/>
          <w:rtl/>
          <w:lang w:bidi="ar-DZ"/>
        </w:rPr>
        <w:t xml:space="preserve">                                                                                        </w:t>
      </w:r>
      <w:sdt>
        <w:sdtPr>
          <w:rPr>
            <w:rtl/>
          </w:rPr>
          <w:id w:val="1430111"/>
          <w:docPartObj>
            <w:docPartGallery w:val="Page Numbers (Top of Page)"/>
            <w:docPartUnique/>
          </w:docPartObj>
        </w:sdtPr>
        <w:sdtContent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begin"/>
          </w:r>
          <w:r w:rsidR="000B2107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instrText xml:space="preserve"> PAGE   \* MERGEFORMAT </w:instrText>
          </w:r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separate"/>
          </w:r>
          <w:r w:rsidR="000B2107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t>II</w:t>
          </w:r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end"/>
          </w:r>
        </w:sdtContent>
      </w:sdt>
    </w:p>
    <w:p w:rsidR="00C76B71" w:rsidRPr="000B2107" w:rsidRDefault="00C76B71" w:rsidP="000B2107">
      <w:pPr>
        <w:pStyle w:val="En-tte"/>
        <w:tabs>
          <w:tab w:val="clear" w:pos="9072"/>
        </w:tabs>
        <w:bidi/>
        <w:spacing w:line="276" w:lineRule="auto"/>
        <w:ind w:right="-1134"/>
        <w:rPr>
          <w:rtl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>قائمة الأشكال</w:t>
      </w:r>
      <w:r w:rsidR="000B2107">
        <w:rPr>
          <w:rFonts w:cs="Arabic Transparent" w:hint="cs"/>
          <w:sz w:val="32"/>
          <w:szCs w:val="32"/>
          <w:rtl/>
          <w:lang w:bidi="ar-DZ"/>
        </w:rPr>
        <w:t xml:space="preserve">                                                                                 </w:t>
      </w:r>
      <w:r w:rsidR="000B2107" w:rsidRPr="000B2107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  <w:lang w:bidi="ar-DZ"/>
          </w:rPr>
          <w:id w:val="1430117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  <w:lang w:bidi="ar-SA"/>
          </w:rPr>
        </w:sdtEndPr>
        <w:sdtContent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begin"/>
          </w:r>
          <w:r w:rsidR="000B2107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instrText xml:space="preserve"> PAGE   \* MERGEFORMAT </w:instrText>
          </w:r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separate"/>
          </w:r>
          <w:r w:rsidR="000B2107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t>III</w:t>
          </w:r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end"/>
          </w:r>
        </w:sdtContent>
      </w:sdt>
    </w:p>
    <w:p w:rsidR="00C76B71" w:rsidRPr="000B2107" w:rsidRDefault="00C76B71" w:rsidP="000B2107">
      <w:pPr>
        <w:pStyle w:val="En-tte"/>
        <w:tabs>
          <w:tab w:val="clear" w:pos="9072"/>
        </w:tabs>
        <w:bidi/>
        <w:spacing w:line="276" w:lineRule="auto"/>
        <w:ind w:right="-993"/>
        <w:rPr>
          <w:rtl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>قائمة الجداول</w:t>
      </w:r>
      <w:r w:rsidR="000B2107">
        <w:rPr>
          <w:rFonts w:cs="Arabic Transparent" w:hint="cs"/>
          <w:sz w:val="32"/>
          <w:szCs w:val="32"/>
          <w:rtl/>
          <w:lang w:bidi="ar-DZ"/>
        </w:rPr>
        <w:t xml:space="preserve">                                                                                 </w:t>
      </w:r>
      <w:r w:rsidR="000B2107" w:rsidRPr="000B2107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  <w:lang w:bidi="ar-DZ"/>
          </w:rPr>
          <w:id w:val="143012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  <w:lang w:bidi="ar-SA"/>
          </w:rPr>
        </w:sdtEndPr>
        <w:sdtContent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begin"/>
          </w:r>
          <w:r w:rsidR="000B2107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instrText xml:space="preserve"> PAGE   \* MERGEFORMAT </w:instrText>
          </w:r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separate"/>
          </w:r>
          <w:r w:rsidR="000B2107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t>IV</w:t>
          </w:r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end"/>
          </w:r>
        </w:sdtContent>
      </w:sdt>
    </w:p>
    <w:p w:rsidR="00C76B71" w:rsidRPr="001F1981" w:rsidRDefault="00C76B71" w:rsidP="001F1981">
      <w:pPr>
        <w:pStyle w:val="En-tte"/>
        <w:tabs>
          <w:tab w:val="clear" w:pos="9072"/>
          <w:tab w:val="right" w:pos="9923"/>
        </w:tabs>
        <w:bidi/>
        <w:spacing w:line="276" w:lineRule="auto"/>
        <w:ind w:right="-851"/>
        <w:rPr>
          <w:rtl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>المقدمة العامة</w:t>
      </w:r>
      <w:r w:rsidR="000B2107">
        <w:rPr>
          <w:rFonts w:cs="Arabic Transparent" w:hint="cs"/>
          <w:sz w:val="32"/>
          <w:szCs w:val="32"/>
          <w:rtl/>
          <w:lang w:bidi="ar-DZ"/>
        </w:rPr>
        <w:t xml:space="preserve">                                                                                 </w:t>
      </w:r>
      <w:r w:rsidR="000B2107" w:rsidRPr="000B2107">
        <w:t xml:space="preserve"> </w:t>
      </w:r>
      <w:sdt>
        <w:sdtPr>
          <w:rPr>
            <w:rtl/>
          </w:rPr>
          <w:id w:val="143012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32"/>
            <w:szCs w:val="32"/>
            <w:lang w:bidi="ar-DZ"/>
          </w:rPr>
        </w:sdtEndPr>
        <w:sdtContent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begin"/>
          </w:r>
          <w:r w:rsidR="000B2107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instrText xml:space="preserve"> PAGE   \* MERGEFORMAT </w:instrText>
          </w:r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separate"/>
          </w:r>
          <w:r w:rsidR="000B2107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t>V</w:t>
          </w:r>
          <w:r w:rsidR="00A13566" w:rsidRPr="000B2107">
            <w:rPr>
              <w:rFonts w:ascii="Times New Roman" w:hAnsi="Times New Roman" w:cs="Times New Roman"/>
              <w:sz w:val="32"/>
              <w:szCs w:val="32"/>
              <w:lang w:bidi="ar-DZ"/>
            </w:rPr>
            <w:fldChar w:fldCharType="end"/>
          </w:r>
        </w:sdtContent>
      </w:sdt>
    </w:p>
    <w:p w:rsidR="001F1981" w:rsidRDefault="001F1981" w:rsidP="000D64F9">
      <w:pPr>
        <w:bidi/>
        <w:spacing w:after="0" w:line="360" w:lineRule="auto"/>
        <w:ind w:right="-1134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C76B71" w:rsidRPr="00AA3A22" w:rsidRDefault="00C76B71" w:rsidP="001F1981">
      <w:pPr>
        <w:bidi/>
        <w:spacing w:after="0" w:line="360" w:lineRule="auto"/>
        <w:ind w:right="-1134"/>
        <w:rPr>
          <w:rFonts w:cs="Arabic Transparent"/>
          <w:b/>
          <w:bCs/>
          <w:sz w:val="32"/>
          <w:szCs w:val="32"/>
          <w:rtl/>
          <w:lang w:bidi="ar-DZ"/>
        </w:rPr>
      </w:pPr>
      <w:r w:rsidRPr="00AA3A22">
        <w:rPr>
          <w:rFonts w:cs="Arabic Transparent" w:hint="cs"/>
          <w:b/>
          <w:bCs/>
          <w:sz w:val="32"/>
          <w:szCs w:val="32"/>
          <w:rtl/>
          <w:lang w:bidi="ar-DZ"/>
        </w:rPr>
        <w:t>الفصل الأول: مدخل إلى السلوك الشرائي</w:t>
      </w:r>
    </w:p>
    <w:p w:rsidR="00C76B71" w:rsidRPr="00F57999" w:rsidRDefault="00E90299" w:rsidP="002666AE">
      <w:pPr>
        <w:bidi/>
        <w:spacing w:after="0" w:line="360" w:lineRule="auto"/>
        <w:ind w:right="-993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تمهيد</w:t>
      </w:r>
      <w:r w:rsidR="00C76B71" w:rsidRPr="00F57999">
        <w:rPr>
          <w:rFonts w:cs="Arabic Transparent" w:hint="cs"/>
          <w:sz w:val="24"/>
          <w:szCs w:val="24"/>
          <w:rtl/>
          <w:lang w:bidi="ar-DZ"/>
        </w:rPr>
        <w:t>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</w:t>
      </w:r>
      <w:r>
        <w:rPr>
          <w:rFonts w:cs="Arabic Transparent" w:hint="cs"/>
          <w:sz w:val="24"/>
          <w:szCs w:val="24"/>
          <w:rtl/>
          <w:lang w:bidi="ar-DZ"/>
        </w:rPr>
        <w:t>...................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.......................................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............</w:t>
      </w:r>
      <w:r w:rsid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.....</w:t>
      </w:r>
      <w:r w:rsidR="00F5799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</w:t>
      </w:r>
      <w:r w:rsidR="00F57999">
        <w:rPr>
          <w:rFonts w:cs="Arabic Transparent" w:hint="cs"/>
          <w:sz w:val="24"/>
          <w:szCs w:val="24"/>
          <w:rtl/>
          <w:lang w:bidi="ar-DZ"/>
        </w:rPr>
        <w:t>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C76B71" w:rsidRPr="00F57999">
        <w:rPr>
          <w:rFonts w:cs="Arabic Transparent" w:hint="cs"/>
          <w:sz w:val="24"/>
          <w:szCs w:val="24"/>
          <w:rtl/>
          <w:lang w:bidi="ar-DZ"/>
        </w:rPr>
        <w:t>......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="00C76B71" w:rsidRPr="00F57999">
        <w:rPr>
          <w:rFonts w:cs="Arabic Transparent" w:hint="cs"/>
          <w:sz w:val="32"/>
          <w:szCs w:val="32"/>
          <w:rtl/>
          <w:lang w:bidi="ar-DZ"/>
        </w:rPr>
        <w:t>2</w:t>
      </w:r>
    </w:p>
    <w:p w:rsidR="00C76B71" w:rsidRPr="00F57999" w:rsidRDefault="00C76B71" w:rsidP="009723D5">
      <w:pPr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 w:rsidRPr="00241D1A">
        <w:rPr>
          <w:rFonts w:cs="Arabic Transparent" w:hint="cs"/>
          <w:b/>
          <w:bCs/>
          <w:sz w:val="32"/>
          <w:szCs w:val="32"/>
          <w:rtl/>
          <w:lang w:bidi="ar-DZ"/>
        </w:rPr>
        <w:t>المبحث الأول: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مفاهيم عامة حول </w:t>
      </w:r>
      <w:r w:rsidR="009723D5">
        <w:rPr>
          <w:rFonts w:cs="Arabic Transparent" w:hint="cs"/>
          <w:sz w:val="32"/>
          <w:szCs w:val="32"/>
          <w:rtl/>
          <w:lang w:bidi="ar-DZ"/>
        </w:rPr>
        <w:t>ال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سلوك </w:t>
      </w:r>
      <w:r w:rsidR="009723D5">
        <w:rPr>
          <w:rFonts w:cs="Arabic Transparent" w:hint="cs"/>
          <w:sz w:val="32"/>
          <w:szCs w:val="32"/>
          <w:rtl/>
          <w:lang w:bidi="ar-DZ"/>
        </w:rPr>
        <w:t>الشرائي</w:t>
      </w:r>
    </w:p>
    <w:p w:rsidR="00C76B71" w:rsidRPr="00F57999" w:rsidRDefault="00F57999" w:rsidP="009723D5">
      <w:pPr>
        <w:tabs>
          <w:tab w:val="right" w:pos="1984"/>
          <w:tab w:val="right" w:pos="2268"/>
        </w:tabs>
        <w:bidi/>
        <w:spacing w:after="0" w:line="360" w:lineRule="auto"/>
        <w:ind w:right="-993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            </w:t>
      </w:r>
      <w:r w:rsidR="00C76B71" w:rsidRPr="00F57999"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="00C76B71" w:rsidRPr="00AA3A22">
        <w:rPr>
          <w:rFonts w:cs="Arabic Transparent" w:hint="cs"/>
          <w:b/>
          <w:bCs/>
          <w:sz w:val="32"/>
          <w:szCs w:val="32"/>
          <w:rtl/>
          <w:lang w:bidi="ar-DZ"/>
        </w:rPr>
        <w:t>المطلب الأول</w:t>
      </w:r>
      <w:r w:rsidR="00C76B71" w:rsidRPr="00F57999">
        <w:rPr>
          <w:rFonts w:cs="Arabic Transparent" w:hint="cs"/>
          <w:sz w:val="32"/>
          <w:szCs w:val="32"/>
          <w:rtl/>
          <w:lang w:bidi="ar-DZ"/>
        </w:rPr>
        <w:t>: مفهوم سلـوك المستهلك</w:t>
      </w:r>
      <w:r w:rsidR="009723D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9723D5" w:rsidRPr="009723D5">
        <w:rPr>
          <w:rFonts w:cs="Arabic Transparent" w:hint="cs"/>
          <w:sz w:val="32"/>
          <w:szCs w:val="32"/>
          <w:rtl/>
          <w:lang w:bidi="ar-DZ"/>
        </w:rPr>
        <w:t>الشرائي</w:t>
      </w:r>
      <w:r w:rsidRP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9723D5">
        <w:rPr>
          <w:rFonts w:cs="Arabic Transparent" w:hint="cs"/>
          <w:sz w:val="24"/>
          <w:szCs w:val="24"/>
          <w:rtl/>
          <w:lang w:bidi="ar-DZ"/>
        </w:rPr>
        <w:t>...</w:t>
      </w:r>
      <w:r w:rsidR="002666AE">
        <w:rPr>
          <w:rFonts w:cs="Arabic Transparent" w:hint="cs"/>
          <w:sz w:val="24"/>
          <w:szCs w:val="24"/>
          <w:rtl/>
          <w:lang w:bidi="ar-DZ"/>
        </w:rPr>
        <w:t>..</w:t>
      </w:r>
      <w:r w:rsidR="009723D5">
        <w:rPr>
          <w:rFonts w:cs="Arabic Transparent" w:hint="cs"/>
          <w:sz w:val="24"/>
          <w:szCs w:val="24"/>
          <w:rtl/>
          <w:lang w:bidi="ar-DZ"/>
        </w:rPr>
        <w:t>..</w:t>
      </w:r>
      <w:r w:rsidRPr="00F57999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.....</w:t>
      </w:r>
      <w:r w:rsidR="009723D5">
        <w:rPr>
          <w:rFonts w:cs="Arabic Transparent" w:hint="cs"/>
          <w:sz w:val="24"/>
          <w:szCs w:val="24"/>
          <w:rtl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..</w:t>
      </w:r>
      <w:r w:rsidRPr="00F57999">
        <w:rPr>
          <w:rFonts w:cs="Arabic Transparent" w:hint="cs"/>
          <w:sz w:val="24"/>
          <w:szCs w:val="24"/>
          <w:rtl/>
          <w:lang w:bidi="ar-DZ"/>
        </w:rPr>
        <w:t>......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Pr="00F57999">
        <w:rPr>
          <w:rFonts w:cs="Arabic Transparent" w:hint="cs"/>
          <w:sz w:val="24"/>
          <w:szCs w:val="24"/>
          <w:rtl/>
          <w:lang w:bidi="ar-DZ"/>
        </w:rPr>
        <w:t>......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C76B71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C76B71" w:rsidRPr="00F57999">
        <w:rPr>
          <w:rFonts w:cs="Arabic Transparent"/>
          <w:sz w:val="32"/>
          <w:szCs w:val="32"/>
          <w:lang w:bidi="ar-DZ"/>
        </w:rPr>
        <w:t>3</w:t>
      </w:r>
    </w:p>
    <w:p w:rsidR="00C76B71" w:rsidRPr="00F57999" w:rsidRDefault="00F57999" w:rsidP="00660C81">
      <w:pPr>
        <w:tabs>
          <w:tab w:val="right" w:pos="1984"/>
        </w:tabs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               </w:t>
      </w:r>
      <w:r w:rsidR="00C76B71"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الثاني</w:t>
      </w:r>
      <w:r w:rsidR="00C76B71" w:rsidRPr="00F57999">
        <w:rPr>
          <w:rFonts w:cs="Arabic Transparent" w:hint="cs"/>
          <w:sz w:val="32"/>
          <w:szCs w:val="32"/>
          <w:rtl/>
          <w:lang w:bidi="ar-DZ"/>
        </w:rPr>
        <w:t>: أهمية دراسة سلـوك المستهلك</w:t>
      </w:r>
      <w:r w:rsidR="00B16256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B16256" w:rsidRPr="00B16256">
        <w:rPr>
          <w:rFonts w:cs="Arabic Transparent" w:hint="cs"/>
          <w:sz w:val="32"/>
          <w:szCs w:val="32"/>
          <w:rtl/>
          <w:lang w:bidi="ar-DZ"/>
        </w:rPr>
        <w:t>الشرائي</w:t>
      </w:r>
      <w:r w:rsidR="002666AE">
        <w:rPr>
          <w:rFonts w:cs="Arabic Transparent" w:hint="cs"/>
          <w:sz w:val="24"/>
          <w:szCs w:val="24"/>
          <w:rtl/>
          <w:lang w:bidi="ar-DZ"/>
        </w:rPr>
        <w:t>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</w:t>
      </w:r>
      <w:r w:rsidR="002666AE">
        <w:rPr>
          <w:rFonts w:cs="Arabic Transparent" w:hint="cs"/>
          <w:sz w:val="24"/>
          <w:szCs w:val="24"/>
          <w:rtl/>
          <w:lang w:bidi="ar-DZ"/>
        </w:rPr>
        <w:t>.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</w:t>
      </w:r>
      <w:r w:rsidR="00B16256">
        <w:rPr>
          <w:rFonts w:cs="Arabic Transparent" w:hint="cs"/>
          <w:sz w:val="24"/>
          <w:szCs w:val="24"/>
          <w:rtl/>
          <w:lang w:bidi="ar-DZ"/>
        </w:rPr>
        <w:t>...</w:t>
      </w:r>
      <w:r w:rsidRPr="00F57999">
        <w:rPr>
          <w:rFonts w:cs="Arabic Transparent" w:hint="cs"/>
          <w:sz w:val="24"/>
          <w:szCs w:val="24"/>
          <w:rtl/>
          <w:lang w:bidi="ar-DZ"/>
        </w:rPr>
        <w:t>......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660C81">
        <w:rPr>
          <w:rFonts w:cs="Arabic Transparent"/>
          <w:sz w:val="32"/>
          <w:szCs w:val="32"/>
          <w:lang w:bidi="ar-DZ"/>
        </w:rPr>
        <w:t>5</w:t>
      </w:r>
    </w:p>
    <w:p w:rsidR="00C76B71" w:rsidRPr="00F57999" w:rsidRDefault="00C76B71" w:rsidP="00660C81">
      <w:pPr>
        <w:tabs>
          <w:tab w:val="right" w:pos="1984"/>
        </w:tabs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F57999">
        <w:rPr>
          <w:rFonts w:cs="Arabic Transparent" w:hint="cs"/>
          <w:sz w:val="32"/>
          <w:szCs w:val="32"/>
          <w:rtl/>
          <w:lang w:bidi="ar-DZ"/>
        </w:rPr>
        <w:t xml:space="preserve">               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الثالث</w:t>
      </w:r>
      <w:r w:rsidRPr="00F57999">
        <w:rPr>
          <w:rFonts w:cs="Arabic Transparent" w:hint="cs"/>
          <w:sz w:val="32"/>
          <w:szCs w:val="32"/>
          <w:rtl/>
          <w:lang w:bidi="ar-DZ"/>
        </w:rPr>
        <w:t>: علاقة سلوك المستهلك</w:t>
      </w:r>
      <w:r w:rsidR="006A4103">
        <w:rPr>
          <w:rFonts w:cs="Arabic Transparent" w:hint="cs"/>
          <w:sz w:val="32"/>
          <w:szCs w:val="32"/>
          <w:rtl/>
          <w:lang w:bidi="ar-DZ"/>
        </w:rPr>
        <w:t xml:space="preserve"> الشرائي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بالعلوم الأخرى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...</w:t>
      </w:r>
      <w:r w:rsidR="006A4103">
        <w:rPr>
          <w:rFonts w:cs="Arabic Transparent" w:hint="cs"/>
          <w:sz w:val="24"/>
          <w:szCs w:val="24"/>
          <w:rtl/>
          <w:lang w:bidi="ar-DZ"/>
        </w:rPr>
        <w:t>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660C81">
        <w:rPr>
          <w:rFonts w:cs="Arabic Transparent"/>
          <w:sz w:val="32"/>
          <w:szCs w:val="32"/>
          <w:lang w:bidi="ar-DZ"/>
        </w:rPr>
        <w:t>7</w:t>
      </w:r>
    </w:p>
    <w:p w:rsidR="00C76B71" w:rsidRPr="00F57999" w:rsidRDefault="00C76B71" w:rsidP="002666AE">
      <w:pPr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 w:rsidRPr="00241D1A">
        <w:rPr>
          <w:rFonts w:cs="Arabic Transparent" w:hint="cs"/>
          <w:b/>
          <w:bCs/>
          <w:sz w:val="32"/>
          <w:szCs w:val="32"/>
          <w:rtl/>
          <w:lang w:bidi="ar-DZ"/>
        </w:rPr>
        <w:t>المبحث الثاني: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مؤثرات السلوك الشرائي</w:t>
      </w:r>
    </w:p>
    <w:p w:rsidR="00C76B71" w:rsidRPr="00F57999" w:rsidRDefault="00F57999" w:rsidP="00660C81">
      <w:pPr>
        <w:tabs>
          <w:tab w:val="right" w:pos="1984"/>
        </w:tabs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</w:t>
      </w:r>
      <w:r w:rsidR="00C76B71" w:rsidRPr="00F579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C76B71"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الأول:</w:t>
      </w:r>
      <w:r w:rsidR="00C76B71" w:rsidRPr="00F57999">
        <w:rPr>
          <w:rFonts w:cs="Arabic Transparent" w:hint="cs"/>
          <w:sz w:val="32"/>
          <w:szCs w:val="32"/>
          <w:rtl/>
          <w:lang w:bidi="ar-DZ"/>
        </w:rPr>
        <w:t xml:space="preserve"> أبعاد وخصائص السلـوك الشرائي</w:t>
      </w:r>
      <w:r w:rsidR="00C76B71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Pr="00F57999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.....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......</w:t>
      </w:r>
      <w:r w:rsidR="00660C81">
        <w:rPr>
          <w:rFonts w:cs="Arabic Transparent"/>
          <w:sz w:val="24"/>
          <w:szCs w:val="24"/>
          <w:lang w:bidi="ar-DZ"/>
        </w:rPr>
        <w:t>...</w:t>
      </w:r>
      <w:r w:rsidR="002666AE">
        <w:rPr>
          <w:rFonts w:cs="Arabic Transparent" w:hint="cs"/>
          <w:sz w:val="24"/>
          <w:szCs w:val="24"/>
          <w:rtl/>
          <w:lang w:bidi="ar-DZ"/>
        </w:rPr>
        <w:t>.....</w:t>
      </w:r>
      <w:r w:rsidRPr="00F57999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P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660C81">
        <w:rPr>
          <w:rFonts w:cs="Arabic Transparent"/>
          <w:sz w:val="32"/>
          <w:szCs w:val="32"/>
          <w:lang w:bidi="ar-DZ"/>
        </w:rPr>
        <w:t>9</w:t>
      </w:r>
    </w:p>
    <w:p w:rsidR="00C76B71" w:rsidRPr="00F57999" w:rsidRDefault="00F57999" w:rsidP="00660C81">
      <w:pPr>
        <w:tabs>
          <w:tab w:val="right" w:pos="1984"/>
        </w:tabs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             </w:t>
      </w:r>
      <w:r w:rsidR="00C76B71" w:rsidRPr="00F57999"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="00C76B71"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الثاني</w:t>
      </w:r>
      <w:r w:rsidR="00C76B71" w:rsidRPr="00070220">
        <w:rPr>
          <w:rFonts w:cs="Arabic Transparent" w:hint="cs"/>
          <w:sz w:val="32"/>
          <w:szCs w:val="32"/>
          <w:rtl/>
          <w:lang w:bidi="ar-DZ"/>
        </w:rPr>
        <w:t>:</w:t>
      </w:r>
      <w:r w:rsidR="00C76B71" w:rsidRPr="00F57999">
        <w:rPr>
          <w:rFonts w:cs="Arabic Transparent" w:hint="cs"/>
          <w:sz w:val="32"/>
          <w:szCs w:val="32"/>
          <w:rtl/>
          <w:lang w:bidi="ar-DZ"/>
        </w:rPr>
        <w:t xml:space="preserve"> العوامل الداخلية المؤثرة على السلـوك الشرائي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660C81">
        <w:rPr>
          <w:rFonts w:cs="Arabic Transparent"/>
          <w:sz w:val="32"/>
          <w:szCs w:val="32"/>
          <w:lang w:bidi="ar-DZ"/>
        </w:rPr>
        <w:t>11</w:t>
      </w:r>
    </w:p>
    <w:p w:rsidR="00C76B71" w:rsidRPr="00F57999" w:rsidRDefault="00F57999" w:rsidP="00660C81">
      <w:pPr>
        <w:tabs>
          <w:tab w:val="right" w:pos="1984"/>
        </w:tabs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            </w:t>
      </w:r>
      <w:r w:rsidR="00C76B71" w:rsidRPr="00F57999"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="00C76B71"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الثالث</w:t>
      </w:r>
      <w:r w:rsidR="00C76B71" w:rsidRPr="00F57999">
        <w:rPr>
          <w:rFonts w:cs="Arabic Transparent" w:hint="cs"/>
          <w:sz w:val="32"/>
          <w:szCs w:val="32"/>
          <w:rtl/>
          <w:lang w:bidi="ar-DZ"/>
        </w:rPr>
        <w:t>: العوامل الخارجية المؤثرة على السلوك الشرائي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660C81">
        <w:rPr>
          <w:rFonts w:cs="Arabic Transparent"/>
          <w:sz w:val="32"/>
          <w:szCs w:val="32"/>
          <w:lang w:bidi="ar-DZ"/>
        </w:rPr>
        <w:t>17</w:t>
      </w:r>
    </w:p>
    <w:p w:rsidR="00C76B71" w:rsidRPr="00F57999" w:rsidRDefault="00D01B8B" w:rsidP="002666AE">
      <w:pPr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 w:rsidRPr="00241D1A">
        <w:rPr>
          <w:rFonts w:cs="Arabic Transparent" w:hint="cs"/>
          <w:b/>
          <w:bCs/>
          <w:sz w:val="32"/>
          <w:szCs w:val="32"/>
          <w:rtl/>
          <w:lang w:bidi="ar-DZ"/>
        </w:rPr>
        <w:t>المبحث الثالث: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المستهلك ومراحل سلوكه الشرائي</w:t>
      </w:r>
    </w:p>
    <w:p w:rsidR="00D01B8B" w:rsidRPr="00F57999" w:rsidRDefault="00D01B8B" w:rsidP="00660C81">
      <w:pPr>
        <w:tabs>
          <w:tab w:val="right" w:pos="1984"/>
        </w:tabs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               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الأول</w:t>
      </w:r>
      <w:r w:rsidRPr="00F57999">
        <w:rPr>
          <w:rFonts w:cs="Arabic Transparent" w:hint="cs"/>
          <w:sz w:val="32"/>
          <w:szCs w:val="32"/>
          <w:rtl/>
          <w:lang w:bidi="ar-DZ"/>
        </w:rPr>
        <w:t>:</w:t>
      </w:r>
      <w:r w:rsidR="00070220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F57999">
        <w:rPr>
          <w:rFonts w:cs="Arabic Transparent" w:hint="cs"/>
          <w:sz w:val="32"/>
          <w:szCs w:val="32"/>
          <w:rtl/>
          <w:lang w:bidi="ar-DZ"/>
        </w:rPr>
        <w:t>أنواع القرارات الشرائية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...............</w:t>
      </w:r>
      <w:r w:rsidR="00AA3A22">
        <w:rPr>
          <w:rFonts w:cs="Arabic Transparent" w:hint="cs"/>
          <w:sz w:val="24"/>
          <w:szCs w:val="24"/>
          <w:rtl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</w:t>
      </w:r>
      <w:r w:rsidR="002666AE">
        <w:rPr>
          <w:rFonts w:cs="Arabic Transparent" w:hint="cs"/>
          <w:sz w:val="24"/>
          <w:szCs w:val="24"/>
          <w:rtl/>
          <w:lang w:bidi="ar-DZ"/>
        </w:rPr>
        <w:t>..</w:t>
      </w:r>
      <w:r w:rsidR="00070220">
        <w:rPr>
          <w:rFonts w:cs="Arabic Transparent" w:hint="cs"/>
          <w:sz w:val="24"/>
          <w:szCs w:val="24"/>
          <w:rtl/>
          <w:lang w:bidi="ar-DZ"/>
        </w:rPr>
        <w:t>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660C81">
        <w:rPr>
          <w:rFonts w:cs="Arabic Transparent"/>
          <w:sz w:val="32"/>
          <w:szCs w:val="32"/>
          <w:lang w:bidi="ar-DZ"/>
        </w:rPr>
        <w:t>22</w:t>
      </w:r>
    </w:p>
    <w:p w:rsidR="00D01B8B" w:rsidRPr="00F57999" w:rsidRDefault="00F57999" w:rsidP="00660C81">
      <w:pPr>
        <w:tabs>
          <w:tab w:val="right" w:pos="1984"/>
        </w:tabs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              </w:t>
      </w:r>
      <w:r w:rsidR="00D01B8B" w:rsidRPr="00F5799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D01B8B"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الثاني</w:t>
      </w:r>
      <w:r w:rsidR="00D01B8B" w:rsidRPr="00F57999">
        <w:rPr>
          <w:rFonts w:cs="Arabic Transparent" w:hint="cs"/>
          <w:sz w:val="32"/>
          <w:szCs w:val="32"/>
          <w:rtl/>
          <w:lang w:bidi="ar-DZ"/>
        </w:rPr>
        <w:t>: الأدوار المحددة لقرار الشراء</w:t>
      </w:r>
      <w:r w:rsidRPr="00F57999">
        <w:rPr>
          <w:rFonts w:cs="Arabic Transparent" w:hint="cs"/>
          <w:sz w:val="24"/>
          <w:szCs w:val="24"/>
          <w:rtl/>
          <w:lang w:bidi="ar-DZ"/>
        </w:rPr>
        <w:t>............</w:t>
      </w:r>
      <w:r w:rsidR="00AA3A22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="00660C81">
        <w:rPr>
          <w:rFonts w:cs="Arabic Transparent"/>
          <w:sz w:val="24"/>
          <w:szCs w:val="24"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...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 w:rsidRP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660C81">
        <w:rPr>
          <w:rFonts w:cs="Arabic Transparent"/>
          <w:sz w:val="32"/>
          <w:szCs w:val="32"/>
          <w:lang w:bidi="ar-DZ"/>
        </w:rPr>
        <w:t>25</w:t>
      </w:r>
    </w:p>
    <w:p w:rsidR="00D01B8B" w:rsidRPr="00F57999" w:rsidRDefault="00D01B8B" w:rsidP="00660C81">
      <w:pPr>
        <w:tabs>
          <w:tab w:val="right" w:pos="1984"/>
        </w:tabs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               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الثالث</w:t>
      </w:r>
      <w:r w:rsidRPr="00F57999">
        <w:rPr>
          <w:rFonts w:cs="Arabic Transparent" w:hint="cs"/>
          <w:sz w:val="32"/>
          <w:szCs w:val="32"/>
          <w:rtl/>
          <w:lang w:bidi="ar-DZ"/>
        </w:rPr>
        <w:t>: مراحل عملية إتخاذ قرار الشـراء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 w:rsidR="00AA3A22">
        <w:rPr>
          <w:rFonts w:cs="Arabic Transparent" w:hint="cs"/>
          <w:sz w:val="24"/>
          <w:szCs w:val="24"/>
          <w:rtl/>
          <w:lang w:bidi="ar-DZ"/>
        </w:rPr>
        <w:t>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="00660C81">
        <w:rPr>
          <w:rFonts w:cs="Arabic Transparent"/>
          <w:sz w:val="24"/>
          <w:szCs w:val="24"/>
          <w:lang w:bidi="ar-DZ"/>
        </w:rPr>
        <w:t>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660C81">
        <w:rPr>
          <w:rFonts w:cs="Arabic Transparent"/>
          <w:sz w:val="32"/>
          <w:szCs w:val="32"/>
          <w:lang w:bidi="ar-DZ"/>
        </w:rPr>
        <w:t>27</w:t>
      </w:r>
    </w:p>
    <w:p w:rsidR="00597BC6" w:rsidRDefault="00E90299" w:rsidP="00660C81">
      <w:pPr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خلاصة</w:t>
      </w:r>
      <w:r w:rsidR="00D01B8B" w:rsidRPr="00F57999">
        <w:rPr>
          <w:rFonts w:cs="Arabic Transparent" w:hint="cs"/>
          <w:sz w:val="32"/>
          <w:szCs w:val="32"/>
          <w:rtl/>
          <w:lang w:bidi="ar-DZ"/>
        </w:rPr>
        <w:t xml:space="preserve"> الفصل الأول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</w:t>
      </w:r>
      <w:r>
        <w:rPr>
          <w:rFonts w:cs="Arabic Transparent" w:hint="cs"/>
          <w:sz w:val="24"/>
          <w:szCs w:val="24"/>
          <w:rtl/>
          <w:lang w:bidi="ar-DZ"/>
        </w:rPr>
        <w:t>..............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.....................................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</w:t>
      </w:r>
      <w:r w:rsidR="00660C81">
        <w:rPr>
          <w:rFonts w:cs="Arabic Transparent"/>
          <w:sz w:val="24"/>
          <w:szCs w:val="24"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660C81">
        <w:rPr>
          <w:rFonts w:cs="Arabic Transparent"/>
          <w:sz w:val="32"/>
          <w:szCs w:val="32"/>
          <w:lang w:bidi="ar-DZ"/>
        </w:rPr>
        <w:t>33</w:t>
      </w:r>
    </w:p>
    <w:p w:rsidR="00C203D0" w:rsidRDefault="00C203D0" w:rsidP="00C203D0">
      <w:pPr>
        <w:bidi/>
        <w:spacing w:after="0" w:line="360" w:lineRule="auto"/>
        <w:ind w:right="-1134"/>
        <w:rPr>
          <w:rFonts w:cs="Arabic Transparent"/>
          <w:sz w:val="32"/>
          <w:szCs w:val="32"/>
          <w:lang w:bidi="ar-DZ"/>
        </w:rPr>
      </w:pPr>
    </w:p>
    <w:p w:rsidR="00D01B8B" w:rsidRPr="00241D1A" w:rsidRDefault="00D01B8B" w:rsidP="00597BC6">
      <w:pPr>
        <w:bidi/>
        <w:spacing w:after="0" w:line="360" w:lineRule="auto"/>
        <w:ind w:right="-1134"/>
        <w:rPr>
          <w:rFonts w:cs="Arabic Transparent"/>
          <w:b/>
          <w:bCs/>
          <w:sz w:val="32"/>
          <w:szCs w:val="32"/>
          <w:rtl/>
          <w:lang w:bidi="ar-DZ"/>
        </w:rPr>
      </w:pPr>
      <w:r w:rsidRPr="00241D1A">
        <w:rPr>
          <w:rFonts w:cs="Arabic Transparent" w:hint="cs"/>
          <w:b/>
          <w:bCs/>
          <w:sz w:val="32"/>
          <w:szCs w:val="32"/>
          <w:rtl/>
          <w:lang w:bidi="ar-DZ"/>
        </w:rPr>
        <w:lastRenderedPageBreak/>
        <w:t>الفصل الثاني: مدخل إلى الميزة التنافسية</w:t>
      </w:r>
    </w:p>
    <w:p w:rsidR="00D01B8B" w:rsidRPr="00F57999" w:rsidRDefault="00E90299" w:rsidP="00A817FE">
      <w:pPr>
        <w:bidi/>
        <w:spacing w:after="0" w:line="360" w:lineRule="auto"/>
        <w:ind w:right="-993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تمهيد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................................................................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</w:t>
      </w:r>
      <w:r w:rsidR="00D01B8B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817FE">
        <w:rPr>
          <w:rFonts w:cs="Arabic Transparent"/>
          <w:sz w:val="32"/>
          <w:szCs w:val="32"/>
          <w:lang w:bidi="ar-DZ"/>
        </w:rPr>
        <w:t>35</w:t>
      </w:r>
    </w:p>
    <w:p w:rsidR="00D01B8B" w:rsidRPr="00F57999" w:rsidRDefault="00D01B8B" w:rsidP="002666AE">
      <w:pPr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u w:val="single"/>
          <w:rtl/>
          <w:lang w:bidi="ar-DZ"/>
        </w:rPr>
      </w:pPr>
      <w:r w:rsidRPr="00F57999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لمبحث الأول</w:t>
      </w:r>
      <w:r w:rsidRPr="00070220">
        <w:rPr>
          <w:rFonts w:cs="Arabic Transparent" w:hint="cs"/>
          <w:sz w:val="32"/>
          <w:szCs w:val="32"/>
          <w:rtl/>
          <w:lang w:bidi="ar-DZ"/>
        </w:rPr>
        <w:t xml:space="preserve">: </w:t>
      </w:r>
      <w:r w:rsidRPr="00241D1A">
        <w:rPr>
          <w:rFonts w:cs="Arabic Transparent" w:hint="cs"/>
          <w:sz w:val="32"/>
          <w:szCs w:val="32"/>
          <w:rtl/>
          <w:lang w:bidi="ar-DZ"/>
        </w:rPr>
        <w:t>المنافسة والتنافسية.</w:t>
      </w:r>
    </w:p>
    <w:p w:rsidR="00D01B8B" w:rsidRPr="00F57999" w:rsidRDefault="00D01B8B" w:rsidP="00A817FE">
      <w:pPr>
        <w:tabs>
          <w:tab w:val="right" w:pos="2126"/>
        </w:tabs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              </w:t>
      </w:r>
      <w:r w:rsidR="00A92DF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الأول</w:t>
      </w:r>
      <w:r w:rsidRPr="00F57999">
        <w:rPr>
          <w:rFonts w:cs="Arabic Transparent" w:hint="cs"/>
          <w:sz w:val="32"/>
          <w:szCs w:val="32"/>
          <w:rtl/>
          <w:lang w:bidi="ar-DZ"/>
        </w:rPr>
        <w:t>: مفاهيم حول المنافسة والتنافسية</w:t>
      </w:r>
      <w:r w:rsid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</w:t>
      </w:r>
      <w:r w:rsidR="00F57999">
        <w:rPr>
          <w:rFonts w:cs="Arabic Transparent" w:hint="cs"/>
          <w:sz w:val="24"/>
          <w:szCs w:val="24"/>
          <w:rtl/>
          <w:lang w:bidi="ar-DZ"/>
        </w:rPr>
        <w:t>.....</w:t>
      </w:r>
      <w:r w:rsidR="00A817FE">
        <w:rPr>
          <w:rFonts w:cs="Arabic Transparent"/>
          <w:sz w:val="32"/>
          <w:szCs w:val="32"/>
          <w:lang w:bidi="ar-DZ"/>
        </w:rPr>
        <w:t>36</w:t>
      </w:r>
    </w:p>
    <w:p w:rsidR="00D01B8B" w:rsidRPr="00F57999" w:rsidRDefault="00D01B8B" w:rsidP="00A817FE">
      <w:pPr>
        <w:tabs>
          <w:tab w:val="right" w:pos="2126"/>
        </w:tabs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              </w:t>
      </w:r>
      <w:r w:rsidR="00A92DF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الثاني</w:t>
      </w:r>
      <w:r w:rsidRPr="00F57999">
        <w:rPr>
          <w:rFonts w:cs="Arabic Transparent" w:hint="cs"/>
          <w:sz w:val="32"/>
          <w:szCs w:val="32"/>
          <w:rtl/>
          <w:lang w:bidi="ar-DZ"/>
        </w:rPr>
        <w:t>: الإستراتيجيات العامة للتنافس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817FE">
        <w:rPr>
          <w:rFonts w:cs="Arabic Transparent"/>
          <w:sz w:val="32"/>
          <w:szCs w:val="32"/>
          <w:lang w:bidi="ar-DZ"/>
        </w:rPr>
        <w:t>39</w:t>
      </w:r>
    </w:p>
    <w:p w:rsidR="00D01B8B" w:rsidRPr="00F57999" w:rsidRDefault="00D01B8B" w:rsidP="00A817FE">
      <w:pPr>
        <w:tabs>
          <w:tab w:val="right" w:pos="1984"/>
          <w:tab w:val="right" w:pos="2126"/>
        </w:tabs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             </w:t>
      </w:r>
      <w:r w:rsidR="00A92DF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الثالث</w:t>
      </w:r>
      <w:r w:rsidRPr="00F57999">
        <w:rPr>
          <w:rFonts w:cs="Arabic Transparent" w:hint="cs"/>
          <w:sz w:val="32"/>
          <w:szCs w:val="32"/>
          <w:rtl/>
          <w:lang w:bidi="ar-DZ"/>
        </w:rPr>
        <w:t>: تحليل قوى التنافس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817FE">
        <w:rPr>
          <w:rFonts w:cs="Arabic Transparent"/>
          <w:sz w:val="32"/>
          <w:szCs w:val="32"/>
          <w:lang w:bidi="ar-DZ"/>
        </w:rPr>
        <w:t>43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D01B8B" w:rsidRPr="00070220" w:rsidRDefault="00D01B8B" w:rsidP="002666AE">
      <w:pPr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المبحث الثاني</w:t>
      </w:r>
      <w:r w:rsidRPr="00070220">
        <w:rPr>
          <w:rFonts w:cs="Arabic Transparent" w:hint="cs"/>
          <w:sz w:val="32"/>
          <w:szCs w:val="32"/>
          <w:rtl/>
          <w:lang w:bidi="ar-DZ"/>
        </w:rPr>
        <w:t xml:space="preserve">: </w:t>
      </w:r>
      <w:r w:rsidRPr="00241D1A">
        <w:rPr>
          <w:rFonts w:cs="Arabic Transparent" w:hint="cs"/>
          <w:sz w:val="32"/>
          <w:szCs w:val="32"/>
          <w:rtl/>
          <w:lang w:bidi="ar-DZ"/>
        </w:rPr>
        <w:t>مفاهيم حول الميزة التنافسية</w:t>
      </w:r>
      <w:r w:rsidR="00241D1A" w:rsidRPr="00241D1A">
        <w:rPr>
          <w:rFonts w:cs="Arabic Transparent" w:hint="cs"/>
          <w:sz w:val="32"/>
          <w:szCs w:val="32"/>
          <w:rtl/>
          <w:lang w:bidi="ar-DZ"/>
        </w:rPr>
        <w:t>.</w:t>
      </w:r>
    </w:p>
    <w:p w:rsidR="00D01B8B" w:rsidRPr="00F57999" w:rsidRDefault="00D01B8B" w:rsidP="00A817FE">
      <w:pPr>
        <w:bidi/>
        <w:spacing w:after="0" w:line="360" w:lineRule="auto"/>
        <w:ind w:right="-993"/>
        <w:jc w:val="both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               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الأول</w:t>
      </w:r>
      <w:r w:rsidRPr="00F57999">
        <w:rPr>
          <w:rFonts w:cs="Arabic Transparent" w:hint="cs"/>
          <w:sz w:val="32"/>
          <w:szCs w:val="32"/>
          <w:rtl/>
          <w:lang w:bidi="ar-DZ"/>
        </w:rPr>
        <w:t>: تعريف الميزة التنافسية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 w:rsidR="00A92DF9">
        <w:rPr>
          <w:rFonts w:cs="Arabic Transparent" w:hint="cs"/>
          <w:sz w:val="24"/>
          <w:szCs w:val="24"/>
          <w:rtl/>
          <w:lang w:bidi="ar-DZ"/>
        </w:rPr>
        <w:t>..</w:t>
      </w:r>
      <w:r w:rsidR="00A817FE">
        <w:rPr>
          <w:rFonts w:cs="Arabic Transparent"/>
          <w:sz w:val="24"/>
          <w:szCs w:val="24"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817FE">
        <w:rPr>
          <w:rFonts w:cs="Arabic Transparent"/>
          <w:sz w:val="32"/>
          <w:szCs w:val="32"/>
          <w:lang w:bidi="ar-DZ"/>
        </w:rPr>
        <w:t>47</w:t>
      </w:r>
    </w:p>
    <w:p w:rsidR="00D01B8B" w:rsidRPr="00F57999" w:rsidRDefault="00D01B8B" w:rsidP="00A817FE">
      <w:pPr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               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الثاني</w:t>
      </w:r>
      <w:r w:rsidRPr="00F57999">
        <w:rPr>
          <w:rFonts w:cs="Arabic Transparent" w:hint="cs"/>
          <w:sz w:val="32"/>
          <w:szCs w:val="32"/>
          <w:rtl/>
          <w:lang w:bidi="ar-DZ"/>
        </w:rPr>
        <w:t>: شروط وأشكال الميزة التنافسية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</w:t>
      </w:r>
      <w:r w:rsidR="00A817FE">
        <w:rPr>
          <w:rFonts w:cs="Arabic Transparent"/>
          <w:sz w:val="24"/>
          <w:szCs w:val="24"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....</w:t>
      </w:r>
      <w:r w:rsidR="00A92DF9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A817FE">
        <w:rPr>
          <w:rFonts w:cs="Arabic Transparent"/>
          <w:sz w:val="32"/>
          <w:szCs w:val="32"/>
          <w:lang w:bidi="ar-DZ"/>
        </w:rPr>
        <w:t>50</w:t>
      </w:r>
    </w:p>
    <w:p w:rsidR="00D01B8B" w:rsidRPr="00F57999" w:rsidRDefault="00D01B8B" w:rsidP="00A817FE">
      <w:pPr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               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الثالث</w:t>
      </w:r>
      <w:r w:rsidRPr="00F57999">
        <w:rPr>
          <w:rFonts w:cs="Arabic Transparent" w:hint="cs"/>
          <w:sz w:val="32"/>
          <w:szCs w:val="32"/>
          <w:rtl/>
          <w:lang w:bidi="ar-DZ"/>
        </w:rPr>
        <w:t>:</w:t>
      </w:r>
      <w:r w:rsidRPr="00F57999">
        <w:rPr>
          <w:rFonts w:cs="Arabic Transparent" w:hint="cs"/>
          <w:sz w:val="32"/>
          <w:szCs w:val="32"/>
          <w:rtl/>
        </w:rPr>
        <w:t xml:space="preserve"> مصادر ومحددات الميزة التنافسية</w:t>
      </w:r>
      <w:r w:rsidR="00F57999" w:rsidRPr="00F57999">
        <w:rPr>
          <w:rFonts w:cs="Arabic Transparent" w:hint="cs"/>
          <w:sz w:val="24"/>
          <w:szCs w:val="24"/>
          <w:rtl/>
        </w:rPr>
        <w:t>....</w:t>
      </w:r>
      <w:r w:rsidR="00A92DF9">
        <w:rPr>
          <w:rFonts w:cs="Arabic Transparent" w:hint="cs"/>
          <w:sz w:val="24"/>
          <w:szCs w:val="24"/>
          <w:rtl/>
        </w:rPr>
        <w:t>.</w:t>
      </w:r>
      <w:r w:rsidR="002666AE">
        <w:rPr>
          <w:rFonts w:cs="Arabic Transparent" w:hint="cs"/>
          <w:sz w:val="24"/>
          <w:szCs w:val="24"/>
          <w:rtl/>
        </w:rPr>
        <w:t>........</w:t>
      </w:r>
      <w:r w:rsidR="00A817FE">
        <w:rPr>
          <w:rFonts w:cs="Arabic Transparent"/>
          <w:sz w:val="24"/>
          <w:szCs w:val="24"/>
        </w:rPr>
        <w:t>.</w:t>
      </w:r>
      <w:r w:rsidR="00A92DF9">
        <w:rPr>
          <w:rFonts w:cs="Arabic Transparent" w:hint="cs"/>
          <w:sz w:val="24"/>
          <w:szCs w:val="24"/>
          <w:rtl/>
        </w:rPr>
        <w:t>.</w:t>
      </w:r>
      <w:r w:rsidR="002666AE">
        <w:rPr>
          <w:rFonts w:cs="Arabic Transparent" w:hint="cs"/>
          <w:sz w:val="24"/>
          <w:szCs w:val="24"/>
          <w:rtl/>
        </w:rPr>
        <w:t>..</w:t>
      </w:r>
      <w:r w:rsidR="00A92DF9">
        <w:rPr>
          <w:rFonts w:cs="Arabic Transparent" w:hint="cs"/>
          <w:sz w:val="24"/>
          <w:szCs w:val="24"/>
          <w:rtl/>
        </w:rPr>
        <w:t>.....</w:t>
      </w:r>
      <w:r w:rsidR="002666AE">
        <w:rPr>
          <w:rFonts w:cs="Arabic Transparent" w:hint="cs"/>
          <w:sz w:val="24"/>
          <w:szCs w:val="24"/>
          <w:rtl/>
        </w:rPr>
        <w:t>.</w:t>
      </w:r>
      <w:r w:rsidR="00A92DF9">
        <w:rPr>
          <w:rFonts w:cs="Arabic Transparent" w:hint="cs"/>
          <w:sz w:val="24"/>
          <w:szCs w:val="24"/>
          <w:rtl/>
        </w:rPr>
        <w:t>.</w:t>
      </w:r>
      <w:r w:rsidR="002666AE">
        <w:rPr>
          <w:rFonts w:cs="Arabic Transparent" w:hint="cs"/>
          <w:sz w:val="24"/>
          <w:szCs w:val="24"/>
          <w:rtl/>
        </w:rPr>
        <w:t>.</w:t>
      </w:r>
      <w:r w:rsidR="00A92DF9">
        <w:rPr>
          <w:rFonts w:cs="Arabic Transparent" w:hint="cs"/>
          <w:sz w:val="24"/>
          <w:szCs w:val="24"/>
          <w:rtl/>
        </w:rPr>
        <w:t>......</w:t>
      </w:r>
      <w:r w:rsidR="00F57999" w:rsidRPr="00F57999">
        <w:rPr>
          <w:rFonts w:cs="Arabic Transparent" w:hint="cs"/>
          <w:sz w:val="24"/>
          <w:szCs w:val="24"/>
          <w:rtl/>
        </w:rPr>
        <w:t>....</w:t>
      </w:r>
      <w:r w:rsidR="00A817FE">
        <w:rPr>
          <w:rFonts w:cs="Arabic Transparent"/>
          <w:sz w:val="32"/>
          <w:szCs w:val="32"/>
        </w:rPr>
        <w:t>55</w:t>
      </w:r>
    </w:p>
    <w:p w:rsidR="00D01B8B" w:rsidRPr="00070220" w:rsidRDefault="00D01B8B" w:rsidP="002666AE">
      <w:pPr>
        <w:bidi/>
        <w:spacing w:after="0" w:line="360" w:lineRule="auto"/>
        <w:ind w:right="-1134"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المبحث الثالث: </w:t>
      </w:r>
      <w:r w:rsidRPr="00241D1A">
        <w:rPr>
          <w:rFonts w:cs="Arabic Transparent" w:hint="cs"/>
          <w:sz w:val="32"/>
          <w:szCs w:val="32"/>
          <w:rtl/>
          <w:lang w:bidi="ar-DZ"/>
        </w:rPr>
        <w:t>الميزة التنافسية والسلوك الشرائي</w:t>
      </w:r>
      <w:r w:rsidR="00241D1A" w:rsidRPr="00241D1A">
        <w:rPr>
          <w:rFonts w:cs="Arabic Transparent" w:hint="cs"/>
          <w:sz w:val="32"/>
          <w:szCs w:val="32"/>
          <w:rtl/>
          <w:lang w:bidi="ar-DZ"/>
        </w:rPr>
        <w:t>.</w:t>
      </w:r>
    </w:p>
    <w:p w:rsidR="00D01B8B" w:rsidRPr="00F57999" w:rsidRDefault="00D01B8B" w:rsidP="00A817FE">
      <w:pPr>
        <w:tabs>
          <w:tab w:val="right" w:pos="1984"/>
        </w:tabs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</w:t>
      </w:r>
      <w:r w:rsidR="00A92DF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</w:t>
      </w:r>
      <w:r w:rsidRPr="00F579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المطلب الأول: </w:t>
      </w:r>
      <w:r w:rsidRPr="00F57999">
        <w:rPr>
          <w:rFonts w:cs="Arabic Transparent" w:hint="cs"/>
          <w:sz w:val="32"/>
          <w:szCs w:val="32"/>
          <w:rtl/>
          <w:lang w:bidi="ar-DZ"/>
        </w:rPr>
        <w:t>معايير الحكم على الميزة التنافسية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817FE">
        <w:rPr>
          <w:rFonts w:cs="Arabic Transparent"/>
          <w:sz w:val="32"/>
          <w:szCs w:val="32"/>
          <w:lang w:bidi="ar-DZ"/>
        </w:rPr>
        <w:t>59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 </w:t>
      </w:r>
    </w:p>
    <w:p w:rsidR="00D01B8B" w:rsidRPr="00F57999" w:rsidRDefault="00D01B8B" w:rsidP="00A817FE">
      <w:pPr>
        <w:tabs>
          <w:tab w:val="right" w:pos="1984"/>
        </w:tabs>
        <w:bidi/>
        <w:spacing w:after="0" w:line="360" w:lineRule="auto"/>
        <w:ind w:right="-851"/>
        <w:jc w:val="both"/>
        <w:rPr>
          <w:rFonts w:cs="Arabic Transparent"/>
          <w:sz w:val="32"/>
          <w:szCs w:val="32"/>
          <w:lang w:bidi="ar-DZ"/>
        </w:rPr>
      </w:pPr>
      <w:r w:rsidRPr="00F57999">
        <w:rPr>
          <w:rFonts w:cs="Arabic Transparent" w:hint="cs"/>
          <w:sz w:val="32"/>
          <w:szCs w:val="32"/>
          <w:rtl/>
          <w:lang w:bidi="ar-DZ"/>
        </w:rPr>
        <w:t xml:space="preserve">        </w:t>
      </w:r>
      <w:r w:rsidR="00A92DF9">
        <w:rPr>
          <w:rFonts w:cs="Arabic Transparent" w:hint="cs"/>
          <w:sz w:val="32"/>
          <w:szCs w:val="32"/>
          <w:rtl/>
          <w:lang w:bidi="ar-DZ"/>
        </w:rPr>
        <w:t xml:space="preserve">           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الثاني: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الميزة التنافسية من وجهة نظر المستهلك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230401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817FE">
        <w:rPr>
          <w:rFonts w:cs="Arabic Transparent"/>
          <w:sz w:val="32"/>
          <w:szCs w:val="32"/>
          <w:lang w:bidi="ar-DZ"/>
        </w:rPr>
        <w:t>61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230401" w:rsidRPr="00F57999">
        <w:rPr>
          <w:rFonts w:cs="Arabic Transparent" w:hint="cs"/>
          <w:sz w:val="32"/>
          <w:szCs w:val="32"/>
          <w:rtl/>
          <w:lang w:bidi="ar-DZ"/>
        </w:rPr>
        <w:t xml:space="preserve">  </w:t>
      </w:r>
    </w:p>
    <w:p w:rsidR="00D01B8B" w:rsidRPr="00F57999" w:rsidRDefault="00D01B8B" w:rsidP="00A817FE">
      <w:pPr>
        <w:tabs>
          <w:tab w:val="right" w:pos="1984"/>
        </w:tabs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 w:rsidRPr="00F579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</w:t>
      </w:r>
      <w:r w:rsidR="00A92DF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</w:t>
      </w:r>
      <w:r w:rsidRPr="00F579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</w:t>
      </w:r>
      <w:r w:rsidR="00A92DF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F579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الثالث:</w:t>
      </w:r>
      <w:r w:rsidRPr="00F57999">
        <w:rPr>
          <w:rFonts w:cs="Arabic Transparent" w:hint="cs"/>
          <w:sz w:val="32"/>
          <w:szCs w:val="32"/>
          <w:rtl/>
          <w:lang w:bidi="ar-DZ"/>
        </w:rPr>
        <w:t xml:space="preserve"> السلوك الشرائي وعلاقته بالميزة التنافسية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</w:t>
      </w:r>
      <w:r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817FE">
        <w:rPr>
          <w:rFonts w:cs="Arabic Transparent"/>
          <w:sz w:val="32"/>
          <w:szCs w:val="32"/>
          <w:lang w:bidi="ar-DZ"/>
        </w:rPr>
        <w:t>63</w:t>
      </w:r>
    </w:p>
    <w:p w:rsidR="00C203D0" w:rsidRPr="001A4355" w:rsidRDefault="00E90299" w:rsidP="00A817FE">
      <w:pPr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خلاصة</w:t>
      </w:r>
      <w:r w:rsidR="00230401" w:rsidRPr="00F57999">
        <w:rPr>
          <w:rFonts w:cs="Arabic Transparent" w:hint="cs"/>
          <w:sz w:val="32"/>
          <w:szCs w:val="32"/>
          <w:rtl/>
          <w:lang w:bidi="ar-DZ"/>
        </w:rPr>
        <w:t xml:space="preserve"> الفصل الثاني</w:t>
      </w:r>
      <w:r w:rsidR="00230401" w:rsidRPr="00F57999">
        <w:rPr>
          <w:rFonts w:cs="Arabic Transparent" w:hint="cs"/>
          <w:sz w:val="24"/>
          <w:szCs w:val="24"/>
          <w:rtl/>
          <w:lang w:bidi="ar-DZ"/>
        </w:rPr>
        <w:t>.......</w:t>
      </w:r>
      <w:r>
        <w:rPr>
          <w:rFonts w:cs="Arabic Transparent" w:hint="cs"/>
          <w:sz w:val="24"/>
          <w:szCs w:val="24"/>
          <w:rtl/>
          <w:lang w:bidi="ar-DZ"/>
        </w:rPr>
        <w:t>.............................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.......................................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</w:t>
      </w:r>
      <w:r w:rsidR="00230401" w:rsidRPr="00F57999">
        <w:rPr>
          <w:rFonts w:cs="Arabic Transparent" w:hint="cs"/>
          <w:sz w:val="24"/>
          <w:szCs w:val="24"/>
          <w:rtl/>
          <w:lang w:bidi="ar-DZ"/>
        </w:rPr>
        <w:t>..</w:t>
      </w:r>
      <w:r w:rsidR="00A817FE">
        <w:rPr>
          <w:rFonts w:cs="Arabic Transparent"/>
          <w:sz w:val="32"/>
          <w:szCs w:val="32"/>
          <w:lang w:bidi="ar-DZ"/>
        </w:rPr>
        <w:t>67</w:t>
      </w:r>
    </w:p>
    <w:p w:rsidR="00230401" w:rsidRPr="000D64F9" w:rsidRDefault="00230401" w:rsidP="000D64F9">
      <w:pPr>
        <w:bidi/>
        <w:spacing w:after="0" w:line="360" w:lineRule="auto"/>
        <w:ind w:right="-1134"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r w:rsidRPr="000D64F9">
        <w:rPr>
          <w:rFonts w:cs="Arabic Transparent" w:hint="cs"/>
          <w:b/>
          <w:bCs/>
          <w:sz w:val="32"/>
          <w:szCs w:val="32"/>
          <w:rtl/>
          <w:lang w:bidi="ar-DZ"/>
        </w:rPr>
        <w:t>الفصل الثالث: واقع قطاع الإتصالات للهاتف النقال</w:t>
      </w:r>
      <w:r w:rsidR="00E902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في الجزائر</w:t>
      </w:r>
    </w:p>
    <w:p w:rsidR="00230401" w:rsidRPr="00F57999" w:rsidRDefault="00E90299" w:rsidP="00C44872">
      <w:pPr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تمهيد</w:t>
      </w:r>
      <w:r w:rsidR="00230401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A92DF9">
        <w:rPr>
          <w:rFonts w:cs="Arabic Transparent" w:hint="cs"/>
          <w:sz w:val="24"/>
          <w:szCs w:val="24"/>
          <w:rtl/>
          <w:lang w:bidi="ar-DZ"/>
        </w:rPr>
        <w:t>..</w:t>
      </w:r>
      <w:r>
        <w:rPr>
          <w:rFonts w:cs="Arabic Transparent" w:hint="cs"/>
          <w:sz w:val="24"/>
          <w:szCs w:val="24"/>
          <w:rtl/>
          <w:lang w:bidi="ar-DZ"/>
        </w:rPr>
        <w:t>...................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.....................................................................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</w:t>
      </w:r>
      <w:r w:rsidR="00A92DF9">
        <w:rPr>
          <w:rFonts w:cs="Arabic Transparent" w:hint="cs"/>
          <w:sz w:val="24"/>
          <w:szCs w:val="24"/>
          <w:rtl/>
          <w:lang w:bidi="ar-DZ"/>
        </w:rPr>
        <w:t>.............</w:t>
      </w:r>
      <w:r w:rsidR="00230401" w:rsidRPr="00F57999">
        <w:rPr>
          <w:rFonts w:cs="Arabic Transparent" w:hint="cs"/>
          <w:sz w:val="24"/>
          <w:szCs w:val="24"/>
          <w:rtl/>
          <w:lang w:bidi="ar-DZ"/>
        </w:rPr>
        <w:t>...</w:t>
      </w:r>
      <w:r w:rsidR="00C44872">
        <w:rPr>
          <w:rFonts w:cs="Arabic Transparent"/>
          <w:sz w:val="32"/>
          <w:szCs w:val="32"/>
          <w:lang w:bidi="ar-DZ"/>
        </w:rPr>
        <w:t>68</w:t>
      </w:r>
    </w:p>
    <w:p w:rsidR="00230401" w:rsidRPr="00070220" w:rsidRDefault="00230401" w:rsidP="00597BC6">
      <w:pPr>
        <w:bidi/>
        <w:spacing w:after="0" w:line="360" w:lineRule="auto"/>
        <w:ind w:right="-993"/>
        <w:rPr>
          <w:rFonts w:cs="Arabic Transparent"/>
          <w:b/>
          <w:bCs/>
          <w:sz w:val="32"/>
          <w:szCs w:val="32"/>
          <w:rtl/>
          <w:lang w:bidi="ar-DZ"/>
        </w:rPr>
      </w:pP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المبحث الأول</w:t>
      </w:r>
      <w:r w:rsidRPr="00070220">
        <w:rPr>
          <w:rFonts w:cs="Arabic Transparent" w:hint="cs"/>
          <w:sz w:val="32"/>
          <w:szCs w:val="32"/>
          <w:rtl/>
          <w:lang w:bidi="ar-DZ"/>
        </w:rPr>
        <w:t xml:space="preserve">: </w:t>
      </w:r>
      <w:r w:rsidRPr="00241D1A">
        <w:rPr>
          <w:rFonts w:cs="Arabic Transparent" w:hint="cs"/>
          <w:sz w:val="32"/>
          <w:szCs w:val="32"/>
          <w:rtl/>
          <w:lang w:bidi="ar-DZ"/>
        </w:rPr>
        <w:t>تطور قطاع الإتصالات للهاتف النقال</w:t>
      </w:r>
      <w:r w:rsidR="00070220" w:rsidRPr="00241D1A">
        <w:rPr>
          <w:rFonts w:cs="Arabic Transparent" w:hint="cs"/>
          <w:sz w:val="32"/>
          <w:szCs w:val="32"/>
          <w:rtl/>
          <w:lang w:bidi="ar-DZ"/>
        </w:rPr>
        <w:t>.</w:t>
      </w: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230401" w:rsidRPr="00F57999" w:rsidRDefault="00A92DF9" w:rsidP="00C44872">
      <w:pPr>
        <w:tabs>
          <w:tab w:val="right" w:pos="1842"/>
          <w:tab w:val="right" w:pos="1984"/>
          <w:tab w:val="right" w:pos="2126"/>
        </w:tabs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 w:rsidRPr="00A92DF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A92DF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</w:t>
      </w:r>
      <w:r w:rsidR="00230401" w:rsidRPr="00F57999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</w:t>
      </w:r>
      <w:r w:rsidR="00230401" w:rsidRPr="0007022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لمطلب الأول: </w:t>
      </w:r>
      <w:r w:rsidR="00230401" w:rsidRPr="00F57999">
        <w:rPr>
          <w:rFonts w:cs="Arabic Transparent" w:hint="cs"/>
          <w:sz w:val="32"/>
          <w:szCs w:val="32"/>
          <w:rtl/>
          <w:lang w:bidi="ar-DZ"/>
        </w:rPr>
        <w:t>تطور خدمات "</w:t>
      </w:r>
      <w:r w:rsidR="00230401" w:rsidRPr="00597BC6">
        <w:rPr>
          <w:rFonts w:asciiTheme="majorBidi" w:hAnsiTheme="majorBidi" w:cstheme="majorBidi"/>
          <w:sz w:val="32"/>
          <w:szCs w:val="32"/>
          <w:lang w:bidi="ar-DZ"/>
        </w:rPr>
        <w:t>Multi</w:t>
      </w:r>
      <w:r w:rsidR="00597BC6">
        <w:rPr>
          <w:rFonts w:asciiTheme="majorBidi" w:hAnsiTheme="majorBidi" w:cstheme="majorBidi"/>
          <w:sz w:val="32"/>
          <w:szCs w:val="32"/>
          <w:lang w:bidi="ar-DZ"/>
        </w:rPr>
        <w:t>mé</w:t>
      </w:r>
      <w:r w:rsidR="00230401" w:rsidRPr="00597BC6">
        <w:rPr>
          <w:rFonts w:asciiTheme="majorBidi" w:hAnsiTheme="majorBidi" w:cstheme="majorBidi"/>
          <w:sz w:val="32"/>
          <w:szCs w:val="32"/>
          <w:lang w:bidi="ar-DZ"/>
        </w:rPr>
        <w:t>dia</w:t>
      </w:r>
      <w:r w:rsidR="00230401" w:rsidRPr="00F57999">
        <w:rPr>
          <w:rFonts w:cs="Arabic Transparent" w:hint="cs"/>
          <w:sz w:val="32"/>
          <w:szCs w:val="32"/>
          <w:rtl/>
          <w:lang w:bidi="ar-DZ"/>
        </w:rPr>
        <w:t>" للهاتف النقال</w:t>
      </w:r>
      <w:r>
        <w:rPr>
          <w:rFonts w:cs="Arabic Transparent" w:hint="cs"/>
          <w:sz w:val="24"/>
          <w:szCs w:val="24"/>
          <w:rtl/>
          <w:lang w:bidi="ar-DZ"/>
        </w:rPr>
        <w:t>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............</w:t>
      </w:r>
      <w:r>
        <w:rPr>
          <w:rFonts w:cs="Arabic Transparent" w:hint="cs"/>
          <w:sz w:val="24"/>
          <w:szCs w:val="24"/>
          <w:rtl/>
          <w:lang w:bidi="ar-DZ"/>
        </w:rPr>
        <w:t>....</w:t>
      </w:r>
      <w:r w:rsidR="00C44872">
        <w:rPr>
          <w:rFonts w:cs="Arabic Transparent"/>
          <w:sz w:val="32"/>
          <w:szCs w:val="32"/>
          <w:lang w:bidi="ar-DZ"/>
        </w:rPr>
        <w:t>69</w:t>
      </w:r>
    </w:p>
    <w:p w:rsidR="00230401" w:rsidRPr="00F57999" w:rsidRDefault="00A92DF9" w:rsidP="00C44872">
      <w:pPr>
        <w:tabs>
          <w:tab w:val="right" w:pos="1984"/>
          <w:tab w:val="right" w:pos="2126"/>
        </w:tabs>
        <w:bidi/>
        <w:spacing w:after="0" w:line="360" w:lineRule="auto"/>
        <w:ind w:right="-1134"/>
        <w:rPr>
          <w:rFonts w:cs="Arabic Transparent"/>
          <w:sz w:val="32"/>
          <w:szCs w:val="32"/>
          <w:lang w:bidi="ar-DZ"/>
        </w:rPr>
      </w:pPr>
      <w:r w:rsidRPr="00A92DF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</w:t>
      </w:r>
      <w:r w:rsidR="00230401"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الثاني</w:t>
      </w:r>
      <w:r w:rsidR="00230401" w:rsidRPr="00F57999">
        <w:rPr>
          <w:rFonts w:cs="Arabic Transparent" w:hint="cs"/>
          <w:sz w:val="32"/>
          <w:szCs w:val="32"/>
          <w:rtl/>
          <w:lang w:bidi="ar-DZ"/>
        </w:rPr>
        <w:t>: واقع قطاع الإتصالات للهاتف النقال في العالم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</w:t>
      </w:r>
      <w:r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</w:t>
      </w:r>
      <w:r>
        <w:rPr>
          <w:rFonts w:cs="Arabic Transparent" w:hint="cs"/>
          <w:sz w:val="24"/>
          <w:szCs w:val="24"/>
          <w:rtl/>
          <w:lang w:bidi="ar-DZ"/>
        </w:rPr>
        <w:t>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</w:t>
      </w:r>
      <w:r w:rsidR="00230401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C44872">
        <w:rPr>
          <w:rFonts w:cs="Arabic Transparent"/>
          <w:sz w:val="32"/>
          <w:szCs w:val="32"/>
          <w:lang w:bidi="ar-DZ"/>
        </w:rPr>
        <w:t>78</w:t>
      </w:r>
      <w:r w:rsidR="00230401" w:rsidRPr="00F57999">
        <w:rPr>
          <w:rFonts w:cs="Arabic Transparent" w:hint="cs"/>
          <w:sz w:val="32"/>
          <w:szCs w:val="32"/>
          <w:rtl/>
          <w:lang w:bidi="ar-DZ"/>
        </w:rPr>
        <w:t xml:space="preserve">  </w:t>
      </w:r>
    </w:p>
    <w:p w:rsidR="00A92DF9" w:rsidRDefault="00A92DF9" w:rsidP="002666AE">
      <w:pPr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 w:rsidRPr="00A92DF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</w:t>
      </w:r>
      <w:r w:rsidR="00230401"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الثالث</w:t>
      </w:r>
      <w:r w:rsidR="00230401" w:rsidRPr="00F57999">
        <w:rPr>
          <w:rFonts w:cs="Arabic Transparent" w:hint="cs"/>
          <w:sz w:val="32"/>
          <w:szCs w:val="32"/>
          <w:rtl/>
          <w:lang w:bidi="ar-DZ"/>
        </w:rPr>
        <w:t>: تطور سوق الإتصالات للهاتف النقال في الجزائر</w:t>
      </w:r>
    </w:p>
    <w:p w:rsidR="006A6DA5" w:rsidRDefault="00A92DF9" w:rsidP="00C44872">
      <w:pPr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                             وموقعها </w:t>
      </w:r>
      <w:r w:rsidR="00230401" w:rsidRPr="00F57999">
        <w:rPr>
          <w:rFonts w:cs="Arabic Transparent" w:hint="cs"/>
          <w:sz w:val="32"/>
          <w:szCs w:val="32"/>
          <w:rtl/>
          <w:lang w:bidi="ar-DZ"/>
        </w:rPr>
        <w:t>بين الدول العربية</w:t>
      </w:r>
      <w:r w:rsidR="00230401" w:rsidRPr="00F57999">
        <w:rPr>
          <w:rFonts w:cs="Arabic Transparent" w:hint="cs"/>
          <w:sz w:val="24"/>
          <w:szCs w:val="24"/>
          <w:rtl/>
          <w:lang w:bidi="ar-DZ"/>
        </w:rPr>
        <w:t>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</w:t>
      </w:r>
      <w:r>
        <w:rPr>
          <w:rFonts w:cs="Arabic Transparent" w:hint="cs"/>
          <w:sz w:val="24"/>
          <w:szCs w:val="24"/>
          <w:rtl/>
          <w:lang w:bidi="ar-DZ"/>
        </w:rPr>
        <w:t>...............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</w:t>
      </w:r>
      <w:r>
        <w:rPr>
          <w:rFonts w:cs="Arabic Transparent" w:hint="cs"/>
          <w:sz w:val="24"/>
          <w:szCs w:val="24"/>
          <w:rtl/>
          <w:lang w:bidi="ar-DZ"/>
        </w:rPr>
        <w:t>.....</w:t>
      </w:r>
      <w:r w:rsidR="00241D1A">
        <w:rPr>
          <w:rFonts w:cs="Arabic Transparent" w:hint="cs"/>
          <w:sz w:val="24"/>
          <w:szCs w:val="24"/>
          <w:rtl/>
          <w:lang w:bidi="ar-DZ"/>
        </w:rPr>
        <w:t>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F57999" w:rsidRPr="00F57999">
        <w:rPr>
          <w:rFonts w:cs="Arabic Transparent" w:hint="cs"/>
          <w:sz w:val="24"/>
          <w:szCs w:val="24"/>
          <w:rtl/>
          <w:lang w:bidi="ar-DZ"/>
        </w:rPr>
        <w:t>.....</w:t>
      </w:r>
      <w:r w:rsidR="00C44872">
        <w:rPr>
          <w:rFonts w:cs="Arabic Transparent"/>
          <w:sz w:val="32"/>
          <w:szCs w:val="32"/>
          <w:lang w:bidi="ar-DZ"/>
        </w:rPr>
        <w:t>81</w:t>
      </w:r>
    </w:p>
    <w:p w:rsidR="00230401" w:rsidRPr="00070220" w:rsidRDefault="00230401" w:rsidP="00241D1A">
      <w:pPr>
        <w:bidi/>
        <w:spacing w:after="0" w:line="360" w:lineRule="auto"/>
        <w:ind w:right="-1134"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المبحث الثاني: </w:t>
      </w:r>
      <w:r w:rsidRPr="00241D1A">
        <w:rPr>
          <w:rFonts w:cs="Arabic Transparent" w:hint="cs"/>
          <w:sz w:val="32"/>
          <w:szCs w:val="32"/>
          <w:rtl/>
          <w:lang w:bidi="ar-DZ"/>
        </w:rPr>
        <w:t>التأكد من وجود الميزة التنافسية محل الدراسة- الدراسة المكتبية والنوعية-.</w:t>
      </w:r>
    </w:p>
    <w:p w:rsidR="00230401" w:rsidRPr="00F57999" w:rsidRDefault="006A6DA5" w:rsidP="00803CF3">
      <w:pPr>
        <w:tabs>
          <w:tab w:val="right" w:pos="1842"/>
          <w:tab w:val="right" w:pos="2126"/>
        </w:tabs>
        <w:bidi/>
        <w:spacing w:after="0" w:line="360" w:lineRule="auto"/>
        <w:ind w:right="-851"/>
        <w:rPr>
          <w:rFonts w:cs="Arabic Transparent"/>
          <w:b/>
          <w:bCs/>
          <w:sz w:val="32"/>
          <w:szCs w:val="32"/>
          <w:rtl/>
          <w:lang w:bidi="ar-DZ"/>
        </w:rPr>
      </w:pPr>
      <w:r w:rsidRPr="006A6DA5">
        <w:rPr>
          <w:rFonts w:cs="Arabic Transparent" w:hint="cs"/>
          <w:b/>
          <w:bCs/>
          <w:sz w:val="32"/>
          <w:szCs w:val="32"/>
          <w:rtl/>
        </w:rPr>
        <w:t xml:space="preserve">                   </w:t>
      </w:r>
      <w:r w:rsidR="00230401" w:rsidRPr="00070220">
        <w:rPr>
          <w:rFonts w:cs="Arabic Transparent" w:hint="eastAsia"/>
          <w:b/>
          <w:bCs/>
          <w:sz w:val="32"/>
          <w:szCs w:val="32"/>
          <w:rtl/>
        </w:rPr>
        <w:t>المطلب</w:t>
      </w:r>
      <w:r w:rsidR="00230401" w:rsidRPr="00070220">
        <w:rPr>
          <w:rFonts w:cs="Arabic Transparent"/>
          <w:b/>
          <w:bCs/>
          <w:sz w:val="32"/>
          <w:szCs w:val="32"/>
          <w:rtl/>
        </w:rPr>
        <w:t xml:space="preserve"> </w:t>
      </w:r>
      <w:r w:rsidR="00230401" w:rsidRPr="00070220">
        <w:rPr>
          <w:rFonts w:cs="Arabic Transparent" w:hint="eastAsia"/>
          <w:b/>
          <w:bCs/>
          <w:sz w:val="32"/>
          <w:szCs w:val="32"/>
          <w:rtl/>
        </w:rPr>
        <w:t>الأول</w:t>
      </w:r>
      <w:r w:rsidR="00230401" w:rsidRPr="00F57999">
        <w:rPr>
          <w:rFonts w:cs="Arabic Transparent" w:hint="cs"/>
          <w:b/>
          <w:bCs/>
          <w:sz w:val="32"/>
          <w:szCs w:val="32"/>
          <w:rtl/>
          <w:lang w:bidi="ar-DZ"/>
        </w:rPr>
        <w:t>:</w:t>
      </w:r>
      <w:r w:rsidR="00230401" w:rsidRPr="00F57999">
        <w:rPr>
          <w:rFonts w:cs="Arabic Transparent"/>
          <w:b/>
          <w:bCs/>
          <w:sz w:val="32"/>
          <w:szCs w:val="32"/>
          <w:rtl/>
        </w:rPr>
        <w:t xml:space="preserve"> </w:t>
      </w:r>
      <w:r w:rsidRPr="006A6DA5">
        <w:rPr>
          <w:rFonts w:cs="Arabic Transparent" w:hint="cs"/>
          <w:sz w:val="32"/>
          <w:szCs w:val="32"/>
          <w:rtl/>
          <w:lang w:bidi="ar-DZ"/>
        </w:rPr>
        <w:t>تقديم شركة الوطني</w:t>
      </w:r>
      <w:r w:rsidR="00230401" w:rsidRPr="006A6DA5">
        <w:rPr>
          <w:rFonts w:cs="Arabic Transparent" w:hint="cs"/>
          <w:sz w:val="32"/>
          <w:szCs w:val="32"/>
          <w:rtl/>
          <w:lang w:bidi="ar-DZ"/>
        </w:rPr>
        <w:t>ة للإتصالات الجزائر *نجمة*</w:t>
      </w:r>
      <w:r w:rsidRPr="00FC4E45">
        <w:rPr>
          <w:rFonts w:cs="Arabic Transparent" w:hint="cs"/>
          <w:sz w:val="24"/>
          <w:szCs w:val="24"/>
          <w:rtl/>
          <w:lang w:bidi="ar-DZ"/>
        </w:rPr>
        <w:t>.</w:t>
      </w:r>
      <w:r w:rsidR="00FC4E45">
        <w:rPr>
          <w:rFonts w:cs="Arabic Transparent" w:hint="cs"/>
          <w:sz w:val="24"/>
          <w:szCs w:val="24"/>
          <w:rtl/>
          <w:lang w:bidi="ar-DZ"/>
        </w:rPr>
        <w:t>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</w:t>
      </w:r>
      <w:r w:rsidR="00230401" w:rsidRPr="00FC4E45">
        <w:rPr>
          <w:rFonts w:cs="Arabic Transparent" w:hint="cs"/>
          <w:sz w:val="24"/>
          <w:szCs w:val="24"/>
          <w:rtl/>
          <w:lang w:bidi="ar-DZ"/>
        </w:rPr>
        <w:t>..</w:t>
      </w:r>
      <w:r w:rsidR="00803CF3">
        <w:rPr>
          <w:rFonts w:cs="Arabic Transparent"/>
          <w:sz w:val="32"/>
          <w:szCs w:val="32"/>
          <w:lang w:bidi="ar-DZ"/>
        </w:rPr>
        <w:t>86</w:t>
      </w:r>
    </w:p>
    <w:p w:rsidR="006A6DA5" w:rsidRDefault="006A6DA5" w:rsidP="002666AE">
      <w:pPr>
        <w:bidi/>
        <w:spacing w:after="0" w:line="360" w:lineRule="auto"/>
        <w:ind w:right="-1134"/>
        <w:rPr>
          <w:rFonts w:cs="Arabic Transparent"/>
          <w:b/>
          <w:bCs/>
          <w:sz w:val="32"/>
          <w:szCs w:val="32"/>
          <w:rtl/>
          <w:lang w:bidi="ar-DZ"/>
        </w:rPr>
      </w:pPr>
      <w:r w:rsidRPr="006A6DA5">
        <w:rPr>
          <w:rFonts w:cs="Arabic Transparent" w:hint="cs"/>
          <w:b/>
          <w:bCs/>
          <w:sz w:val="32"/>
          <w:szCs w:val="32"/>
          <w:rtl/>
        </w:rPr>
        <w:lastRenderedPageBreak/>
        <w:t xml:space="preserve">                   </w:t>
      </w:r>
      <w:r w:rsidR="00230401" w:rsidRPr="00070220">
        <w:rPr>
          <w:rFonts w:cs="Arabic Transparent" w:hint="eastAsia"/>
          <w:b/>
          <w:bCs/>
          <w:sz w:val="32"/>
          <w:szCs w:val="32"/>
          <w:rtl/>
        </w:rPr>
        <w:t>المطلب</w:t>
      </w:r>
      <w:r w:rsidR="00230401" w:rsidRPr="00070220">
        <w:rPr>
          <w:rFonts w:cs="Arabic Transparent"/>
          <w:b/>
          <w:bCs/>
          <w:sz w:val="32"/>
          <w:szCs w:val="32"/>
          <w:rtl/>
        </w:rPr>
        <w:t xml:space="preserve"> </w:t>
      </w:r>
      <w:r w:rsidR="00230401" w:rsidRPr="00070220">
        <w:rPr>
          <w:rFonts w:cs="Arabic Transparent" w:hint="eastAsia"/>
          <w:b/>
          <w:bCs/>
          <w:sz w:val="32"/>
          <w:szCs w:val="32"/>
          <w:rtl/>
        </w:rPr>
        <w:t>ال</w:t>
      </w:r>
      <w:r w:rsidR="00230401" w:rsidRPr="00070220">
        <w:rPr>
          <w:rFonts w:cs="Arabic Transparent" w:hint="cs"/>
          <w:b/>
          <w:bCs/>
          <w:sz w:val="32"/>
          <w:szCs w:val="32"/>
          <w:rtl/>
        </w:rPr>
        <w:t>ثاني</w:t>
      </w:r>
      <w:r w:rsidR="00230401" w:rsidRPr="00070220">
        <w:rPr>
          <w:rFonts w:cs="Arabic Transparent" w:hint="cs"/>
          <w:b/>
          <w:bCs/>
          <w:sz w:val="32"/>
          <w:szCs w:val="32"/>
          <w:rtl/>
          <w:lang w:bidi="ar-DZ"/>
        </w:rPr>
        <w:t>:</w:t>
      </w:r>
      <w:r w:rsidR="00230401" w:rsidRPr="00F579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230401" w:rsidRPr="00F57999">
        <w:rPr>
          <w:rFonts w:cs="Arabic Transparent"/>
          <w:b/>
          <w:bCs/>
          <w:sz w:val="32"/>
          <w:szCs w:val="32"/>
          <w:rtl/>
        </w:rPr>
        <w:t xml:space="preserve"> </w:t>
      </w:r>
      <w:r w:rsidR="00230401" w:rsidRPr="006A6DA5">
        <w:rPr>
          <w:rFonts w:cs="Arabic Transparent" w:hint="cs"/>
          <w:sz w:val="32"/>
          <w:szCs w:val="32"/>
          <w:rtl/>
          <w:lang w:bidi="ar-DZ"/>
        </w:rPr>
        <w:t>تقديم شركتي "أوراسكوم تيليكوم*جيزي*"</w:t>
      </w:r>
      <w:r w:rsidR="00230401" w:rsidRPr="00F579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230401" w:rsidRPr="006A6DA5" w:rsidRDefault="006A6DA5" w:rsidP="00803CF3">
      <w:pPr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                            </w:t>
      </w:r>
      <w:r w:rsidR="00230401" w:rsidRPr="006A6DA5">
        <w:rPr>
          <w:rFonts w:cs="Arabic Transparent" w:hint="cs"/>
          <w:sz w:val="32"/>
          <w:szCs w:val="32"/>
          <w:rtl/>
          <w:lang w:bidi="ar-DZ"/>
        </w:rPr>
        <w:t>و"إتصالات الجزائر للهاتف النقال*موبيليس*"</w:t>
      </w:r>
      <w:r w:rsidR="00230401" w:rsidRPr="00FC4E45">
        <w:rPr>
          <w:rFonts w:cs="Arabic Transparent" w:hint="cs"/>
          <w:sz w:val="24"/>
          <w:szCs w:val="24"/>
          <w:rtl/>
          <w:lang w:bidi="ar-DZ"/>
        </w:rPr>
        <w:t>...</w:t>
      </w:r>
      <w:r w:rsidRPr="00FC4E45">
        <w:rPr>
          <w:rFonts w:cs="Arabic Transparent" w:hint="cs"/>
          <w:sz w:val="24"/>
          <w:szCs w:val="24"/>
          <w:rtl/>
          <w:lang w:bidi="ar-DZ"/>
        </w:rPr>
        <w:t>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</w:t>
      </w:r>
      <w:r w:rsidR="00803CF3">
        <w:rPr>
          <w:rFonts w:cs="Arabic Transparent"/>
          <w:sz w:val="24"/>
          <w:szCs w:val="24"/>
          <w:lang w:bidi="ar-DZ"/>
        </w:rPr>
        <w:t>..</w:t>
      </w:r>
      <w:r w:rsidR="002666AE">
        <w:rPr>
          <w:rFonts w:cs="Arabic Transparent" w:hint="cs"/>
          <w:sz w:val="24"/>
          <w:szCs w:val="24"/>
          <w:rtl/>
          <w:lang w:bidi="ar-DZ"/>
        </w:rPr>
        <w:t>....</w:t>
      </w:r>
      <w:r w:rsidRPr="00FC4E45">
        <w:rPr>
          <w:rFonts w:cs="Arabic Transparent" w:hint="cs"/>
          <w:sz w:val="24"/>
          <w:szCs w:val="24"/>
          <w:rtl/>
          <w:lang w:bidi="ar-DZ"/>
        </w:rPr>
        <w:t>.</w:t>
      </w:r>
      <w:r w:rsidR="00FC4E45">
        <w:rPr>
          <w:rFonts w:cs="Arabic Transparent" w:hint="cs"/>
          <w:sz w:val="24"/>
          <w:szCs w:val="24"/>
          <w:rtl/>
          <w:lang w:bidi="ar-DZ"/>
        </w:rPr>
        <w:t>...</w:t>
      </w:r>
      <w:r w:rsidR="00803CF3">
        <w:rPr>
          <w:rFonts w:cs="Arabic Transparent"/>
          <w:sz w:val="32"/>
          <w:szCs w:val="32"/>
          <w:lang w:bidi="ar-DZ"/>
        </w:rPr>
        <w:t>89</w:t>
      </w:r>
    </w:p>
    <w:p w:rsidR="00230401" w:rsidRPr="00F57999" w:rsidRDefault="006A6DA5" w:rsidP="00803CF3">
      <w:pPr>
        <w:tabs>
          <w:tab w:val="right" w:pos="1842"/>
          <w:tab w:val="right" w:pos="1984"/>
        </w:tabs>
        <w:bidi/>
        <w:spacing w:after="0" w:line="360" w:lineRule="auto"/>
        <w:ind w:right="-1134"/>
        <w:rPr>
          <w:rFonts w:cs="Arabic Transparent"/>
          <w:b/>
          <w:bCs/>
          <w:sz w:val="32"/>
          <w:szCs w:val="32"/>
          <w:rtl/>
          <w:lang w:bidi="ar-DZ"/>
        </w:rPr>
      </w:pP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</w:t>
      </w:r>
      <w:r w:rsidR="00230401" w:rsidRPr="00070220">
        <w:rPr>
          <w:rFonts w:cs="Arabic Transparent" w:hint="cs"/>
          <w:b/>
          <w:bCs/>
          <w:sz w:val="32"/>
          <w:szCs w:val="32"/>
          <w:rtl/>
          <w:lang w:bidi="ar-DZ"/>
        </w:rPr>
        <w:t>المطلب الثالث</w:t>
      </w:r>
      <w:r w:rsidR="00230401" w:rsidRPr="00F5799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: </w:t>
      </w:r>
      <w:r w:rsidR="00E90299">
        <w:rPr>
          <w:rFonts w:cs="Arabic Transparent" w:hint="cs"/>
          <w:sz w:val="32"/>
          <w:szCs w:val="32"/>
          <w:rtl/>
          <w:lang w:bidi="ar-DZ"/>
        </w:rPr>
        <w:t>التحقق من وجود الميزة التنافسية</w:t>
      </w:r>
      <w:r w:rsidR="00230401" w:rsidRPr="00FC4E45">
        <w:rPr>
          <w:rFonts w:cs="Arabic Transparent" w:hint="cs"/>
          <w:sz w:val="24"/>
          <w:szCs w:val="24"/>
          <w:rtl/>
          <w:lang w:bidi="ar-DZ"/>
        </w:rPr>
        <w:t>..</w:t>
      </w:r>
      <w:r w:rsidR="00E90299">
        <w:rPr>
          <w:rFonts w:cs="Arabic Transparent" w:hint="cs"/>
          <w:sz w:val="24"/>
          <w:szCs w:val="24"/>
          <w:rtl/>
          <w:lang w:bidi="ar-DZ"/>
        </w:rPr>
        <w:t>.</w:t>
      </w:r>
      <w:r w:rsidRPr="00FC4E45">
        <w:rPr>
          <w:rFonts w:cs="Arabic Transparent" w:hint="cs"/>
          <w:sz w:val="24"/>
          <w:szCs w:val="24"/>
          <w:rtl/>
          <w:lang w:bidi="ar-DZ"/>
        </w:rPr>
        <w:t>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Pr="00FC4E45">
        <w:rPr>
          <w:rFonts w:cs="Arabic Transparent" w:hint="cs"/>
          <w:sz w:val="24"/>
          <w:szCs w:val="24"/>
          <w:rtl/>
          <w:lang w:bidi="ar-DZ"/>
        </w:rPr>
        <w:t>.......</w:t>
      </w:r>
      <w:r w:rsidR="00FC4E45">
        <w:rPr>
          <w:rFonts w:cs="Arabic Transparent" w:hint="cs"/>
          <w:sz w:val="24"/>
          <w:szCs w:val="24"/>
          <w:rtl/>
          <w:lang w:bidi="ar-DZ"/>
        </w:rPr>
        <w:t>...</w:t>
      </w:r>
      <w:r w:rsidR="002666AE">
        <w:rPr>
          <w:rFonts w:cs="Arabic Transparent" w:hint="cs"/>
          <w:sz w:val="24"/>
          <w:szCs w:val="24"/>
          <w:rtl/>
          <w:lang w:bidi="ar-DZ"/>
        </w:rPr>
        <w:t>..</w:t>
      </w:r>
      <w:r w:rsidR="00803CF3">
        <w:rPr>
          <w:rFonts w:cs="Arabic Transparent"/>
          <w:sz w:val="24"/>
          <w:szCs w:val="24"/>
          <w:lang w:bidi="ar-DZ"/>
        </w:rPr>
        <w:t>..</w:t>
      </w:r>
      <w:r w:rsidR="00FC4E45">
        <w:rPr>
          <w:rFonts w:cs="Arabic Transparent" w:hint="cs"/>
          <w:sz w:val="24"/>
          <w:szCs w:val="24"/>
          <w:rtl/>
          <w:lang w:bidi="ar-DZ"/>
        </w:rPr>
        <w:t>....</w:t>
      </w:r>
      <w:r w:rsidRPr="00FC4E45">
        <w:rPr>
          <w:rFonts w:cs="Arabic Transparent" w:hint="cs"/>
          <w:sz w:val="24"/>
          <w:szCs w:val="24"/>
          <w:rtl/>
          <w:lang w:bidi="ar-DZ"/>
        </w:rPr>
        <w:t>.</w:t>
      </w:r>
      <w:r w:rsidR="00230401" w:rsidRPr="00FC4E45">
        <w:rPr>
          <w:rFonts w:cs="Arabic Transparent" w:hint="cs"/>
          <w:sz w:val="24"/>
          <w:szCs w:val="24"/>
          <w:rtl/>
          <w:lang w:bidi="ar-DZ"/>
        </w:rPr>
        <w:t>..</w:t>
      </w:r>
      <w:r w:rsidR="00803CF3">
        <w:rPr>
          <w:rFonts w:cs="Arabic Transparent"/>
          <w:sz w:val="32"/>
          <w:szCs w:val="32"/>
          <w:lang w:bidi="ar-DZ"/>
        </w:rPr>
        <w:t>94</w:t>
      </w:r>
    </w:p>
    <w:p w:rsidR="00230401" w:rsidRPr="00241D1A" w:rsidRDefault="00230401" w:rsidP="00241D1A">
      <w:pPr>
        <w:bidi/>
        <w:spacing w:after="0" w:line="360" w:lineRule="auto"/>
        <w:ind w:right="-1134"/>
        <w:jc w:val="both"/>
        <w:rPr>
          <w:rFonts w:cs="Arabic Transparent"/>
          <w:sz w:val="32"/>
          <w:szCs w:val="32"/>
          <w:rtl/>
        </w:rPr>
      </w:pPr>
      <w:r w:rsidRPr="00070220">
        <w:rPr>
          <w:rFonts w:cs="Arabic Transparent" w:hint="cs"/>
          <w:b/>
          <w:bCs/>
          <w:sz w:val="32"/>
          <w:szCs w:val="32"/>
          <w:rtl/>
        </w:rPr>
        <w:t xml:space="preserve">المبحث الثالث: </w:t>
      </w:r>
      <w:r w:rsidRPr="00241D1A">
        <w:rPr>
          <w:rFonts w:cs="Arabic Transparent" w:hint="cs"/>
          <w:sz w:val="32"/>
          <w:szCs w:val="32"/>
          <w:rtl/>
        </w:rPr>
        <w:t xml:space="preserve">أثر الميزة التنافسية محل الدراسة على السلوك الشرائي </w:t>
      </w:r>
      <w:r w:rsidRPr="00241D1A">
        <w:rPr>
          <w:rFonts w:cs="Arabic Transparent"/>
          <w:sz w:val="32"/>
          <w:szCs w:val="32"/>
          <w:rtl/>
        </w:rPr>
        <w:t>–</w:t>
      </w:r>
      <w:r w:rsidR="00241D1A">
        <w:rPr>
          <w:rFonts w:cs="Arabic Transparent" w:hint="cs"/>
          <w:sz w:val="32"/>
          <w:szCs w:val="32"/>
          <w:rtl/>
        </w:rPr>
        <w:t xml:space="preserve"> </w:t>
      </w:r>
      <w:r w:rsidRPr="00241D1A">
        <w:rPr>
          <w:rFonts w:cs="Arabic Transparent" w:hint="cs"/>
          <w:sz w:val="32"/>
          <w:szCs w:val="32"/>
          <w:rtl/>
        </w:rPr>
        <w:t>الدراسة الكمية-.</w:t>
      </w:r>
    </w:p>
    <w:p w:rsidR="00230401" w:rsidRPr="00F57999" w:rsidRDefault="006A6DA5" w:rsidP="00803CF3">
      <w:pPr>
        <w:tabs>
          <w:tab w:val="right" w:pos="1984"/>
        </w:tabs>
        <w:bidi/>
        <w:spacing w:after="0" w:line="360" w:lineRule="auto"/>
        <w:ind w:right="-1134"/>
        <w:rPr>
          <w:rFonts w:cs="Arabic Transparent"/>
          <w:b/>
          <w:bCs/>
          <w:sz w:val="32"/>
          <w:szCs w:val="32"/>
          <w:rtl/>
          <w:lang w:bidi="ar-DZ"/>
        </w:rPr>
      </w:pPr>
      <w:r w:rsidRPr="006A6DA5">
        <w:rPr>
          <w:rFonts w:cs="Arabic Transparent" w:hint="cs"/>
          <w:b/>
          <w:bCs/>
          <w:sz w:val="32"/>
          <w:szCs w:val="32"/>
          <w:rtl/>
        </w:rPr>
        <w:t xml:space="preserve">                   </w:t>
      </w:r>
      <w:r w:rsidR="00230401" w:rsidRPr="00070220">
        <w:rPr>
          <w:rFonts w:cs="Arabic Transparent" w:hint="eastAsia"/>
          <w:b/>
          <w:bCs/>
          <w:sz w:val="32"/>
          <w:szCs w:val="32"/>
          <w:rtl/>
        </w:rPr>
        <w:t>المطلب</w:t>
      </w:r>
      <w:r w:rsidR="00230401" w:rsidRPr="00070220">
        <w:rPr>
          <w:rFonts w:cs="Arabic Transparent"/>
          <w:b/>
          <w:bCs/>
          <w:sz w:val="32"/>
          <w:szCs w:val="32"/>
          <w:rtl/>
        </w:rPr>
        <w:t xml:space="preserve"> </w:t>
      </w:r>
      <w:r w:rsidR="00230401" w:rsidRPr="00070220">
        <w:rPr>
          <w:rFonts w:cs="Arabic Transparent" w:hint="eastAsia"/>
          <w:b/>
          <w:bCs/>
          <w:sz w:val="32"/>
          <w:szCs w:val="32"/>
          <w:rtl/>
        </w:rPr>
        <w:t>الأول</w:t>
      </w:r>
      <w:r w:rsidR="00230401" w:rsidRPr="00F57999">
        <w:rPr>
          <w:rFonts w:cs="Arabic Transparent" w:hint="cs"/>
          <w:b/>
          <w:bCs/>
          <w:sz w:val="32"/>
          <w:szCs w:val="32"/>
          <w:rtl/>
          <w:lang w:bidi="ar-DZ"/>
        </w:rPr>
        <w:t>:</w:t>
      </w:r>
      <w:r w:rsidR="00230401" w:rsidRPr="006A6DA5">
        <w:rPr>
          <w:rFonts w:cs="Arabic Transparent"/>
          <w:sz w:val="32"/>
          <w:szCs w:val="32"/>
          <w:rtl/>
          <w:lang w:bidi="ar-DZ"/>
        </w:rPr>
        <w:t xml:space="preserve"> </w:t>
      </w:r>
      <w:r w:rsidR="00230401" w:rsidRPr="006A6DA5">
        <w:rPr>
          <w:rFonts w:cs="Arabic Transparent" w:hint="eastAsia"/>
          <w:sz w:val="32"/>
          <w:szCs w:val="32"/>
          <w:rtl/>
          <w:lang w:bidi="ar-DZ"/>
        </w:rPr>
        <w:t>مرحل</w:t>
      </w:r>
      <w:r w:rsidR="00230401" w:rsidRPr="006A6DA5">
        <w:rPr>
          <w:rFonts w:cs="Arabic Transparent" w:hint="cs"/>
          <w:sz w:val="32"/>
          <w:szCs w:val="32"/>
          <w:rtl/>
          <w:lang w:bidi="ar-DZ"/>
        </w:rPr>
        <w:t>ـ</w:t>
      </w:r>
      <w:r w:rsidR="00230401" w:rsidRPr="006A6DA5">
        <w:rPr>
          <w:rFonts w:cs="Arabic Transparent" w:hint="eastAsia"/>
          <w:sz w:val="32"/>
          <w:szCs w:val="32"/>
          <w:rtl/>
          <w:lang w:bidi="ar-DZ"/>
        </w:rPr>
        <w:t>ة</w:t>
      </w:r>
      <w:r w:rsidR="00230401" w:rsidRPr="006A6DA5">
        <w:rPr>
          <w:rFonts w:cs="Arabic Transparent"/>
          <w:sz w:val="32"/>
          <w:szCs w:val="32"/>
          <w:rtl/>
          <w:lang w:bidi="ar-DZ"/>
        </w:rPr>
        <w:t xml:space="preserve"> </w:t>
      </w:r>
      <w:r w:rsidR="00230401" w:rsidRPr="006A6DA5">
        <w:rPr>
          <w:rFonts w:cs="Arabic Transparent" w:hint="eastAsia"/>
          <w:sz w:val="32"/>
          <w:szCs w:val="32"/>
          <w:rtl/>
          <w:lang w:bidi="ar-DZ"/>
        </w:rPr>
        <w:t>تحضي</w:t>
      </w:r>
      <w:r w:rsidR="00230401" w:rsidRPr="006A6DA5">
        <w:rPr>
          <w:rFonts w:cs="Arabic Transparent" w:hint="cs"/>
          <w:sz w:val="32"/>
          <w:szCs w:val="32"/>
          <w:rtl/>
          <w:lang w:bidi="ar-DZ"/>
        </w:rPr>
        <w:t>ـ</w:t>
      </w:r>
      <w:r w:rsidR="00230401" w:rsidRPr="006A6DA5">
        <w:rPr>
          <w:rFonts w:cs="Arabic Transparent" w:hint="eastAsia"/>
          <w:sz w:val="32"/>
          <w:szCs w:val="32"/>
          <w:rtl/>
          <w:lang w:bidi="ar-DZ"/>
        </w:rPr>
        <w:t>ر</w:t>
      </w:r>
      <w:r w:rsidR="00230401" w:rsidRPr="006A6DA5">
        <w:rPr>
          <w:rFonts w:cs="Arabic Transparent"/>
          <w:sz w:val="32"/>
          <w:szCs w:val="32"/>
          <w:rtl/>
          <w:lang w:bidi="ar-DZ"/>
        </w:rPr>
        <w:t xml:space="preserve"> </w:t>
      </w:r>
      <w:r w:rsidR="00230401" w:rsidRPr="006A6DA5">
        <w:rPr>
          <w:rFonts w:cs="Arabic Transparent" w:hint="eastAsia"/>
          <w:sz w:val="32"/>
          <w:szCs w:val="32"/>
          <w:rtl/>
          <w:lang w:bidi="ar-DZ"/>
        </w:rPr>
        <w:t>الإستقصاء</w:t>
      </w:r>
      <w:r w:rsidR="00FC4E45">
        <w:rPr>
          <w:rFonts w:cs="Arabic Transparent" w:hint="cs"/>
          <w:sz w:val="32"/>
          <w:szCs w:val="32"/>
          <w:rtl/>
          <w:lang w:bidi="ar-DZ"/>
        </w:rPr>
        <w:t xml:space="preserve"> والإنجاز الفعلي </w:t>
      </w:r>
      <w:r w:rsidR="00230401" w:rsidRPr="006A6DA5">
        <w:rPr>
          <w:rFonts w:cs="Arabic Transparent" w:hint="cs"/>
          <w:sz w:val="32"/>
          <w:szCs w:val="32"/>
          <w:rtl/>
          <w:lang w:bidi="ar-DZ"/>
        </w:rPr>
        <w:t>له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803CF3">
        <w:rPr>
          <w:rFonts w:cs="Arabic Transparent"/>
          <w:sz w:val="24"/>
          <w:szCs w:val="24"/>
          <w:lang w:bidi="ar-DZ"/>
        </w:rPr>
        <w:t>..</w:t>
      </w:r>
      <w:r w:rsidR="002666AE">
        <w:rPr>
          <w:rFonts w:cs="Arabic Transparent" w:hint="cs"/>
          <w:sz w:val="24"/>
          <w:szCs w:val="24"/>
          <w:rtl/>
          <w:lang w:bidi="ar-DZ"/>
        </w:rPr>
        <w:t>....</w:t>
      </w:r>
      <w:r w:rsidR="00803CF3">
        <w:rPr>
          <w:rFonts w:cs="Arabic Transparent"/>
          <w:sz w:val="32"/>
          <w:szCs w:val="32"/>
          <w:lang w:bidi="ar-DZ"/>
        </w:rPr>
        <w:t>96</w:t>
      </w:r>
    </w:p>
    <w:p w:rsidR="00230401" w:rsidRPr="00F57999" w:rsidRDefault="006A6DA5" w:rsidP="00803CF3">
      <w:pPr>
        <w:tabs>
          <w:tab w:val="right" w:pos="1984"/>
        </w:tabs>
        <w:bidi/>
        <w:spacing w:after="0" w:line="360" w:lineRule="auto"/>
        <w:ind w:right="-1134"/>
        <w:rPr>
          <w:rFonts w:cs="Arabic Transparent"/>
          <w:sz w:val="32"/>
          <w:szCs w:val="32"/>
          <w:rtl/>
          <w:lang w:bidi="ar-DZ"/>
        </w:rPr>
      </w:pPr>
      <w:r w:rsidRPr="0007022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</w:t>
      </w:r>
      <w:r w:rsidR="00230401" w:rsidRPr="00070220">
        <w:rPr>
          <w:rFonts w:cs="Arabic Transparent" w:hint="eastAsia"/>
          <w:b/>
          <w:bCs/>
          <w:sz w:val="32"/>
          <w:szCs w:val="32"/>
          <w:rtl/>
        </w:rPr>
        <w:t>المطلب</w:t>
      </w:r>
      <w:r w:rsidR="00230401" w:rsidRPr="00070220">
        <w:rPr>
          <w:rFonts w:cs="Arabic Transparent"/>
          <w:b/>
          <w:bCs/>
          <w:sz w:val="32"/>
          <w:szCs w:val="32"/>
          <w:rtl/>
        </w:rPr>
        <w:t xml:space="preserve"> </w:t>
      </w:r>
      <w:r w:rsidR="00230401" w:rsidRPr="00070220">
        <w:rPr>
          <w:rFonts w:cs="Arabic Transparent" w:hint="eastAsia"/>
          <w:b/>
          <w:bCs/>
          <w:sz w:val="32"/>
          <w:szCs w:val="32"/>
          <w:rtl/>
        </w:rPr>
        <w:t>الثا</w:t>
      </w:r>
      <w:r w:rsidR="00230401" w:rsidRPr="00070220">
        <w:rPr>
          <w:rFonts w:cs="Arabic Transparent" w:hint="cs"/>
          <w:b/>
          <w:bCs/>
          <w:sz w:val="32"/>
          <w:szCs w:val="32"/>
          <w:rtl/>
        </w:rPr>
        <w:t>ني</w:t>
      </w:r>
      <w:r w:rsidR="00230401" w:rsidRPr="00F57999">
        <w:rPr>
          <w:rFonts w:cs="Arabic Transparent" w:hint="cs"/>
          <w:sz w:val="32"/>
          <w:szCs w:val="32"/>
          <w:rtl/>
          <w:lang w:bidi="ar-DZ"/>
        </w:rPr>
        <w:t>:</w:t>
      </w:r>
      <w:r w:rsidR="00230401" w:rsidRPr="00F57999">
        <w:rPr>
          <w:rFonts w:cs="Arabic Transparent"/>
          <w:sz w:val="32"/>
          <w:szCs w:val="32"/>
          <w:rtl/>
        </w:rPr>
        <w:t xml:space="preserve"> </w:t>
      </w:r>
      <w:r w:rsidR="00230401" w:rsidRPr="006A6DA5">
        <w:rPr>
          <w:rFonts w:cs="Arabic Transparent" w:hint="cs"/>
          <w:sz w:val="32"/>
          <w:szCs w:val="32"/>
          <w:rtl/>
          <w:lang w:bidi="ar-DZ"/>
        </w:rPr>
        <w:t>الجدولـة البسيطـة</w:t>
      </w:r>
      <w:r w:rsidR="00FC4E45" w:rsidRPr="00FC4E45">
        <w:rPr>
          <w:rFonts w:cs="Arabic Transparent" w:hint="cs"/>
          <w:sz w:val="24"/>
          <w:szCs w:val="24"/>
          <w:rtl/>
          <w:lang w:bidi="ar-DZ"/>
        </w:rPr>
        <w:t>.</w:t>
      </w:r>
      <w:r w:rsidR="00230401" w:rsidRPr="00FC4E45">
        <w:rPr>
          <w:rFonts w:cs="Arabic Transparent" w:hint="cs"/>
          <w:sz w:val="24"/>
          <w:szCs w:val="24"/>
          <w:rtl/>
          <w:lang w:bidi="ar-DZ"/>
        </w:rPr>
        <w:t>.</w:t>
      </w:r>
      <w:r w:rsidRPr="00FC4E45">
        <w:rPr>
          <w:rFonts w:cs="Arabic Transparent" w:hint="cs"/>
          <w:sz w:val="24"/>
          <w:szCs w:val="24"/>
          <w:rtl/>
          <w:lang w:bidi="ar-DZ"/>
        </w:rPr>
        <w:t>....</w:t>
      </w:r>
      <w:r w:rsidR="00FC4E45">
        <w:rPr>
          <w:rFonts w:cs="Arabic Transparent" w:hint="cs"/>
          <w:sz w:val="24"/>
          <w:szCs w:val="24"/>
          <w:rtl/>
          <w:lang w:bidi="ar-DZ"/>
        </w:rPr>
        <w:t>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...........</w:t>
      </w:r>
      <w:r w:rsidR="00FC4E45">
        <w:rPr>
          <w:rFonts w:cs="Arabic Transparent" w:hint="cs"/>
          <w:sz w:val="24"/>
          <w:szCs w:val="24"/>
          <w:rtl/>
          <w:lang w:bidi="ar-DZ"/>
        </w:rPr>
        <w:t>...................</w:t>
      </w:r>
      <w:r w:rsidR="00230401" w:rsidRPr="00FC4E45">
        <w:rPr>
          <w:rFonts w:cs="Arabic Transparent" w:hint="cs"/>
          <w:sz w:val="24"/>
          <w:szCs w:val="24"/>
          <w:rtl/>
          <w:lang w:bidi="ar-DZ"/>
        </w:rPr>
        <w:t>..</w:t>
      </w:r>
      <w:r w:rsidR="00803CF3">
        <w:rPr>
          <w:rFonts w:cs="Arabic Transparent"/>
          <w:sz w:val="32"/>
          <w:szCs w:val="32"/>
          <w:lang w:bidi="ar-DZ"/>
        </w:rPr>
        <w:t>103</w:t>
      </w:r>
    </w:p>
    <w:p w:rsidR="00230401" w:rsidRPr="00F57999" w:rsidRDefault="006A6DA5" w:rsidP="00803CF3">
      <w:pPr>
        <w:tabs>
          <w:tab w:val="left" w:pos="872"/>
          <w:tab w:val="right" w:pos="1842"/>
          <w:tab w:val="right" w:pos="1984"/>
        </w:tabs>
        <w:bidi/>
        <w:spacing w:after="0" w:line="360" w:lineRule="auto"/>
        <w:ind w:right="-1134"/>
        <w:rPr>
          <w:rFonts w:ascii="Calibri" w:eastAsia="Times New Roman" w:hAnsi="Calibri" w:cs="Arabic Transparent"/>
          <w:sz w:val="32"/>
          <w:szCs w:val="32"/>
          <w:rtl/>
        </w:rPr>
      </w:pPr>
      <w:r w:rsidRPr="006A6DA5">
        <w:rPr>
          <w:rFonts w:ascii="Calibri" w:eastAsia="Times New Roman" w:hAnsi="Calibri" w:cs="Arabic Transparent" w:hint="cs"/>
          <w:b/>
          <w:bCs/>
          <w:sz w:val="32"/>
          <w:szCs w:val="32"/>
          <w:rtl/>
        </w:rPr>
        <w:t xml:space="preserve">                   </w:t>
      </w:r>
      <w:r w:rsidR="00230401" w:rsidRPr="00070220">
        <w:rPr>
          <w:rFonts w:ascii="Calibri" w:eastAsia="Times New Roman" w:hAnsi="Calibri" w:cs="Arabic Transparent" w:hint="cs"/>
          <w:b/>
          <w:bCs/>
          <w:sz w:val="32"/>
          <w:szCs w:val="32"/>
          <w:rtl/>
        </w:rPr>
        <w:t>المطلب الثالث</w:t>
      </w:r>
      <w:r w:rsidR="00230401" w:rsidRPr="001A4355">
        <w:rPr>
          <w:rFonts w:ascii="Calibri" w:eastAsia="Times New Roman" w:hAnsi="Calibri" w:cs="Arabic Transparent" w:hint="cs"/>
          <w:b/>
          <w:bCs/>
          <w:sz w:val="32"/>
          <w:szCs w:val="32"/>
          <w:rtl/>
        </w:rPr>
        <w:t>:</w:t>
      </w:r>
      <w:r w:rsidR="00230401" w:rsidRPr="00F57999">
        <w:rPr>
          <w:rFonts w:ascii="Calibri" w:eastAsia="Times New Roman" w:hAnsi="Calibri" w:cs="Arabic Transparent" w:hint="cs"/>
          <w:sz w:val="32"/>
          <w:szCs w:val="32"/>
          <w:rtl/>
        </w:rPr>
        <w:t xml:space="preserve"> </w:t>
      </w:r>
      <w:r w:rsidR="00230401" w:rsidRPr="006A6DA5">
        <w:rPr>
          <w:rFonts w:cs="Arabic Transparent" w:hint="cs"/>
          <w:sz w:val="32"/>
          <w:szCs w:val="32"/>
          <w:rtl/>
          <w:lang w:bidi="ar-DZ"/>
        </w:rPr>
        <w:t>الجدولة المتداخلة</w:t>
      </w:r>
      <w:r w:rsidR="00230401" w:rsidRPr="00FC4E45">
        <w:rPr>
          <w:rFonts w:cs="Arabic Transparent" w:hint="cs"/>
          <w:sz w:val="24"/>
          <w:szCs w:val="24"/>
          <w:rtl/>
          <w:lang w:bidi="ar-DZ"/>
        </w:rPr>
        <w:t>...</w:t>
      </w:r>
      <w:r w:rsidR="00FC4E45">
        <w:rPr>
          <w:rFonts w:cs="Arabic Transparent" w:hint="cs"/>
          <w:sz w:val="24"/>
          <w:szCs w:val="24"/>
          <w:rtl/>
          <w:lang w:bidi="ar-DZ"/>
        </w:rPr>
        <w:t>.................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</w:t>
      </w:r>
      <w:r w:rsidR="00FC4E45">
        <w:rPr>
          <w:rFonts w:cs="Arabic Transparent" w:hint="cs"/>
          <w:sz w:val="24"/>
          <w:szCs w:val="24"/>
          <w:rtl/>
          <w:lang w:bidi="ar-DZ"/>
        </w:rPr>
        <w:t>........</w:t>
      </w:r>
      <w:r w:rsidR="002666AE">
        <w:rPr>
          <w:rFonts w:cs="Arabic Transparent" w:hint="cs"/>
          <w:sz w:val="24"/>
          <w:szCs w:val="24"/>
          <w:rtl/>
          <w:lang w:bidi="ar-DZ"/>
        </w:rPr>
        <w:t>.........</w:t>
      </w:r>
      <w:r w:rsidR="00112A3A">
        <w:rPr>
          <w:rFonts w:cs="Arabic Transparent" w:hint="cs"/>
          <w:sz w:val="24"/>
          <w:szCs w:val="24"/>
          <w:rtl/>
          <w:lang w:bidi="ar-DZ"/>
        </w:rPr>
        <w:t>.</w:t>
      </w:r>
      <w:r w:rsidR="00FC4E45">
        <w:rPr>
          <w:rFonts w:cs="Arabic Transparent" w:hint="cs"/>
          <w:sz w:val="24"/>
          <w:szCs w:val="24"/>
          <w:rtl/>
          <w:lang w:bidi="ar-DZ"/>
        </w:rPr>
        <w:t>..</w:t>
      </w:r>
      <w:r w:rsidR="00112A3A">
        <w:rPr>
          <w:rFonts w:cs="Arabic Transparent" w:hint="cs"/>
          <w:sz w:val="24"/>
          <w:szCs w:val="24"/>
          <w:rtl/>
          <w:lang w:bidi="ar-DZ"/>
        </w:rPr>
        <w:t>.</w:t>
      </w:r>
      <w:r w:rsidR="00FC4E45">
        <w:rPr>
          <w:rFonts w:cs="Arabic Transparent" w:hint="cs"/>
          <w:sz w:val="24"/>
          <w:szCs w:val="24"/>
          <w:rtl/>
          <w:lang w:bidi="ar-DZ"/>
        </w:rPr>
        <w:t>.........</w:t>
      </w:r>
      <w:r w:rsidR="00230401" w:rsidRPr="00FC4E45">
        <w:rPr>
          <w:rFonts w:cs="Arabic Transparent" w:hint="cs"/>
          <w:sz w:val="24"/>
          <w:szCs w:val="24"/>
          <w:rtl/>
          <w:lang w:bidi="ar-DZ"/>
        </w:rPr>
        <w:t>...</w:t>
      </w:r>
      <w:r w:rsidR="00803CF3">
        <w:rPr>
          <w:rFonts w:cs="Arabic Transparent"/>
          <w:sz w:val="32"/>
          <w:szCs w:val="32"/>
          <w:lang w:bidi="ar-DZ"/>
        </w:rPr>
        <w:t>114</w:t>
      </w:r>
    </w:p>
    <w:p w:rsidR="00F656E1" w:rsidRPr="00F57999" w:rsidRDefault="00E90299" w:rsidP="00803CF3">
      <w:pPr>
        <w:tabs>
          <w:tab w:val="left" w:pos="872"/>
        </w:tabs>
        <w:bidi/>
        <w:spacing w:after="0" w:line="360" w:lineRule="auto"/>
        <w:ind w:right="-1134"/>
        <w:rPr>
          <w:rFonts w:ascii="Calibri" w:eastAsia="Times New Roman" w:hAnsi="Calibri" w:cs="Arabic Transparent"/>
          <w:sz w:val="32"/>
          <w:szCs w:val="32"/>
          <w:rtl/>
        </w:rPr>
      </w:pPr>
      <w:r>
        <w:rPr>
          <w:rFonts w:ascii="Calibri" w:eastAsia="Times New Roman" w:hAnsi="Calibri" w:cs="Arabic Transparent" w:hint="cs"/>
          <w:sz w:val="32"/>
          <w:szCs w:val="32"/>
          <w:rtl/>
        </w:rPr>
        <w:t>خلاصة</w:t>
      </w:r>
      <w:r w:rsidR="00F656E1" w:rsidRPr="00F57999">
        <w:rPr>
          <w:rFonts w:ascii="Calibri" w:eastAsia="Times New Roman" w:hAnsi="Calibri" w:cs="Arabic Transparent" w:hint="cs"/>
          <w:sz w:val="32"/>
          <w:szCs w:val="32"/>
          <w:rtl/>
        </w:rPr>
        <w:t xml:space="preserve"> الفصل الثالث</w:t>
      </w:r>
      <w:r w:rsidR="00F656E1" w:rsidRPr="00F57999">
        <w:rPr>
          <w:rFonts w:ascii="Calibri" w:eastAsia="Times New Roman" w:hAnsi="Calibri" w:cs="Arabic Transparent" w:hint="cs"/>
          <w:sz w:val="24"/>
          <w:szCs w:val="24"/>
          <w:rtl/>
        </w:rPr>
        <w:t>...</w:t>
      </w:r>
      <w:r>
        <w:rPr>
          <w:rFonts w:ascii="Calibri" w:eastAsia="Times New Roman" w:hAnsi="Calibri" w:cs="Arabic Transparent" w:hint="cs"/>
          <w:sz w:val="24"/>
          <w:szCs w:val="24"/>
          <w:rtl/>
        </w:rPr>
        <w:t>......</w:t>
      </w:r>
      <w:r w:rsidR="00FC4E45">
        <w:rPr>
          <w:rFonts w:ascii="Calibri" w:eastAsia="Times New Roman" w:hAnsi="Calibri" w:cs="Arabic Transparent" w:hint="cs"/>
          <w:sz w:val="24"/>
          <w:szCs w:val="24"/>
          <w:rtl/>
        </w:rPr>
        <w:t>...................................................</w:t>
      </w:r>
      <w:r w:rsidR="00577FDC">
        <w:rPr>
          <w:rFonts w:ascii="Calibri" w:eastAsia="Times New Roman" w:hAnsi="Calibri" w:cs="Arabic Transparent"/>
          <w:sz w:val="24"/>
          <w:szCs w:val="24"/>
        </w:rPr>
        <w:t>.</w:t>
      </w:r>
      <w:r w:rsidR="00FC4E45">
        <w:rPr>
          <w:rFonts w:ascii="Calibri" w:eastAsia="Times New Roman" w:hAnsi="Calibri" w:cs="Arabic Transparent" w:hint="cs"/>
          <w:sz w:val="24"/>
          <w:szCs w:val="24"/>
          <w:rtl/>
        </w:rPr>
        <w:t>.</w:t>
      </w:r>
      <w:r w:rsidR="002666AE">
        <w:rPr>
          <w:rFonts w:ascii="Calibri" w:eastAsia="Times New Roman" w:hAnsi="Calibri" w:cs="Arabic Transparent" w:hint="cs"/>
          <w:sz w:val="24"/>
          <w:szCs w:val="24"/>
          <w:rtl/>
        </w:rPr>
        <w:t>...........</w:t>
      </w:r>
      <w:r w:rsidR="00112A3A">
        <w:rPr>
          <w:rFonts w:ascii="Calibri" w:eastAsia="Times New Roman" w:hAnsi="Calibri" w:cs="Arabic Transparent" w:hint="cs"/>
          <w:sz w:val="24"/>
          <w:szCs w:val="24"/>
          <w:rtl/>
        </w:rPr>
        <w:t>...</w:t>
      </w:r>
      <w:r w:rsidR="00FC4E45">
        <w:rPr>
          <w:rFonts w:ascii="Calibri" w:eastAsia="Times New Roman" w:hAnsi="Calibri" w:cs="Arabic Transparent" w:hint="cs"/>
          <w:sz w:val="24"/>
          <w:szCs w:val="24"/>
          <w:rtl/>
        </w:rPr>
        <w:t>........</w:t>
      </w:r>
      <w:r w:rsidR="00112A3A">
        <w:rPr>
          <w:rFonts w:ascii="Calibri" w:eastAsia="Times New Roman" w:hAnsi="Calibri" w:cs="Arabic Transparent" w:hint="cs"/>
          <w:sz w:val="24"/>
          <w:szCs w:val="24"/>
          <w:rtl/>
        </w:rPr>
        <w:t>.</w:t>
      </w:r>
      <w:r w:rsidR="00FC4E45">
        <w:rPr>
          <w:rFonts w:ascii="Calibri" w:eastAsia="Times New Roman" w:hAnsi="Calibri" w:cs="Arabic Transparent" w:hint="cs"/>
          <w:sz w:val="24"/>
          <w:szCs w:val="24"/>
          <w:rtl/>
        </w:rPr>
        <w:t>..</w:t>
      </w:r>
      <w:r w:rsidR="00F656E1" w:rsidRPr="00F57999">
        <w:rPr>
          <w:rFonts w:ascii="Calibri" w:eastAsia="Times New Roman" w:hAnsi="Calibri" w:cs="Arabic Transparent" w:hint="cs"/>
          <w:sz w:val="24"/>
          <w:szCs w:val="24"/>
          <w:rtl/>
        </w:rPr>
        <w:t>........</w:t>
      </w:r>
      <w:r w:rsidR="00803CF3">
        <w:rPr>
          <w:rFonts w:ascii="Calibri" w:eastAsia="Times New Roman" w:hAnsi="Calibri" w:cs="Arabic Transparent"/>
          <w:sz w:val="32"/>
          <w:szCs w:val="32"/>
        </w:rPr>
        <w:t>117</w:t>
      </w:r>
    </w:p>
    <w:p w:rsidR="00F20647" w:rsidRPr="00F57999" w:rsidRDefault="00F20647" w:rsidP="00803CF3">
      <w:pPr>
        <w:tabs>
          <w:tab w:val="left" w:pos="872"/>
        </w:tabs>
        <w:bidi/>
        <w:spacing w:after="0" w:line="360" w:lineRule="auto"/>
        <w:ind w:right="-993"/>
        <w:rPr>
          <w:rFonts w:ascii="Calibri" w:eastAsia="Times New Roman" w:hAnsi="Calibri" w:cs="Arabic Transparent"/>
          <w:sz w:val="32"/>
          <w:szCs w:val="32"/>
          <w:rtl/>
        </w:rPr>
      </w:pPr>
      <w:r w:rsidRPr="00F57999">
        <w:rPr>
          <w:rFonts w:ascii="Calibri" w:eastAsia="Times New Roman" w:hAnsi="Calibri" w:cs="Arabic Transparent" w:hint="cs"/>
          <w:sz w:val="32"/>
          <w:szCs w:val="32"/>
          <w:rtl/>
        </w:rPr>
        <w:t>الخاتمة العامة</w:t>
      </w:r>
      <w:r w:rsidR="00237C8C" w:rsidRPr="00F57999">
        <w:rPr>
          <w:rFonts w:ascii="Calibri" w:eastAsia="Times New Roman" w:hAnsi="Calibri" w:cs="Arabic Transparent" w:hint="cs"/>
          <w:sz w:val="28"/>
          <w:szCs w:val="28"/>
          <w:rtl/>
        </w:rPr>
        <w:t>.....</w:t>
      </w:r>
      <w:r w:rsidR="00FC4E45">
        <w:rPr>
          <w:rFonts w:ascii="Calibri" w:eastAsia="Times New Roman" w:hAnsi="Calibri" w:cs="Arabic Transparent" w:hint="cs"/>
          <w:sz w:val="28"/>
          <w:szCs w:val="28"/>
          <w:rtl/>
        </w:rPr>
        <w:t>...................................</w:t>
      </w:r>
      <w:r w:rsidR="00577FDC">
        <w:rPr>
          <w:rFonts w:ascii="Calibri" w:eastAsia="Times New Roman" w:hAnsi="Calibri" w:cs="Arabic Transparent"/>
          <w:sz w:val="28"/>
          <w:szCs w:val="28"/>
        </w:rPr>
        <w:t>.</w:t>
      </w:r>
      <w:r w:rsidR="00FC4E45">
        <w:rPr>
          <w:rFonts w:ascii="Calibri" w:eastAsia="Times New Roman" w:hAnsi="Calibri" w:cs="Arabic Transparent" w:hint="cs"/>
          <w:sz w:val="28"/>
          <w:szCs w:val="28"/>
          <w:rtl/>
        </w:rPr>
        <w:t>.................</w:t>
      </w:r>
      <w:r w:rsidR="002666AE">
        <w:rPr>
          <w:rFonts w:ascii="Calibri" w:eastAsia="Times New Roman" w:hAnsi="Calibri" w:cs="Arabic Transparent" w:hint="cs"/>
          <w:sz w:val="28"/>
          <w:szCs w:val="28"/>
          <w:rtl/>
        </w:rPr>
        <w:t>.........</w:t>
      </w:r>
      <w:r w:rsidR="00FC4E45">
        <w:rPr>
          <w:rFonts w:ascii="Calibri" w:eastAsia="Times New Roman" w:hAnsi="Calibri" w:cs="Arabic Transparent" w:hint="cs"/>
          <w:sz w:val="28"/>
          <w:szCs w:val="28"/>
          <w:rtl/>
        </w:rPr>
        <w:t>...</w:t>
      </w:r>
      <w:r w:rsidR="00112A3A">
        <w:rPr>
          <w:rFonts w:ascii="Calibri" w:eastAsia="Times New Roman" w:hAnsi="Calibri" w:cs="Arabic Transparent" w:hint="cs"/>
          <w:sz w:val="28"/>
          <w:szCs w:val="28"/>
          <w:rtl/>
        </w:rPr>
        <w:t>.....</w:t>
      </w:r>
      <w:r w:rsidR="00FC4E45">
        <w:rPr>
          <w:rFonts w:ascii="Calibri" w:eastAsia="Times New Roman" w:hAnsi="Calibri" w:cs="Arabic Transparent" w:hint="cs"/>
          <w:sz w:val="28"/>
          <w:szCs w:val="28"/>
          <w:rtl/>
        </w:rPr>
        <w:t>..............</w:t>
      </w:r>
      <w:r w:rsidR="00237C8C" w:rsidRPr="00F57999">
        <w:rPr>
          <w:rFonts w:ascii="Calibri" w:eastAsia="Times New Roman" w:hAnsi="Calibri" w:cs="Arabic Transparent" w:hint="cs"/>
          <w:sz w:val="28"/>
          <w:szCs w:val="28"/>
          <w:rtl/>
        </w:rPr>
        <w:t>..</w:t>
      </w:r>
      <w:r w:rsidR="00803CF3">
        <w:rPr>
          <w:rFonts w:ascii="Calibri" w:eastAsia="Times New Roman" w:hAnsi="Calibri" w:cs="Arabic Transparent"/>
          <w:sz w:val="32"/>
          <w:szCs w:val="32"/>
        </w:rPr>
        <w:t>119</w:t>
      </w:r>
    </w:p>
    <w:p w:rsidR="00F20647" w:rsidRPr="00F57999" w:rsidRDefault="00F20647" w:rsidP="002666AE">
      <w:pPr>
        <w:tabs>
          <w:tab w:val="left" w:pos="872"/>
        </w:tabs>
        <w:bidi/>
        <w:spacing w:after="0" w:line="360" w:lineRule="auto"/>
        <w:ind w:right="-1134"/>
        <w:rPr>
          <w:rFonts w:ascii="Calibri" w:eastAsia="Times New Roman" w:hAnsi="Calibri" w:cs="Arabic Transparent"/>
          <w:sz w:val="32"/>
          <w:szCs w:val="32"/>
          <w:rtl/>
        </w:rPr>
      </w:pPr>
      <w:r w:rsidRPr="00F57999">
        <w:rPr>
          <w:rFonts w:ascii="Calibri" w:eastAsia="Times New Roman" w:hAnsi="Calibri" w:cs="Arabic Transparent" w:hint="cs"/>
          <w:sz w:val="32"/>
          <w:szCs w:val="32"/>
          <w:rtl/>
        </w:rPr>
        <w:t>المراجع</w:t>
      </w:r>
    </w:p>
    <w:p w:rsidR="00F20647" w:rsidRPr="00F57999" w:rsidRDefault="00F20647" w:rsidP="002666AE">
      <w:pPr>
        <w:tabs>
          <w:tab w:val="left" w:pos="872"/>
        </w:tabs>
        <w:bidi/>
        <w:spacing w:after="0" w:line="360" w:lineRule="auto"/>
        <w:ind w:right="-1134"/>
        <w:rPr>
          <w:rFonts w:ascii="Calibri" w:eastAsia="Times New Roman" w:hAnsi="Calibri" w:cs="Arabic Transparent"/>
          <w:sz w:val="32"/>
          <w:szCs w:val="32"/>
          <w:rtl/>
        </w:rPr>
      </w:pPr>
      <w:r w:rsidRPr="00F57999">
        <w:rPr>
          <w:rFonts w:ascii="Calibri" w:eastAsia="Times New Roman" w:hAnsi="Calibri" w:cs="Arabic Transparent" w:hint="cs"/>
          <w:sz w:val="32"/>
          <w:szCs w:val="32"/>
          <w:rtl/>
        </w:rPr>
        <w:t>الملاحق</w:t>
      </w:r>
    </w:p>
    <w:p w:rsidR="00230401" w:rsidRPr="00A816F5" w:rsidRDefault="00230401" w:rsidP="002666AE">
      <w:pPr>
        <w:bidi/>
        <w:spacing w:after="0" w:line="360" w:lineRule="auto"/>
        <w:ind w:right="-1134"/>
        <w:rPr>
          <w:b/>
          <w:bCs/>
          <w:sz w:val="32"/>
          <w:szCs w:val="32"/>
          <w:lang w:bidi="ar-DZ"/>
        </w:rPr>
      </w:pPr>
    </w:p>
    <w:p w:rsidR="00230401" w:rsidRPr="00A816F5" w:rsidRDefault="00230401" w:rsidP="002666AE">
      <w:pPr>
        <w:bidi/>
        <w:ind w:right="-1134"/>
        <w:rPr>
          <w:rFonts w:cs="Arabic Transparent"/>
          <w:b/>
          <w:bCs/>
          <w:sz w:val="32"/>
          <w:szCs w:val="32"/>
          <w:rtl/>
          <w:lang w:bidi="ar-DZ"/>
        </w:rPr>
      </w:pPr>
      <w:r w:rsidRPr="00A816F5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230401" w:rsidRPr="00230401" w:rsidRDefault="00230401" w:rsidP="002666AE">
      <w:pPr>
        <w:bidi/>
        <w:ind w:right="-1134"/>
        <w:rPr>
          <w:rFonts w:cs="Arabic Transparent"/>
          <w:sz w:val="32"/>
          <w:szCs w:val="32"/>
          <w:lang w:bidi="ar-DZ"/>
        </w:rPr>
      </w:pPr>
    </w:p>
    <w:p w:rsidR="00C76B71" w:rsidRPr="00C76B71" w:rsidRDefault="00C76B71" w:rsidP="002666AE">
      <w:pPr>
        <w:bidi/>
        <w:ind w:right="-1134"/>
        <w:rPr>
          <w:rFonts w:cs="Arabic Transparent"/>
          <w:sz w:val="32"/>
          <w:szCs w:val="32"/>
          <w:rtl/>
          <w:lang w:bidi="ar-DZ"/>
        </w:rPr>
      </w:pPr>
    </w:p>
    <w:sectPr w:rsidR="00C76B71" w:rsidRPr="00C76B71" w:rsidSect="0029033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FE" w:rsidRDefault="009846FE" w:rsidP="001A4355">
      <w:pPr>
        <w:spacing w:after="0" w:line="240" w:lineRule="auto"/>
      </w:pPr>
      <w:r>
        <w:separator/>
      </w:r>
    </w:p>
  </w:endnote>
  <w:endnote w:type="continuationSeparator" w:id="1">
    <w:p w:rsidR="009846FE" w:rsidRDefault="009846FE" w:rsidP="001A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FE" w:rsidRDefault="009846FE" w:rsidP="001A4355">
      <w:pPr>
        <w:spacing w:after="0" w:line="240" w:lineRule="auto"/>
      </w:pPr>
      <w:r>
        <w:separator/>
      </w:r>
    </w:p>
  </w:footnote>
  <w:footnote w:type="continuationSeparator" w:id="1">
    <w:p w:rsidR="009846FE" w:rsidRDefault="009846FE" w:rsidP="001A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B71"/>
    <w:rsid w:val="00070220"/>
    <w:rsid w:val="000B2107"/>
    <w:rsid w:val="000D64F9"/>
    <w:rsid w:val="00112A3A"/>
    <w:rsid w:val="001A4355"/>
    <w:rsid w:val="001F1981"/>
    <w:rsid w:val="00230401"/>
    <w:rsid w:val="00237C8C"/>
    <w:rsid w:val="00241D1A"/>
    <w:rsid w:val="002661D4"/>
    <w:rsid w:val="002666AE"/>
    <w:rsid w:val="0029033B"/>
    <w:rsid w:val="00387939"/>
    <w:rsid w:val="004213D5"/>
    <w:rsid w:val="004D07D8"/>
    <w:rsid w:val="00505E32"/>
    <w:rsid w:val="00522529"/>
    <w:rsid w:val="0052715D"/>
    <w:rsid w:val="00577FDC"/>
    <w:rsid w:val="00597BC6"/>
    <w:rsid w:val="00660C81"/>
    <w:rsid w:val="006A4103"/>
    <w:rsid w:val="006A6DA5"/>
    <w:rsid w:val="007D68E7"/>
    <w:rsid w:val="00803CF3"/>
    <w:rsid w:val="009723D5"/>
    <w:rsid w:val="00981453"/>
    <w:rsid w:val="009846FE"/>
    <w:rsid w:val="00A13566"/>
    <w:rsid w:val="00A817FE"/>
    <w:rsid w:val="00A92DF9"/>
    <w:rsid w:val="00AA3A22"/>
    <w:rsid w:val="00B16256"/>
    <w:rsid w:val="00C203D0"/>
    <w:rsid w:val="00C44872"/>
    <w:rsid w:val="00C76B71"/>
    <w:rsid w:val="00CB679A"/>
    <w:rsid w:val="00D01B8B"/>
    <w:rsid w:val="00D8228A"/>
    <w:rsid w:val="00E80848"/>
    <w:rsid w:val="00E90299"/>
    <w:rsid w:val="00F20647"/>
    <w:rsid w:val="00F57999"/>
    <w:rsid w:val="00F656E1"/>
    <w:rsid w:val="00F760B1"/>
    <w:rsid w:val="00FC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355"/>
  </w:style>
  <w:style w:type="paragraph" w:styleId="Pieddepage">
    <w:name w:val="footer"/>
    <w:basedOn w:val="Normal"/>
    <w:link w:val="PieddepageCar"/>
    <w:uiPriority w:val="99"/>
    <w:semiHidden/>
    <w:unhideWhenUsed/>
    <w:rsid w:val="001A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4355"/>
  </w:style>
  <w:style w:type="character" w:styleId="Textedelespacerserv">
    <w:name w:val="Placeholder Text"/>
    <w:basedOn w:val="Policepardfaut"/>
    <w:uiPriority w:val="99"/>
    <w:semiHidden/>
    <w:rsid w:val="00C203D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ETUDIENTE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mohammed</cp:lastModifiedBy>
  <cp:revision>31</cp:revision>
  <dcterms:created xsi:type="dcterms:W3CDTF">2008-12-14T05:00:00Z</dcterms:created>
  <dcterms:modified xsi:type="dcterms:W3CDTF">2009-06-11T14:13:00Z</dcterms:modified>
</cp:coreProperties>
</file>